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1B2B6D0" w14:textId="0F12B43C" w:rsidR="00B20537" w:rsidRPr="00EA183F" w:rsidRDefault="00B72A4B">
      <w:pPr>
        <w:bidi/>
        <w:rPr>
          <w:rFonts w:ascii="Source Sans Pro" w:hAnsi="Source Sans Pro"/>
          <w:noProof/>
          <w:color w:val="9CBB59"/>
          <w:lang w:val="fr-FR" w:eastAsia="fr-FR"/>
        </w:rPr>
      </w:pPr>
      <w:r>
        <w:rPr>
          <w:noProof/>
          <w:rtl/>
          <w:lang w:val="fr-FR" w:eastAsia="fr-FR"/>
        </w:rPr>
        <mc:AlternateContent>
          <mc:Choice Requires="wps">
            <w:drawing>
              <wp:anchor distT="0" distB="0" distL="114300" distR="114300" simplePos="0" relativeHeight="251658247" behindDoc="0" locked="0" layoutInCell="1" allowOverlap="1" wp14:anchorId="666CC507" wp14:editId="574464F2">
                <wp:simplePos x="0" y="0"/>
                <wp:positionH relativeFrom="column">
                  <wp:posOffset>-897890</wp:posOffset>
                </wp:positionH>
                <wp:positionV relativeFrom="paragraph">
                  <wp:posOffset>-520700</wp:posOffset>
                </wp:positionV>
                <wp:extent cx="4260850" cy="2520950"/>
                <wp:effectExtent l="0" t="0" r="0" b="0"/>
                <wp:wrapNone/>
                <wp:docPr id="58"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0" cy="2520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84C8B0" w14:textId="40FAC9A6" w:rsidR="005C52A5" w:rsidRPr="0032018F" w:rsidRDefault="005C52A5" w:rsidP="00B34CB3">
                            <w:pPr>
                              <w:bidi/>
                              <w:spacing w:after="0" w:line="240" w:lineRule="auto"/>
                              <w:rPr>
                                <w:rFonts w:ascii="Source Sans Pro" w:hAnsi="Source Sans Pro"/>
                                <w:color w:val="FFFFFF"/>
                                <w:sz w:val="88"/>
                                <w:szCs w:val="88"/>
                              </w:rPr>
                            </w:pPr>
                            <w:r>
                              <w:rPr>
                                <w:rFonts w:ascii="Source Sans Pro" w:eastAsia="Source Sans Pro" w:hAnsi="Source Sans Pro" w:cs="Calibri"/>
                                <w:b/>
                                <w:bCs/>
                                <w:color w:val="FFFFFF"/>
                                <w:sz w:val="88"/>
                                <w:szCs w:val="88"/>
                                <w:lang w:eastAsia="ar" w:bidi="ar-MA"/>
                              </w:rPr>
                              <w:t>C1.1</w:t>
                            </w:r>
                            <w:r w:rsidRPr="0032018F">
                              <w:rPr>
                                <w:rFonts w:ascii="Source Sans Pro" w:eastAsia="Source Sans Pro" w:hAnsi="Source Sans Pro" w:cs="Calibri"/>
                                <w:b/>
                                <w:bCs/>
                                <w:color w:val="FFFFFF"/>
                                <w:sz w:val="88"/>
                                <w:szCs w:val="88"/>
                                <w:rtl/>
                                <w:lang w:eastAsia="ar" w:bidi="ar-MA"/>
                              </w:rPr>
                              <w:t xml:space="preserve"> دليل تيسير التمرين </w:t>
                            </w:r>
                            <w:r>
                              <w:rPr>
                                <w:rFonts w:ascii="Source Sans Pro" w:eastAsia="Source Sans Pro" w:hAnsi="Source Sans Pro" w:cs="Calibri"/>
                                <w:b/>
                                <w:bCs/>
                                <w:color w:val="FFFFFF"/>
                                <w:sz w:val="88"/>
                                <w:szCs w:val="88"/>
                                <w:rtl/>
                                <w:lang w:eastAsia="ar" w:bidi="ar-MA"/>
                              </w:rPr>
                              <w:t>على المهارات</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66CC507" id="_x0000_t202" coordsize="21600,21600" o:spt="202" path="m,l,21600r21600,l21600,xe">
                <v:stroke joinstyle="miter"/>
                <v:path gradientshapeok="t" o:connecttype="rect"/>
              </v:shapetype>
              <v:shape id="Text Box 53" o:spid="_x0000_s1026" type="#_x0000_t202" style="position:absolute;left:0;text-align:left;margin-left:-70.7pt;margin-top:-41pt;width:335.5pt;height:198.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yqqtQIAALw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" filled="f" stroked="f" strokeweight=".5pt">
                <v:textbox>
                  <w:txbxContent>
                    <w:p w14:paraId="0684C8B0" w14:textId="40FAC9A6" w:rsidR="005C52A5" w:rsidRPr="0032018F" w:rsidRDefault="005C52A5" w:rsidP="00B34CB3">
                      <w:pPr>
                        <w:bidi/>
                        <w:spacing w:after="0" w:line="240" w:lineRule="auto"/>
                        <w:rPr>
                          <w:rFonts w:ascii="Source Sans Pro" w:hAnsi="Source Sans Pro"/>
                          <w:color w:val="FFFFFF"/>
                          <w:sz w:val="88"/>
                          <w:szCs w:val="88"/>
                        </w:rPr>
                      </w:pPr>
                      <w:r>
                        <w:rPr>
                          <w:rFonts w:ascii="Source Sans Pro" w:eastAsia="Source Sans Pro" w:hAnsi="Source Sans Pro" w:cs="Calibri"/>
                          <w:b/>
                          <w:bCs/>
                          <w:color w:val="FFFFFF"/>
                          <w:sz w:val="88"/>
                          <w:szCs w:val="88"/>
                          <w:lang w:eastAsia="ar" w:bidi="ar-MA"/>
                        </w:rPr>
                        <w:t>C1.1</w:t>
                      </w:r>
                      <w:r w:rsidRPr="0032018F">
                        <w:rPr>
                          <w:rFonts w:ascii="Source Sans Pro" w:eastAsia="Source Sans Pro" w:hAnsi="Source Sans Pro" w:cs="Calibri"/>
                          <w:b/>
                          <w:bCs/>
                          <w:color w:val="FFFFFF"/>
                          <w:sz w:val="88"/>
                          <w:szCs w:val="88"/>
                          <w:rtl/>
                          <w:lang w:eastAsia="ar" w:bidi="ar-MA"/>
                        </w:rPr>
                        <w:t xml:space="preserve"> دليل تيسير التمرين </w:t>
                      </w:r>
                      <w:r>
                        <w:rPr>
                          <w:rFonts w:ascii="Source Sans Pro" w:eastAsia="Source Sans Pro" w:hAnsi="Source Sans Pro" w:cs="Calibri"/>
                          <w:b/>
                          <w:bCs/>
                          <w:color w:val="FFFFFF"/>
                          <w:sz w:val="88"/>
                          <w:szCs w:val="88"/>
                          <w:rtl/>
                          <w:lang w:eastAsia="ar" w:bidi="ar-MA"/>
                        </w:rPr>
                        <w:t>على المهارات</w:t>
                      </w:r>
                    </w:p>
                  </w:txbxContent>
                </v:textbox>
              </v:shape>
            </w:pict>
          </mc:Fallback>
        </mc:AlternateContent>
      </w:r>
      <w:r w:rsidR="00C31E5E">
        <w:rPr>
          <w:noProof/>
          <w:rtl/>
          <w:lang w:val="fr-FR" w:eastAsia="fr-FR"/>
        </w:rPr>
        <mc:AlternateContent>
          <mc:Choice Requires="wps">
            <w:drawing>
              <wp:anchor distT="0" distB="0" distL="114300" distR="114300" simplePos="0" relativeHeight="251658248" behindDoc="0" locked="0" layoutInCell="1" allowOverlap="1" wp14:anchorId="38D0EFCB" wp14:editId="2D3ADC1E">
                <wp:simplePos x="0" y="0"/>
                <wp:positionH relativeFrom="column">
                  <wp:posOffset>5363845</wp:posOffset>
                </wp:positionH>
                <wp:positionV relativeFrom="paragraph">
                  <wp:posOffset>-774065</wp:posOffset>
                </wp:positionV>
                <wp:extent cx="1169670" cy="1058545"/>
                <wp:effectExtent l="1270" t="0" r="635" b="1270"/>
                <wp:wrapNone/>
                <wp:docPr id="59"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9670" cy="1058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AD22EF" w14:textId="2EE453CB" w:rsidR="005C52A5" w:rsidRDefault="005C52A5">
                            <w:pPr>
                              <w:bidi/>
                            </w:pPr>
                            <w:r>
                              <w:rPr>
                                <w:noProof/>
                                <w:rtl/>
                                <w:lang w:val="fr-FR" w:eastAsia="fr-FR"/>
                              </w:rPr>
                              <w:drawing>
                                <wp:inline distT="0" distB="0" distL="0" distR="0" wp14:anchorId="2DE129CB" wp14:editId="71BE5C35">
                                  <wp:extent cx="996950" cy="996950"/>
                                  <wp:effectExtent l="0" t="0" r="0" b="0"/>
                                  <wp:docPr id="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96950" cy="9969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8D0EFCB" id="Text Box 36" o:spid="_x0000_s1027" type="#_x0000_t202" style="position:absolute;left:0;text-align:left;margin-left:422.35pt;margin-top:-60.95pt;width:92.1pt;height:83.35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" filled="f" stroked="f" strokeweight=".5pt">
                <v:textbox>
                  <w:txbxContent>
                    <w:p w14:paraId="35AD22EF" w14:textId="2EE453CB" w:rsidR="005C52A5" w:rsidRDefault="005C52A5">
                      <w:pPr>
                        <w:bidi/>
                      </w:pPr>
                      <w:r>
                        <w:rPr>
                          <w:noProof/>
                          <w:rtl/>
                          <w:lang w:val="fr-FR" w:eastAsia="fr-FR"/>
                        </w:rPr>
                        <w:drawing>
                          <wp:inline distT="0" distB="0" distL="0" distR="0" wp14:anchorId="2DE129CB" wp14:editId="71BE5C35">
                            <wp:extent cx="996950" cy="996950"/>
                            <wp:effectExtent l="0" t="0" r="0" b="0"/>
                            <wp:docPr id="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96950" cy="996950"/>
                                    </a:xfrm>
                                    <a:prstGeom prst="rect">
                                      <a:avLst/>
                                    </a:prstGeom>
                                    <a:noFill/>
                                    <a:ln>
                                      <a:noFill/>
                                    </a:ln>
                                  </pic:spPr>
                                </pic:pic>
                              </a:graphicData>
                            </a:graphic>
                          </wp:inline>
                        </w:drawing>
                      </w:r>
                    </w:p>
                  </w:txbxContent>
                </v:textbox>
              </v:shape>
            </w:pict>
          </mc:Fallback>
        </mc:AlternateContent>
      </w:r>
      <w:r w:rsidR="00C31E5E">
        <w:rPr>
          <w:noProof/>
          <w:rtl/>
          <w:lang w:val="fr-FR" w:eastAsia="fr-FR"/>
        </w:rPr>
        <w:drawing>
          <wp:anchor distT="0" distB="0" distL="114300" distR="114300" simplePos="0" relativeHeight="251658266" behindDoc="1" locked="0" layoutInCell="1" allowOverlap="1" wp14:anchorId="52790012" wp14:editId="3596D2D2">
            <wp:simplePos x="0" y="0"/>
            <wp:positionH relativeFrom="column">
              <wp:posOffset>-1004570</wp:posOffset>
            </wp:positionH>
            <wp:positionV relativeFrom="paragraph">
              <wp:posOffset>-1066165</wp:posOffset>
            </wp:positionV>
            <wp:extent cx="7865745" cy="8341995"/>
            <wp:effectExtent l="0" t="0" r="0" b="0"/>
            <wp:wrapNone/>
            <wp:docPr id="57"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865745" cy="8341995"/>
                    </a:xfrm>
                    <a:prstGeom prst="rect">
                      <a:avLst/>
                    </a:prstGeom>
                    <a:noFill/>
                  </pic:spPr>
                </pic:pic>
              </a:graphicData>
            </a:graphic>
            <wp14:sizeRelH relativeFrom="margin">
              <wp14:pctWidth>0</wp14:pctWidth>
            </wp14:sizeRelH>
            <wp14:sizeRelV relativeFrom="margin">
              <wp14:pctHeight>0</wp14:pctHeight>
            </wp14:sizeRelV>
          </wp:anchor>
        </w:drawing>
      </w:r>
      <w:r w:rsidR="00525F63">
        <w:rPr>
          <w:rFonts w:ascii="Source Sans Pro" w:hAnsi="Source Sans Pro" w:hint="cs"/>
          <w:noProof/>
          <w:color w:val="9CBB59"/>
          <w:rtl/>
          <w:lang w:val="fr-FR" w:eastAsia="fr-FR"/>
        </w:rPr>
        <w:t>ر</w:t>
      </w:r>
    </w:p>
    <w:tbl>
      <w:tblPr>
        <w:bidiVisual/>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1"/>
      </w:tblGrid>
      <w:tr w:rsidR="006C2CF9" w:rsidRPr="0032018F" w14:paraId="10993FD5" w14:textId="77777777" w:rsidTr="0032018F">
        <w:tc>
          <w:tcPr>
            <w:tcW w:w="10031" w:type="dxa"/>
            <w:tcBorders>
              <w:top w:val="nil"/>
              <w:left w:val="nil"/>
              <w:bottom w:val="nil"/>
              <w:right w:val="nil"/>
            </w:tcBorders>
            <w:shd w:val="clear" w:color="auto" w:fill="auto"/>
          </w:tcPr>
          <w:p w14:paraId="101BF360" w14:textId="6089B371" w:rsidR="00B20537" w:rsidRPr="0032018F" w:rsidRDefault="00B20537" w:rsidP="0032018F">
            <w:pPr>
              <w:bidi/>
              <w:spacing w:after="0" w:line="240" w:lineRule="auto"/>
              <w:rPr>
                <w:rFonts w:ascii="Source Sans Pro" w:hAnsi="Source Sans Pro"/>
                <w:color w:val="9CBB59"/>
              </w:rPr>
            </w:pPr>
          </w:p>
          <w:p w14:paraId="1B546AFE" w14:textId="06D5C9A3" w:rsidR="00B20537" w:rsidRPr="0032018F" w:rsidRDefault="00B20537" w:rsidP="0032018F">
            <w:pPr>
              <w:bidi/>
              <w:spacing w:after="0" w:line="240" w:lineRule="auto"/>
              <w:jc w:val="center"/>
              <w:rPr>
                <w:rFonts w:ascii="Source Sans Pro" w:hAnsi="Source Sans Pro"/>
                <w:color w:val="9CBB59"/>
              </w:rPr>
            </w:pPr>
          </w:p>
        </w:tc>
      </w:tr>
    </w:tbl>
    <w:p w14:paraId="623292A3" w14:textId="2BFEAF72" w:rsidR="003348B5" w:rsidRPr="00EA183F" w:rsidRDefault="003348B5" w:rsidP="007A6CC9">
      <w:pPr>
        <w:bidi/>
        <w:rPr>
          <w:rFonts w:ascii="Source Sans Pro" w:hAnsi="Source Sans Pro"/>
        </w:rPr>
      </w:pPr>
    </w:p>
    <w:p w14:paraId="49306343" w14:textId="796336A3" w:rsidR="005E5B3E" w:rsidRPr="00182426" w:rsidRDefault="00B8628C" w:rsidP="00182426">
      <w:pPr>
        <w:bidi/>
        <w:rPr>
          <w:rFonts w:ascii="Source Sans Pro" w:hAnsi="Source Sans Pro"/>
          <w:b/>
          <w:bCs/>
          <w:color w:val="002060"/>
          <w:sz w:val="28"/>
          <w:szCs w:val="28"/>
        </w:rPr>
      </w:pPr>
      <w:r w:rsidRPr="00B8628C">
        <w:rPr>
          <w:rFonts w:ascii="Source Sans Pro" w:eastAsia="Source Sans Pro" w:hAnsi="Source Sans Pro" w:cs="Source Sans Pro"/>
          <w:noProof/>
          <w:color w:val="9CBB59"/>
          <w:rtl/>
          <w:lang w:val="fr-FR" w:eastAsia="fr-FR"/>
        </w:rPr>
        <mc:AlternateContent>
          <mc:Choice Requires="wps">
            <w:drawing>
              <wp:anchor distT="45720" distB="45720" distL="114300" distR="114300" simplePos="0" relativeHeight="251658276" behindDoc="0" locked="0" layoutInCell="1" allowOverlap="1" wp14:anchorId="068EE313" wp14:editId="12D3CC1A">
                <wp:simplePos x="0" y="0"/>
                <wp:positionH relativeFrom="column">
                  <wp:posOffset>2825750</wp:posOffset>
                </wp:positionH>
                <wp:positionV relativeFrom="paragraph">
                  <wp:posOffset>6031865</wp:posOffset>
                </wp:positionV>
                <wp:extent cx="3758565" cy="429260"/>
                <wp:effectExtent l="0" t="0" r="0" b="889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8565" cy="429260"/>
                        </a:xfrm>
                        <a:prstGeom prst="rect">
                          <a:avLst/>
                        </a:prstGeom>
                        <a:solidFill>
                          <a:srgbClr val="FFFFFF"/>
                        </a:solidFill>
                        <a:ln w="9525">
                          <a:noFill/>
                          <a:miter lim="800000"/>
                          <a:headEnd/>
                          <a:tailEnd/>
                        </a:ln>
                      </wps:spPr>
                      <wps:txbx>
                        <w:txbxContent>
                          <w:p w14:paraId="350FF03B" w14:textId="7869AE71" w:rsidR="005C52A5" w:rsidRPr="00B8628C" w:rsidRDefault="005C52A5" w:rsidP="001532A3">
                            <w:pPr>
                              <w:bidi/>
                              <w:rPr>
                                <w:rFonts w:ascii="Source Sans Pro" w:hAnsi="Source Sans Pro"/>
                                <w:sz w:val="36"/>
                                <w:szCs w:val="36"/>
                              </w:rPr>
                            </w:pPr>
                            <w:r w:rsidRPr="00B8628C">
                              <w:rPr>
                                <w:rFonts w:ascii="Source Sans Pro" w:eastAsia="Times New Roman" w:hAnsi="Source Sans Pro" w:cs="Calibri"/>
                                <w:noProof/>
                                <w:color w:val="808080"/>
                                <w:sz w:val="36"/>
                                <w:szCs w:val="36"/>
                                <w:rtl/>
                                <w:lang w:eastAsia="ar" w:bidi="ar-MA"/>
                              </w:rPr>
                              <w:t>حزمة التدريب المتقدم لفِرَق الاستجابة السريعة</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8EE313" id="Text Box 2" o:spid="_x0000_s1028" type="#_x0000_t202" style="position:absolute;left:0;text-align:left;margin-left:222.5pt;margin-top:474.95pt;width:295.95pt;height:33.8pt;z-index:2516582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" stroked="f">
                <v:textbox>
                  <w:txbxContent>
                    <w:p w14:paraId="350FF03B" w14:textId="7869AE71" w:rsidR="005C52A5" w:rsidRPr="00B8628C" w:rsidRDefault="005C52A5" w:rsidP="001532A3">
                      <w:pPr>
                        <w:bidi/>
                        <w:rPr>
                          <w:rFonts w:ascii="Source Sans Pro" w:hAnsi="Source Sans Pro"/>
                          <w:sz w:val="36"/>
                          <w:szCs w:val="36"/>
                        </w:rPr>
                      </w:pPr>
                      <w:r w:rsidRPr="00B8628C">
                        <w:rPr>
                          <w:rFonts w:ascii="Source Sans Pro" w:eastAsia="Times New Roman" w:hAnsi="Source Sans Pro" w:cs="Calibri"/>
                          <w:noProof/>
                          <w:color w:val="808080"/>
                          <w:sz w:val="36"/>
                          <w:szCs w:val="36"/>
                          <w:rtl/>
                          <w:lang w:eastAsia="ar" w:bidi="ar-MA"/>
                        </w:rPr>
                        <w:t>حزمة التدريب المتقدم لفِرَق الاستجابة السريعة</w:t>
                      </w:r>
                    </w:p>
                  </w:txbxContent>
                </v:textbox>
                <w10:wrap type="square"/>
              </v:shape>
            </w:pict>
          </mc:Fallback>
        </mc:AlternateContent>
      </w:r>
      <w:r w:rsidR="00C31E5E">
        <w:rPr>
          <w:noProof/>
          <w:rtl/>
          <w:lang w:val="fr-FR" w:eastAsia="fr-FR"/>
        </w:rPr>
        <mc:AlternateContent>
          <mc:Choice Requires="wps">
            <w:drawing>
              <wp:anchor distT="0" distB="0" distL="114300" distR="114300" simplePos="0" relativeHeight="251658249" behindDoc="0" locked="0" layoutInCell="1" allowOverlap="1" wp14:anchorId="1D2D0DE6" wp14:editId="41ABFA88">
                <wp:simplePos x="0" y="0"/>
                <wp:positionH relativeFrom="column">
                  <wp:posOffset>3735705</wp:posOffset>
                </wp:positionH>
                <wp:positionV relativeFrom="paragraph">
                  <wp:posOffset>6649085</wp:posOffset>
                </wp:positionV>
                <wp:extent cx="2514600" cy="932180"/>
                <wp:effectExtent l="1905" t="0" r="0" b="1270"/>
                <wp:wrapNone/>
                <wp:docPr id="55"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932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65BF3B" w14:textId="0D4A4513" w:rsidR="005C52A5" w:rsidRDefault="005C52A5">
                            <w:pPr>
                              <w:bidi/>
                            </w:pPr>
                            <w:r>
                              <w:rPr>
                                <w:noProof/>
                                <w:rtl/>
                                <w:lang w:val="fr-FR" w:eastAsia="fr-FR"/>
                              </w:rPr>
                              <w:drawing>
                                <wp:inline distT="0" distB="0" distL="0" distR="0" wp14:anchorId="3DEE10C0" wp14:editId="57C3CADC">
                                  <wp:extent cx="2317750" cy="742950"/>
                                  <wp:effectExtent l="0" t="0" r="0" b="0"/>
                                  <wp:docPr id="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17750" cy="7429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1D2D0DE6" id="Text Box 32" o:spid="_x0000_s1029" type="#_x0000_t202" style="position:absolute;left:0;text-align:left;margin-left:294.15pt;margin-top:523.55pt;width:198pt;height:73.4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kq4vAIAAMI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" filled="f" stroked="f" strokeweight=".5pt">
                <v:textbox>
                  <w:txbxContent>
                    <w:p w14:paraId="4C65BF3B" w14:textId="0D4A4513" w:rsidR="005C52A5" w:rsidRDefault="005C52A5">
                      <w:pPr>
                        <w:bidi/>
                      </w:pPr>
                      <w:r>
                        <w:rPr>
                          <w:noProof/>
                          <w:rtl/>
                          <w:lang w:val="fr-FR" w:eastAsia="fr-FR"/>
                        </w:rPr>
                        <w:drawing>
                          <wp:inline distT="0" distB="0" distL="0" distR="0" wp14:anchorId="3DEE10C0" wp14:editId="57C3CADC">
                            <wp:extent cx="2317750" cy="742950"/>
                            <wp:effectExtent l="0" t="0" r="0" b="0"/>
                            <wp:docPr id="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17750" cy="742950"/>
                                    </a:xfrm>
                                    <a:prstGeom prst="rect">
                                      <a:avLst/>
                                    </a:prstGeom>
                                    <a:noFill/>
                                    <a:ln>
                                      <a:noFill/>
                                    </a:ln>
                                  </pic:spPr>
                                </pic:pic>
                              </a:graphicData>
                            </a:graphic>
                          </wp:inline>
                        </w:drawing>
                      </w:r>
                    </w:p>
                  </w:txbxContent>
                </v:textbox>
              </v:shape>
            </w:pict>
          </mc:Fallback>
        </mc:AlternateContent>
      </w:r>
      <w:r w:rsidR="00C31E5E">
        <w:rPr>
          <w:noProof/>
          <w:rtl/>
          <w:lang w:val="fr-FR" w:eastAsia="fr-FR"/>
        </w:rPr>
        <mc:AlternateContent>
          <mc:Choice Requires="wps">
            <w:drawing>
              <wp:anchor distT="0" distB="0" distL="114300" distR="114300" simplePos="0" relativeHeight="251658246" behindDoc="0" locked="0" layoutInCell="1" allowOverlap="1" wp14:anchorId="53EB405B" wp14:editId="31D9056A">
                <wp:simplePos x="0" y="0"/>
                <wp:positionH relativeFrom="column">
                  <wp:posOffset>1767840</wp:posOffset>
                </wp:positionH>
                <wp:positionV relativeFrom="paragraph">
                  <wp:posOffset>2311400</wp:posOffset>
                </wp:positionV>
                <wp:extent cx="4483100" cy="2286000"/>
                <wp:effectExtent l="0" t="0" r="0" b="3810"/>
                <wp:wrapNone/>
                <wp:docPr id="54"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3100"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8A28AE2" w14:textId="304621B6" w:rsidR="005C52A5" w:rsidRPr="00EA183F" w:rsidRDefault="005C52A5" w:rsidP="001532A3">
                            <w:pPr>
                              <w:autoSpaceDE w:val="0"/>
                              <w:autoSpaceDN w:val="0"/>
                              <w:bidi/>
                              <w:adjustRightInd w:val="0"/>
                              <w:rPr>
                                <w:rFonts w:ascii="Source Sans Pro" w:eastAsia="MS Gothic" w:hAnsi="Source Sans Pro" w:cs="MS Gothic"/>
                                <w:b/>
                                <w:bCs/>
                                <w:color w:val="002060"/>
                                <w:sz w:val="56"/>
                                <w:szCs w:val="56"/>
                              </w:rPr>
                            </w:pPr>
                            <w:r w:rsidRPr="00EA183F">
                              <w:rPr>
                                <w:rFonts w:ascii="Source Sans Pro" w:eastAsia="Source Sans Pro" w:hAnsi="Source Sans Pro" w:cs="Calibri"/>
                                <w:b/>
                                <w:bCs/>
                                <w:color w:val="002060"/>
                                <w:sz w:val="56"/>
                                <w:szCs w:val="56"/>
                                <w:rtl/>
                                <w:lang w:eastAsia="ar" w:bidi="ar-MA"/>
                              </w:rPr>
                              <w:t>تمرين المهارات القائم على سيناريو:</w:t>
                            </w:r>
                          </w:p>
                          <w:p w14:paraId="656C9FE5" w14:textId="23A62CF1" w:rsidR="005C52A5" w:rsidRPr="003A7DC0" w:rsidRDefault="005C52A5" w:rsidP="007D7120">
                            <w:pPr>
                              <w:bidi/>
                              <w:rPr>
                                <w:rFonts w:ascii="Source Sans Pro" w:hAnsi="Source Sans Pro"/>
                                <w:i/>
                                <w:iCs/>
                                <w:color w:val="002060"/>
                              </w:rPr>
                            </w:pPr>
                            <w:r w:rsidRPr="000D2ECE">
                              <w:rPr>
                                <w:rFonts w:ascii="Source Sans Pro" w:eastAsia="Source Sans Pro" w:hAnsi="Source Sans Pro" w:cs="Calibri"/>
                                <w:b/>
                                <w:bCs/>
                                <w:i/>
                                <w:iCs/>
                                <w:color w:val="002060"/>
                                <w:sz w:val="56"/>
                                <w:szCs w:val="56"/>
                                <w:rtl/>
                                <w:lang w:eastAsia="ar" w:bidi="ar-MA"/>
                              </w:rPr>
                              <w:t>«</w:t>
                            </w:r>
                            <w:r w:rsidRPr="000D2ECE">
                              <w:rPr>
                                <w:rFonts w:ascii="Source Sans Pro" w:eastAsia="Source Sans Pro" w:hAnsi="Source Sans Pro" w:cs="Calibri" w:hint="cs"/>
                                <w:b/>
                                <w:bCs/>
                                <w:i/>
                                <w:iCs/>
                                <w:color w:val="002060"/>
                                <w:sz w:val="56"/>
                                <w:szCs w:val="56"/>
                                <w:rtl/>
                                <w:lang w:eastAsia="ar" w:bidi="ar-MA"/>
                              </w:rPr>
                              <w:t>وفاة</w:t>
                            </w:r>
                            <w:r w:rsidRPr="000D2ECE">
                              <w:rPr>
                                <w:rFonts w:ascii="Source Sans Pro" w:eastAsia="Source Sans Pro" w:hAnsi="Source Sans Pro" w:cs="Calibri"/>
                                <w:b/>
                                <w:bCs/>
                                <w:i/>
                                <w:iCs/>
                                <w:color w:val="002060"/>
                                <w:sz w:val="56"/>
                                <w:szCs w:val="56"/>
                                <w:rtl/>
                                <w:lang w:eastAsia="ar" w:bidi="ar-MA"/>
                              </w:rPr>
                              <w:t xml:space="preserve"> </w:t>
                            </w:r>
                            <w:r w:rsidRPr="000D2ECE">
                              <w:rPr>
                                <w:rFonts w:ascii="Source Sans Pro" w:eastAsia="Source Sans Pro" w:hAnsi="Source Sans Pro" w:cs="Calibri" w:hint="cs"/>
                                <w:b/>
                                <w:bCs/>
                                <w:i/>
                                <w:iCs/>
                                <w:color w:val="002060"/>
                                <w:sz w:val="56"/>
                                <w:szCs w:val="56"/>
                                <w:rtl/>
                                <w:lang w:eastAsia="ar" w:bidi="ar-MA"/>
                              </w:rPr>
                              <w:t>غير</w:t>
                            </w:r>
                            <w:r w:rsidRPr="000D2ECE">
                              <w:rPr>
                                <w:rFonts w:ascii="Source Sans Pro" w:eastAsia="Source Sans Pro" w:hAnsi="Source Sans Pro" w:cs="Calibri"/>
                                <w:b/>
                                <w:bCs/>
                                <w:i/>
                                <w:iCs/>
                                <w:color w:val="002060"/>
                                <w:sz w:val="56"/>
                                <w:szCs w:val="56"/>
                                <w:rtl/>
                                <w:lang w:eastAsia="ar" w:bidi="ar-MA"/>
                              </w:rPr>
                              <w:t xml:space="preserve"> </w:t>
                            </w:r>
                            <w:r w:rsidRPr="000D2ECE">
                              <w:rPr>
                                <w:rFonts w:ascii="Source Sans Pro" w:eastAsia="Source Sans Pro" w:hAnsi="Source Sans Pro" w:cs="Calibri" w:hint="cs"/>
                                <w:b/>
                                <w:bCs/>
                                <w:i/>
                                <w:iCs/>
                                <w:color w:val="002060"/>
                                <w:sz w:val="56"/>
                                <w:szCs w:val="56"/>
                                <w:rtl/>
                                <w:lang w:eastAsia="ar" w:bidi="ar-MA"/>
                              </w:rPr>
                              <w:t>مبررة</w:t>
                            </w:r>
                            <w:r w:rsidRPr="000D2ECE">
                              <w:rPr>
                                <w:rFonts w:ascii="Source Sans Pro" w:eastAsia="Source Sans Pro" w:hAnsi="Source Sans Pro" w:cs="Calibri"/>
                                <w:b/>
                                <w:bCs/>
                                <w:i/>
                                <w:iCs/>
                                <w:color w:val="002060"/>
                                <w:sz w:val="56"/>
                                <w:szCs w:val="56"/>
                                <w:rtl/>
                                <w:lang w:eastAsia="ar" w:bidi="ar-MA"/>
                              </w:rPr>
                              <w:t xml:space="preserve"> </w:t>
                            </w:r>
                            <w:r w:rsidRPr="000D2ECE">
                              <w:rPr>
                                <w:rFonts w:ascii="Source Sans Pro" w:eastAsia="Source Sans Pro" w:hAnsi="Source Sans Pro" w:cs="Calibri" w:hint="cs"/>
                                <w:b/>
                                <w:bCs/>
                                <w:i/>
                                <w:iCs/>
                                <w:color w:val="002060"/>
                                <w:sz w:val="56"/>
                                <w:szCs w:val="56"/>
                                <w:rtl/>
                                <w:lang w:eastAsia="ar" w:bidi="ar-MA"/>
                              </w:rPr>
                              <w:t>لأطفالٍ</w:t>
                            </w:r>
                            <w:r w:rsidRPr="000D2ECE">
                              <w:rPr>
                                <w:rFonts w:ascii="Source Sans Pro" w:eastAsia="Source Sans Pro" w:hAnsi="Source Sans Pro" w:cs="Calibri"/>
                                <w:b/>
                                <w:bCs/>
                                <w:i/>
                                <w:iCs/>
                                <w:color w:val="002060"/>
                                <w:sz w:val="56"/>
                                <w:szCs w:val="56"/>
                                <w:rtl/>
                                <w:lang w:eastAsia="ar" w:bidi="ar-MA"/>
                              </w:rPr>
                              <w:t xml:space="preserve"> </w:t>
                            </w:r>
                            <w:r w:rsidRPr="000D2ECE">
                              <w:rPr>
                                <w:rFonts w:ascii="Source Sans Pro" w:eastAsia="Source Sans Pro" w:hAnsi="Source Sans Pro" w:cs="Calibri" w:hint="cs"/>
                                <w:b/>
                                <w:bCs/>
                                <w:i/>
                                <w:iCs/>
                                <w:color w:val="002060"/>
                                <w:sz w:val="56"/>
                                <w:szCs w:val="56"/>
                                <w:rtl/>
                                <w:lang w:eastAsia="ar" w:bidi="ar-MA"/>
                              </w:rPr>
                              <w:t>في</w:t>
                            </w:r>
                            <w:r w:rsidRPr="000D2ECE">
                              <w:rPr>
                                <w:rFonts w:ascii="Source Sans Pro" w:eastAsia="Source Sans Pro" w:hAnsi="Source Sans Pro" w:cs="Calibri"/>
                                <w:b/>
                                <w:bCs/>
                                <w:i/>
                                <w:iCs/>
                                <w:color w:val="002060"/>
                                <w:sz w:val="56"/>
                                <w:szCs w:val="56"/>
                                <w:rtl/>
                                <w:lang w:eastAsia="ar" w:bidi="ar-MA"/>
                              </w:rPr>
                              <w:t xml:space="preserve"> </w:t>
                            </w:r>
                            <w:r w:rsidRPr="000D2ECE">
                              <w:rPr>
                                <w:rFonts w:ascii="Source Sans Pro" w:eastAsia="Source Sans Pro" w:hAnsi="Source Sans Pro" w:cs="Calibri" w:hint="cs"/>
                                <w:b/>
                                <w:bCs/>
                                <w:i/>
                                <w:iCs/>
                                <w:color w:val="002060"/>
                                <w:sz w:val="56"/>
                                <w:szCs w:val="56"/>
                                <w:rtl/>
                                <w:lang w:eastAsia="ar" w:bidi="ar-MA"/>
                              </w:rPr>
                              <w:t>مقاطعة</w:t>
                            </w:r>
                            <w:r w:rsidRPr="000D2ECE">
                              <w:rPr>
                                <w:rFonts w:ascii="Source Sans Pro" w:eastAsia="Source Sans Pro" w:hAnsi="Source Sans Pro" w:cs="Calibri"/>
                                <w:b/>
                                <w:bCs/>
                                <w:i/>
                                <w:iCs/>
                                <w:color w:val="002060"/>
                                <w:sz w:val="56"/>
                                <w:szCs w:val="56"/>
                                <w:rtl/>
                                <w:lang w:eastAsia="ar" w:bidi="ar-MA"/>
                              </w:rPr>
                              <w:t xml:space="preserve"> </w:t>
                            </w:r>
                            <w:r w:rsidRPr="000D2ECE">
                              <w:rPr>
                                <w:rFonts w:ascii="Source Sans Pro" w:eastAsia="Source Sans Pro" w:hAnsi="Source Sans Pro" w:cs="Calibri" w:hint="cs"/>
                                <w:b/>
                                <w:bCs/>
                                <w:i/>
                                <w:iCs/>
                                <w:color w:val="002060"/>
                                <w:sz w:val="56"/>
                                <w:szCs w:val="56"/>
                                <w:rtl/>
                                <w:lang w:eastAsia="ar" w:bidi="ar-MA"/>
                              </w:rPr>
                              <w:t>كاران،</w:t>
                            </w:r>
                            <w:r w:rsidRPr="000D2ECE">
                              <w:rPr>
                                <w:rFonts w:ascii="Source Sans Pro" w:eastAsia="Source Sans Pro" w:hAnsi="Source Sans Pro" w:cs="Calibri"/>
                                <w:b/>
                                <w:bCs/>
                                <w:i/>
                                <w:iCs/>
                                <w:color w:val="002060"/>
                                <w:sz w:val="56"/>
                                <w:szCs w:val="56"/>
                                <w:rtl/>
                                <w:lang w:eastAsia="ar" w:bidi="ar-MA"/>
                              </w:rPr>
                              <w:t xml:space="preserve"> </w:t>
                            </w:r>
                            <w:r w:rsidRPr="000D2ECE">
                              <w:rPr>
                                <w:rFonts w:ascii="Source Sans Pro" w:eastAsia="Source Sans Pro" w:hAnsi="Source Sans Pro" w:cs="Calibri" w:hint="cs"/>
                                <w:b/>
                                <w:bCs/>
                                <w:i/>
                                <w:iCs/>
                                <w:color w:val="002060"/>
                                <w:sz w:val="56"/>
                                <w:szCs w:val="56"/>
                                <w:rtl/>
                                <w:lang w:eastAsia="ar" w:bidi="ar-MA"/>
                              </w:rPr>
                              <w:t>سلام</w:t>
                            </w:r>
                            <w:r w:rsidRPr="000D2ECE">
                              <w:rPr>
                                <w:rFonts w:ascii="Source Sans Pro" w:eastAsia="Source Sans Pro" w:hAnsi="Source Sans Pro" w:cs="Calibri" w:hint="eastAsia"/>
                                <w:b/>
                                <w:bCs/>
                                <w:i/>
                                <w:iCs/>
                                <w:color w:val="002060"/>
                                <w:sz w:val="56"/>
                                <w:szCs w:val="56"/>
                                <w:rtl/>
                                <w:lang w:eastAsia="ar" w:bidi="ar-MA"/>
                              </w:rPr>
                              <w:t>»</w:t>
                            </w:r>
                          </w:p>
                          <w:p w14:paraId="133F137F" w14:textId="77777777" w:rsidR="005C52A5" w:rsidRPr="00EA183F" w:rsidRDefault="005C52A5" w:rsidP="00EA183F">
                            <w:pPr>
                              <w:bidi/>
                              <w:jc w:val="right"/>
                              <w:rPr>
                                <w:rFonts w:ascii="Source Sans Pro" w:hAnsi="Source Sans Pro"/>
                                <w:color w:val="002060"/>
                                <w:sz w:val="56"/>
                                <w:szCs w:val="5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3EB405B" id="Text Box 30" o:spid="_x0000_s1030" type="#_x0000_t202" style="position:absolute;left:0;text-align:left;margin-left:139.2pt;margin-top:182pt;width:353pt;height:180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" filled="f" stroked="f" strokeweight=".5pt">
                <v:textbox>
                  <w:txbxContent>
                    <w:p w14:paraId="48A28AE2" w14:textId="304621B6" w:rsidR="005C52A5" w:rsidRPr="00EA183F" w:rsidRDefault="005C52A5" w:rsidP="001532A3">
                      <w:pPr>
                        <w:autoSpaceDE w:val="0"/>
                        <w:autoSpaceDN w:val="0"/>
                        <w:bidi/>
                        <w:adjustRightInd w:val="0"/>
                        <w:rPr>
                          <w:rFonts w:ascii="Source Sans Pro" w:eastAsia="MS Gothic" w:hAnsi="Source Sans Pro" w:cs="MS Gothic"/>
                          <w:b/>
                          <w:bCs/>
                          <w:color w:val="002060"/>
                          <w:sz w:val="56"/>
                          <w:szCs w:val="56"/>
                        </w:rPr>
                      </w:pPr>
                      <w:r w:rsidRPr="00EA183F">
                        <w:rPr>
                          <w:rFonts w:ascii="Source Sans Pro" w:eastAsia="Source Sans Pro" w:hAnsi="Source Sans Pro" w:cs="Calibri"/>
                          <w:b/>
                          <w:bCs/>
                          <w:color w:val="002060"/>
                          <w:sz w:val="56"/>
                          <w:szCs w:val="56"/>
                          <w:rtl/>
                          <w:lang w:eastAsia="ar" w:bidi="ar-MA"/>
                        </w:rPr>
                        <w:t>تمرين المهارات القائم على سيناريو:</w:t>
                      </w:r>
                    </w:p>
                    <w:p w14:paraId="656C9FE5" w14:textId="23A62CF1" w:rsidR="005C52A5" w:rsidRPr="003A7DC0" w:rsidRDefault="005C52A5" w:rsidP="007D7120">
                      <w:pPr>
                        <w:bidi/>
                        <w:rPr>
                          <w:rFonts w:ascii="Source Sans Pro" w:hAnsi="Source Sans Pro"/>
                          <w:i/>
                          <w:iCs/>
                          <w:color w:val="002060"/>
                        </w:rPr>
                      </w:pPr>
                      <w:r w:rsidRPr="000D2ECE">
                        <w:rPr>
                          <w:rFonts w:ascii="Source Sans Pro" w:eastAsia="Source Sans Pro" w:hAnsi="Source Sans Pro" w:cs="Calibri"/>
                          <w:b/>
                          <w:bCs/>
                          <w:i/>
                          <w:iCs/>
                          <w:color w:val="002060"/>
                          <w:sz w:val="56"/>
                          <w:szCs w:val="56"/>
                          <w:rtl/>
                          <w:lang w:eastAsia="ar" w:bidi="ar-MA"/>
                        </w:rPr>
                        <w:t>«</w:t>
                      </w:r>
                      <w:r w:rsidRPr="000D2ECE">
                        <w:rPr>
                          <w:rFonts w:ascii="Source Sans Pro" w:eastAsia="Source Sans Pro" w:hAnsi="Source Sans Pro" w:cs="Calibri" w:hint="cs"/>
                          <w:b/>
                          <w:bCs/>
                          <w:i/>
                          <w:iCs/>
                          <w:color w:val="002060"/>
                          <w:sz w:val="56"/>
                          <w:szCs w:val="56"/>
                          <w:rtl/>
                          <w:lang w:eastAsia="ar" w:bidi="ar-MA"/>
                        </w:rPr>
                        <w:t>وفاة</w:t>
                      </w:r>
                      <w:r w:rsidRPr="000D2ECE">
                        <w:rPr>
                          <w:rFonts w:ascii="Source Sans Pro" w:eastAsia="Source Sans Pro" w:hAnsi="Source Sans Pro" w:cs="Calibri"/>
                          <w:b/>
                          <w:bCs/>
                          <w:i/>
                          <w:iCs/>
                          <w:color w:val="002060"/>
                          <w:sz w:val="56"/>
                          <w:szCs w:val="56"/>
                          <w:rtl/>
                          <w:lang w:eastAsia="ar" w:bidi="ar-MA"/>
                        </w:rPr>
                        <w:t xml:space="preserve"> </w:t>
                      </w:r>
                      <w:r w:rsidRPr="000D2ECE">
                        <w:rPr>
                          <w:rFonts w:ascii="Source Sans Pro" w:eastAsia="Source Sans Pro" w:hAnsi="Source Sans Pro" w:cs="Calibri" w:hint="cs"/>
                          <w:b/>
                          <w:bCs/>
                          <w:i/>
                          <w:iCs/>
                          <w:color w:val="002060"/>
                          <w:sz w:val="56"/>
                          <w:szCs w:val="56"/>
                          <w:rtl/>
                          <w:lang w:eastAsia="ar" w:bidi="ar-MA"/>
                        </w:rPr>
                        <w:t>غير</w:t>
                      </w:r>
                      <w:r w:rsidRPr="000D2ECE">
                        <w:rPr>
                          <w:rFonts w:ascii="Source Sans Pro" w:eastAsia="Source Sans Pro" w:hAnsi="Source Sans Pro" w:cs="Calibri"/>
                          <w:b/>
                          <w:bCs/>
                          <w:i/>
                          <w:iCs/>
                          <w:color w:val="002060"/>
                          <w:sz w:val="56"/>
                          <w:szCs w:val="56"/>
                          <w:rtl/>
                          <w:lang w:eastAsia="ar" w:bidi="ar-MA"/>
                        </w:rPr>
                        <w:t xml:space="preserve"> </w:t>
                      </w:r>
                      <w:r w:rsidRPr="000D2ECE">
                        <w:rPr>
                          <w:rFonts w:ascii="Source Sans Pro" w:eastAsia="Source Sans Pro" w:hAnsi="Source Sans Pro" w:cs="Calibri" w:hint="cs"/>
                          <w:b/>
                          <w:bCs/>
                          <w:i/>
                          <w:iCs/>
                          <w:color w:val="002060"/>
                          <w:sz w:val="56"/>
                          <w:szCs w:val="56"/>
                          <w:rtl/>
                          <w:lang w:eastAsia="ar" w:bidi="ar-MA"/>
                        </w:rPr>
                        <w:t>مبررة</w:t>
                      </w:r>
                      <w:r w:rsidRPr="000D2ECE">
                        <w:rPr>
                          <w:rFonts w:ascii="Source Sans Pro" w:eastAsia="Source Sans Pro" w:hAnsi="Source Sans Pro" w:cs="Calibri"/>
                          <w:b/>
                          <w:bCs/>
                          <w:i/>
                          <w:iCs/>
                          <w:color w:val="002060"/>
                          <w:sz w:val="56"/>
                          <w:szCs w:val="56"/>
                          <w:rtl/>
                          <w:lang w:eastAsia="ar" w:bidi="ar-MA"/>
                        </w:rPr>
                        <w:t xml:space="preserve"> </w:t>
                      </w:r>
                      <w:r w:rsidRPr="000D2ECE">
                        <w:rPr>
                          <w:rFonts w:ascii="Source Sans Pro" w:eastAsia="Source Sans Pro" w:hAnsi="Source Sans Pro" w:cs="Calibri" w:hint="cs"/>
                          <w:b/>
                          <w:bCs/>
                          <w:i/>
                          <w:iCs/>
                          <w:color w:val="002060"/>
                          <w:sz w:val="56"/>
                          <w:szCs w:val="56"/>
                          <w:rtl/>
                          <w:lang w:eastAsia="ar" w:bidi="ar-MA"/>
                        </w:rPr>
                        <w:t>لأطفالٍ</w:t>
                      </w:r>
                      <w:r w:rsidRPr="000D2ECE">
                        <w:rPr>
                          <w:rFonts w:ascii="Source Sans Pro" w:eastAsia="Source Sans Pro" w:hAnsi="Source Sans Pro" w:cs="Calibri"/>
                          <w:b/>
                          <w:bCs/>
                          <w:i/>
                          <w:iCs/>
                          <w:color w:val="002060"/>
                          <w:sz w:val="56"/>
                          <w:szCs w:val="56"/>
                          <w:rtl/>
                          <w:lang w:eastAsia="ar" w:bidi="ar-MA"/>
                        </w:rPr>
                        <w:t xml:space="preserve"> </w:t>
                      </w:r>
                      <w:r w:rsidRPr="000D2ECE">
                        <w:rPr>
                          <w:rFonts w:ascii="Source Sans Pro" w:eastAsia="Source Sans Pro" w:hAnsi="Source Sans Pro" w:cs="Calibri" w:hint="cs"/>
                          <w:b/>
                          <w:bCs/>
                          <w:i/>
                          <w:iCs/>
                          <w:color w:val="002060"/>
                          <w:sz w:val="56"/>
                          <w:szCs w:val="56"/>
                          <w:rtl/>
                          <w:lang w:eastAsia="ar" w:bidi="ar-MA"/>
                        </w:rPr>
                        <w:t>في</w:t>
                      </w:r>
                      <w:r w:rsidRPr="000D2ECE">
                        <w:rPr>
                          <w:rFonts w:ascii="Source Sans Pro" w:eastAsia="Source Sans Pro" w:hAnsi="Source Sans Pro" w:cs="Calibri"/>
                          <w:b/>
                          <w:bCs/>
                          <w:i/>
                          <w:iCs/>
                          <w:color w:val="002060"/>
                          <w:sz w:val="56"/>
                          <w:szCs w:val="56"/>
                          <w:rtl/>
                          <w:lang w:eastAsia="ar" w:bidi="ar-MA"/>
                        </w:rPr>
                        <w:t xml:space="preserve"> </w:t>
                      </w:r>
                      <w:r w:rsidRPr="000D2ECE">
                        <w:rPr>
                          <w:rFonts w:ascii="Source Sans Pro" w:eastAsia="Source Sans Pro" w:hAnsi="Source Sans Pro" w:cs="Calibri" w:hint="cs"/>
                          <w:b/>
                          <w:bCs/>
                          <w:i/>
                          <w:iCs/>
                          <w:color w:val="002060"/>
                          <w:sz w:val="56"/>
                          <w:szCs w:val="56"/>
                          <w:rtl/>
                          <w:lang w:eastAsia="ar" w:bidi="ar-MA"/>
                        </w:rPr>
                        <w:t>مقاطعة</w:t>
                      </w:r>
                      <w:r w:rsidRPr="000D2ECE">
                        <w:rPr>
                          <w:rFonts w:ascii="Source Sans Pro" w:eastAsia="Source Sans Pro" w:hAnsi="Source Sans Pro" w:cs="Calibri"/>
                          <w:b/>
                          <w:bCs/>
                          <w:i/>
                          <w:iCs/>
                          <w:color w:val="002060"/>
                          <w:sz w:val="56"/>
                          <w:szCs w:val="56"/>
                          <w:rtl/>
                          <w:lang w:eastAsia="ar" w:bidi="ar-MA"/>
                        </w:rPr>
                        <w:t xml:space="preserve"> </w:t>
                      </w:r>
                      <w:r w:rsidRPr="000D2ECE">
                        <w:rPr>
                          <w:rFonts w:ascii="Source Sans Pro" w:eastAsia="Source Sans Pro" w:hAnsi="Source Sans Pro" w:cs="Calibri" w:hint="cs"/>
                          <w:b/>
                          <w:bCs/>
                          <w:i/>
                          <w:iCs/>
                          <w:color w:val="002060"/>
                          <w:sz w:val="56"/>
                          <w:szCs w:val="56"/>
                          <w:rtl/>
                          <w:lang w:eastAsia="ar" w:bidi="ar-MA"/>
                        </w:rPr>
                        <w:t>كاران،</w:t>
                      </w:r>
                      <w:r w:rsidRPr="000D2ECE">
                        <w:rPr>
                          <w:rFonts w:ascii="Source Sans Pro" w:eastAsia="Source Sans Pro" w:hAnsi="Source Sans Pro" w:cs="Calibri"/>
                          <w:b/>
                          <w:bCs/>
                          <w:i/>
                          <w:iCs/>
                          <w:color w:val="002060"/>
                          <w:sz w:val="56"/>
                          <w:szCs w:val="56"/>
                          <w:rtl/>
                          <w:lang w:eastAsia="ar" w:bidi="ar-MA"/>
                        </w:rPr>
                        <w:t xml:space="preserve"> </w:t>
                      </w:r>
                      <w:r w:rsidRPr="000D2ECE">
                        <w:rPr>
                          <w:rFonts w:ascii="Source Sans Pro" w:eastAsia="Source Sans Pro" w:hAnsi="Source Sans Pro" w:cs="Calibri" w:hint="cs"/>
                          <w:b/>
                          <w:bCs/>
                          <w:i/>
                          <w:iCs/>
                          <w:color w:val="002060"/>
                          <w:sz w:val="56"/>
                          <w:szCs w:val="56"/>
                          <w:rtl/>
                          <w:lang w:eastAsia="ar" w:bidi="ar-MA"/>
                        </w:rPr>
                        <w:t>سلام</w:t>
                      </w:r>
                      <w:r w:rsidRPr="000D2ECE">
                        <w:rPr>
                          <w:rFonts w:ascii="Source Sans Pro" w:eastAsia="Source Sans Pro" w:hAnsi="Source Sans Pro" w:cs="Calibri" w:hint="eastAsia"/>
                          <w:b/>
                          <w:bCs/>
                          <w:i/>
                          <w:iCs/>
                          <w:color w:val="002060"/>
                          <w:sz w:val="56"/>
                          <w:szCs w:val="56"/>
                          <w:rtl/>
                          <w:lang w:eastAsia="ar" w:bidi="ar-MA"/>
                        </w:rPr>
                        <w:t>»</w:t>
                      </w:r>
                    </w:p>
                    <w:p w14:paraId="133F137F" w14:textId="77777777" w:rsidR="005C52A5" w:rsidRPr="00EA183F" w:rsidRDefault="005C52A5" w:rsidP="00EA183F">
                      <w:pPr>
                        <w:bidi/>
                        <w:jc w:val="right"/>
                        <w:rPr>
                          <w:rFonts w:ascii="Source Sans Pro" w:hAnsi="Source Sans Pro"/>
                          <w:color w:val="002060"/>
                          <w:sz w:val="56"/>
                          <w:szCs w:val="56"/>
                        </w:rPr>
                      </w:pPr>
                    </w:p>
                  </w:txbxContent>
                </v:textbox>
              </v:shape>
            </w:pict>
          </mc:Fallback>
        </mc:AlternateContent>
      </w:r>
      <w:r w:rsidR="00EA183F" w:rsidRPr="00EA183F">
        <w:rPr>
          <w:rFonts w:ascii="Source Sans Pro" w:eastAsia="Source Sans Pro" w:hAnsi="Source Sans Pro" w:cs="Source Sans Pro"/>
          <w:rtl/>
          <w:lang w:eastAsia="ar" w:bidi="ar-MA"/>
        </w:rPr>
        <w:br w:type="page"/>
      </w:r>
      <w:r w:rsidR="005E5B3E" w:rsidRPr="00182426">
        <w:rPr>
          <w:rFonts w:ascii="Source Sans Pro" w:eastAsia="Source Sans Pro" w:hAnsi="Source Sans Pro" w:cs="Times New Roman"/>
          <w:b/>
          <w:bCs/>
          <w:color w:val="002060"/>
          <w:sz w:val="28"/>
          <w:szCs w:val="28"/>
          <w:rtl/>
          <w:lang w:eastAsia="ar" w:bidi="ar-MA"/>
        </w:rPr>
        <w:lastRenderedPageBreak/>
        <w:t>المحتويات</w:t>
      </w:r>
    </w:p>
    <w:p w14:paraId="605CD854" w14:textId="77777777" w:rsidR="00CF391F" w:rsidRPr="00EA183F" w:rsidRDefault="00CF391F" w:rsidP="00CF391F">
      <w:pPr>
        <w:bidi/>
        <w:rPr>
          <w:rFonts w:ascii="Source Sans Pro" w:hAnsi="Source Sans Pro"/>
          <w:lang w:eastAsia="ja-JP"/>
        </w:rPr>
      </w:pPr>
    </w:p>
    <w:p w14:paraId="5450CD61" w14:textId="25E840BA" w:rsidR="0079342A" w:rsidRDefault="005E5B3E" w:rsidP="0079342A">
      <w:pPr>
        <w:pStyle w:val="TM1"/>
        <w:rPr>
          <w:rFonts w:asciiTheme="minorHAnsi" w:eastAsiaTheme="minorEastAsia" w:hAnsiTheme="minorHAnsi" w:cstheme="minorBidi"/>
          <w:noProof/>
          <w:lang w:val="fr-FR" w:eastAsia="fr-FR"/>
        </w:rPr>
      </w:pPr>
      <w:r w:rsidRPr="00EA183F">
        <w:rPr>
          <w:rFonts w:eastAsia="Source Sans Pro" w:cs="Source Sans Pro"/>
          <w:rtl/>
          <w:lang w:eastAsia="ar" w:bidi="ar-MA"/>
        </w:rPr>
        <w:fldChar w:fldCharType="begin"/>
      </w:r>
      <w:r w:rsidRPr="00EA183F">
        <w:rPr>
          <w:rFonts w:eastAsia="Source Sans Pro" w:cs="Source Sans Pro"/>
          <w:rtl/>
          <w:lang w:eastAsia="ar" w:bidi="ar-MA"/>
        </w:rPr>
        <w:instrText xml:space="preserve"> TOC \o "1-3" \h \z \u </w:instrText>
      </w:r>
      <w:r w:rsidRPr="00EA183F">
        <w:rPr>
          <w:rFonts w:eastAsia="Source Sans Pro" w:cs="Source Sans Pro"/>
          <w:rtl/>
          <w:lang w:eastAsia="ar" w:bidi="ar-MA"/>
        </w:rPr>
        <w:fldChar w:fldCharType="separate"/>
      </w:r>
      <w:hyperlink w:anchor="_Toc162023988" w:history="1">
        <w:r w:rsidR="0079342A" w:rsidRPr="006614D9">
          <w:rPr>
            <w:rStyle w:val="Lienhypertexte"/>
            <w:rFonts w:ascii="Source Sans Pro" w:hAnsi="Source Sans Pro"/>
            <w:noProof/>
            <w:rtl/>
            <w:lang w:bidi="ar-MA"/>
          </w:rPr>
          <w:t xml:space="preserve"> </w:t>
        </w:r>
        <w:r w:rsidR="0079342A" w:rsidRPr="006614D9">
          <w:rPr>
            <w:rStyle w:val="Lienhypertexte"/>
            <w:rFonts w:ascii="Source Sans Pro" w:eastAsia="Source Sans Pro" w:hAnsi="Source Sans Pro" w:cs="Source Sans Pro"/>
            <w:noProof/>
            <w:rtl/>
            <w:lang w:eastAsia="ar" w:bidi="ar-MA"/>
          </w:rPr>
          <w:t xml:space="preserve">1. </w:t>
        </w:r>
        <w:r w:rsidR="0079342A" w:rsidRPr="006614D9">
          <w:rPr>
            <w:rStyle w:val="Lienhypertexte"/>
            <w:rFonts w:ascii="Source Sans Pro" w:eastAsia="Source Sans Pro" w:hAnsi="Source Sans Pro"/>
            <w:noProof/>
            <w:rtl/>
            <w:lang w:eastAsia="ar" w:bidi="ar-MA"/>
          </w:rPr>
          <w:t>مقدمة عن تمرين المهارات القائم على سيناريو</w:t>
        </w:r>
        <w:r w:rsidR="0079342A">
          <w:rPr>
            <w:noProof/>
            <w:webHidden/>
          </w:rPr>
          <w:tab/>
        </w:r>
        <w:r w:rsidR="0079342A">
          <w:rPr>
            <w:noProof/>
            <w:webHidden/>
          </w:rPr>
          <w:fldChar w:fldCharType="begin"/>
        </w:r>
        <w:r w:rsidR="0079342A">
          <w:rPr>
            <w:noProof/>
            <w:webHidden/>
          </w:rPr>
          <w:instrText xml:space="preserve"> PAGEREF _Toc162023988 \h </w:instrText>
        </w:r>
        <w:r w:rsidR="0079342A">
          <w:rPr>
            <w:noProof/>
            <w:webHidden/>
          </w:rPr>
        </w:r>
        <w:r w:rsidR="0079342A">
          <w:rPr>
            <w:noProof/>
            <w:webHidden/>
          </w:rPr>
          <w:fldChar w:fldCharType="separate"/>
        </w:r>
        <w:r w:rsidR="0079342A">
          <w:rPr>
            <w:noProof/>
            <w:webHidden/>
          </w:rPr>
          <w:t>3</w:t>
        </w:r>
        <w:r w:rsidR="0079342A">
          <w:rPr>
            <w:noProof/>
            <w:webHidden/>
          </w:rPr>
          <w:fldChar w:fldCharType="end"/>
        </w:r>
      </w:hyperlink>
    </w:p>
    <w:p w14:paraId="3AE3D8DB" w14:textId="77777777" w:rsidR="0079342A" w:rsidRDefault="0079342A" w:rsidP="0079342A">
      <w:pPr>
        <w:pStyle w:val="TM2"/>
        <w:jc w:val="left"/>
        <w:rPr>
          <w:rFonts w:asciiTheme="minorHAnsi" w:eastAsiaTheme="minorEastAsia" w:hAnsiTheme="minorHAnsi" w:cstheme="minorBidi"/>
          <w:lang w:val="fr-FR" w:eastAsia="fr-FR"/>
        </w:rPr>
      </w:pPr>
      <w:hyperlink w:anchor="_Toc162023989" w:history="1">
        <w:r w:rsidRPr="006614D9">
          <w:rPr>
            <w:rStyle w:val="Lienhypertexte"/>
            <w:rFonts w:ascii="Source Sans Pro" w:eastAsia="Source Sans Pro" w:hAnsi="Source Sans Pro" w:cs="Source Sans Pro"/>
            <w:rtl/>
            <w:lang w:eastAsia="ar" w:bidi="ar-MA"/>
          </w:rPr>
          <w:t xml:space="preserve">1.1 </w:t>
        </w:r>
        <w:r w:rsidRPr="006614D9">
          <w:rPr>
            <w:rStyle w:val="Lienhypertexte"/>
            <w:rFonts w:ascii="Source Sans Pro" w:eastAsia="Source Sans Pro" w:hAnsi="Source Sans Pro"/>
            <w:rtl/>
            <w:lang w:eastAsia="ar" w:bidi="ar-MA"/>
          </w:rPr>
          <w:t>المهارات الواردة في حزمة التدريب المتقدم لفِرَق الاستجابة السريعة</w:t>
        </w:r>
        <w:r>
          <w:rPr>
            <w:webHidden/>
          </w:rPr>
          <w:tab/>
        </w:r>
        <w:r>
          <w:rPr>
            <w:webHidden/>
          </w:rPr>
          <w:fldChar w:fldCharType="begin"/>
        </w:r>
        <w:r>
          <w:rPr>
            <w:webHidden/>
          </w:rPr>
          <w:instrText xml:space="preserve"> PAGEREF _Toc162023989 \h </w:instrText>
        </w:r>
        <w:r>
          <w:rPr>
            <w:webHidden/>
          </w:rPr>
        </w:r>
        <w:r>
          <w:rPr>
            <w:webHidden/>
          </w:rPr>
          <w:fldChar w:fldCharType="separate"/>
        </w:r>
        <w:r>
          <w:rPr>
            <w:webHidden/>
          </w:rPr>
          <w:t>3</w:t>
        </w:r>
        <w:r>
          <w:rPr>
            <w:webHidden/>
          </w:rPr>
          <w:fldChar w:fldCharType="end"/>
        </w:r>
      </w:hyperlink>
    </w:p>
    <w:p w14:paraId="5203227F" w14:textId="2438E0CE" w:rsidR="0079342A" w:rsidRDefault="0079342A" w:rsidP="0079342A">
      <w:pPr>
        <w:pStyle w:val="TM2"/>
        <w:jc w:val="left"/>
        <w:rPr>
          <w:rFonts w:asciiTheme="minorHAnsi" w:eastAsiaTheme="minorEastAsia" w:hAnsiTheme="minorHAnsi" w:cstheme="minorBidi"/>
          <w:lang w:val="fr-FR" w:eastAsia="fr-FR"/>
        </w:rPr>
      </w:pPr>
      <w:hyperlink w:anchor="_Toc162023990" w:history="1">
        <w:r w:rsidRPr="006614D9">
          <w:rPr>
            <w:rStyle w:val="Lienhypertexte"/>
            <w:rtl/>
            <w:lang w:eastAsia="ar" w:bidi="ar-MA"/>
          </w:rPr>
          <w:t xml:space="preserve">  </w:t>
        </w:r>
        <w:r w:rsidRPr="006614D9">
          <w:rPr>
            <w:rStyle w:val="Lienhypertexte"/>
            <w:rFonts w:ascii="Source Sans Pro" w:eastAsia="Source Sans Pro" w:hAnsi="Source Sans Pro" w:cstheme="minorHAnsi"/>
            <w:rtl/>
            <w:lang w:eastAsia="ar" w:bidi="ar-MA"/>
          </w:rPr>
          <w:t>2.1 أهداف تمرين المهارات</w:t>
        </w:r>
        <w:r>
          <w:rPr>
            <w:webHidden/>
          </w:rPr>
          <w:tab/>
        </w:r>
        <w:r>
          <w:rPr>
            <w:webHidden/>
          </w:rPr>
          <w:fldChar w:fldCharType="begin"/>
        </w:r>
        <w:r>
          <w:rPr>
            <w:webHidden/>
          </w:rPr>
          <w:instrText xml:space="preserve"> PAGEREF _Toc162023990 \h </w:instrText>
        </w:r>
        <w:r>
          <w:rPr>
            <w:webHidden/>
          </w:rPr>
        </w:r>
        <w:r>
          <w:rPr>
            <w:webHidden/>
          </w:rPr>
          <w:fldChar w:fldCharType="separate"/>
        </w:r>
        <w:r>
          <w:rPr>
            <w:webHidden/>
          </w:rPr>
          <w:t>4</w:t>
        </w:r>
        <w:r>
          <w:rPr>
            <w:webHidden/>
          </w:rPr>
          <w:fldChar w:fldCharType="end"/>
        </w:r>
      </w:hyperlink>
    </w:p>
    <w:p w14:paraId="5D4F5347" w14:textId="5A07E3C1" w:rsidR="0079342A" w:rsidRDefault="0079342A" w:rsidP="0079342A">
      <w:pPr>
        <w:pStyle w:val="TM2"/>
        <w:jc w:val="left"/>
        <w:rPr>
          <w:rFonts w:asciiTheme="minorHAnsi" w:eastAsiaTheme="minorEastAsia" w:hAnsiTheme="minorHAnsi" w:cstheme="minorBidi"/>
          <w:lang w:val="fr-FR" w:eastAsia="fr-FR"/>
        </w:rPr>
      </w:pPr>
      <w:hyperlink w:anchor="_Toc162023991" w:history="1">
        <w:r w:rsidRPr="006614D9">
          <w:rPr>
            <w:rStyle w:val="Lienhypertexte"/>
            <w:i/>
            <w:iCs/>
            <w:rtl/>
            <w:lang w:eastAsia="ar" w:bidi="ar-MA"/>
          </w:rPr>
          <w:t xml:space="preserve">  </w:t>
        </w:r>
        <w:r w:rsidRPr="006614D9">
          <w:rPr>
            <w:rStyle w:val="Lienhypertexte"/>
            <w:rFonts w:ascii="Source Sans Pro" w:eastAsia="Source Sans Pro" w:hAnsi="Source Sans Pro" w:cs="Source Sans Pro"/>
            <w:rtl/>
            <w:lang w:eastAsia="ar" w:bidi="ar-MA"/>
          </w:rPr>
          <w:t xml:space="preserve">3.1 </w:t>
        </w:r>
        <w:r w:rsidRPr="006614D9">
          <w:rPr>
            <w:rStyle w:val="Lienhypertexte"/>
            <w:rFonts w:ascii="Source Sans Pro" w:eastAsia="Source Sans Pro" w:hAnsi="Source Sans Pro"/>
            <w:rtl/>
            <w:lang w:eastAsia="ar" w:bidi="ar-MA"/>
          </w:rPr>
          <w:t>السيناريو</w:t>
        </w:r>
        <w:r>
          <w:rPr>
            <w:webHidden/>
          </w:rPr>
          <w:tab/>
        </w:r>
        <w:r>
          <w:rPr>
            <w:webHidden/>
          </w:rPr>
          <w:fldChar w:fldCharType="begin"/>
        </w:r>
        <w:r>
          <w:rPr>
            <w:webHidden/>
          </w:rPr>
          <w:instrText xml:space="preserve"> PAGEREF _Toc162023991 \h </w:instrText>
        </w:r>
        <w:r>
          <w:rPr>
            <w:webHidden/>
          </w:rPr>
        </w:r>
        <w:r>
          <w:rPr>
            <w:webHidden/>
          </w:rPr>
          <w:fldChar w:fldCharType="separate"/>
        </w:r>
        <w:r>
          <w:rPr>
            <w:webHidden/>
          </w:rPr>
          <w:t>5</w:t>
        </w:r>
        <w:r>
          <w:rPr>
            <w:webHidden/>
          </w:rPr>
          <w:fldChar w:fldCharType="end"/>
        </w:r>
      </w:hyperlink>
    </w:p>
    <w:p w14:paraId="473AAF46" w14:textId="143D0AC9" w:rsidR="0079342A" w:rsidRDefault="0079342A" w:rsidP="0079342A">
      <w:pPr>
        <w:pStyle w:val="TM2"/>
        <w:jc w:val="left"/>
        <w:rPr>
          <w:rFonts w:asciiTheme="minorHAnsi" w:eastAsiaTheme="minorEastAsia" w:hAnsiTheme="minorHAnsi" w:cstheme="minorBidi"/>
          <w:lang w:val="fr-FR" w:eastAsia="fr-FR"/>
        </w:rPr>
      </w:pPr>
      <w:hyperlink w:anchor="_Toc162023992" w:history="1">
        <w:r w:rsidRPr="006614D9">
          <w:rPr>
            <w:rStyle w:val="Lienhypertexte"/>
            <w:rFonts w:ascii="Source Sans Pro" w:eastAsia="Source Sans Pro" w:hAnsi="Source Sans Pro" w:cs="Segoe UI"/>
            <w:rtl/>
            <w:lang w:eastAsia="ar" w:bidi="ar-MA"/>
          </w:rPr>
          <w:t xml:space="preserve">  4.1 تنظيم العمل الجماعي</w:t>
        </w:r>
        <w:r>
          <w:rPr>
            <w:webHidden/>
          </w:rPr>
          <w:tab/>
        </w:r>
        <w:r>
          <w:rPr>
            <w:webHidden/>
          </w:rPr>
          <w:fldChar w:fldCharType="begin"/>
        </w:r>
        <w:r>
          <w:rPr>
            <w:webHidden/>
          </w:rPr>
          <w:instrText xml:space="preserve"> PAGEREF _Toc162023992 \h </w:instrText>
        </w:r>
        <w:r>
          <w:rPr>
            <w:webHidden/>
          </w:rPr>
        </w:r>
        <w:r>
          <w:rPr>
            <w:webHidden/>
          </w:rPr>
          <w:fldChar w:fldCharType="separate"/>
        </w:r>
        <w:r>
          <w:rPr>
            <w:webHidden/>
          </w:rPr>
          <w:t>6</w:t>
        </w:r>
        <w:r>
          <w:rPr>
            <w:webHidden/>
          </w:rPr>
          <w:fldChar w:fldCharType="end"/>
        </w:r>
      </w:hyperlink>
    </w:p>
    <w:p w14:paraId="3162DA29" w14:textId="77777777" w:rsidR="0079342A" w:rsidRDefault="0079342A" w:rsidP="0079342A">
      <w:pPr>
        <w:pStyle w:val="TM2"/>
        <w:jc w:val="left"/>
        <w:rPr>
          <w:rFonts w:asciiTheme="minorHAnsi" w:eastAsiaTheme="minorEastAsia" w:hAnsiTheme="minorHAnsi" w:cstheme="minorBidi"/>
          <w:lang w:val="fr-FR" w:eastAsia="fr-FR"/>
        </w:rPr>
      </w:pPr>
      <w:hyperlink w:anchor="_Toc162023993" w:history="1">
        <w:r w:rsidRPr="006614D9">
          <w:rPr>
            <w:rStyle w:val="Lienhypertexte"/>
            <w:rFonts w:ascii="Source Sans Pro" w:eastAsia="Source Sans Pro" w:hAnsi="Source Sans Pro" w:cs="Source Sans Pro"/>
            <w:rtl/>
            <w:lang w:eastAsia="ar" w:bidi="ar-MA"/>
          </w:rPr>
          <w:t>5.1</w:t>
        </w:r>
        <w:r w:rsidRPr="006614D9">
          <w:rPr>
            <w:rStyle w:val="Lienhypertexte"/>
            <w:rFonts w:ascii="Source Sans Pro" w:eastAsia="Source Sans Pro" w:hAnsi="Source Sans Pro"/>
            <w:rtl/>
            <w:lang w:eastAsia="ar" w:bidi="ar-MA"/>
          </w:rPr>
          <w:t xml:space="preserve"> أدوار التيسير الرئيسية</w:t>
        </w:r>
        <w:r>
          <w:rPr>
            <w:webHidden/>
          </w:rPr>
          <w:tab/>
        </w:r>
        <w:r>
          <w:rPr>
            <w:webHidden/>
          </w:rPr>
          <w:fldChar w:fldCharType="begin"/>
        </w:r>
        <w:r>
          <w:rPr>
            <w:webHidden/>
          </w:rPr>
          <w:instrText xml:space="preserve"> PAGEREF _Toc162023993 \h </w:instrText>
        </w:r>
        <w:r>
          <w:rPr>
            <w:webHidden/>
          </w:rPr>
        </w:r>
        <w:r>
          <w:rPr>
            <w:webHidden/>
          </w:rPr>
          <w:fldChar w:fldCharType="separate"/>
        </w:r>
        <w:r>
          <w:rPr>
            <w:webHidden/>
          </w:rPr>
          <w:t>6</w:t>
        </w:r>
        <w:r>
          <w:rPr>
            <w:webHidden/>
          </w:rPr>
          <w:fldChar w:fldCharType="end"/>
        </w:r>
      </w:hyperlink>
    </w:p>
    <w:p w14:paraId="3858268B" w14:textId="5661555D" w:rsidR="0079342A" w:rsidRDefault="0079342A" w:rsidP="0079342A">
      <w:pPr>
        <w:pStyle w:val="TM2"/>
        <w:jc w:val="left"/>
        <w:rPr>
          <w:rFonts w:asciiTheme="minorHAnsi" w:eastAsiaTheme="minorEastAsia" w:hAnsiTheme="minorHAnsi" w:cstheme="minorBidi"/>
          <w:lang w:val="fr-FR" w:eastAsia="fr-FR"/>
        </w:rPr>
      </w:pPr>
      <w:hyperlink w:anchor="_Toc162023994" w:history="1">
        <w:r w:rsidRPr="006614D9">
          <w:rPr>
            <w:rStyle w:val="Lienhypertexte"/>
            <w:rFonts w:ascii="Source Sans Pro" w:eastAsia="Source Sans Pro" w:hAnsi="Source Sans Pro" w:cs="Source Sans Pro"/>
            <w:rtl/>
            <w:lang w:eastAsia="ar" w:bidi="ar-MA"/>
          </w:rPr>
          <w:t>6.1</w:t>
        </w:r>
        <w:r w:rsidRPr="006614D9">
          <w:rPr>
            <w:rStyle w:val="Lienhypertexte"/>
            <w:rFonts w:ascii="Source Sans Pro" w:eastAsia="Source Sans Pro" w:hAnsi="Source Sans Pro"/>
            <w:rtl/>
            <w:lang w:eastAsia="ar" w:bidi="ar-MA"/>
          </w:rPr>
          <w:t xml:space="preserve"> الموارد اللازمة لتيسير تمرين المهارات</w:t>
        </w:r>
        <w:r>
          <w:rPr>
            <w:webHidden/>
          </w:rPr>
          <w:tab/>
        </w:r>
        <w:r>
          <w:rPr>
            <w:webHidden/>
          </w:rPr>
          <w:fldChar w:fldCharType="begin"/>
        </w:r>
        <w:r>
          <w:rPr>
            <w:webHidden/>
          </w:rPr>
          <w:instrText xml:space="preserve"> PAGEREF _Toc162023994 \h </w:instrText>
        </w:r>
        <w:r>
          <w:rPr>
            <w:webHidden/>
          </w:rPr>
        </w:r>
        <w:r>
          <w:rPr>
            <w:webHidden/>
          </w:rPr>
          <w:fldChar w:fldCharType="separate"/>
        </w:r>
        <w:r>
          <w:rPr>
            <w:webHidden/>
          </w:rPr>
          <w:t>8</w:t>
        </w:r>
        <w:r>
          <w:rPr>
            <w:webHidden/>
          </w:rPr>
          <w:fldChar w:fldCharType="end"/>
        </w:r>
      </w:hyperlink>
    </w:p>
    <w:p w14:paraId="28CB7F8F" w14:textId="77777777" w:rsidR="0079342A" w:rsidRDefault="0079342A" w:rsidP="0079342A">
      <w:pPr>
        <w:pStyle w:val="TM2"/>
        <w:jc w:val="left"/>
        <w:rPr>
          <w:rFonts w:asciiTheme="minorHAnsi" w:eastAsiaTheme="minorEastAsia" w:hAnsiTheme="minorHAnsi" w:cstheme="minorBidi"/>
          <w:lang w:val="fr-FR" w:eastAsia="fr-FR"/>
        </w:rPr>
      </w:pPr>
      <w:hyperlink w:anchor="_Toc162023995" w:history="1">
        <w:r w:rsidRPr="006614D9">
          <w:rPr>
            <w:rStyle w:val="Lienhypertexte"/>
            <w:rFonts w:ascii="Source Sans Pro" w:eastAsia="Source Sans Pro" w:hAnsi="Source Sans Pro" w:cs="Segoe UI"/>
            <w:rtl/>
            <w:lang w:eastAsia="ar" w:bidi="ar-MA"/>
          </w:rPr>
          <w:t>7.1</w:t>
        </w:r>
        <w:r w:rsidRPr="006614D9">
          <w:rPr>
            <w:rStyle w:val="Lienhypertexte"/>
            <w:rFonts w:ascii="Source Sans Pro" w:eastAsia="Source Sans Pro" w:hAnsi="Source Sans Pro"/>
            <w:rtl/>
            <w:lang w:eastAsia="ar" w:bidi="ar-MA"/>
          </w:rPr>
          <w:t xml:space="preserve"> هيكل دليل التيسير لكل جلسة</w:t>
        </w:r>
        <w:r>
          <w:rPr>
            <w:webHidden/>
          </w:rPr>
          <w:tab/>
        </w:r>
        <w:r>
          <w:rPr>
            <w:webHidden/>
          </w:rPr>
          <w:fldChar w:fldCharType="begin"/>
        </w:r>
        <w:r>
          <w:rPr>
            <w:webHidden/>
          </w:rPr>
          <w:instrText xml:space="preserve"> PAGEREF _Toc162023995 \h </w:instrText>
        </w:r>
        <w:r>
          <w:rPr>
            <w:webHidden/>
          </w:rPr>
        </w:r>
        <w:r>
          <w:rPr>
            <w:webHidden/>
          </w:rPr>
          <w:fldChar w:fldCharType="separate"/>
        </w:r>
        <w:r>
          <w:rPr>
            <w:webHidden/>
          </w:rPr>
          <w:t>8</w:t>
        </w:r>
        <w:r>
          <w:rPr>
            <w:webHidden/>
          </w:rPr>
          <w:fldChar w:fldCharType="end"/>
        </w:r>
      </w:hyperlink>
    </w:p>
    <w:p w14:paraId="21E95B5B" w14:textId="77777777" w:rsidR="0079342A" w:rsidRDefault="0079342A" w:rsidP="0079342A">
      <w:pPr>
        <w:pStyle w:val="TM2"/>
        <w:jc w:val="left"/>
        <w:rPr>
          <w:rFonts w:asciiTheme="minorHAnsi" w:eastAsiaTheme="minorEastAsia" w:hAnsiTheme="minorHAnsi" w:cstheme="minorBidi"/>
          <w:lang w:val="fr-FR" w:eastAsia="fr-FR"/>
        </w:rPr>
      </w:pPr>
      <w:hyperlink w:anchor="_Toc162023996" w:history="1">
        <w:r w:rsidRPr="006614D9">
          <w:rPr>
            <w:rStyle w:val="Lienhypertexte"/>
            <w:rFonts w:ascii="Source Sans Pro" w:eastAsia="Source Sans Pro" w:hAnsi="Source Sans Pro" w:cs="Source Sans Pro"/>
            <w:rtl/>
            <w:lang w:eastAsia="ar" w:bidi="ar-MA"/>
          </w:rPr>
          <w:t xml:space="preserve">8.1 </w:t>
        </w:r>
        <w:r w:rsidRPr="006614D9">
          <w:rPr>
            <w:rStyle w:val="Lienhypertexte"/>
            <w:rFonts w:ascii="Source Sans Pro" w:eastAsia="Source Sans Pro" w:hAnsi="Source Sans Pro"/>
            <w:rtl/>
            <w:lang w:eastAsia="ar" w:bidi="ar-MA"/>
          </w:rPr>
          <w:t xml:space="preserve">التواصل مع فِرَق الاستجابة السريعة </w:t>
        </w:r>
        <w:r w:rsidRPr="006614D9">
          <w:rPr>
            <w:rStyle w:val="Lienhypertexte"/>
            <w:rFonts w:ascii="Times New Roman" w:eastAsia="Source Sans Pro" w:hAnsi="Times New Roman"/>
            <w:rtl/>
            <w:lang w:eastAsia="ar" w:bidi="ar-MA"/>
          </w:rPr>
          <w:t xml:space="preserve">في </w:t>
        </w:r>
        <w:r w:rsidRPr="006614D9">
          <w:rPr>
            <w:rStyle w:val="Lienhypertexte"/>
            <w:rFonts w:ascii="Source Sans Pro" w:eastAsia="Source Sans Pro" w:hAnsi="Source Sans Pro"/>
            <w:rtl/>
            <w:lang w:eastAsia="ar" w:bidi="ar-MA"/>
          </w:rPr>
          <w:t>أثناء تمرين المهارات القائم على سيناريو</w:t>
        </w:r>
        <w:r>
          <w:rPr>
            <w:webHidden/>
          </w:rPr>
          <w:tab/>
        </w:r>
        <w:r>
          <w:rPr>
            <w:webHidden/>
          </w:rPr>
          <w:fldChar w:fldCharType="begin"/>
        </w:r>
        <w:r>
          <w:rPr>
            <w:webHidden/>
          </w:rPr>
          <w:instrText xml:space="preserve"> PAGEREF _Toc162023996 \h </w:instrText>
        </w:r>
        <w:r>
          <w:rPr>
            <w:webHidden/>
          </w:rPr>
        </w:r>
        <w:r>
          <w:rPr>
            <w:webHidden/>
          </w:rPr>
          <w:fldChar w:fldCharType="separate"/>
        </w:r>
        <w:r>
          <w:rPr>
            <w:webHidden/>
          </w:rPr>
          <w:t>9</w:t>
        </w:r>
        <w:r>
          <w:rPr>
            <w:webHidden/>
          </w:rPr>
          <w:fldChar w:fldCharType="end"/>
        </w:r>
      </w:hyperlink>
    </w:p>
    <w:p w14:paraId="106273B3" w14:textId="77777777" w:rsidR="0079342A" w:rsidRDefault="0079342A" w:rsidP="0079342A">
      <w:pPr>
        <w:pStyle w:val="TM1"/>
        <w:rPr>
          <w:rFonts w:asciiTheme="minorHAnsi" w:eastAsiaTheme="minorEastAsia" w:hAnsiTheme="minorHAnsi" w:cstheme="minorBidi"/>
          <w:noProof/>
          <w:lang w:val="fr-FR" w:eastAsia="fr-FR"/>
        </w:rPr>
      </w:pPr>
      <w:hyperlink w:anchor="_Toc162023997" w:history="1">
        <w:r w:rsidRPr="006614D9">
          <w:rPr>
            <w:rStyle w:val="Lienhypertexte"/>
            <w:rFonts w:ascii="Source Sans Pro" w:eastAsia="Source Sans Pro" w:hAnsi="Source Sans Pro" w:cs="Source Sans Pro"/>
            <w:noProof/>
            <w:rtl/>
            <w:lang w:eastAsia="ar" w:bidi="ar-MA"/>
          </w:rPr>
          <w:t xml:space="preserve">2. </w:t>
        </w:r>
        <w:r w:rsidRPr="006614D9">
          <w:rPr>
            <w:rStyle w:val="Lienhypertexte"/>
            <w:rFonts w:ascii="Source Sans Pro" w:eastAsia="Source Sans Pro" w:hAnsi="Source Sans Pro"/>
            <w:noProof/>
            <w:rtl/>
            <w:lang w:eastAsia="ar" w:bidi="ar-MA"/>
          </w:rPr>
          <w:t>السيناريو والدليل التفصيلي خطوةً بخطوة</w:t>
        </w:r>
        <w:r>
          <w:rPr>
            <w:noProof/>
            <w:webHidden/>
          </w:rPr>
          <w:tab/>
        </w:r>
        <w:r>
          <w:rPr>
            <w:noProof/>
            <w:webHidden/>
          </w:rPr>
          <w:fldChar w:fldCharType="begin"/>
        </w:r>
        <w:r>
          <w:rPr>
            <w:noProof/>
            <w:webHidden/>
          </w:rPr>
          <w:instrText xml:space="preserve"> PAGEREF _Toc162023997 \h </w:instrText>
        </w:r>
        <w:r>
          <w:rPr>
            <w:noProof/>
            <w:webHidden/>
          </w:rPr>
        </w:r>
        <w:r>
          <w:rPr>
            <w:noProof/>
            <w:webHidden/>
          </w:rPr>
          <w:fldChar w:fldCharType="separate"/>
        </w:r>
        <w:r>
          <w:rPr>
            <w:noProof/>
            <w:webHidden/>
          </w:rPr>
          <w:t>10</w:t>
        </w:r>
        <w:r>
          <w:rPr>
            <w:noProof/>
            <w:webHidden/>
          </w:rPr>
          <w:fldChar w:fldCharType="end"/>
        </w:r>
      </w:hyperlink>
    </w:p>
    <w:p w14:paraId="2BFD5200" w14:textId="77777777" w:rsidR="0079342A" w:rsidRDefault="0079342A" w:rsidP="0079342A">
      <w:pPr>
        <w:pStyle w:val="TM2"/>
        <w:jc w:val="left"/>
        <w:rPr>
          <w:rFonts w:asciiTheme="minorHAnsi" w:eastAsiaTheme="minorEastAsia" w:hAnsiTheme="minorHAnsi" w:cstheme="minorBidi"/>
          <w:lang w:val="fr-FR" w:eastAsia="fr-FR"/>
        </w:rPr>
      </w:pPr>
      <w:hyperlink w:anchor="_Toc162023998" w:history="1">
        <w:r w:rsidRPr="006614D9">
          <w:rPr>
            <w:rStyle w:val="Lienhypertexte"/>
            <w:rFonts w:ascii="Source Sans Pro" w:eastAsia="Source Sans Pro" w:hAnsi="Source Sans Pro" w:cs="Source Sans Pro"/>
            <w:rtl/>
            <w:lang w:eastAsia="ar" w:bidi="ar-MA"/>
          </w:rPr>
          <w:t>1.2</w:t>
        </w:r>
        <w:r w:rsidRPr="006614D9">
          <w:rPr>
            <w:rStyle w:val="Lienhypertexte"/>
            <w:rFonts w:ascii="Source Sans Pro" w:eastAsia="Source Sans Pro" w:hAnsi="Source Sans Pro"/>
            <w:rtl/>
            <w:lang w:eastAsia="ar" w:bidi="ar-MA"/>
          </w:rPr>
          <w:t xml:space="preserve"> السياق القُطري</w:t>
        </w:r>
        <w:r>
          <w:rPr>
            <w:webHidden/>
          </w:rPr>
          <w:tab/>
        </w:r>
        <w:r>
          <w:rPr>
            <w:webHidden/>
          </w:rPr>
          <w:fldChar w:fldCharType="begin"/>
        </w:r>
        <w:r>
          <w:rPr>
            <w:webHidden/>
          </w:rPr>
          <w:instrText xml:space="preserve"> PAGEREF _Toc162023998 \h </w:instrText>
        </w:r>
        <w:r>
          <w:rPr>
            <w:webHidden/>
          </w:rPr>
        </w:r>
        <w:r>
          <w:rPr>
            <w:webHidden/>
          </w:rPr>
          <w:fldChar w:fldCharType="separate"/>
        </w:r>
        <w:r>
          <w:rPr>
            <w:webHidden/>
          </w:rPr>
          <w:t>10</w:t>
        </w:r>
        <w:r>
          <w:rPr>
            <w:webHidden/>
          </w:rPr>
          <w:fldChar w:fldCharType="end"/>
        </w:r>
      </w:hyperlink>
    </w:p>
    <w:p w14:paraId="303F97C7" w14:textId="3B3F9E54" w:rsidR="0079342A" w:rsidRDefault="0079342A" w:rsidP="0079342A">
      <w:pPr>
        <w:pStyle w:val="TM2"/>
        <w:jc w:val="left"/>
        <w:rPr>
          <w:rFonts w:asciiTheme="minorHAnsi" w:eastAsiaTheme="minorEastAsia" w:hAnsiTheme="minorHAnsi" w:cstheme="minorBidi"/>
          <w:lang w:val="fr-FR" w:eastAsia="fr-FR"/>
        </w:rPr>
      </w:pPr>
      <w:hyperlink w:anchor="_Toc162023999" w:history="1">
        <w:bookmarkStart w:id="0" w:name="_GoBack"/>
        <w:bookmarkEnd w:id="0"/>
        <w:r w:rsidRPr="006614D9">
          <w:rPr>
            <w:rStyle w:val="Lienhypertexte"/>
            <w:rtl/>
            <w:lang w:eastAsia="ar" w:bidi="ar-MA"/>
          </w:rPr>
          <w:t xml:space="preserve"> </w:t>
        </w:r>
        <w:r w:rsidRPr="006614D9">
          <w:rPr>
            <w:rStyle w:val="Lienhypertexte"/>
            <w:rFonts w:ascii="Source Sans Pro" w:eastAsia="Source Sans Pro" w:hAnsi="Source Sans Pro" w:cs="Source Sans Pro"/>
            <w:rtl/>
            <w:lang w:eastAsia="ar" w:bidi="ar-MA"/>
          </w:rPr>
          <w:t xml:space="preserve">2.2 </w:t>
        </w:r>
        <w:r w:rsidRPr="006614D9">
          <w:rPr>
            <w:rStyle w:val="Lienhypertexte"/>
            <w:rFonts w:ascii="Source Sans Pro" w:eastAsia="Source Sans Pro" w:hAnsi="Source Sans Pro"/>
            <w:rtl/>
            <w:lang w:eastAsia="ar" w:bidi="ar-MA"/>
          </w:rPr>
          <w:t>إرشادات مُفصَّلة خطوةً بخطوة</w:t>
        </w:r>
        <w:r>
          <w:rPr>
            <w:webHidden/>
          </w:rPr>
          <w:tab/>
        </w:r>
        <w:r>
          <w:rPr>
            <w:webHidden/>
          </w:rPr>
          <w:fldChar w:fldCharType="begin"/>
        </w:r>
        <w:r>
          <w:rPr>
            <w:webHidden/>
          </w:rPr>
          <w:instrText xml:space="preserve"> PAGEREF _Toc162023999 \h </w:instrText>
        </w:r>
        <w:r>
          <w:rPr>
            <w:webHidden/>
          </w:rPr>
        </w:r>
        <w:r>
          <w:rPr>
            <w:webHidden/>
          </w:rPr>
          <w:fldChar w:fldCharType="separate"/>
        </w:r>
        <w:r>
          <w:rPr>
            <w:webHidden/>
          </w:rPr>
          <w:t>15</w:t>
        </w:r>
        <w:r>
          <w:rPr>
            <w:webHidden/>
          </w:rPr>
          <w:fldChar w:fldCharType="end"/>
        </w:r>
      </w:hyperlink>
    </w:p>
    <w:p w14:paraId="12AE759A" w14:textId="77777777" w:rsidR="0079342A" w:rsidRDefault="0079342A" w:rsidP="0079342A">
      <w:pPr>
        <w:pStyle w:val="TM3"/>
        <w:tabs>
          <w:tab w:val="right" w:leader="dot" w:pos="9016"/>
        </w:tabs>
        <w:bidi/>
        <w:rPr>
          <w:rFonts w:asciiTheme="minorHAnsi" w:eastAsiaTheme="minorEastAsia" w:hAnsiTheme="minorHAnsi" w:cstheme="minorBidi"/>
          <w:noProof/>
          <w:lang w:val="fr-FR" w:eastAsia="fr-FR"/>
        </w:rPr>
      </w:pPr>
      <w:hyperlink w:anchor="_Toc162024000" w:history="1">
        <w:r w:rsidRPr="006614D9">
          <w:rPr>
            <w:rStyle w:val="Lienhypertexte"/>
            <w:rFonts w:ascii="Source Sans Pro" w:eastAsia="Source Sans Pro" w:hAnsi="Source Sans Pro" w:cs="Calibri"/>
            <w:noProof/>
            <w:lang w:val="en-CA" w:eastAsia="ar" w:bidi="ar-MA"/>
          </w:rPr>
          <w:t>C</w:t>
        </w:r>
        <w:r w:rsidRPr="006614D9">
          <w:rPr>
            <w:rStyle w:val="Lienhypertexte"/>
            <w:rFonts w:eastAsia="Source Sans Pro" w:cstheme="minorHAnsi"/>
            <w:noProof/>
            <w:lang w:val="en-CA" w:eastAsia="ar" w:bidi="ar-MA"/>
          </w:rPr>
          <w:t>0</w:t>
        </w:r>
        <w:r w:rsidRPr="006614D9">
          <w:rPr>
            <w:rStyle w:val="Lienhypertexte"/>
            <w:rFonts w:ascii="Source Sans Pro" w:eastAsia="Source Sans Pro" w:hAnsi="Source Sans Pro" w:cs="Calibri"/>
            <w:noProof/>
            <w:rtl/>
            <w:lang w:val="en-CA" w:eastAsia="ar" w:bidi="ar-MA"/>
          </w:rPr>
          <w:t xml:space="preserve"> مرحبًا بكم في «سلام» - مقدمة عن سياق البلد </w:t>
        </w:r>
        <w:r w:rsidRPr="006614D9">
          <w:rPr>
            <w:rStyle w:val="Lienhypertexte"/>
            <w:rFonts w:ascii="Source Sans Pro" w:eastAsia="Source Sans Pro" w:hAnsi="Source Sans Pro" w:cs="Source Sans Pro"/>
            <w:noProof/>
            <w:rtl/>
            <w:lang w:eastAsia="ar" w:bidi="ar-MA"/>
          </w:rPr>
          <w:t xml:space="preserve">(15 </w:t>
        </w:r>
        <w:r w:rsidRPr="006614D9">
          <w:rPr>
            <w:rStyle w:val="Lienhypertexte"/>
            <w:rFonts w:ascii="Source Sans Pro" w:eastAsia="Source Sans Pro" w:hAnsi="Source Sans Pro"/>
            <w:noProof/>
            <w:rtl/>
            <w:lang w:eastAsia="ar" w:bidi="ar-MA"/>
          </w:rPr>
          <w:t>دقيقة</w:t>
        </w:r>
        <w:r w:rsidRPr="006614D9">
          <w:rPr>
            <w:rStyle w:val="Lienhypertexte"/>
            <w:rFonts w:ascii="Source Sans Pro" w:eastAsia="Source Sans Pro" w:hAnsi="Source Sans Pro" w:cs="Source Sans Pro"/>
            <w:noProof/>
            <w:rtl/>
            <w:lang w:eastAsia="ar" w:bidi="ar-MA"/>
          </w:rPr>
          <w:t>)</w:t>
        </w:r>
        <w:r>
          <w:rPr>
            <w:noProof/>
            <w:webHidden/>
          </w:rPr>
          <w:tab/>
        </w:r>
        <w:r>
          <w:rPr>
            <w:noProof/>
            <w:webHidden/>
          </w:rPr>
          <w:fldChar w:fldCharType="begin"/>
        </w:r>
        <w:r>
          <w:rPr>
            <w:noProof/>
            <w:webHidden/>
          </w:rPr>
          <w:instrText xml:space="preserve"> PAGEREF _Toc162024000 \h </w:instrText>
        </w:r>
        <w:r>
          <w:rPr>
            <w:noProof/>
            <w:webHidden/>
          </w:rPr>
        </w:r>
        <w:r>
          <w:rPr>
            <w:noProof/>
            <w:webHidden/>
          </w:rPr>
          <w:fldChar w:fldCharType="separate"/>
        </w:r>
        <w:r>
          <w:rPr>
            <w:noProof/>
            <w:webHidden/>
          </w:rPr>
          <w:t>15</w:t>
        </w:r>
        <w:r>
          <w:rPr>
            <w:noProof/>
            <w:webHidden/>
          </w:rPr>
          <w:fldChar w:fldCharType="end"/>
        </w:r>
      </w:hyperlink>
    </w:p>
    <w:p w14:paraId="49E25349" w14:textId="77777777" w:rsidR="0079342A" w:rsidRDefault="0079342A" w:rsidP="0079342A">
      <w:pPr>
        <w:pStyle w:val="TM3"/>
        <w:tabs>
          <w:tab w:val="right" w:leader="dot" w:pos="9016"/>
        </w:tabs>
        <w:bidi/>
        <w:rPr>
          <w:rFonts w:asciiTheme="minorHAnsi" w:eastAsiaTheme="minorEastAsia" w:hAnsiTheme="minorHAnsi" w:cstheme="minorBidi"/>
          <w:noProof/>
          <w:lang w:val="fr-FR" w:eastAsia="fr-FR"/>
        </w:rPr>
      </w:pPr>
      <w:hyperlink w:anchor="_Toc162024001" w:history="1">
        <w:r w:rsidRPr="006614D9">
          <w:rPr>
            <w:rStyle w:val="Lienhypertexte"/>
            <w:rFonts w:ascii="Times New Roman" w:eastAsia="Source Sans Pro" w:hAnsi="Times New Roman"/>
            <w:noProof/>
            <w:lang w:val="en-CA" w:eastAsia="ar" w:bidi="ar-MA"/>
          </w:rPr>
          <w:t>C1</w:t>
        </w:r>
        <w:r w:rsidRPr="006614D9">
          <w:rPr>
            <w:rStyle w:val="Lienhypertexte"/>
            <w:rFonts w:ascii="Times New Roman" w:eastAsia="Source Sans Pro" w:hAnsi="Times New Roman"/>
            <w:noProof/>
            <w:rtl/>
            <w:lang w:val="en-CA" w:eastAsia="ar" w:bidi="ar-MA"/>
          </w:rPr>
          <w:t xml:space="preserve"> تفعيل فريق الاستجابة السريعة (ساعتان إلى 3 ساعات)</w:t>
        </w:r>
        <w:r>
          <w:rPr>
            <w:noProof/>
            <w:webHidden/>
          </w:rPr>
          <w:tab/>
        </w:r>
        <w:r>
          <w:rPr>
            <w:noProof/>
            <w:webHidden/>
          </w:rPr>
          <w:fldChar w:fldCharType="begin"/>
        </w:r>
        <w:r>
          <w:rPr>
            <w:noProof/>
            <w:webHidden/>
          </w:rPr>
          <w:instrText xml:space="preserve"> PAGEREF _Toc162024001 \h </w:instrText>
        </w:r>
        <w:r>
          <w:rPr>
            <w:noProof/>
            <w:webHidden/>
          </w:rPr>
        </w:r>
        <w:r>
          <w:rPr>
            <w:noProof/>
            <w:webHidden/>
          </w:rPr>
          <w:fldChar w:fldCharType="separate"/>
        </w:r>
        <w:r>
          <w:rPr>
            <w:noProof/>
            <w:webHidden/>
          </w:rPr>
          <w:t>15</w:t>
        </w:r>
        <w:r>
          <w:rPr>
            <w:noProof/>
            <w:webHidden/>
          </w:rPr>
          <w:fldChar w:fldCharType="end"/>
        </w:r>
      </w:hyperlink>
    </w:p>
    <w:p w14:paraId="0AA1F628" w14:textId="77777777" w:rsidR="0079342A" w:rsidRDefault="0079342A" w:rsidP="0079342A">
      <w:pPr>
        <w:pStyle w:val="TM3"/>
        <w:tabs>
          <w:tab w:val="right" w:leader="dot" w:pos="9016"/>
        </w:tabs>
        <w:bidi/>
        <w:rPr>
          <w:rFonts w:asciiTheme="minorHAnsi" w:eastAsiaTheme="minorEastAsia" w:hAnsiTheme="minorHAnsi" w:cstheme="minorBidi"/>
          <w:noProof/>
          <w:lang w:val="fr-FR" w:eastAsia="fr-FR"/>
        </w:rPr>
      </w:pPr>
      <w:hyperlink w:anchor="_Toc162024002" w:history="1">
        <w:r w:rsidRPr="006614D9">
          <w:rPr>
            <w:rStyle w:val="Lienhypertexte"/>
            <w:rFonts w:ascii="Times New Roman" w:eastAsia="Source Sans Pro" w:hAnsi="Times New Roman"/>
            <w:noProof/>
            <w:lang w:val="en-CA" w:eastAsia="ar" w:bidi="ar-MA"/>
          </w:rPr>
          <w:t>C2</w:t>
        </w:r>
        <w:r w:rsidRPr="006614D9">
          <w:rPr>
            <w:rStyle w:val="Lienhypertexte"/>
            <w:rFonts w:ascii="Times New Roman" w:eastAsia="Source Sans Pro" w:hAnsi="Times New Roman"/>
            <w:noProof/>
            <w:rtl/>
            <w:lang w:val="en-CA" w:eastAsia="ar" w:bidi="ar-MA"/>
          </w:rPr>
          <w:t xml:space="preserve"> في مستشفى كاران العام: مقابلة مع </w:t>
        </w:r>
        <w:r w:rsidRPr="006614D9">
          <w:rPr>
            <w:rStyle w:val="Lienhypertexte"/>
            <w:rFonts w:ascii="Times New Roman" w:eastAsia="Source Sans Pro" w:hAnsi="Times New Roman"/>
            <w:noProof/>
            <w:rtl/>
            <w:lang w:val="en-CA" w:eastAsia="ar" w:bidi="ar-EG"/>
          </w:rPr>
          <w:t>الطاقم الطبي</w:t>
        </w:r>
        <w:r w:rsidRPr="006614D9">
          <w:rPr>
            <w:rStyle w:val="Lienhypertexte"/>
            <w:rFonts w:ascii="Times New Roman" w:eastAsia="Source Sans Pro" w:hAnsi="Times New Roman"/>
            <w:noProof/>
            <w:rtl/>
            <w:lang w:val="en-CA" w:eastAsia="ar" w:bidi="ar-MA"/>
          </w:rPr>
          <w:t xml:space="preserve"> (ساعة ونصف)</w:t>
        </w:r>
        <w:r>
          <w:rPr>
            <w:noProof/>
            <w:webHidden/>
          </w:rPr>
          <w:tab/>
        </w:r>
        <w:r>
          <w:rPr>
            <w:noProof/>
            <w:webHidden/>
          </w:rPr>
          <w:fldChar w:fldCharType="begin"/>
        </w:r>
        <w:r>
          <w:rPr>
            <w:noProof/>
            <w:webHidden/>
          </w:rPr>
          <w:instrText xml:space="preserve"> PAGEREF _Toc162024002 \h </w:instrText>
        </w:r>
        <w:r>
          <w:rPr>
            <w:noProof/>
            <w:webHidden/>
          </w:rPr>
        </w:r>
        <w:r>
          <w:rPr>
            <w:noProof/>
            <w:webHidden/>
          </w:rPr>
          <w:fldChar w:fldCharType="separate"/>
        </w:r>
        <w:r>
          <w:rPr>
            <w:noProof/>
            <w:webHidden/>
          </w:rPr>
          <w:t>23</w:t>
        </w:r>
        <w:r>
          <w:rPr>
            <w:noProof/>
            <w:webHidden/>
          </w:rPr>
          <w:fldChar w:fldCharType="end"/>
        </w:r>
      </w:hyperlink>
    </w:p>
    <w:p w14:paraId="026D1FD2" w14:textId="77777777" w:rsidR="0079342A" w:rsidRDefault="0079342A" w:rsidP="0079342A">
      <w:pPr>
        <w:pStyle w:val="TM3"/>
        <w:tabs>
          <w:tab w:val="right" w:leader="dot" w:pos="9016"/>
        </w:tabs>
        <w:bidi/>
        <w:rPr>
          <w:rFonts w:asciiTheme="minorHAnsi" w:eastAsiaTheme="minorEastAsia" w:hAnsiTheme="minorHAnsi" w:cstheme="minorBidi"/>
          <w:noProof/>
          <w:lang w:val="fr-FR" w:eastAsia="fr-FR"/>
        </w:rPr>
      </w:pPr>
      <w:hyperlink w:anchor="_Toc162024003" w:history="1">
        <w:r w:rsidRPr="006614D9">
          <w:rPr>
            <w:rStyle w:val="Lienhypertexte"/>
            <w:rFonts w:ascii="Source Sans Pro" w:eastAsia="Source Sans Pro" w:hAnsi="Source Sans Pro"/>
            <w:noProof/>
            <w:lang w:eastAsia="ar" w:bidi="ar-MA"/>
          </w:rPr>
          <w:t>C3</w:t>
        </w:r>
        <w:r w:rsidRPr="006614D9">
          <w:rPr>
            <w:rStyle w:val="Lienhypertexte"/>
            <w:rFonts w:ascii="Source Sans Pro" w:eastAsia="Source Sans Pro" w:hAnsi="Source Sans Pro"/>
            <w:noProof/>
            <w:rtl/>
            <w:lang w:eastAsia="ar" w:bidi="ar-MA"/>
          </w:rPr>
          <w:t>مستشفى كاران العام</w:t>
        </w:r>
        <w:r w:rsidRPr="006614D9">
          <w:rPr>
            <w:rStyle w:val="Lienhypertexte"/>
            <w:rFonts w:ascii="Source Sans Pro" w:eastAsia="Source Sans Pro" w:hAnsi="Source Sans Pro" w:cs="Source Sans Pro"/>
            <w:noProof/>
            <w:rtl/>
            <w:lang w:eastAsia="ar" w:bidi="ar-MA"/>
          </w:rPr>
          <w:t xml:space="preserve">: </w:t>
        </w:r>
        <w:r w:rsidRPr="006614D9">
          <w:rPr>
            <w:rStyle w:val="Lienhypertexte"/>
            <w:rFonts w:ascii="Source Sans Pro" w:eastAsia="Source Sans Pro" w:hAnsi="Source Sans Pro"/>
            <w:noProof/>
            <w:rtl/>
            <w:lang w:eastAsia="ar" w:bidi="ar-MA"/>
          </w:rPr>
          <w:t xml:space="preserve">مقابلة </w:t>
        </w:r>
        <w:r w:rsidRPr="006614D9">
          <w:rPr>
            <w:rStyle w:val="Lienhypertexte"/>
            <w:rFonts w:ascii="Times New Roman" w:eastAsia="Source Sans Pro" w:hAnsi="Times New Roman"/>
            <w:noProof/>
            <w:rtl/>
            <w:lang w:eastAsia="ar" w:bidi="ar-MA"/>
          </w:rPr>
          <w:t xml:space="preserve">مع </w:t>
        </w:r>
        <w:r w:rsidRPr="006614D9">
          <w:rPr>
            <w:rStyle w:val="Lienhypertexte"/>
            <w:rFonts w:ascii="Source Sans Pro" w:eastAsia="Source Sans Pro" w:hAnsi="Source Sans Pro"/>
            <w:noProof/>
            <w:rtl/>
            <w:lang w:eastAsia="ar" w:bidi="ar-MA"/>
          </w:rPr>
          <w:t>المريضة</w:t>
        </w:r>
        <w:r w:rsidRPr="006614D9">
          <w:rPr>
            <w:rStyle w:val="Lienhypertexte"/>
            <w:rFonts w:ascii="Source Sans Pro" w:eastAsia="Source Sans Pro" w:hAnsi="Source Sans Pro" w:cs="Source Sans Pro"/>
            <w:noProof/>
            <w:rtl/>
            <w:lang w:eastAsia="ar" w:bidi="ar-MA"/>
          </w:rPr>
          <w:t xml:space="preserve">/ </w:t>
        </w:r>
        <w:r w:rsidRPr="006614D9">
          <w:rPr>
            <w:rStyle w:val="Lienhypertexte"/>
            <w:rFonts w:ascii="Source Sans Pro" w:eastAsia="Source Sans Pro" w:hAnsi="Source Sans Pro"/>
            <w:noProof/>
            <w:rtl/>
            <w:lang w:eastAsia="ar" w:bidi="ar-MA"/>
          </w:rPr>
          <w:t xml:space="preserve">جمع العينات </w:t>
        </w:r>
        <w:r w:rsidRPr="006614D9">
          <w:rPr>
            <w:rStyle w:val="Lienhypertexte"/>
            <w:rFonts w:ascii="Source Sans Pro" w:eastAsia="Source Sans Pro" w:hAnsi="Source Sans Pro" w:cs="Source Sans Pro"/>
            <w:noProof/>
            <w:rtl/>
            <w:lang w:eastAsia="ar" w:bidi="ar-MA"/>
          </w:rPr>
          <w:t>(</w:t>
        </w:r>
        <w:r w:rsidRPr="006614D9">
          <w:rPr>
            <w:rStyle w:val="Lienhypertexte"/>
            <w:rFonts w:ascii="Source Sans Pro" w:eastAsia="Source Sans Pro" w:hAnsi="Source Sans Pro"/>
            <w:noProof/>
            <w:rtl/>
            <w:lang w:eastAsia="ar" w:bidi="ar-MA"/>
          </w:rPr>
          <w:t>ساعة ونصف</w:t>
        </w:r>
        <w:r w:rsidRPr="006614D9">
          <w:rPr>
            <w:rStyle w:val="Lienhypertexte"/>
            <w:rFonts w:ascii="Source Sans Pro" w:eastAsia="Source Sans Pro" w:hAnsi="Source Sans Pro" w:cs="Source Sans Pro"/>
            <w:noProof/>
            <w:rtl/>
            <w:lang w:eastAsia="ar" w:bidi="ar-MA"/>
          </w:rPr>
          <w:t>)</w:t>
        </w:r>
        <w:r>
          <w:rPr>
            <w:noProof/>
            <w:webHidden/>
          </w:rPr>
          <w:tab/>
        </w:r>
        <w:r>
          <w:rPr>
            <w:noProof/>
            <w:webHidden/>
          </w:rPr>
          <w:fldChar w:fldCharType="begin"/>
        </w:r>
        <w:r>
          <w:rPr>
            <w:noProof/>
            <w:webHidden/>
          </w:rPr>
          <w:instrText xml:space="preserve"> PAGEREF _Toc162024003 \h </w:instrText>
        </w:r>
        <w:r>
          <w:rPr>
            <w:noProof/>
            <w:webHidden/>
          </w:rPr>
        </w:r>
        <w:r>
          <w:rPr>
            <w:noProof/>
            <w:webHidden/>
          </w:rPr>
          <w:fldChar w:fldCharType="separate"/>
        </w:r>
        <w:r>
          <w:rPr>
            <w:noProof/>
            <w:webHidden/>
          </w:rPr>
          <w:t>28</w:t>
        </w:r>
        <w:r>
          <w:rPr>
            <w:noProof/>
            <w:webHidden/>
          </w:rPr>
          <w:fldChar w:fldCharType="end"/>
        </w:r>
      </w:hyperlink>
    </w:p>
    <w:p w14:paraId="2F6A731D" w14:textId="77777777" w:rsidR="0079342A" w:rsidRDefault="0079342A" w:rsidP="0079342A">
      <w:pPr>
        <w:pStyle w:val="TM3"/>
        <w:tabs>
          <w:tab w:val="right" w:leader="dot" w:pos="9016"/>
        </w:tabs>
        <w:bidi/>
        <w:rPr>
          <w:rFonts w:asciiTheme="minorHAnsi" w:eastAsiaTheme="minorEastAsia" w:hAnsiTheme="minorHAnsi" w:cstheme="minorBidi"/>
          <w:noProof/>
          <w:lang w:val="fr-FR" w:eastAsia="fr-FR"/>
        </w:rPr>
      </w:pPr>
      <w:hyperlink w:anchor="_Toc162024004" w:history="1">
        <w:r w:rsidRPr="006614D9">
          <w:rPr>
            <w:rStyle w:val="Lienhypertexte"/>
            <w:rFonts w:ascii="Times New Roman" w:eastAsia="Source Sans Pro" w:hAnsi="Times New Roman"/>
            <w:noProof/>
            <w:lang w:val="en-CA" w:eastAsia="ar" w:bidi="ar-MA"/>
          </w:rPr>
          <w:t>C4</w:t>
        </w:r>
        <w:r w:rsidRPr="006614D9">
          <w:rPr>
            <w:rStyle w:val="Lienhypertexte"/>
            <w:rFonts w:ascii="Times New Roman" w:eastAsia="Source Sans Pro" w:hAnsi="Times New Roman"/>
            <w:noProof/>
            <w:rtl/>
            <w:lang w:val="en-CA" w:eastAsia="ar" w:bidi="ar-MA"/>
          </w:rPr>
          <w:t xml:space="preserve"> التواصل والمشاركة المجتمعية (ساعة واحدة)</w:t>
        </w:r>
        <w:r>
          <w:rPr>
            <w:noProof/>
            <w:webHidden/>
          </w:rPr>
          <w:tab/>
        </w:r>
        <w:r>
          <w:rPr>
            <w:noProof/>
            <w:webHidden/>
          </w:rPr>
          <w:fldChar w:fldCharType="begin"/>
        </w:r>
        <w:r>
          <w:rPr>
            <w:noProof/>
            <w:webHidden/>
          </w:rPr>
          <w:instrText xml:space="preserve"> PAGEREF _Toc162024004 \h </w:instrText>
        </w:r>
        <w:r>
          <w:rPr>
            <w:noProof/>
            <w:webHidden/>
          </w:rPr>
        </w:r>
        <w:r>
          <w:rPr>
            <w:noProof/>
            <w:webHidden/>
          </w:rPr>
          <w:fldChar w:fldCharType="separate"/>
        </w:r>
        <w:r>
          <w:rPr>
            <w:noProof/>
            <w:webHidden/>
          </w:rPr>
          <w:t>38</w:t>
        </w:r>
        <w:r>
          <w:rPr>
            <w:noProof/>
            <w:webHidden/>
          </w:rPr>
          <w:fldChar w:fldCharType="end"/>
        </w:r>
      </w:hyperlink>
    </w:p>
    <w:p w14:paraId="21CEDF61" w14:textId="77777777" w:rsidR="0079342A" w:rsidRDefault="0079342A" w:rsidP="0079342A">
      <w:pPr>
        <w:pStyle w:val="TM3"/>
        <w:tabs>
          <w:tab w:val="right" w:leader="dot" w:pos="9016"/>
        </w:tabs>
        <w:bidi/>
        <w:rPr>
          <w:rFonts w:asciiTheme="minorHAnsi" w:eastAsiaTheme="minorEastAsia" w:hAnsiTheme="minorHAnsi" w:cstheme="minorBidi"/>
          <w:noProof/>
          <w:lang w:val="fr-FR" w:eastAsia="fr-FR"/>
        </w:rPr>
      </w:pPr>
      <w:hyperlink w:anchor="_Toc162024005" w:history="1">
        <w:r w:rsidRPr="006614D9">
          <w:rPr>
            <w:rStyle w:val="Lienhypertexte"/>
            <w:rFonts w:ascii="Times New Roman" w:eastAsia="Source Sans Pro" w:hAnsi="Times New Roman"/>
            <w:noProof/>
            <w:lang w:val="en-CA" w:eastAsia="ar" w:bidi="ar-MA"/>
          </w:rPr>
          <w:t>C5</w:t>
        </w:r>
        <w:r w:rsidRPr="006614D9">
          <w:rPr>
            <w:rStyle w:val="Lienhypertexte"/>
            <w:rFonts w:ascii="Times New Roman" w:eastAsia="Source Sans Pro" w:hAnsi="Times New Roman"/>
            <w:noProof/>
            <w:rtl/>
            <w:lang w:val="en-CA" w:eastAsia="ar" w:bidi="ar-MA"/>
          </w:rPr>
          <w:t xml:space="preserve"> التقصي النشط للحالات وتتبُّع المُخالِطين</w:t>
        </w:r>
        <w:r w:rsidRPr="006614D9">
          <w:rPr>
            <w:rStyle w:val="Lienhypertexte"/>
            <w:rFonts w:ascii="Source Sans Pro" w:eastAsia="Source Sans Pro" w:hAnsi="Source Sans Pro" w:cs="Source Sans Pro"/>
            <w:noProof/>
            <w:rtl/>
            <w:lang w:eastAsia="ar" w:bidi="ar-MA"/>
          </w:rPr>
          <w:t xml:space="preserve"> (</w:t>
        </w:r>
        <w:r w:rsidRPr="006614D9">
          <w:rPr>
            <w:rStyle w:val="Lienhypertexte"/>
            <w:rFonts w:ascii="Source Sans Pro" w:eastAsia="Source Sans Pro" w:hAnsi="Source Sans Pro"/>
            <w:noProof/>
            <w:rtl/>
            <w:lang w:eastAsia="ar" w:bidi="ar-MA"/>
          </w:rPr>
          <w:t>ساعة ونصف</w:t>
        </w:r>
        <w:r w:rsidRPr="006614D9">
          <w:rPr>
            <w:rStyle w:val="Lienhypertexte"/>
            <w:rFonts w:ascii="Source Sans Pro" w:eastAsia="Source Sans Pro" w:hAnsi="Source Sans Pro" w:cs="Source Sans Pro"/>
            <w:noProof/>
            <w:rtl/>
            <w:lang w:eastAsia="ar" w:bidi="ar-MA"/>
          </w:rPr>
          <w:t>)</w:t>
        </w:r>
        <w:r>
          <w:rPr>
            <w:noProof/>
            <w:webHidden/>
          </w:rPr>
          <w:tab/>
        </w:r>
        <w:r>
          <w:rPr>
            <w:noProof/>
            <w:webHidden/>
          </w:rPr>
          <w:fldChar w:fldCharType="begin"/>
        </w:r>
        <w:r>
          <w:rPr>
            <w:noProof/>
            <w:webHidden/>
          </w:rPr>
          <w:instrText xml:space="preserve"> PAGEREF _Toc162024005 \h </w:instrText>
        </w:r>
        <w:r>
          <w:rPr>
            <w:noProof/>
            <w:webHidden/>
          </w:rPr>
        </w:r>
        <w:r>
          <w:rPr>
            <w:noProof/>
            <w:webHidden/>
          </w:rPr>
          <w:fldChar w:fldCharType="separate"/>
        </w:r>
        <w:r>
          <w:rPr>
            <w:noProof/>
            <w:webHidden/>
          </w:rPr>
          <w:t>44</w:t>
        </w:r>
        <w:r>
          <w:rPr>
            <w:noProof/>
            <w:webHidden/>
          </w:rPr>
          <w:fldChar w:fldCharType="end"/>
        </w:r>
      </w:hyperlink>
    </w:p>
    <w:p w14:paraId="185C4D6E" w14:textId="77777777" w:rsidR="0079342A" w:rsidRDefault="0079342A" w:rsidP="0079342A">
      <w:pPr>
        <w:pStyle w:val="TM3"/>
        <w:tabs>
          <w:tab w:val="right" w:leader="dot" w:pos="9016"/>
        </w:tabs>
        <w:bidi/>
        <w:rPr>
          <w:rFonts w:asciiTheme="minorHAnsi" w:eastAsiaTheme="minorEastAsia" w:hAnsiTheme="minorHAnsi" w:cstheme="minorBidi"/>
          <w:noProof/>
          <w:lang w:val="fr-FR" w:eastAsia="fr-FR"/>
        </w:rPr>
      </w:pPr>
      <w:hyperlink w:anchor="_Toc162024006" w:history="1">
        <w:r w:rsidRPr="006614D9">
          <w:rPr>
            <w:rStyle w:val="Lienhypertexte"/>
            <w:rFonts w:ascii="Times New Roman" w:eastAsia="Source Sans Pro" w:hAnsi="Times New Roman"/>
            <w:noProof/>
            <w:lang w:val="en-CA" w:eastAsia="ar" w:bidi="ar-MA"/>
          </w:rPr>
          <w:t>C6</w:t>
        </w:r>
        <w:r w:rsidRPr="006614D9">
          <w:rPr>
            <w:rStyle w:val="Lienhypertexte"/>
            <w:rFonts w:ascii="Times New Roman" w:eastAsia="Source Sans Pro" w:hAnsi="Times New Roman"/>
            <w:noProof/>
            <w:rtl/>
            <w:lang w:val="en-CA" w:eastAsia="ar" w:bidi="ar-MA"/>
          </w:rPr>
          <w:t xml:space="preserve"> كتابة تقرير الاستقصاء (ساعتان) والعرض التقديمي (ساعة ونصف)</w:t>
        </w:r>
        <w:r>
          <w:rPr>
            <w:noProof/>
            <w:webHidden/>
          </w:rPr>
          <w:tab/>
        </w:r>
        <w:r>
          <w:rPr>
            <w:noProof/>
            <w:webHidden/>
          </w:rPr>
          <w:fldChar w:fldCharType="begin"/>
        </w:r>
        <w:r>
          <w:rPr>
            <w:noProof/>
            <w:webHidden/>
          </w:rPr>
          <w:instrText xml:space="preserve"> PAGEREF _Toc162024006 \h </w:instrText>
        </w:r>
        <w:r>
          <w:rPr>
            <w:noProof/>
            <w:webHidden/>
          </w:rPr>
        </w:r>
        <w:r>
          <w:rPr>
            <w:noProof/>
            <w:webHidden/>
          </w:rPr>
          <w:fldChar w:fldCharType="separate"/>
        </w:r>
        <w:r>
          <w:rPr>
            <w:noProof/>
            <w:webHidden/>
          </w:rPr>
          <w:t>49</w:t>
        </w:r>
        <w:r>
          <w:rPr>
            <w:noProof/>
            <w:webHidden/>
          </w:rPr>
          <w:fldChar w:fldCharType="end"/>
        </w:r>
      </w:hyperlink>
    </w:p>
    <w:p w14:paraId="2813297D" w14:textId="77777777" w:rsidR="0079342A" w:rsidRDefault="0079342A" w:rsidP="0079342A">
      <w:pPr>
        <w:pStyle w:val="TM1"/>
        <w:rPr>
          <w:rFonts w:asciiTheme="minorHAnsi" w:eastAsiaTheme="minorEastAsia" w:hAnsiTheme="minorHAnsi" w:cstheme="minorBidi"/>
          <w:noProof/>
          <w:lang w:val="fr-FR" w:eastAsia="fr-FR"/>
        </w:rPr>
      </w:pPr>
      <w:hyperlink w:anchor="_Toc162024007" w:history="1">
        <w:r w:rsidRPr="006614D9">
          <w:rPr>
            <w:rStyle w:val="Lienhypertexte"/>
            <w:rFonts w:ascii="Times New Roman" w:eastAsia="Source Sans Pro" w:hAnsi="Times New Roman"/>
            <w:noProof/>
            <w:rtl/>
            <w:lang w:eastAsia="ar" w:bidi="ar-MA"/>
          </w:rPr>
          <w:t>الخلاصة</w:t>
        </w:r>
        <w:r>
          <w:rPr>
            <w:noProof/>
            <w:webHidden/>
          </w:rPr>
          <w:tab/>
        </w:r>
        <w:r>
          <w:rPr>
            <w:noProof/>
            <w:webHidden/>
          </w:rPr>
          <w:fldChar w:fldCharType="begin"/>
        </w:r>
        <w:r>
          <w:rPr>
            <w:noProof/>
            <w:webHidden/>
          </w:rPr>
          <w:instrText xml:space="preserve"> PAGEREF _Toc162024007 \h </w:instrText>
        </w:r>
        <w:r>
          <w:rPr>
            <w:noProof/>
            <w:webHidden/>
          </w:rPr>
        </w:r>
        <w:r>
          <w:rPr>
            <w:noProof/>
            <w:webHidden/>
          </w:rPr>
          <w:fldChar w:fldCharType="separate"/>
        </w:r>
        <w:r>
          <w:rPr>
            <w:noProof/>
            <w:webHidden/>
          </w:rPr>
          <w:t>53</w:t>
        </w:r>
        <w:r>
          <w:rPr>
            <w:noProof/>
            <w:webHidden/>
          </w:rPr>
          <w:fldChar w:fldCharType="end"/>
        </w:r>
      </w:hyperlink>
    </w:p>
    <w:p w14:paraId="022B608E" w14:textId="77777777" w:rsidR="0079342A" w:rsidRDefault="0079342A" w:rsidP="0079342A">
      <w:pPr>
        <w:pStyle w:val="TM2"/>
        <w:jc w:val="left"/>
        <w:rPr>
          <w:rFonts w:asciiTheme="minorHAnsi" w:eastAsiaTheme="minorEastAsia" w:hAnsiTheme="minorHAnsi" w:cstheme="minorBidi"/>
          <w:lang w:val="fr-FR" w:eastAsia="fr-FR"/>
        </w:rPr>
      </w:pPr>
      <w:hyperlink w:anchor="_Toc162024008" w:history="1">
        <w:r w:rsidRPr="006614D9">
          <w:rPr>
            <w:rStyle w:val="Lienhypertexte"/>
            <w:rFonts w:ascii="Source Sans Pro" w:eastAsia="Source Sans Pro" w:hAnsi="Source Sans Pro"/>
            <w:rtl/>
            <w:lang w:eastAsia="ar" w:bidi="ar-MA"/>
          </w:rPr>
          <w:t>إخلاء المسؤولية</w:t>
        </w:r>
        <w:r>
          <w:rPr>
            <w:webHidden/>
          </w:rPr>
          <w:tab/>
        </w:r>
        <w:r>
          <w:rPr>
            <w:webHidden/>
          </w:rPr>
          <w:fldChar w:fldCharType="begin"/>
        </w:r>
        <w:r>
          <w:rPr>
            <w:webHidden/>
          </w:rPr>
          <w:instrText xml:space="preserve"> PAGEREF _Toc162024008 \h </w:instrText>
        </w:r>
        <w:r>
          <w:rPr>
            <w:webHidden/>
          </w:rPr>
        </w:r>
        <w:r>
          <w:rPr>
            <w:webHidden/>
          </w:rPr>
          <w:fldChar w:fldCharType="separate"/>
        </w:r>
        <w:r>
          <w:rPr>
            <w:webHidden/>
          </w:rPr>
          <w:t>54</w:t>
        </w:r>
        <w:r>
          <w:rPr>
            <w:webHidden/>
          </w:rPr>
          <w:fldChar w:fldCharType="end"/>
        </w:r>
      </w:hyperlink>
    </w:p>
    <w:p w14:paraId="0B01530C" w14:textId="4A790C36" w:rsidR="005D3539" w:rsidRPr="00EA183F" w:rsidRDefault="005E5B3E" w:rsidP="0079342A">
      <w:pPr>
        <w:bidi/>
        <w:rPr>
          <w:rFonts w:ascii="Source Sans Pro" w:hAnsi="Source Sans Pro"/>
          <w:rtl/>
        </w:rPr>
      </w:pPr>
      <w:r w:rsidRPr="00EA183F">
        <w:rPr>
          <w:rFonts w:ascii="Source Sans Pro" w:eastAsia="Source Sans Pro" w:hAnsi="Source Sans Pro" w:cs="Source Sans Pro"/>
          <w:b/>
          <w:bCs/>
          <w:noProof/>
          <w:rtl/>
          <w:lang w:eastAsia="ar" w:bidi="ar-MA"/>
        </w:rPr>
        <w:fldChar w:fldCharType="end"/>
      </w:r>
    </w:p>
    <w:p w14:paraId="4CDB9A3F" w14:textId="77777777" w:rsidR="007A6CC9" w:rsidRPr="00EA183F" w:rsidRDefault="007A6CC9" w:rsidP="00AF12C2">
      <w:pPr>
        <w:bidi/>
        <w:rPr>
          <w:rFonts w:ascii="Source Sans Pro" w:hAnsi="Source Sans Pro"/>
          <w:lang w:eastAsia="en-US"/>
        </w:rPr>
      </w:pPr>
    </w:p>
    <w:p w14:paraId="1FB94725" w14:textId="1EFBD272" w:rsidR="007A6CC9" w:rsidRDefault="007A6CC9" w:rsidP="00AF12C2">
      <w:pPr>
        <w:bidi/>
        <w:rPr>
          <w:rFonts w:ascii="Source Sans Pro" w:hAnsi="Source Sans Pro"/>
          <w:lang w:eastAsia="en-US"/>
        </w:rPr>
      </w:pPr>
    </w:p>
    <w:p w14:paraId="3DC51224" w14:textId="22B99807" w:rsidR="006572AC" w:rsidRDefault="006572AC" w:rsidP="00AF12C2">
      <w:pPr>
        <w:bidi/>
        <w:rPr>
          <w:rFonts w:ascii="Source Sans Pro" w:hAnsi="Source Sans Pro"/>
          <w:lang w:eastAsia="en-US"/>
        </w:rPr>
      </w:pPr>
    </w:p>
    <w:p w14:paraId="450A0D26" w14:textId="435254E1" w:rsidR="006572AC" w:rsidRDefault="006572AC" w:rsidP="00AF12C2">
      <w:pPr>
        <w:bidi/>
        <w:rPr>
          <w:rFonts w:ascii="Source Sans Pro" w:hAnsi="Source Sans Pro"/>
          <w:lang w:eastAsia="en-US"/>
        </w:rPr>
      </w:pPr>
    </w:p>
    <w:p w14:paraId="488F0BD6" w14:textId="160F8D22" w:rsidR="006572AC" w:rsidRDefault="006572AC" w:rsidP="00AF12C2">
      <w:pPr>
        <w:bidi/>
        <w:rPr>
          <w:rFonts w:ascii="Source Sans Pro" w:hAnsi="Source Sans Pro"/>
          <w:lang w:eastAsia="en-US"/>
        </w:rPr>
      </w:pPr>
    </w:p>
    <w:p w14:paraId="33A3C418" w14:textId="77777777" w:rsidR="00653A5C" w:rsidRDefault="00653A5C" w:rsidP="00AF12C2">
      <w:pPr>
        <w:bidi/>
        <w:rPr>
          <w:rFonts w:ascii="Source Sans Pro" w:hAnsi="Source Sans Pro"/>
          <w:lang w:eastAsia="en-US"/>
        </w:rPr>
      </w:pPr>
    </w:p>
    <w:p w14:paraId="4152074E" w14:textId="77777777" w:rsidR="006572AC" w:rsidRPr="00EA183F" w:rsidRDefault="006572AC" w:rsidP="00AF12C2">
      <w:pPr>
        <w:bidi/>
        <w:rPr>
          <w:rFonts w:ascii="Source Sans Pro" w:hAnsi="Source Sans Pro"/>
          <w:lang w:eastAsia="en-US"/>
        </w:rPr>
      </w:pPr>
    </w:p>
    <w:p w14:paraId="511C0BB7" w14:textId="07227272" w:rsidR="00B65013" w:rsidRPr="007115B3" w:rsidRDefault="00E2058C" w:rsidP="00745AEC">
      <w:pPr>
        <w:pStyle w:val="Titre1"/>
        <w:bidi/>
        <w:spacing w:before="0" w:line="240" w:lineRule="auto"/>
        <w:ind w:left="-180" w:firstLine="180"/>
        <w:rPr>
          <w:rFonts w:ascii="Source Sans Pro" w:hAnsi="Source Sans Pro"/>
          <w:color w:val="FFFFFF"/>
        </w:rPr>
      </w:pPr>
      <w:bookmarkStart w:id="1" w:name="_Toc162023988"/>
      <w:r w:rsidRPr="00960F91">
        <w:rPr>
          <w:rFonts w:ascii="Source Sans Pro" w:eastAsia="Source Sans Pro" w:hAnsi="Source Sans Pro" w:cs="Source Sans Pro"/>
          <w:noProof/>
          <w:color w:val="FFFFFF"/>
          <w:rtl/>
          <w:lang w:val="fr-FR" w:eastAsia="fr-FR"/>
        </w:rPr>
        <w:lastRenderedPageBreak/>
        <w:drawing>
          <wp:anchor distT="0" distB="0" distL="114300" distR="114300" simplePos="0" relativeHeight="251658274" behindDoc="1" locked="0" layoutInCell="1" allowOverlap="1" wp14:anchorId="62034F64" wp14:editId="4CE6DF75">
            <wp:simplePos x="0" y="0"/>
            <wp:positionH relativeFrom="margin">
              <wp:align>center</wp:align>
            </wp:positionH>
            <wp:positionV relativeFrom="paragraph">
              <wp:posOffset>-44821</wp:posOffset>
            </wp:positionV>
            <wp:extent cx="4895850" cy="300990"/>
            <wp:effectExtent l="0" t="0" r="0" b="3810"/>
            <wp:wrapNone/>
            <wp:docPr id="5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95850" cy="300990"/>
                    </a:xfrm>
                    <a:prstGeom prst="rect">
                      <a:avLst/>
                    </a:prstGeom>
                    <a:noFill/>
                  </pic:spPr>
                </pic:pic>
              </a:graphicData>
            </a:graphic>
            <wp14:sizeRelH relativeFrom="page">
              <wp14:pctWidth>0</wp14:pctWidth>
            </wp14:sizeRelH>
            <wp14:sizeRelV relativeFrom="page">
              <wp14:pctHeight>0</wp14:pctHeight>
            </wp14:sizeRelV>
          </wp:anchor>
        </w:drawing>
      </w:r>
      <w:r w:rsidR="00751F78" w:rsidRPr="00B34CB3">
        <w:rPr>
          <w:rFonts w:ascii="Source Sans Pro" w:hAnsi="Source Sans Pro"/>
          <w:color w:val="FFFFFF"/>
          <w:rtl/>
          <w:lang w:bidi="ar-MA"/>
        </w:rPr>
        <w:t xml:space="preserve">                  </w:t>
      </w:r>
      <w:r w:rsidR="00810EEA">
        <w:rPr>
          <w:rFonts w:ascii="Source Sans Pro" w:eastAsia="Source Sans Pro" w:hAnsi="Source Sans Pro" w:cs="Source Sans Pro" w:hint="cs"/>
          <w:color w:val="FFFFFF"/>
          <w:rtl/>
          <w:lang w:eastAsia="ar" w:bidi="ar-MA"/>
        </w:rPr>
        <w:t xml:space="preserve"> </w:t>
      </w:r>
      <w:r w:rsidR="4B529DA7" w:rsidRPr="007115B3">
        <w:rPr>
          <w:rFonts w:ascii="Source Sans Pro" w:eastAsia="Source Sans Pro" w:hAnsi="Source Sans Pro" w:cs="Source Sans Pro"/>
          <w:color w:val="FFFFFF"/>
          <w:rtl/>
          <w:lang w:eastAsia="ar" w:bidi="ar-MA"/>
        </w:rPr>
        <w:t xml:space="preserve">1. </w:t>
      </w:r>
      <w:r w:rsidR="4B529DA7" w:rsidRPr="007115B3">
        <w:rPr>
          <w:rFonts w:ascii="Source Sans Pro" w:eastAsia="Source Sans Pro" w:hAnsi="Source Sans Pro"/>
          <w:color w:val="FFFFFF"/>
          <w:rtl/>
          <w:lang w:eastAsia="ar" w:bidi="ar-MA"/>
        </w:rPr>
        <w:t>مقدمة عن تمرين المهارات القائم على سيناريو</w:t>
      </w:r>
      <w:bookmarkEnd w:id="1"/>
    </w:p>
    <w:p w14:paraId="3BFA476B" w14:textId="3FD7E9DC" w:rsidR="003158A1" w:rsidRPr="0032018F" w:rsidRDefault="00C31E5E" w:rsidP="005B15C4">
      <w:pPr>
        <w:pStyle w:val="Titre2"/>
        <w:bidi/>
        <w:rPr>
          <w:rFonts w:ascii="Source Sans Pro" w:hAnsi="Source Sans Pro"/>
          <w:color w:val="FFFFFF"/>
        </w:rPr>
      </w:pPr>
      <w:bookmarkStart w:id="2" w:name="_Toc162023989"/>
      <w:r>
        <w:rPr>
          <w:noProof/>
          <w:rtl/>
          <w:lang w:val="fr-FR" w:eastAsia="fr-FR"/>
        </w:rPr>
        <w:drawing>
          <wp:anchor distT="0" distB="0" distL="114300" distR="114300" simplePos="0" relativeHeight="251658262" behindDoc="1" locked="0" layoutInCell="1" allowOverlap="1" wp14:anchorId="707D9EA6" wp14:editId="0D003CD0">
            <wp:simplePos x="0" y="0"/>
            <wp:positionH relativeFrom="column">
              <wp:posOffset>-112395</wp:posOffset>
            </wp:positionH>
            <wp:positionV relativeFrom="paragraph">
              <wp:posOffset>82550</wp:posOffset>
            </wp:positionV>
            <wp:extent cx="5953760" cy="327660"/>
            <wp:effectExtent l="0" t="0" r="0" b="0"/>
            <wp:wrapNone/>
            <wp:docPr id="5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53760" cy="327660"/>
                    </a:xfrm>
                    <a:prstGeom prst="rect">
                      <a:avLst/>
                    </a:prstGeom>
                    <a:noFill/>
                  </pic:spPr>
                </pic:pic>
              </a:graphicData>
            </a:graphic>
            <wp14:sizeRelH relativeFrom="page">
              <wp14:pctWidth>0</wp14:pctWidth>
            </wp14:sizeRelH>
            <wp14:sizeRelV relativeFrom="margin">
              <wp14:pctHeight>0</wp14:pctHeight>
            </wp14:sizeRelV>
          </wp:anchor>
        </w:drawing>
      </w:r>
      <w:r w:rsidR="005B15C4" w:rsidRPr="0032018F">
        <w:rPr>
          <w:rFonts w:ascii="Source Sans Pro" w:eastAsia="Source Sans Pro" w:hAnsi="Source Sans Pro" w:cs="Source Sans Pro"/>
          <w:color w:val="FFFFFF"/>
          <w:rtl/>
          <w:lang w:eastAsia="ar" w:bidi="ar-MA"/>
        </w:rPr>
        <w:t>1</w:t>
      </w:r>
      <w:r w:rsidR="00CF44C0">
        <w:rPr>
          <w:rFonts w:ascii="Source Sans Pro" w:eastAsia="Source Sans Pro" w:hAnsi="Source Sans Pro" w:cs="Source Sans Pro" w:hint="cs"/>
          <w:color w:val="FFFFFF"/>
          <w:rtl/>
          <w:lang w:eastAsia="ar" w:bidi="ar-MA"/>
        </w:rPr>
        <w:t>.</w:t>
      </w:r>
      <w:r w:rsidR="005B15C4" w:rsidRPr="0032018F">
        <w:rPr>
          <w:rFonts w:ascii="Source Sans Pro" w:eastAsia="Source Sans Pro" w:hAnsi="Source Sans Pro" w:cs="Source Sans Pro"/>
          <w:color w:val="FFFFFF"/>
          <w:rtl/>
          <w:lang w:eastAsia="ar" w:bidi="ar-MA"/>
        </w:rPr>
        <w:t xml:space="preserve">1 </w:t>
      </w:r>
      <w:r w:rsidR="005B15C4" w:rsidRPr="0032018F">
        <w:rPr>
          <w:rFonts w:ascii="Source Sans Pro" w:eastAsia="Source Sans Pro" w:hAnsi="Source Sans Pro"/>
          <w:color w:val="FFFFFF"/>
          <w:rtl/>
          <w:lang w:eastAsia="ar" w:bidi="ar-MA"/>
        </w:rPr>
        <w:t>المهارات الواردة في حزمة التدريب المتقدم لفِرَق الاستجابة السريعة</w:t>
      </w:r>
      <w:bookmarkEnd w:id="2"/>
    </w:p>
    <w:p w14:paraId="0B92A8D8" w14:textId="77777777" w:rsidR="00A425FC" w:rsidRPr="00EA183F" w:rsidRDefault="00A425FC" w:rsidP="00A425FC">
      <w:pPr>
        <w:bidi/>
        <w:spacing w:after="0" w:line="240" w:lineRule="auto"/>
        <w:jc w:val="both"/>
        <w:rPr>
          <w:rFonts w:ascii="Source Sans Pro" w:hAnsi="Source Sans Pro"/>
          <w:lang w:val="en-CA" w:eastAsia="en-US"/>
        </w:rPr>
      </w:pPr>
    </w:p>
    <w:p w14:paraId="14641933" w14:textId="27733CC7" w:rsidR="00A425FC" w:rsidRPr="00EA183F" w:rsidRDefault="00DB52F6" w:rsidP="00A425FC">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تتألف حزمة التدريب المتقدم لفِرَق الاستجابة السريعة من أربع وحدات تعلّ</w:t>
      </w:r>
      <w:r w:rsidR="006A133D" w:rsidRPr="00DE4AB1">
        <w:rPr>
          <w:rFonts w:asciiTheme="majorBidi" w:hAnsiTheme="majorBidi" w:cstheme="majorBidi"/>
          <w:rtl/>
          <w:lang w:bidi="ar-MA"/>
        </w:rPr>
        <w:t>ُ</w:t>
      </w:r>
      <w:r w:rsidRPr="00EA183F">
        <w:rPr>
          <w:rFonts w:ascii="Source Sans Pro" w:eastAsia="Source Sans Pro" w:hAnsi="Source Sans Pro" w:cs="Times New Roman"/>
          <w:rtl/>
          <w:lang w:eastAsia="ar" w:bidi="ar-MA"/>
        </w:rPr>
        <w:t>م وارد وصفها أدناه، وهي</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الوحدة أ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فريق الاستجابة السريعة في سياق مُحدد</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 والوحدة ب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الوحدات التدريبية التقنية</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 والوحدة ج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تمرين المهارات لفِرَق الاستجابة السريعة</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 والوحدة د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التقييم وسُبُل الـمُضيّ</w:t>
      </w:r>
      <w:r w:rsidR="006A133D" w:rsidRPr="00DE4AB1">
        <w:rPr>
          <w:rFonts w:ascii="Source Sans Pro" w:eastAsia="Source Sans Pro" w:hAnsi="Source Sans Pro" w:cs="Times New Roman" w:hint="cs"/>
          <w:rtl/>
          <w:lang w:eastAsia="ar" w:bidi="ar-MA"/>
        </w:rPr>
        <w:t>ِ</w:t>
      </w:r>
      <w:r w:rsidRPr="00EA183F">
        <w:rPr>
          <w:rFonts w:ascii="Source Sans Pro" w:eastAsia="Source Sans Pro" w:hAnsi="Source Sans Pro" w:cs="Times New Roman"/>
          <w:rtl/>
          <w:lang w:eastAsia="ar" w:bidi="ar-MA"/>
        </w:rPr>
        <w:t xml:space="preserve"> قُدُمًا</w:t>
      </w:r>
      <w:r w:rsidRPr="00EA183F">
        <w:rPr>
          <w:rFonts w:ascii="Source Sans Pro" w:eastAsia="Source Sans Pro" w:hAnsi="Source Sans Pro" w:cs="Source Sans Pro"/>
          <w:rtl/>
          <w:lang w:eastAsia="ar" w:bidi="ar-MA"/>
        </w:rPr>
        <w:t>»:</w:t>
      </w:r>
    </w:p>
    <w:p w14:paraId="5F276BE1" w14:textId="77777777" w:rsidR="00A425FC" w:rsidRPr="00EA183F" w:rsidRDefault="00A425FC" w:rsidP="00A425FC">
      <w:pPr>
        <w:bidi/>
        <w:spacing w:after="0" w:line="240" w:lineRule="auto"/>
        <w:jc w:val="both"/>
        <w:rPr>
          <w:rFonts w:ascii="Source Sans Pro" w:hAnsi="Source Sans Pro"/>
          <w:b/>
        </w:rPr>
      </w:pPr>
    </w:p>
    <w:p w14:paraId="066272FB" w14:textId="34ACB4BC" w:rsidR="00A425FC" w:rsidRPr="00151AF9" w:rsidRDefault="00A425FC" w:rsidP="005C52A5">
      <w:pPr>
        <w:bidi/>
        <w:spacing w:after="0" w:line="240" w:lineRule="auto"/>
        <w:ind w:left="720"/>
        <w:textAlignment w:val="baseline"/>
        <w:rPr>
          <w:rFonts w:ascii="Source Sans Pro" w:eastAsia="Times New Roman" w:hAnsi="Source Sans Pro" w:cs="Segoe UI"/>
          <w:color w:val="65A000"/>
          <w:sz w:val="18"/>
          <w:szCs w:val="18"/>
          <w:lang w:val="en-US" w:eastAsia="en-US"/>
        </w:rPr>
      </w:pPr>
      <w:r w:rsidRPr="00151AF9">
        <w:rPr>
          <w:rFonts w:ascii="Source Sans Pro" w:eastAsia="Times New Roman" w:hAnsi="Source Sans Pro" w:cs="Calibri"/>
          <w:b/>
          <w:bCs/>
          <w:color w:val="65A000"/>
          <w:rtl/>
          <w:lang w:eastAsia="ar" w:bidi="ar-MA"/>
        </w:rPr>
        <w:t xml:space="preserve">وحدة التعلُّم </w:t>
      </w:r>
      <w:r w:rsidR="005C52A5">
        <w:rPr>
          <w:rFonts w:ascii="Source Sans Pro" w:eastAsia="Times New Roman" w:hAnsi="Source Sans Pro" w:cs="Calibri"/>
          <w:b/>
          <w:bCs/>
          <w:color w:val="65A000"/>
          <w:lang w:eastAsia="ar" w:bidi="ar-MA"/>
        </w:rPr>
        <w:t>A</w:t>
      </w:r>
      <w:r w:rsidRPr="00151AF9">
        <w:rPr>
          <w:rFonts w:ascii="Source Sans Pro" w:eastAsia="Times New Roman" w:hAnsi="Source Sans Pro" w:cs="Calibri"/>
          <w:b/>
          <w:bCs/>
          <w:color w:val="65A000"/>
          <w:rtl/>
          <w:lang w:eastAsia="ar" w:bidi="ar-MA"/>
        </w:rPr>
        <w:t>- فريق الاستجابة السريعة في سياق مُحدد (تعليمية)</w:t>
      </w:r>
    </w:p>
    <w:p w14:paraId="09E1AB4D" w14:textId="65A414FF" w:rsidR="00A425FC" w:rsidRPr="00EA183F" w:rsidRDefault="00A425FC" w:rsidP="00A425FC">
      <w:pPr>
        <w:bidi/>
        <w:spacing w:after="0" w:line="240" w:lineRule="auto"/>
        <w:ind w:left="720"/>
        <w:jc w:val="both"/>
        <w:textAlignment w:val="baseline"/>
        <w:rPr>
          <w:rFonts w:ascii="Source Sans Pro" w:eastAsia="Times New Roman" w:hAnsi="Source Sans Pro" w:cs="Calibri"/>
          <w:lang w:val="en-US" w:eastAsia="en-US"/>
        </w:rPr>
      </w:pPr>
      <w:r w:rsidRPr="00EA183F">
        <w:rPr>
          <w:rFonts w:ascii="Source Sans Pro" w:eastAsia="Times New Roman" w:hAnsi="Source Sans Pro" w:cs="Calibri"/>
          <w:rtl/>
          <w:lang w:eastAsia="ar" w:bidi="ar-MA"/>
        </w:rPr>
        <w:t xml:space="preserve">تؤهل وحدة التعلُّم أ فِرَق الاستجابة السريعة للنشر الميداني، وتزودها بفهم جيد لآليات التنسيق الوطنية والدولية بشأن الطوارئ، وتشكيل فريق الاستجابة السريعة وأدوار أعضائه، والأطراف المعنية بالاستجابة في الميدان، والمنجزات المستهدفة المشتركة لفريق الاستجابة السريعة، وكذلك دور فِرَق الاستجابة السريعة في الهياكل الوطنية لتنسيق الاستجابة للطوارئ في البلد. وتمكن هذه الوحدة أيضًا أعضاء فريق الاستجابة السريعة من الوقاية من مخاطر الصحة المهنية وأخطار السلامة وإدارتها؛ واتباع القواعد الأخلاقية والوقاية من الاستغلال الجنسي والانتهاك الجنسي </w:t>
      </w:r>
      <w:r w:rsidR="006A133D">
        <w:rPr>
          <w:rFonts w:ascii="Source Sans Pro" w:eastAsia="Times New Roman" w:hAnsi="Source Sans Pro" w:cs="Calibri" w:hint="cs"/>
          <w:rtl/>
          <w:lang w:eastAsia="ar" w:bidi="ar-MA"/>
        </w:rPr>
        <w:t xml:space="preserve">في </w:t>
      </w:r>
      <w:r w:rsidRPr="00EA183F">
        <w:rPr>
          <w:rFonts w:ascii="Source Sans Pro" w:eastAsia="Times New Roman" w:hAnsi="Source Sans Pro" w:cs="Calibri"/>
          <w:rtl/>
          <w:lang w:eastAsia="ar" w:bidi="ar-MA"/>
        </w:rPr>
        <w:t>أثناء تدخلهم في الميدان.</w:t>
      </w:r>
    </w:p>
    <w:p w14:paraId="31757194" w14:textId="77777777" w:rsidR="00A425FC" w:rsidRPr="00EA183F" w:rsidRDefault="00A425FC" w:rsidP="00A425FC">
      <w:pPr>
        <w:bidi/>
        <w:spacing w:after="0" w:line="240" w:lineRule="auto"/>
        <w:ind w:left="720"/>
        <w:jc w:val="both"/>
        <w:textAlignment w:val="baseline"/>
        <w:rPr>
          <w:rFonts w:ascii="Source Sans Pro" w:eastAsia="Times New Roman" w:hAnsi="Source Sans Pro" w:cs="Segoe UI"/>
          <w:sz w:val="18"/>
          <w:szCs w:val="18"/>
          <w:lang w:val="en-US" w:eastAsia="en-US"/>
        </w:rPr>
      </w:pPr>
      <w:r w:rsidRPr="00EA183F">
        <w:rPr>
          <w:rFonts w:ascii="Source Sans Pro" w:eastAsia="Times New Roman" w:hAnsi="Source Sans Pro" w:cs="Calibri"/>
          <w:rtl/>
          <w:lang w:eastAsia="ar" w:bidi="ar-MA"/>
        </w:rPr>
        <w:t> </w:t>
      </w:r>
    </w:p>
    <w:p w14:paraId="019314FC" w14:textId="10AFB66F" w:rsidR="00A425FC" w:rsidRPr="00151AF9" w:rsidRDefault="00A425FC" w:rsidP="005C52A5">
      <w:pPr>
        <w:bidi/>
        <w:spacing w:after="0" w:line="240" w:lineRule="auto"/>
        <w:ind w:left="720"/>
        <w:textAlignment w:val="baseline"/>
        <w:rPr>
          <w:rFonts w:ascii="Source Sans Pro" w:eastAsia="Times New Roman" w:hAnsi="Source Sans Pro" w:cs="Calibri"/>
          <w:b/>
          <w:bCs/>
          <w:color w:val="65A000"/>
          <w:lang w:eastAsia="en-US"/>
        </w:rPr>
      </w:pPr>
      <w:r w:rsidRPr="00151AF9">
        <w:rPr>
          <w:rFonts w:ascii="Source Sans Pro" w:eastAsia="Times New Roman" w:hAnsi="Source Sans Pro" w:cs="Calibri"/>
          <w:b/>
          <w:bCs/>
          <w:color w:val="65A000"/>
          <w:rtl/>
          <w:lang w:eastAsia="ar" w:bidi="ar-MA"/>
        </w:rPr>
        <w:t xml:space="preserve">وحدة التعلُّم </w:t>
      </w:r>
      <w:r w:rsidR="005C52A5">
        <w:rPr>
          <w:rFonts w:ascii="Source Sans Pro" w:eastAsia="Times New Roman" w:hAnsi="Source Sans Pro" w:cs="Calibri"/>
          <w:b/>
          <w:bCs/>
          <w:color w:val="65A000"/>
          <w:lang w:eastAsia="ar" w:bidi="ar-MA"/>
        </w:rPr>
        <w:t>B</w:t>
      </w:r>
      <w:r w:rsidRPr="00151AF9">
        <w:rPr>
          <w:rFonts w:ascii="Source Sans Pro" w:eastAsia="Times New Roman" w:hAnsi="Source Sans Pro" w:cs="Calibri"/>
          <w:b/>
          <w:bCs/>
          <w:color w:val="65A000"/>
          <w:rtl/>
          <w:lang w:eastAsia="ar" w:bidi="ar-MA"/>
        </w:rPr>
        <w:t xml:space="preserve"> - الوحدات التدريبية التقنية (تعليمية)</w:t>
      </w:r>
    </w:p>
    <w:p w14:paraId="0298AF56" w14:textId="61E84566" w:rsidR="00A425FC" w:rsidRPr="00EA183F" w:rsidRDefault="00A425FC" w:rsidP="00A425FC">
      <w:pPr>
        <w:bidi/>
        <w:spacing w:after="0" w:line="240" w:lineRule="auto"/>
        <w:ind w:left="720"/>
        <w:jc w:val="both"/>
        <w:textAlignment w:val="baseline"/>
        <w:rPr>
          <w:rFonts w:ascii="Source Sans Pro" w:eastAsia="Times New Roman" w:hAnsi="Source Sans Pro" w:cs="Segoe UI"/>
          <w:sz w:val="18"/>
          <w:szCs w:val="18"/>
          <w:lang w:val="en-US" w:eastAsia="en-US"/>
        </w:rPr>
      </w:pPr>
      <w:r w:rsidRPr="00EA183F">
        <w:rPr>
          <w:rFonts w:ascii="Source Sans Pro" w:eastAsia="Times New Roman" w:hAnsi="Source Sans Pro" w:cs="Calibri"/>
          <w:rtl/>
          <w:lang w:eastAsia="ar" w:bidi="ar-MA"/>
        </w:rPr>
        <w:t>تُركز الوحدة ب على تعزيز معارف ومهارات المشاركين في الوحدات التدريبية التقنية الآتية: الخصائص الوبائية والترصُّد، ويشمل ذلك التقصي النشط للحالات وتتبُّع المُخالِطين، وإدارة البيانات، واستقصاء الفاشيات، والتقييم السريع للمخاطر، والوقاية من العدوى ومكافحتها، وإدارة العينات المختبرية، والتعبئة المجتمعية والمشاركة المجتمعية، والتواصل بشأن المخاطر، والإسعافات الأولية النفسية. </w:t>
      </w:r>
    </w:p>
    <w:p w14:paraId="368B3B07" w14:textId="77777777" w:rsidR="00A425FC" w:rsidRPr="00EA183F" w:rsidRDefault="00A425FC" w:rsidP="00A425FC">
      <w:pPr>
        <w:bidi/>
        <w:spacing w:after="0" w:line="240" w:lineRule="auto"/>
        <w:ind w:left="720"/>
        <w:jc w:val="both"/>
        <w:textAlignment w:val="baseline"/>
        <w:rPr>
          <w:rFonts w:ascii="Source Sans Pro" w:eastAsia="Times New Roman" w:hAnsi="Source Sans Pro" w:cs="Segoe UI"/>
          <w:sz w:val="18"/>
          <w:szCs w:val="18"/>
          <w:lang w:val="en-US" w:eastAsia="en-US"/>
        </w:rPr>
      </w:pPr>
      <w:r w:rsidRPr="00EA183F">
        <w:rPr>
          <w:rFonts w:ascii="Source Sans Pro" w:eastAsia="Times New Roman" w:hAnsi="Source Sans Pro" w:cs="Calibri"/>
          <w:rtl/>
          <w:lang w:eastAsia="ar" w:bidi="ar-MA"/>
        </w:rPr>
        <w:t> </w:t>
      </w:r>
    </w:p>
    <w:p w14:paraId="16645725" w14:textId="23BC4580" w:rsidR="00A425FC" w:rsidRPr="00151AF9" w:rsidRDefault="00A425FC" w:rsidP="005C52A5">
      <w:pPr>
        <w:bidi/>
        <w:spacing w:after="0" w:line="240" w:lineRule="auto"/>
        <w:ind w:left="720"/>
        <w:textAlignment w:val="baseline"/>
        <w:rPr>
          <w:rFonts w:ascii="Source Sans Pro" w:eastAsia="Times New Roman" w:hAnsi="Source Sans Pro" w:cs="Calibri"/>
          <w:b/>
          <w:bCs/>
          <w:color w:val="65A000"/>
          <w:lang w:eastAsia="en-US"/>
        </w:rPr>
      </w:pPr>
      <w:r w:rsidRPr="00151AF9">
        <w:rPr>
          <w:rFonts w:ascii="Source Sans Pro" w:eastAsia="Times New Roman" w:hAnsi="Source Sans Pro" w:cs="Calibri"/>
          <w:b/>
          <w:bCs/>
          <w:color w:val="65A000"/>
          <w:rtl/>
          <w:lang w:eastAsia="ar" w:bidi="ar-MA"/>
        </w:rPr>
        <w:t xml:space="preserve">وحدة التعلُّم </w:t>
      </w:r>
      <w:r w:rsidR="005C52A5">
        <w:rPr>
          <w:rFonts w:ascii="Source Sans Pro" w:eastAsia="Times New Roman" w:hAnsi="Source Sans Pro" w:cs="Calibri"/>
          <w:b/>
          <w:bCs/>
          <w:color w:val="65A000"/>
          <w:lang w:eastAsia="ar" w:bidi="ar-MA"/>
        </w:rPr>
        <w:t>C</w:t>
      </w:r>
      <w:r w:rsidRPr="00151AF9">
        <w:rPr>
          <w:rFonts w:ascii="Source Sans Pro" w:eastAsia="Times New Roman" w:hAnsi="Source Sans Pro" w:cs="Calibri"/>
          <w:b/>
          <w:bCs/>
          <w:color w:val="65A000"/>
          <w:rtl/>
          <w:lang w:eastAsia="ar" w:bidi="ar-MA"/>
        </w:rPr>
        <w:t xml:space="preserve"> - تمرين المهارات القائم على سيناريو لفِرَق الاستجابة السريعة (عملي)</w:t>
      </w:r>
    </w:p>
    <w:p w14:paraId="226FD845" w14:textId="22252DA2" w:rsidR="00A425FC" w:rsidRPr="00EA183F" w:rsidRDefault="00A425FC" w:rsidP="00C306F7">
      <w:pPr>
        <w:bidi/>
        <w:spacing w:after="0" w:line="240" w:lineRule="auto"/>
        <w:ind w:left="720"/>
        <w:jc w:val="both"/>
        <w:textAlignment w:val="baseline"/>
        <w:rPr>
          <w:rFonts w:ascii="Source Sans Pro" w:eastAsia="Times New Roman" w:hAnsi="Source Sans Pro" w:cs="Segoe UI"/>
          <w:sz w:val="18"/>
          <w:szCs w:val="18"/>
          <w:lang w:val="en-US" w:eastAsia="en-US"/>
        </w:rPr>
      </w:pPr>
      <w:r w:rsidRPr="00EA183F">
        <w:rPr>
          <w:rFonts w:ascii="Source Sans Pro" w:eastAsia="Times New Roman" w:hAnsi="Source Sans Pro" w:cs="Calibri"/>
          <w:rtl/>
          <w:lang w:eastAsia="ar" w:bidi="ar-MA"/>
        </w:rPr>
        <w:t>تمكّ</w:t>
      </w:r>
      <w:r w:rsidR="006A133D">
        <w:rPr>
          <w:rFonts w:ascii="Source Sans Pro" w:eastAsia="Times New Roman" w:hAnsi="Source Sans Pro" w:cs="Calibri" w:hint="cs"/>
          <w:rtl/>
          <w:lang w:eastAsia="ar" w:bidi="ar-MA"/>
        </w:rPr>
        <w:t>ِ</w:t>
      </w:r>
      <w:r w:rsidRPr="00EA183F">
        <w:rPr>
          <w:rFonts w:ascii="Source Sans Pro" w:eastAsia="Times New Roman" w:hAnsi="Source Sans Pro" w:cs="Calibri"/>
          <w:rtl/>
          <w:lang w:eastAsia="ar" w:bidi="ar-MA"/>
        </w:rPr>
        <w:t>ن وحدة التعلّ</w:t>
      </w:r>
      <w:r w:rsidR="006A133D">
        <w:rPr>
          <w:rFonts w:ascii="Source Sans Pro" w:eastAsia="Times New Roman" w:hAnsi="Source Sans Pro" w:cs="Calibri" w:hint="cs"/>
          <w:rtl/>
          <w:lang w:eastAsia="ar" w:bidi="ar-MA"/>
        </w:rPr>
        <w:t>ُ</w:t>
      </w:r>
      <w:r w:rsidRPr="00EA183F">
        <w:rPr>
          <w:rFonts w:ascii="Source Sans Pro" w:eastAsia="Times New Roman" w:hAnsi="Source Sans Pro" w:cs="Calibri"/>
          <w:rtl/>
          <w:lang w:eastAsia="ar" w:bidi="ar-MA"/>
        </w:rPr>
        <w:t>م ج فِرَق الاستجابة السريعة من تطبيق وممارسة المعارف والمهارات الواردة في مختلف المجالات التي يشملها محتوى المكون التعليمي لحزمة التدريب المتقدم لفِرَق الاستجابة السريعة (الوحدتان أ وب)، وتتضمن تشكيل فِرَق الاستجابة السريعة ونشرها، واللوجستيات اللازمة للنشر، والتقصي النشط للحالات وتتبُّع المُخالِطين، وإدارة البيانات، واستقصاء الفاشيات، والوقاية من العدوى ومكافحتها، وإدارة العينات المختبرية، والمشاركة المجتمعية والتواصل بشأن المخاطر، والإسعافات الأولية النفسية والاجتماعية، والأخلاقيات. </w:t>
      </w:r>
    </w:p>
    <w:p w14:paraId="37C8A0E4" w14:textId="77777777" w:rsidR="00C306F7" w:rsidRPr="00012EFA" w:rsidRDefault="00C306F7" w:rsidP="00012EFA">
      <w:pPr>
        <w:bidi/>
        <w:spacing w:after="0" w:line="240" w:lineRule="auto"/>
        <w:ind w:left="720"/>
        <w:textAlignment w:val="baseline"/>
        <w:rPr>
          <w:rFonts w:ascii="Source Sans Pro" w:eastAsia="Times New Roman" w:hAnsi="Source Sans Pro" w:cs="Calibri"/>
          <w:b/>
          <w:bCs/>
          <w:color w:val="65A000"/>
          <w:lang w:eastAsia="en-US"/>
        </w:rPr>
      </w:pPr>
    </w:p>
    <w:p w14:paraId="26D10BCB" w14:textId="7A5373E6" w:rsidR="00C306F7" w:rsidRPr="00151AF9" w:rsidRDefault="00C306F7" w:rsidP="005C52A5">
      <w:pPr>
        <w:bidi/>
        <w:spacing w:after="0" w:line="240" w:lineRule="auto"/>
        <w:ind w:left="720"/>
        <w:textAlignment w:val="baseline"/>
        <w:rPr>
          <w:rFonts w:ascii="Source Sans Pro" w:eastAsia="Times New Roman" w:hAnsi="Source Sans Pro" w:cs="Calibri"/>
          <w:b/>
          <w:bCs/>
          <w:color w:val="65A000"/>
          <w:lang w:eastAsia="en-US"/>
        </w:rPr>
      </w:pPr>
      <w:r w:rsidRPr="00151AF9">
        <w:rPr>
          <w:rFonts w:ascii="Source Sans Pro" w:eastAsia="Times New Roman" w:hAnsi="Source Sans Pro" w:cs="Calibri"/>
          <w:b/>
          <w:bCs/>
          <w:color w:val="65A000"/>
          <w:rtl/>
          <w:lang w:eastAsia="ar" w:bidi="ar-MA"/>
        </w:rPr>
        <w:t xml:space="preserve">وحدة التعلُّم </w:t>
      </w:r>
      <w:r w:rsidR="005C52A5">
        <w:rPr>
          <w:rFonts w:ascii="Source Sans Pro" w:eastAsia="Times New Roman" w:hAnsi="Source Sans Pro" w:cs="Calibri"/>
          <w:b/>
          <w:bCs/>
          <w:color w:val="65A000"/>
          <w:lang w:eastAsia="ar" w:bidi="ar-MA"/>
        </w:rPr>
        <w:t>D</w:t>
      </w:r>
      <w:r w:rsidRPr="00151AF9">
        <w:rPr>
          <w:rFonts w:ascii="Source Sans Pro" w:eastAsia="Times New Roman" w:hAnsi="Source Sans Pro" w:cs="Calibri"/>
          <w:b/>
          <w:bCs/>
          <w:color w:val="65A000"/>
          <w:rtl/>
          <w:lang w:eastAsia="ar" w:bidi="ar-MA"/>
        </w:rPr>
        <w:t xml:space="preserve"> - التقييم وسُبُل الـمُضيّ</w:t>
      </w:r>
      <w:r w:rsidR="00AB7DEB">
        <w:rPr>
          <w:rFonts w:ascii="Source Sans Pro" w:eastAsia="Times New Roman" w:hAnsi="Source Sans Pro" w:cs="Calibri" w:hint="cs"/>
          <w:b/>
          <w:bCs/>
          <w:color w:val="65A000"/>
          <w:rtl/>
          <w:lang w:eastAsia="ar" w:bidi="ar-MA"/>
        </w:rPr>
        <w:t>ِ</w:t>
      </w:r>
      <w:r w:rsidRPr="00151AF9">
        <w:rPr>
          <w:rFonts w:ascii="Source Sans Pro" w:eastAsia="Times New Roman" w:hAnsi="Source Sans Pro" w:cs="Calibri"/>
          <w:b/>
          <w:bCs/>
          <w:color w:val="65A000"/>
          <w:rtl/>
          <w:lang w:eastAsia="ar" w:bidi="ar-MA"/>
        </w:rPr>
        <w:t xml:space="preserve"> قُدُمًا</w:t>
      </w:r>
    </w:p>
    <w:p w14:paraId="3CBE30BB" w14:textId="5BF08299" w:rsidR="00C306F7" w:rsidRPr="00EA183F" w:rsidRDefault="00C306F7" w:rsidP="00DB52F6">
      <w:pPr>
        <w:bidi/>
        <w:spacing w:after="0" w:line="240" w:lineRule="auto"/>
        <w:ind w:left="720"/>
        <w:jc w:val="both"/>
        <w:textAlignment w:val="baseline"/>
        <w:rPr>
          <w:rFonts w:ascii="Source Sans Pro" w:eastAsia="Times New Roman" w:hAnsi="Source Sans Pro" w:cs="Calibri"/>
          <w:lang w:eastAsia="en-US"/>
        </w:rPr>
      </w:pPr>
      <w:r w:rsidRPr="00EA183F">
        <w:rPr>
          <w:rFonts w:ascii="Source Sans Pro" w:eastAsia="Times New Roman" w:hAnsi="Source Sans Pro" w:cs="Calibri"/>
          <w:rtl/>
          <w:lang w:eastAsia="ar" w:bidi="ar-MA"/>
        </w:rPr>
        <w:t>تعرض وحدة التعلُّم د المنهجيات والأدوات اللازمة لتقييم تدريب فريق الاستجابة السريعة من حيث رضا المشاركين، والتعلُّم، والتطبيق على الوظيفة. وكذلك تُقدم معلومات عن الخطوات الممكنة المقبلة، لا سيما بشأن كيفية الانضمام إلى شبكة المعارف الخاصة بفِرَق الاستجابة السريعة، وهي جماعة ممارسين من أعضاء فِرَق الاستجابة السريعة الذين دربتهم منظمة الصحة العالمية، وميسرين دوليين ووطنيين من فِرَق الاستجابة السريعة، وشركاء معنيين.</w:t>
      </w:r>
    </w:p>
    <w:p w14:paraId="6760426F" w14:textId="77777777" w:rsidR="00534CA9" w:rsidRPr="00EA183F" w:rsidRDefault="00534CA9" w:rsidP="00534CA9">
      <w:pPr>
        <w:bidi/>
        <w:spacing w:after="0" w:line="240" w:lineRule="auto"/>
        <w:jc w:val="both"/>
        <w:textAlignment w:val="baseline"/>
        <w:rPr>
          <w:rFonts w:ascii="Source Sans Pro" w:eastAsia="Times New Roman" w:hAnsi="Source Sans Pro" w:cs="Calibri"/>
          <w:lang w:eastAsia="en-US"/>
        </w:rPr>
      </w:pPr>
    </w:p>
    <w:p w14:paraId="72E1879E" w14:textId="77777777" w:rsidR="00534CA9" w:rsidRPr="00EA183F" w:rsidRDefault="00534CA9" w:rsidP="00534CA9">
      <w:pPr>
        <w:bidi/>
        <w:spacing w:after="0" w:line="240" w:lineRule="auto"/>
        <w:jc w:val="both"/>
        <w:textAlignment w:val="baseline"/>
        <w:rPr>
          <w:rFonts w:ascii="Source Sans Pro" w:eastAsia="Times New Roman" w:hAnsi="Source Sans Pro" w:cs="Calibri"/>
          <w:lang w:eastAsia="en-US"/>
        </w:rPr>
      </w:pPr>
      <w:r w:rsidRPr="00EA183F">
        <w:rPr>
          <w:rFonts w:ascii="Source Sans Pro" w:eastAsia="Source Sans Pro" w:hAnsi="Source Sans Pro" w:cs="Times New Roman"/>
          <w:rtl/>
          <w:lang w:eastAsia="ar" w:bidi="ar-MA"/>
        </w:rPr>
        <w:t>وقد صُمِّم تمرين المهارات ليُنفذ بعد أن يستكمل المشاركون</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فِرَق الاستجابة السريعة برنامج التعلُّم عبر الإنترنت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أساسيات فِرَق الاستجابة السريعة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ويكتسبوا المعارف والمهارات الضرورية بشأن مختلف مجالات المحتوى التي يشملها المكون التعليمي في حزمة التدريب المتقدم لفِرَق الاستجابة السريعة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الوحدتان أ وب</w:t>
      </w:r>
      <w:r w:rsidRPr="00EA183F">
        <w:rPr>
          <w:rFonts w:ascii="Source Sans Pro" w:eastAsia="Source Sans Pro" w:hAnsi="Source Sans Pro" w:cs="Source Sans Pro"/>
          <w:rtl/>
          <w:lang w:eastAsia="ar" w:bidi="ar-MA"/>
        </w:rPr>
        <w:t>).</w:t>
      </w:r>
    </w:p>
    <w:p w14:paraId="511CBCCC" w14:textId="60AED0F3" w:rsidR="007B63E9" w:rsidRPr="00E41546" w:rsidRDefault="00182426" w:rsidP="00653A5C">
      <w:pPr>
        <w:pStyle w:val="Titre2"/>
        <w:bidi/>
        <w:rPr>
          <w:rFonts w:ascii="Source Sans Pro" w:hAnsi="Source Sans Pro" w:cstheme="minorHAnsi"/>
          <w:rtl/>
        </w:rPr>
      </w:pPr>
      <w:r>
        <w:rPr>
          <w:sz w:val="24"/>
          <w:szCs w:val="24"/>
          <w:rtl/>
          <w:lang w:eastAsia="ar" w:bidi="ar-MA"/>
        </w:rPr>
        <w:br w:type="page"/>
      </w:r>
      <w:bookmarkStart w:id="3" w:name="_Toc162023990"/>
      <w:r w:rsidR="00C31E5E" w:rsidRPr="00E41546">
        <w:rPr>
          <w:rFonts w:ascii="Source Sans Pro" w:eastAsia="Source Sans Pro" w:hAnsi="Source Sans Pro" w:cstheme="minorHAnsi"/>
          <w:noProof/>
          <w:color w:val="FFFFFF" w:themeColor="background1"/>
          <w:rtl/>
          <w:lang w:val="fr-FR" w:eastAsia="fr-FR"/>
        </w:rPr>
        <w:lastRenderedPageBreak/>
        <w:drawing>
          <wp:anchor distT="0" distB="0" distL="114300" distR="114300" simplePos="0" relativeHeight="251658261" behindDoc="1" locked="0" layoutInCell="1" allowOverlap="1" wp14:anchorId="05F462CF" wp14:editId="60D03C4A">
            <wp:simplePos x="0" y="0"/>
            <wp:positionH relativeFrom="column">
              <wp:posOffset>855023</wp:posOffset>
            </wp:positionH>
            <wp:positionV relativeFrom="page">
              <wp:posOffset>843148</wp:posOffset>
            </wp:positionV>
            <wp:extent cx="3347720" cy="292735"/>
            <wp:effectExtent l="0" t="0" r="5080" b="0"/>
            <wp:wrapNone/>
            <wp:docPr id="50"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47720" cy="292735"/>
                    </a:xfrm>
                    <a:prstGeom prst="rect">
                      <a:avLst/>
                    </a:prstGeom>
                    <a:noFill/>
                  </pic:spPr>
                </pic:pic>
              </a:graphicData>
            </a:graphic>
            <wp14:sizeRelH relativeFrom="margin">
              <wp14:pctWidth>0</wp14:pctWidth>
            </wp14:sizeRelH>
            <wp14:sizeRelV relativeFrom="margin">
              <wp14:pctHeight>0</wp14:pctHeight>
            </wp14:sizeRelV>
          </wp:anchor>
        </w:drawing>
      </w:r>
      <w:bookmarkStart w:id="4" w:name="_Hlk147083114"/>
      <w:r w:rsidR="00751F78">
        <w:rPr>
          <w:rFonts w:hint="cs"/>
          <w:sz w:val="24"/>
          <w:szCs w:val="24"/>
          <w:rtl/>
          <w:lang w:eastAsia="ar" w:bidi="ar-MA"/>
        </w:rPr>
        <w:t xml:space="preserve">                                             </w:t>
      </w:r>
      <w:r w:rsidR="009330F2">
        <w:rPr>
          <w:rFonts w:ascii="Source Sans Pro" w:eastAsia="Source Sans Pro" w:hAnsi="Source Sans Pro" w:cstheme="minorHAnsi" w:hint="cs"/>
          <w:color w:val="FFFFFF" w:themeColor="background1"/>
          <w:rtl/>
          <w:lang w:eastAsia="ar" w:bidi="ar-MA"/>
        </w:rPr>
        <w:t>2</w:t>
      </w:r>
      <w:r w:rsidR="00AB7DEB">
        <w:rPr>
          <w:rFonts w:ascii="Source Sans Pro" w:eastAsia="Source Sans Pro" w:hAnsi="Source Sans Pro" w:cstheme="minorHAnsi" w:hint="cs"/>
          <w:color w:val="FFFFFF" w:themeColor="background1"/>
          <w:rtl/>
          <w:lang w:eastAsia="ar" w:bidi="ar-MA"/>
        </w:rPr>
        <w:t>.</w:t>
      </w:r>
      <w:r w:rsidR="009330F2">
        <w:rPr>
          <w:rFonts w:ascii="Source Sans Pro" w:eastAsia="Source Sans Pro" w:hAnsi="Source Sans Pro" w:cstheme="minorHAnsi" w:hint="cs"/>
          <w:color w:val="FFFFFF" w:themeColor="background1"/>
          <w:rtl/>
          <w:lang w:eastAsia="ar" w:bidi="ar-MA"/>
        </w:rPr>
        <w:t xml:space="preserve">1 </w:t>
      </w:r>
      <w:r w:rsidR="4B529DA7" w:rsidRPr="00E41546">
        <w:rPr>
          <w:rFonts w:ascii="Source Sans Pro" w:eastAsia="Source Sans Pro" w:hAnsi="Source Sans Pro" w:cstheme="minorHAnsi"/>
          <w:color w:val="FFFFFF" w:themeColor="background1"/>
          <w:rtl/>
          <w:lang w:eastAsia="ar" w:bidi="ar-MA"/>
        </w:rPr>
        <w:t>أهداف تمرين المهارات</w:t>
      </w:r>
      <w:bookmarkEnd w:id="4"/>
      <w:bookmarkEnd w:id="3"/>
    </w:p>
    <w:p w14:paraId="5683B673" w14:textId="77777777" w:rsidR="00D56232" w:rsidRPr="00EA183F" w:rsidRDefault="00D56232" w:rsidP="007A6CC9">
      <w:pPr>
        <w:bidi/>
        <w:spacing w:after="0" w:line="240" w:lineRule="auto"/>
        <w:rPr>
          <w:rFonts w:ascii="Source Sans Pro" w:hAnsi="Source Sans Pro"/>
        </w:rPr>
      </w:pPr>
    </w:p>
    <w:p w14:paraId="15FB398A" w14:textId="425EACE7" w:rsidR="00D56232" w:rsidRPr="00EA183F" w:rsidRDefault="4B529DA7" w:rsidP="007A6CC9">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يوظف هذا التمرين سيناريو تصاعدي</w:t>
      </w:r>
      <w:r w:rsidR="00D13146" w:rsidRPr="00DE4AB1">
        <w:rPr>
          <w:rFonts w:ascii="Source Sans Pro" w:eastAsia="Source Sans Pro" w:hAnsi="Source Sans Pro" w:cs="Times New Roman" w:hint="cs"/>
          <w:rtl/>
          <w:lang w:eastAsia="ar" w:bidi="ar-MA"/>
        </w:rPr>
        <w:t>ً</w:t>
      </w:r>
      <w:r w:rsidR="00AB7DEB" w:rsidRPr="00DE4AB1">
        <w:rPr>
          <w:rFonts w:ascii="Source Sans Pro" w:eastAsia="Source Sans Pro" w:hAnsi="Source Sans Pro" w:cs="Times New Roman" w:hint="cs"/>
          <w:rtl/>
          <w:lang w:eastAsia="ar" w:bidi="ar-MA"/>
        </w:rPr>
        <w:t>ّ</w:t>
      </w:r>
      <w:r w:rsidR="00D13146" w:rsidRPr="00DE4AB1">
        <w:rPr>
          <w:rFonts w:ascii="Source Sans Pro" w:eastAsia="Source Sans Pro" w:hAnsi="Source Sans Pro" w:cs="Times New Roman" w:hint="cs"/>
          <w:rtl/>
          <w:lang w:eastAsia="ar" w:bidi="ar-MA"/>
        </w:rPr>
        <w:t>ا</w:t>
      </w:r>
      <w:r w:rsidRPr="00EA183F">
        <w:rPr>
          <w:rFonts w:ascii="Source Sans Pro" w:eastAsia="Source Sans Pro" w:hAnsi="Source Sans Pro" w:cs="Times New Roman"/>
          <w:rtl/>
          <w:lang w:eastAsia="ar" w:bidi="ar-MA"/>
        </w:rPr>
        <w:t xml:space="preserve"> وسلسلة من المدخلات المعلوماتية في النص لتمكين فِرَق الاستجابة السريعة المتعددة التخصصات وفرادى أعضائها من ممارسة وإظهار </w:t>
      </w:r>
      <w:r w:rsidR="00D13146">
        <w:rPr>
          <w:rFonts w:ascii="Source Sans Pro" w:eastAsia="Source Sans Pro" w:hAnsi="Source Sans Pro" w:hint="cs"/>
          <w:rtl/>
          <w:lang w:eastAsia="ar" w:bidi="ar-MA"/>
        </w:rPr>
        <w:t xml:space="preserve">المعارف </w:t>
      </w:r>
      <w:r w:rsidRPr="00EA183F">
        <w:rPr>
          <w:rFonts w:ascii="Source Sans Pro" w:eastAsia="Source Sans Pro" w:hAnsi="Source Sans Pro" w:cs="Times New Roman"/>
          <w:rtl/>
          <w:lang w:eastAsia="ar" w:bidi="ar-MA"/>
        </w:rPr>
        <w:t>والمهارات اللازمة للكشف المبكر عن أي حدث من أحداث الصحة العامة والاستجابة له بفعالية</w:t>
      </w:r>
      <w:r w:rsidRPr="00EA183F">
        <w:rPr>
          <w:rFonts w:ascii="Source Sans Pro" w:eastAsia="Source Sans Pro" w:hAnsi="Source Sans Pro" w:cs="Source Sans Pro"/>
          <w:rtl/>
          <w:lang w:eastAsia="ar" w:bidi="ar-MA"/>
        </w:rPr>
        <w:t xml:space="preserve">. </w:t>
      </w:r>
    </w:p>
    <w:p w14:paraId="61DB1BDA" w14:textId="77777777" w:rsidR="000070ED" w:rsidRPr="00EA183F" w:rsidRDefault="000070ED" w:rsidP="007A6CC9">
      <w:pPr>
        <w:bidi/>
        <w:spacing w:after="0" w:line="240" w:lineRule="auto"/>
        <w:jc w:val="both"/>
        <w:rPr>
          <w:rFonts w:ascii="Source Sans Pro" w:hAnsi="Source Sans Pro"/>
        </w:rPr>
      </w:pPr>
    </w:p>
    <w:p w14:paraId="2DC8674B" w14:textId="1D34D65C" w:rsidR="003321ED" w:rsidRPr="00EA183F" w:rsidRDefault="003321ED" w:rsidP="006B1E95">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ويوضح السيناريو الكشف عن مختلف الأخطار المحتملة، مثل الأخطار الكيميائية والبيئية، بالإضافة إلى فاشيات الأمراض السارية، في بلد تخيلي اسمه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وجميع المعلومات المستخدمة من وحي الخيال، ووردت خصيصًا لأغراض التعلّ</w:t>
      </w:r>
      <w:r w:rsidR="004E3E6F" w:rsidRPr="00DE4AB1">
        <w:rPr>
          <w:rFonts w:ascii="Source Sans Pro" w:eastAsia="Source Sans Pro" w:hAnsi="Source Sans Pro" w:cs="Times New Roman" w:hint="cs"/>
          <w:rtl/>
          <w:lang w:eastAsia="ar" w:bidi="ar-MA"/>
        </w:rPr>
        <w:t>ُ</w:t>
      </w:r>
      <w:r w:rsidRPr="00EA183F">
        <w:rPr>
          <w:rFonts w:ascii="Source Sans Pro" w:eastAsia="Source Sans Pro" w:hAnsi="Source Sans Pro" w:cs="Times New Roman"/>
          <w:rtl/>
          <w:lang w:eastAsia="ar" w:bidi="ar-MA"/>
        </w:rPr>
        <w:t>م</w:t>
      </w:r>
      <w:r w:rsidRPr="002B4560">
        <w:rPr>
          <w:rFonts w:ascii="Source Sans Pro" w:eastAsia="Source Sans Pro" w:hAnsi="Source Sans Pro" w:cs="Times New Roman"/>
          <w:rtl/>
          <w:lang w:eastAsia="ar" w:bidi="ar-MA"/>
        </w:rPr>
        <w:t>.</w:t>
      </w:r>
    </w:p>
    <w:p w14:paraId="7C2F6DB4" w14:textId="77777777" w:rsidR="009A472B" w:rsidRPr="004E3E6F" w:rsidRDefault="009A472B" w:rsidP="000E43B7">
      <w:pPr>
        <w:bidi/>
        <w:spacing w:after="0" w:line="240" w:lineRule="auto"/>
        <w:jc w:val="both"/>
        <w:rPr>
          <w:rFonts w:ascii="Source Sans Pro" w:hAnsi="Source Sans Pro"/>
        </w:rPr>
      </w:pPr>
    </w:p>
    <w:p w14:paraId="42907AD7" w14:textId="24EB6F2A" w:rsidR="00D56232" w:rsidRPr="00EA183F" w:rsidRDefault="4B529DA7" w:rsidP="000E43B7">
      <w:pPr>
        <w:bidi/>
        <w:spacing w:after="0" w:line="240" w:lineRule="auto"/>
        <w:jc w:val="both"/>
        <w:rPr>
          <w:rFonts w:ascii="Source Sans Pro" w:hAnsi="Source Sans Pro"/>
        </w:rPr>
      </w:pPr>
      <w:bookmarkStart w:id="5" w:name="_Hlk146475529"/>
      <w:r w:rsidRPr="00EA183F">
        <w:rPr>
          <w:rFonts w:ascii="Source Sans Pro" w:eastAsia="Source Sans Pro" w:hAnsi="Source Sans Pro" w:cs="Times New Roman"/>
          <w:rtl/>
          <w:lang w:eastAsia="ar" w:bidi="ar-MA"/>
        </w:rPr>
        <w:t xml:space="preserve">ومن شأن المكونات التعليمية وتمرين المهارات في حزمة التدريب المتقدم لفِرَق الاستجابة السريعة أن تُمكن فِرَق الاستجابة السريعة من اكتساب وإظهار </w:t>
      </w:r>
      <w:r w:rsidR="000815C2">
        <w:rPr>
          <w:rFonts w:ascii="Source Sans Pro" w:eastAsia="Source Sans Pro" w:hAnsi="Source Sans Pro" w:hint="cs"/>
          <w:rtl/>
          <w:lang w:eastAsia="ar" w:bidi="ar-MA"/>
        </w:rPr>
        <w:t>المعارف</w:t>
      </w:r>
      <w:r w:rsidRPr="00EA183F">
        <w:rPr>
          <w:rFonts w:ascii="Source Sans Pro" w:eastAsia="Source Sans Pro" w:hAnsi="Source Sans Pro" w:cs="Times New Roman"/>
          <w:rtl/>
          <w:lang w:eastAsia="ar" w:bidi="ar-MA"/>
        </w:rPr>
        <w:t xml:space="preserve"> والمهارات اللازمة للكشف المبكر عن الأخطار المحتملة على الصحة العامة والاستجابة لها في الوقت المناسب</w:t>
      </w:r>
      <w:r w:rsidRPr="00EA183F">
        <w:rPr>
          <w:rFonts w:ascii="Source Sans Pro" w:eastAsia="Source Sans Pro" w:hAnsi="Source Sans Pro" w:cs="Source Sans Pro"/>
          <w:rtl/>
          <w:lang w:eastAsia="ar" w:bidi="ar-MA"/>
        </w:rPr>
        <w:t xml:space="preserve">. </w:t>
      </w:r>
      <w:bookmarkEnd w:id="5"/>
      <w:r w:rsidRPr="00EA183F">
        <w:rPr>
          <w:rFonts w:ascii="Source Sans Pro" w:eastAsia="Source Sans Pro" w:hAnsi="Source Sans Pro" w:cs="Times New Roman"/>
          <w:rtl/>
          <w:lang w:eastAsia="ar" w:bidi="ar-MA"/>
        </w:rPr>
        <w:t>وعلى نحو أكثر تحديدًا، تمكّ</w:t>
      </w:r>
      <w:r w:rsidR="004E3E6F" w:rsidRPr="00DE4AB1">
        <w:rPr>
          <w:rFonts w:ascii="Source Sans Pro" w:eastAsia="Source Sans Pro" w:hAnsi="Source Sans Pro" w:cs="Times New Roman" w:hint="cs"/>
          <w:rtl/>
          <w:lang w:eastAsia="ar" w:bidi="ar-MA"/>
        </w:rPr>
        <w:t>ِ</w:t>
      </w:r>
      <w:r w:rsidRPr="00EA183F">
        <w:rPr>
          <w:rFonts w:ascii="Source Sans Pro" w:eastAsia="Source Sans Pro" w:hAnsi="Source Sans Pro" w:cs="Times New Roman"/>
          <w:rtl/>
          <w:lang w:eastAsia="ar" w:bidi="ar-MA"/>
        </w:rPr>
        <w:t>ن هذه الحزمة فِرَق الاستجابة السريعة وفرادى أعضائها من الآتي</w:t>
      </w:r>
      <w:r w:rsidRPr="00EA183F">
        <w:rPr>
          <w:rFonts w:ascii="Source Sans Pro" w:eastAsia="Source Sans Pro" w:hAnsi="Source Sans Pro" w:cs="Source Sans Pro"/>
          <w:rtl/>
          <w:lang w:eastAsia="ar" w:bidi="ar-MA"/>
        </w:rPr>
        <w:t>:</w:t>
      </w:r>
    </w:p>
    <w:p w14:paraId="3BC56C0A" w14:textId="0411F3F7" w:rsidR="008002B5" w:rsidRPr="00EA183F" w:rsidRDefault="008002B5" w:rsidP="00252D5B">
      <w:pPr>
        <w:numPr>
          <w:ilvl w:val="0"/>
          <w:numId w:val="37"/>
        </w:numPr>
        <w:bidi/>
        <w:spacing w:after="0" w:line="240" w:lineRule="auto"/>
        <w:rPr>
          <w:rFonts w:ascii="Source Sans Pro" w:hAnsi="Source Sans Pro"/>
          <w:lang w:val="en-US"/>
        </w:rPr>
      </w:pPr>
      <w:r w:rsidRPr="00EA183F">
        <w:rPr>
          <w:rFonts w:ascii="Source Sans Pro" w:eastAsia="Source Sans Pro" w:hAnsi="Source Sans Pro" w:cs="Times New Roman"/>
          <w:rtl/>
          <w:lang w:eastAsia="ar" w:bidi="ar-MA"/>
        </w:rPr>
        <w:t>تنفيذ المهام المنوط</w:t>
      </w:r>
      <w:r w:rsidR="00BB29B0" w:rsidRPr="00DE4AB1">
        <w:rPr>
          <w:rFonts w:asciiTheme="majorBidi" w:hAnsiTheme="majorBidi" w:cstheme="majorBidi" w:hint="cs"/>
          <w:rtl/>
          <w:lang w:bidi="ar-MA"/>
        </w:rPr>
        <w:t>ة</w:t>
      </w:r>
      <w:r w:rsidRPr="00EA183F">
        <w:rPr>
          <w:rFonts w:ascii="Source Sans Pro" w:eastAsia="Source Sans Pro" w:hAnsi="Source Sans Pro" w:cs="Times New Roman"/>
          <w:rtl/>
          <w:lang w:eastAsia="ar" w:bidi="ar-MA"/>
        </w:rPr>
        <w:t xml:space="preserve"> به</w:t>
      </w:r>
      <w:r w:rsidR="000815C2" w:rsidRPr="00DE4AB1">
        <w:rPr>
          <w:rFonts w:asciiTheme="majorBidi" w:hAnsiTheme="majorBidi" w:cstheme="majorBidi" w:hint="cs"/>
          <w:rtl/>
          <w:lang w:bidi="ar-MA"/>
        </w:rPr>
        <w:t>م</w:t>
      </w:r>
      <w:r w:rsidRPr="00EA183F">
        <w:rPr>
          <w:rFonts w:ascii="Source Sans Pro" w:eastAsia="Source Sans Pro" w:hAnsi="Source Sans Pro" w:cs="Times New Roman"/>
          <w:rtl/>
          <w:lang w:eastAsia="ar" w:bidi="ar-MA"/>
        </w:rPr>
        <w:t xml:space="preserve"> بصفتهم يشكلون فريقًا متعدد التخصصات الوظيفية عندما تطلبهم هيئة الصحة العامة المعنية</w:t>
      </w:r>
      <w:r w:rsidRPr="00EA183F">
        <w:rPr>
          <w:rFonts w:ascii="Source Sans Pro" w:eastAsia="Source Sans Pro" w:hAnsi="Source Sans Pro" w:cs="Source Sans Pro"/>
          <w:rtl/>
          <w:lang w:eastAsia="ar" w:bidi="ar-MA"/>
        </w:rPr>
        <w:t>.</w:t>
      </w:r>
    </w:p>
    <w:p w14:paraId="1FCE7E9F" w14:textId="59CDF09F" w:rsidR="008002B5" w:rsidRPr="00EA183F" w:rsidRDefault="4B529DA7" w:rsidP="00252D5B">
      <w:pPr>
        <w:numPr>
          <w:ilvl w:val="0"/>
          <w:numId w:val="37"/>
        </w:numPr>
        <w:bidi/>
        <w:spacing w:after="0" w:line="240" w:lineRule="auto"/>
        <w:rPr>
          <w:rFonts w:ascii="Source Sans Pro" w:hAnsi="Source Sans Pro"/>
          <w:lang w:val="en-US"/>
        </w:rPr>
      </w:pPr>
      <w:r w:rsidRPr="00EA183F">
        <w:rPr>
          <w:rFonts w:ascii="Source Sans Pro" w:eastAsia="Source Sans Pro" w:hAnsi="Source Sans Pro" w:cs="Times New Roman"/>
          <w:rtl/>
          <w:lang w:eastAsia="ar" w:bidi="ar-MA"/>
        </w:rPr>
        <w:t>إجراء تقييم سريع للمخاطر في بداية حدث الصحة العامة وبصفة دورية لتوجيه القرارات المسندة بالبيّ</w:t>
      </w:r>
      <w:r w:rsidR="004E3E6F" w:rsidRPr="00DE4AB1">
        <w:rPr>
          <w:rFonts w:ascii="Source Sans Pro" w:eastAsia="Source Sans Pro" w:hAnsi="Source Sans Pro" w:cs="Times New Roman" w:hint="cs"/>
          <w:rtl/>
          <w:lang w:eastAsia="ar" w:bidi="ar-MA"/>
        </w:rPr>
        <w:t>ِ</w:t>
      </w:r>
      <w:r w:rsidRPr="00EA183F">
        <w:rPr>
          <w:rFonts w:ascii="Source Sans Pro" w:eastAsia="Source Sans Pro" w:hAnsi="Source Sans Pro" w:cs="Times New Roman"/>
          <w:rtl/>
          <w:lang w:eastAsia="ar" w:bidi="ar-MA"/>
        </w:rPr>
        <w:t>نات بشأن الاستجابة</w:t>
      </w:r>
      <w:r w:rsidRPr="00EA183F">
        <w:rPr>
          <w:rFonts w:ascii="Source Sans Pro" w:eastAsia="Source Sans Pro" w:hAnsi="Source Sans Pro" w:cs="Source Sans Pro"/>
          <w:rtl/>
          <w:lang w:eastAsia="ar" w:bidi="ar-MA"/>
        </w:rPr>
        <w:t>.</w:t>
      </w:r>
    </w:p>
    <w:p w14:paraId="4FDC5C13" w14:textId="77777777" w:rsidR="008002B5" w:rsidRPr="00EA183F" w:rsidRDefault="4B529DA7" w:rsidP="00252D5B">
      <w:pPr>
        <w:numPr>
          <w:ilvl w:val="0"/>
          <w:numId w:val="37"/>
        </w:numPr>
        <w:bidi/>
        <w:spacing w:after="0" w:line="240" w:lineRule="auto"/>
        <w:rPr>
          <w:rFonts w:ascii="Source Sans Pro" w:hAnsi="Source Sans Pro"/>
          <w:lang w:val="en-US"/>
        </w:rPr>
      </w:pPr>
      <w:r w:rsidRPr="00EA183F">
        <w:rPr>
          <w:rFonts w:ascii="Source Sans Pro" w:eastAsia="Source Sans Pro" w:hAnsi="Source Sans Pro" w:cs="Times New Roman"/>
          <w:rtl/>
          <w:lang w:eastAsia="ar" w:bidi="ar-MA"/>
        </w:rPr>
        <w:t>إجراء استقصاء وبائي للحالات المشتبه فيها إما لتأكيد الفاشية أو نفيها</w:t>
      </w:r>
      <w:r w:rsidRPr="00EA183F">
        <w:rPr>
          <w:rFonts w:ascii="Source Sans Pro" w:eastAsia="Source Sans Pro" w:hAnsi="Source Sans Pro" w:cs="Source Sans Pro"/>
          <w:rtl/>
          <w:lang w:eastAsia="ar" w:bidi="ar-MA"/>
        </w:rPr>
        <w:t>.</w:t>
      </w:r>
    </w:p>
    <w:p w14:paraId="53C51539" w14:textId="77777777" w:rsidR="008002B5" w:rsidRPr="00EA183F" w:rsidRDefault="008002B5" w:rsidP="00252D5B">
      <w:pPr>
        <w:numPr>
          <w:ilvl w:val="0"/>
          <w:numId w:val="37"/>
        </w:numPr>
        <w:bidi/>
        <w:spacing w:after="0" w:line="240" w:lineRule="auto"/>
        <w:rPr>
          <w:rFonts w:ascii="Source Sans Pro" w:hAnsi="Source Sans Pro"/>
          <w:lang w:val="en-US"/>
        </w:rPr>
      </w:pPr>
      <w:r w:rsidRPr="00EA183F">
        <w:rPr>
          <w:rFonts w:ascii="Source Sans Pro" w:eastAsia="Source Sans Pro" w:hAnsi="Source Sans Pro" w:cs="Times New Roman"/>
          <w:rtl/>
          <w:lang w:eastAsia="ar" w:bidi="ar-MA"/>
        </w:rPr>
        <w:t>جمع البيانات وتحليلها وتفسيرها دعمًا لعملية اتخاذ القرارات للاستجابة لأحداث الصحة العامة</w:t>
      </w:r>
      <w:r w:rsidRPr="00EA183F">
        <w:rPr>
          <w:rFonts w:ascii="Source Sans Pro" w:eastAsia="Source Sans Pro" w:hAnsi="Source Sans Pro" w:cs="Source Sans Pro"/>
          <w:rtl/>
          <w:lang w:eastAsia="ar" w:bidi="ar-MA"/>
        </w:rPr>
        <w:t>.</w:t>
      </w:r>
    </w:p>
    <w:p w14:paraId="4ACC211F" w14:textId="77777777" w:rsidR="008002B5" w:rsidRPr="00EA183F" w:rsidRDefault="008002B5" w:rsidP="00252D5B">
      <w:pPr>
        <w:numPr>
          <w:ilvl w:val="0"/>
          <w:numId w:val="37"/>
        </w:numPr>
        <w:bidi/>
        <w:spacing w:after="0" w:line="240" w:lineRule="auto"/>
        <w:rPr>
          <w:rFonts w:ascii="Source Sans Pro" w:hAnsi="Source Sans Pro"/>
          <w:lang w:val="en-US"/>
        </w:rPr>
      </w:pPr>
      <w:r w:rsidRPr="00EA183F">
        <w:rPr>
          <w:rFonts w:ascii="Source Sans Pro" w:eastAsia="Source Sans Pro" w:hAnsi="Source Sans Pro" w:cs="Times New Roman"/>
          <w:rtl/>
          <w:lang w:eastAsia="ar" w:bidi="ar-MA"/>
        </w:rPr>
        <w:t>تنفيذ أنشطة التقصي النشط للحالات وتتبُّع المُخالِطين لمكافحة أي فاشية محتملة بفعالية</w:t>
      </w:r>
      <w:r w:rsidRPr="00EA183F">
        <w:rPr>
          <w:rFonts w:ascii="Source Sans Pro" w:eastAsia="Source Sans Pro" w:hAnsi="Source Sans Pro" w:cs="Source Sans Pro"/>
          <w:rtl/>
          <w:lang w:eastAsia="ar" w:bidi="ar-MA"/>
        </w:rPr>
        <w:t>.</w:t>
      </w:r>
    </w:p>
    <w:p w14:paraId="141F6DF1" w14:textId="68F2CACA" w:rsidR="00072E6C" w:rsidRPr="00EA183F" w:rsidRDefault="4B529DA7" w:rsidP="00252D5B">
      <w:pPr>
        <w:numPr>
          <w:ilvl w:val="0"/>
          <w:numId w:val="37"/>
        </w:numPr>
        <w:bidi/>
        <w:spacing w:after="0" w:line="240" w:lineRule="auto"/>
        <w:rPr>
          <w:rFonts w:ascii="Source Sans Pro" w:hAnsi="Source Sans Pro"/>
          <w:lang w:val="en-US"/>
        </w:rPr>
      </w:pPr>
      <w:r w:rsidRPr="00EA183F">
        <w:rPr>
          <w:rFonts w:ascii="Source Sans Pro" w:eastAsia="Source Sans Pro" w:hAnsi="Source Sans Pro" w:cs="Times New Roman"/>
          <w:rtl/>
          <w:lang w:eastAsia="ar" w:bidi="ar-MA"/>
        </w:rPr>
        <w:t>تنفيذ تدابير الوقاية من العدوى ومكافحتها استنادًا إلى نتائج تقييم المخاطر</w:t>
      </w:r>
      <w:r w:rsidRPr="00EA183F">
        <w:rPr>
          <w:rFonts w:ascii="Source Sans Pro" w:eastAsia="Source Sans Pro" w:hAnsi="Source Sans Pro" w:cs="Source Sans Pro"/>
          <w:rtl/>
          <w:lang w:eastAsia="ar" w:bidi="ar-MA"/>
        </w:rPr>
        <w:t>.</w:t>
      </w:r>
    </w:p>
    <w:p w14:paraId="14C97B90" w14:textId="77777777" w:rsidR="00072E6C" w:rsidRPr="00EA183F" w:rsidRDefault="00072E6C" w:rsidP="00252D5B">
      <w:pPr>
        <w:numPr>
          <w:ilvl w:val="0"/>
          <w:numId w:val="37"/>
        </w:numPr>
        <w:bidi/>
        <w:spacing w:after="0" w:line="240" w:lineRule="auto"/>
        <w:rPr>
          <w:rFonts w:ascii="Source Sans Pro" w:hAnsi="Source Sans Pro"/>
          <w:lang w:val="en-US"/>
        </w:rPr>
      </w:pPr>
      <w:r w:rsidRPr="00EA183F">
        <w:rPr>
          <w:rFonts w:ascii="Source Sans Pro" w:eastAsia="Source Sans Pro" w:hAnsi="Source Sans Pro" w:cs="Times New Roman"/>
          <w:rtl/>
          <w:lang w:eastAsia="ar" w:bidi="ar-MA"/>
        </w:rPr>
        <w:t>الجمع المأمون للعينات من الحالات المشتبه فيها واتخاذ الترتيبات اللازمة لتعبئتها ونقلها إلى المختبر المرجعي</w:t>
      </w:r>
      <w:r w:rsidRPr="00EA183F">
        <w:rPr>
          <w:rFonts w:ascii="Source Sans Pro" w:eastAsia="Source Sans Pro" w:hAnsi="Source Sans Pro" w:cs="Source Sans Pro"/>
          <w:rtl/>
          <w:lang w:eastAsia="ar" w:bidi="ar-MA"/>
        </w:rPr>
        <w:t>.</w:t>
      </w:r>
    </w:p>
    <w:p w14:paraId="109601F5" w14:textId="1F00CC2E" w:rsidR="00072E6C" w:rsidRPr="00EA183F" w:rsidRDefault="4B529DA7" w:rsidP="00252D5B">
      <w:pPr>
        <w:numPr>
          <w:ilvl w:val="0"/>
          <w:numId w:val="37"/>
        </w:numPr>
        <w:bidi/>
        <w:spacing w:after="0" w:line="240" w:lineRule="auto"/>
        <w:rPr>
          <w:rFonts w:ascii="Source Sans Pro" w:hAnsi="Source Sans Pro"/>
          <w:lang w:val="en-US"/>
        </w:rPr>
      </w:pPr>
      <w:r w:rsidRPr="00EA183F">
        <w:rPr>
          <w:rFonts w:ascii="Source Sans Pro" w:eastAsia="Source Sans Pro" w:hAnsi="Source Sans Pro" w:cs="Times New Roman"/>
          <w:rtl/>
          <w:lang w:eastAsia="ar" w:bidi="ar-MA"/>
        </w:rPr>
        <w:t xml:space="preserve">الوقاية من مخاطر الصحة المهنية وأخطار السلامة </w:t>
      </w:r>
      <w:r w:rsidR="004E3E6F" w:rsidRPr="00DE4AB1">
        <w:rPr>
          <w:rFonts w:asciiTheme="majorBidi" w:hAnsiTheme="majorBidi" w:cstheme="majorBidi" w:hint="cs"/>
          <w:rtl/>
          <w:lang w:bidi="ar-MA"/>
        </w:rPr>
        <w:t xml:space="preserve">في </w:t>
      </w:r>
      <w:r w:rsidRPr="00EA183F">
        <w:rPr>
          <w:rFonts w:ascii="Source Sans Pro" w:eastAsia="Source Sans Pro" w:hAnsi="Source Sans Pro" w:cs="Times New Roman"/>
          <w:rtl/>
          <w:lang w:eastAsia="ar" w:bidi="ar-MA"/>
        </w:rPr>
        <w:t>أثناء العمل الميداني، وإدارتها</w:t>
      </w:r>
      <w:r w:rsidRPr="00EA183F">
        <w:rPr>
          <w:rFonts w:ascii="Source Sans Pro" w:eastAsia="Source Sans Pro" w:hAnsi="Source Sans Pro" w:cs="Source Sans Pro"/>
          <w:rtl/>
          <w:lang w:eastAsia="ar" w:bidi="ar-MA"/>
        </w:rPr>
        <w:t>.</w:t>
      </w:r>
    </w:p>
    <w:p w14:paraId="65D5C1C8" w14:textId="18C21859" w:rsidR="00072E6C" w:rsidRPr="00EA183F" w:rsidRDefault="4B529DA7" w:rsidP="00252D5B">
      <w:pPr>
        <w:numPr>
          <w:ilvl w:val="0"/>
          <w:numId w:val="37"/>
        </w:numPr>
        <w:bidi/>
        <w:spacing w:after="0" w:line="240" w:lineRule="auto"/>
        <w:rPr>
          <w:rFonts w:ascii="Source Sans Pro" w:hAnsi="Source Sans Pro"/>
          <w:lang w:val="en-US"/>
        </w:rPr>
      </w:pPr>
      <w:r w:rsidRPr="00EA183F">
        <w:rPr>
          <w:rFonts w:ascii="Source Sans Pro" w:eastAsia="Source Sans Pro" w:hAnsi="Source Sans Pro" w:cs="Times New Roman"/>
          <w:rtl/>
          <w:lang w:eastAsia="ar" w:bidi="ar-MA"/>
        </w:rPr>
        <w:t xml:space="preserve">اتباع الممارسات الأخلاقية </w:t>
      </w:r>
      <w:r w:rsidR="004E3E6F" w:rsidRPr="00DE4AB1">
        <w:rPr>
          <w:rFonts w:asciiTheme="majorBidi" w:hAnsiTheme="majorBidi" w:cstheme="majorBidi" w:hint="cs"/>
          <w:rtl/>
          <w:lang w:bidi="ar-MA"/>
        </w:rPr>
        <w:t>في</w:t>
      </w:r>
      <w:r w:rsidR="004E3E6F" w:rsidRPr="00DE4AB1">
        <w:rPr>
          <w:rFonts w:asciiTheme="majorBidi" w:hAnsiTheme="majorBidi" w:cstheme="majorBidi"/>
          <w:rtl/>
          <w:lang w:bidi="ar-MA"/>
        </w:rPr>
        <w:t xml:space="preserve"> </w:t>
      </w:r>
      <w:r w:rsidRPr="00EA183F">
        <w:rPr>
          <w:rFonts w:ascii="Source Sans Pro" w:eastAsia="Source Sans Pro" w:hAnsi="Source Sans Pro" w:cs="Times New Roman"/>
          <w:rtl/>
          <w:lang w:eastAsia="ar" w:bidi="ar-MA"/>
        </w:rPr>
        <w:t>أثناء الاستجابة لأحداث الصحة العامة</w:t>
      </w:r>
      <w:r w:rsidRPr="00EA183F">
        <w:rPr>
          <w:rFonts w:ascii="Source Sans Pro" w:eastAsia="Source Sans Pro" w:hAnsi="Source Sans Pro" w:cs="Source Sans Pro"/>
          <w:rtl/>
          <w:lang w:eastAsia="ar" w:bidi="ar-MA"/>
        </w:rPr>
        <w:t>.</w:t>
      </w:r>
    </w:p>
    <w:p w14:paraId="2827D277" w14:textId="77777777" w:rsidR="00012EFA" w:rsidRDefault="00072E6C" w:rsidP="00252D5B">
      <w:pPr>
        <w:numPr>
          <w:ilvl w:val="0"/>
          <w:numId w:val="37"/>
        </w:numPr>
        <w:bidi/>
        <w:spacing w:after="0" w:line="240" w:lineRule="auto"/>
        <w:rPr>
          <w:rFonts w:ascii="Source Sans Pro" w:hAnsi="Source Sans Pro"/>
          <w:lang w:val="en-US"/>
        </w:rPr>
      </w:pPr>
      <w:r w:rsidRPr="00EA183F">
        <w:rPr>
          <w:rFonts w:ascii="Source Sans Pro" w:eastAsia="Source Sans Pro" w:hAnsi="Source Sans Pro" w:cs="Times New Roman"/>
          <w:rtl/>
          <w:lang w:eastAsia="ar" w:bidi="ar-MA"/>
        </w:rPr>
        <w:t>التواصل بشأن المخاطر بفعالية باستخدام الرسائل والقنوات المُكيَّفة وفقًا للجمهور والموقف</w:t>
      </w:r>
      <w:r w:rsidRPr="00EA183F">
        <w:rPr>
          <w:rFonts w:ascii="Source Sans Pro" w:eastAsia="Source Sans Pro" w:hAnsi="Source Sans Pro" w:cs="Source Sans Pro"/>
          <w:rtl/>
          <w:lang w:eastAsia="ar" w:bidi="ar-MA"/>
        </w:rPr>
        <w:t>.</w:t>
      </w:r>
    </w:p>
    <w:p w14:paraId="1DD18BC3" w14:textId="06FCB7E7" w:rsidR="00072E6C" w:rsidRPr="00012EFA" w:rsidRDefault="00072E6C" w:rsidP="00252D5B">
      <w:pPr>
        <w:numPr>
          <w:ilvl w:val="0"/>
          <w:numId w:val="37"/>
        </w:numPr>
        <w:bidi/>
        <w:spacing w:after="0" w:line="240" w:lineRule="auto"/>
        <w:rPr>
          <w:rFonts w:ascii="Source Sans Pro" w:hAnsi="Source Sans Pro"/>
          <w:lang w:val="en-US"/>
        </w:rPr>
      </w:pPr>
      <w:r w:rsidRPr="00012EFA">
        <w:rPr>
          <w:rFonts w:ascii="Source Sans Pro" w:eastAsia="Source Sans Pro" w:hAnsi="Source Sans Pro" w:cs="Times New Roman"/>
          <w:rtl/>
          <w:lang w:eastAsia="ar" w:bidi="ar-MA"/>
        </w:rPr>
        <w:t>إشراك المجتمعات المحلية، حسب ثقافتها، في أنشطة الاستجابة باستخدام نُهُج وأدوات مُكيَّفة وفقًا للمراحل المختلفة لحدث الصحة العامة</w:t>
      </w:r>
      <w:r w:rsidRPr="00012EFA">
        <w:rPr>
          <w:rFonts w:ascii="Source Sans Pro" w:eastAsia="Source Sans Pro" w:hAnsi="Source Sans Pro" w:cs="Source Sans Pro"/>
          <w:rtl/>
          <w:lang w:eastAsia="ar" w:bidi="ar-MA"/>
        </w:rPr>
        <w:t>.</w:t>
      </w:r>
    </w:p>
    <w:p w14:paraId="0AEB6999" w14:textId="77777777" w:rsidR="75542E05" w:rsidRPr="00EA183F" w:rsidRDefault="75542E05" w:rsidP="75542E05">
      <w:pPr>
        <w:bidi/>
        <w:spacing w:after="0" w:line="240" w:lineRule="auto"/>
        <w:rPr>
          <w:rFonts w:ascii="Source Sans Pro" w:hAnsi="Source Sans Pro"/>
          <w:lang w:val="en-US"/>
        </w:rPr>
      </w:pPr>
    </w:p>
    <w:p w14:paraId="49A247B3" w14:textId="77777777" w:rsidR="00F450E8" w:rsidRPr="003313F8" w:rsidRDefault="0BD0D9C9" w:rsidP="00F450E8">
      <w:pPr>
        <w:bidi/>
        <w:spacing w:after="0" w:line="240" w:lineRule="auto"/>
        <w:jc w:val="both"/>
        <w:rPr>
          <w:rFonts w:ascii="Source Sans Pro" w:hAnsi="Source Sans Pro"/>
          <w:i/>
          <w:iCs/>
          <w:color w:val="C00000"/>
        </w:rPr>
      </w:pPr>
      <w:r w:rsidRPr="000D2ECE">
        <w:rPr>
          <w:rFonts w:ascii="Source Sans Pro" w:eastAsia="Source Sans Pro" w:hAnsi="Source Sans Pro" w:cs="Times New Roman" w:hint="cs"/>
          <w:b/>
          <w:bCs/>
          <w:i/>
          <w:iCs/>
          <w:color w:val="C00000"/>
          <w:u w:val="single"/>
          <w:rtl/>
          <w:lang w:eastAsia="ar" w:bidi="ar-MA"/>
        </w:rPr>
        <w:t>ملاحظة</w:t>
      </w:r>
      <w:r w:rsidRPr="000D2ECE">
        <w:rPr>
          <w:rFonts w:ascii="Source Sans Pro" w:eastAsia="Source Sans Pro" w:hAnsi="Source Sans Pro" w:cs="Times New Roman"/>
          <w:b/>
          <w:bCs/>
          <w:i/>
          <w:iCs/>
          <w:color w:val="C00000"/>
          <w:rtl/>
          <w:lang w:eastAsia="ar" w:bidi="ar-MA"/>
        </w:rPr>
        <w:t>:</w:t>
      </w:r>
      <w:r w:rsidRPr="003313F8">
        <w:rPr>
          <w:rFonts w:ascii="Source Sans Pro" w:eastAsia="Source Sans Pro" w:hAnsi="Source Sans Pro" w:cs="Times New Roman"/>
          <w:i/>
          <w:iCs/>
          <w:color w:val="C00000"/>
          <w:rtl/>
          <w:lang w:eastAsia="ar" w:bidi="ar-MA"/>
        </w:rPr>
        <w:t xml:space="preserve"> </w:t>
      </w:r>
    </w:p>
    <w:p w14:paraId="043EB713" w14:textId="3EBEFE61" w:rsidR="00245593" w:rsidRPr="003313F8" w:rsidRDefault="0BD0D9C9" w:rsidP="00F450E8">
      <w:pPr>
        <w:bidi/>
        <w:spacing w:after="0" w:line="240" w:lineRule="auto"/>
        <w:jc w:val="both"/>
        <w:rPr>
          <w:rFonts w:ascii="Times New Roman" w:hAnsi="Times New Roman" w:cs="Times New Roman"/>
          <w:i/>
          <w:iCs/>
          <w:color w:val="C00000"/>
        </w:rPr>
      </w:pPr>
      <w:r w:rsidRPr="000D2ECE">
        <w:rPr>
          <w:rFonts w:ascii="Source Sans Pro" w:eastAsia="Source Sans Pro" w:hAnsi="Source Sans Pro" w:cs="Times New Roman" w:hint="cs"/>
          <w:i/>
          <w:iCs/>
          <w:color w:val="C00000"/>
          <w:rtl/>
          <w:lang w:eastAsia="ar" w:bidi="ar-MA"/>
        </w:rPr>
        <w:t>يتطلب</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تنفيذ</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تمرين</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المهارات</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القائم</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على</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سيناريو</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على</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النحو</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الوارد</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في</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هذا</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الدليل</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بعض</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الوقت</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من</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يومين</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ونصف</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إلى</w:t>
      </w:r>
      <w:r w:rsidRPr="000D2ECE">
        <w:rPr>
          <w:rFonts w:ascii="Source Sans Pro" w:eastAsia="Source Sans Pro" w:hAnsi="Source Sans Pro" w:cs="Times New Roman"/>
          <w:i/>
          <w:iCs/>
          <w:color w:val="C00000"/>
          <w:rtl/>
          <w:lang w:eastAsia="ar" w:bidi="ar-MA"/>
        </w:rPr>
        <w:t xml:space="preserve"> 3 </w:t>
      </w:r>
      <w:r w:rsidRPr="000D2ECE">
        <w:rPr>
          <w:rFonts w:ascii="Source Sans Pro" w:eastAsia="Source Sans Pro" w:hAnsi="Source Sans Pro" w:cs="Times New Roman" w:hint="cs"/>
          <w:i/>
          <w:iCs/>
          <w:color w:val="C00000"/>
          <w:rtl/>
          <w:lang w:eastAsia="ar" w:bidi="ar-MA"/>
        </w:rPr>
        <w:t>أيام</w:t>
      </w:r>
      <w:r w:rsidRPr="000D2ECE">
        <w:rPr>
          <w:rFonts w:ascii="Source Sans Pro" w:eastAsia="Source Sans Pro" w:hAnsi="Source Sans Pro" w:cs="Times New Roman"/>
          <w:i/>
          <w:iCs/>
          <w:color w:val="C00000"/>
          <w:rtl/>
          <w:lang w:eastAsia="ar" w:bidi="ar-MA"/>
        </w:rPr>
        <w:t>)</w:t>
      </w:r>
      <w:r w:rsidRPr="000D2ECE">
        <w:rPr>
          <w:rFonts w:ascii="Source Sans Pro" w:eastAsia="Source Sans Pro" w:hAnsi="Source Sans Pro" w:cs="Times New Roman" w:hint="cs"/>
          <w:i/>
          <w:iCs/>
          <w:color w:val="C00000"/>
          <w:rtl/>
          <w:lang w:eastAsia="ar" w:bidi="ar-MA"/>
        </w:rPr>
        <w:t>،</w:t>
      </w:r>
      <w:r w:rsidRPr="000D2ECE">
        <w:rPr>
          <w:rFonts w:ascii="Source Sans Pro" w:eastAsia="Source Sans Pro" w:hAnsi="Source Sans Pro" w:cs="Times New Roman"/>
          <w:i/>
          <w:iCs/>
          <w:color w:val="C00000"/>
          <w:rtl/>
          <w:lang w:eastAsia="ar" w:bidi="ar-MA"/>
        </w:rPr>
        <w:t xml:space="preserve"> </w:t>
      </w:r>
      <w:r w:rsidR="000B174D" w:rsidRPr="000D2ECE">
        <w:rPr>
          <w:rFonts w:asciiTheme="majorBidi" w:eastAsia="Source Sans Pro" w:hAnsiTheme="majorBidi" w:cstheme="majorBidi"/>
          <w:i/>
          <w:iCs/>
          <w:color w:val="C00000"/>
          <w:rtl/>
          <w:lang w:eastAsia="ar" w:bidi="ar-MA"/>
        </w:rPr>
        <w:t>إضافةً إلى</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موارد</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كثيرة</w:t>
      </w:r>
      <w:r w:rsidRPr="000D2ECE">
        <w:rPr>
          <w:rFonts w:ascii="Source Sans Pro" w:eastAsia="Source Sans Pro" w:hAnsi="Source Sans Pro" w:cs="Times New Roman"/>
          <w:i/>
          <w:iCs/>
          <w:color w:val="C00000"/>
          <w:rtl/>
          <w:lang w:eastAsia="ar" w:bidi="ar-MA"/>
        </w:rPr>
        <w:t xml:space="preserve"> - </w:t>
      </w:r>
      <w:r w:rsidRPr="000D2ECE">
        <w:rPr>
          <w:rFonts w:ascii="Source Sans Pro" w:eastAsia="Source Sans Pro" w:hAnsi="Source Sans Pro" w:cs="Times New Roman" w:hint="cs"/>
          <w:i/>
          <w:iCs/>
          <w:color w:val="C00000"/>
          <w:rtl/>
          <w:lang w:eastAsia="ar" w:bidi="ar-MA"/>
        </w:rPr>
        <w:t>موارد</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بشرية،</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ومعدات،</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ولوجستيات،</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وموارد</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مالية</w:t>
      </w:r>
      <w:r w:rsidRPr="000D2ECE">
        <w:rPr>
          <w:rFonts w:ascii="Source Sans Pro" w:eastAsia="Source Sans Pro" w:hAnsi="Source Sans Pro" w:cs="Times New Roman"/>
          <w:i/>
          <w:iCs/>
          <w:color w:val="C00000"/>
          <w:rtl/>
          <w:lang w:eastAsia="ar" w:bidi="ar-MA"/>
        </w:rPr>
        <w:t>.</w:t>
      </w:r>
      <w:r w:rsidRPr="003313F8">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ويمكن</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تنفيذ</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جزء</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من</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هذا</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السيناريو</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داخل</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مستشفى</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حقيقي</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إذا</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كانت</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اللوجستيات</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تتيح</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ذلك</w:t>
      </w:r>
      <w:r w:rsidRPr="000D2ECE">
        <w:rPr>
          <w:rFonts w:ascii="Source Sans Pro" w:eastAsia="Source Sans Pro" w:hAnsi="Source Sans Pro" w:cs="Times New Roman"/>
          <w:i/>
          <w:iCs/>
          <w:color w:val="C00000"/>
          <w:rtl/>
          <w:lang w:eastAsia="ar" w:bidi="ar-MA"/>
        </w:rPr>
        <w:t>.</w:t>
      </w:r>
      <w:r w:rsidRPr="003313F8">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ولكن</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إذا</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كانت</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الموارد</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محدودة،</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يمكن</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أن</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يُستخدم</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السيناريو</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أيضًا</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لإجراء</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تمرين</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نظري</w:t>
      </w:r>
      <w:r w:rsidRPr="000D2ECE">
        <w:rPr>
          <w:rFonts w:ascii="Source Sans Pro" w:eastAsia="Source Sans Pro" w:hAnsi="Source Sans Pro" w:cs="Times New Roman"/>
          <w:i/>
          <w:iCs/>
          <w:color w:val="C00000"/>
          <w:rtl/>
          <w:lang w:eastAsia="ar" w:bidi="ar-MA"/>
        </w:rPr>
        <w:t>.</w:t>
      </w:r>
    </w:p>
    <w:p w14:paraId="750218FC" w14:textId="18031710" w:rsidR="4B529DA7" w:rsidRPr="003313F8" w:rsidRDefault="0BD0D9C9" w:rsidP="00F450E8">
      <w:pPr>
        <w:bidi/>
        <w:spacing w:after="0" w:line="240" w:lineRule="auto"/>
        <w:jc w:val="both"/>
        <w:rPr>
          <w:rFonts w:ascii="Times New Roman" w:hAnsi="Times New Roman" w:cs="Times New Roman"/>
          <w:i/>
          <w:iCs/>
          <w:color w:val="C00000"/>
        </w:rPr>
      </w:pPr>
      <w:r w:rsidRPr="000D2ECE">
        <w:rPr>
          <w:rFonts w:ascii="Source Sans Pro" w:eastAsia="Source Sans Pro" w:hAnsi="Source Sans Pro" w:cs="Times New Roman" w:hint="cs"/>
          <w:i/>
          <w:iCs/>
          <w:color w:val="C00000"/>
          <w:rtl/>
          <w:lang w:eastAsia="ar" w:bidi="ar-MA"/>
        </w:rPr>
        <w:t>وبالإضافة</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إلى</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ذلك،</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ينبغي</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أن</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يُكيّ</w:t>
      </w:r>
      <w:r w:rsidR="000B174D" w:rsidRPr="000D2ECE">
        <w:rPr>
          <w:rFonts w:ascii="Source Sans Pro" w:eastAsia="Source Sans Pro" w:hAnsi="Source Sans Pro" w:cs="Times New Roman" w:hint="cs"/>
          <w:i/>
          <w:iCs/>
          <w:color w:val="C00000"/>
          <w:rtl/>
          <w:lang w:eastAsia="ar" w:bidi="ar-MA"/>
        </w:rPr>
        <w:t>َ</w:t>
      </w:r>
      <w:r w:rsidRPr="000D2ECE">
        <w:rPr>
          <w:rFonts w:ascii="Source Sans Pro" w:eastAsia="Source Sans Pro" w:hAnsi="Source Sans Pro" w:cs="Times New Roman" w:hint="cs"/>
          <w:i/>
          <w:iCs/>
          <w:color w:val="C00000"/>
          <w:rtl/>
          <w:lang w:eastAsia="ar" w:bidi="ar-MA"/>
        </w:rPr>
        <w:t>ف</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السيناريو</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مع</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السياق</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المحلي</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حيثما</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كان</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ذلك</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مناسبًا</w:t>
      </w:r>
      <w:r w:rsidRPr="000D2ECE">
        <w:rPr>
          <w:rFonts w:ascii="Source Sans Pro" w:eastAsia="Source Sans Pro" w:hAnsi="Source Sans Pro" w:cs="Times New Roman"/>
          <w:i/>
          <w:iCs/>
          <w:color w:val="C00000"/>
          <w:rtl/>
          <w:lang w:eastAsia="ar" w:bidi="ar-MA"/>
        </w:rPr>
        <w:t>.</w:t>
      </w:r>
      <w:r w:rsidRPr="003313F8">
        <w:rPr>
          <w:rFonts w:ascii="Source Sans Pro" w:eastAsia="Source Sans Pro" w:hAnsi="Source Sans Pro" w:cs="Times New Roman"/>
          <w:i/>
          <w:iCs/>
          <w:color w:val="C00000"/>
          <w:rtl/>
          <w:lang w:eastAsia="ar" w:bidi="ar-MA"/>
        </w:rPr>
        <w:t xml:space="preserve"> </w:t>
      </w:r>
    </w:p>
    <w:p w14:paraId="6C856784" w14:textId="264026A4" w:rsidR="00FB016B" w:rsidRPr="00E41546" w:rsidRDefault="00182426" w:rsidP="00E41546">
      <w:pPr>
        <w:pStyle w:val="Titre2"/>
        <w:bidi/>
        <w:rPr>
          <w:rFonts w:ascii="Source Sans Pro" w:hAnsi="Source Sans Pro"/>
          <w:lang w:val="en-US"/>
        </w:rPr>
      </w:pPr>
      <w:r w:rsidRPr="003313F8">
        <w:rPr>
          <w:i/>
          <w:iCs/>
          <w:rtl/>
          <w:lang w:eastAsia="ar" w:bidi="ar-MA"/>
        </w:rPr>
        <w:br w:type="page"/>
      </w:r>
      <w:bookmarkStart w:id="6" w:name="_Toc162023991"/>
      <w:r w:rsidR="00ED058F" w:rsidRPr="00E41546">
        <w:rPr>
          <w:rFonts w:ascii="Source Sans Pro" w:eastAsia="Source Sans Pro" w:hAnsi="Source Sans Pro" w:cs="Source Sans Pro"/>
          <w:noProof/>
          <w:color w:val="FFFFFF" w:themeColor="background1"/>
          <w:rtl/>
          <w:lang w:val="fr-FR" w:eastAsia="fr-FR"/>
        </w:rPr>
        <w:lastRenderedPageBreak/>
        <w:drawing>
          <wp:anchor distT="0" distB="0" distL="114300" distR="114300" simplePos="0" relativeHeight="251658260" behindDoc="1" locked="0" layoutInCell="1" allowOverlap="1" wp14:anchorId="300C1794" wp14:editId="7140CE25">
            <wp:simplePos x="0" y="0"/>
            <wp:positionH relativeFrom="column">
              <wp:posOffset>1683851</wp:posOffset>
            </wp:positionH>
            <wp:positionV relativeFrom="paragraph">
              <wp:posOffset>-60980</wp:posOffset>
            </wp:positionV>
            <wp:extent cx="2550795" cy="293370"/>
            <wp:effectExtent l="0" t="0" r="0" b="0"/>
            <wp:wrapNone/>
            <wp:docPr id="49"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50795" cy="293370"/>
                    </a:xfrm>
                    <a:prstGeom prst="rect">
                      <a:avLst/>
                    </a:prstGeom>
                    <a:noFill/>
                  </pic:spPr>
                </pic:pic>
              </a:graphicData>
            </a:graphic>
            <wp14:sizeRelH relativeFrom="margin">
              <wp14:pctWidth>0</wp14:pctWidth>
            </wp14:sizeRelH>
            <wp14:sizeRelV relativeFrom="margin">
              <wp14:pctHeight>0</wp14:pctHeight>
            </wp14:sizeRelV>
          </wp:anchor>
        </w:drawing>
      </w:r>
      <w:r w:rsidR="00751F78">
        <w:rPr>
          <w:rFonts w:hint="cs"/>
          <w:i/>
          <w:iCs/>
          <w:rtl/>
          <w:lang w:eastAsia="ar" w:bidi="ar-MA"/>
        </w:rPr>
        <w:t xml:space="preserve">                                         </w:t>
      </w:r>
      <w:r w:rsidR="009330F2">
        <w:rPr>
          <w:rFonts w:ascii="Source Sans Pro" w:eastAsia="Source Sans Pro" w:hAnsi="Source Sans Pro" w:cs="Source Sans Pro" w:hint="cs"/>
          <w:color w:val="FFFFFF" w:themeColor="background1"/>
          <w:rtl/>
          <w:lang w:eastAsia="ar" w:bidi="ar-MA"/>
        </w:rPr>
        <w:t>3</w:t>
      </w:r>
      <w:r w:rsidR="000B174D">
        <w:rPr>
          <w:rFonts w:ascii="Source Sans Pro" w:eastAsia="Source Sans Pro" w:hAnsi="Source Sans Pro" w:cs="Source Sans Pro" w:hint="cs"/>
          <w:color w:val="FFFFFF" w:themeColor="background1"/>
          <w:rtl/>
          <w:lang w:eastAsia="ar" w:bidi="ar-MA"/>
        </w:rPr>
        <w:t>.</w:t>
      </w:r>
      <w:r w:rsidR="009330F2">
        <w:rPr>
          <w:rFonts w:ascii="Source Sans Pro" w:eastAsia="Source Sans Pro" w:hAnsi="Source Sans Pro" w:cs="Source Sans Pro" w:hint="cs"/>
          <w:color w:val="FFFFFF" w:themeColor="background1"/>
          <w:rtl/>
          <w:lang w:eastAsia="ar" w:bidi="ar-MA"/>
        </w:rPr>
        <w:t xml:space="preserve">1 </w:t>
      </w:r>
      <w:r w:rsidR="2A221120" w:rsidRPr="00E41546">
        <w:rPr>
          <w:rFonts w:ascii="Source Sans Pro" w:eastAsia="Source Sans Pro" w:hAnsi="Source Sans Pro"/>
          <w:color w:val="FFFFFF" w:themeColor="background1"/>
          <w:rtl/>
          <w:lang w:eastAsia="ar" w:bidi="ar-MA"/>
        </w:rPr>
        <w:t>السيناريو</w:t>
      </w:r>
      <w:bookmarkEnd w:id="6"/>
    </w:p>
    <w:p w14:paraId="54E1296A" w14:textId="77777777" w:rsidR="00EC67B4" w:rsidRPr="00DE4AB1" w:rsidRDefault="00EC67B4" w:rsidP="00EC67B4">
      <w:pPr>
        <w:bidi/>
        <w:spacing w:after="0" w:line="240" w:lineRule="auto"/>
        <w:jc w:val="both"/>
        <w:rPr>
          <w:rFonts w:ascii="Times New Roman" w:hAnsi="Times New Roman" w:cs="Times New Roman"/>
          <w:b/>
          <w:sz w:val="24"/>
          <w:szCs w:val="24"/>
        </w:rPr>
      </w:pPr>
    </w:p>
    <w:p w14:paraId="5CFEA817" w14:textId="39082C5C" w:rsidR="00EC67B4" w:rsidRPr="00DE4AB1" w:rsidRDefault="00EC67B4" w:rsidP="00E80FEC">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يُقسم تمرين المهارات القائم على سيناريو إلى </w:t>
      </w:r>
      <w:r w:rsidRPr="00EA183F">
        <w:rPr>
          <w:rFonts w:ascii="Source Sans Pro" w:eastAsia="Source Sans Pro" w:hAnsi="Source Sans Pro" w:cs="Source Sans Pro"/>
          <w:rtl/>
          <w:lang w:eastAsia="ar" w:bidi="ar-MA"/>
        </w:rPr>
        <w:t xml:space="preserve">6 </w:t>
      </w:r>
      <w:r w:rsidRPr="00EA183F">
        <w:rPr>
          <w:rFonts w:ascii="Source Sans Pro" w:eastAsia="Source Sans Pro" w:hAnsi="Source Sans Pro" w:cs="Times New Roman"/>
          <w:rtl/>
          <w:lang w:eastAsia="ar" w:bidi="ar-MA"/>
        </w:rPr>
        <w:t>جلسات تغطي الوظائف الرئيسية لفريق الاستجابة السريعة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وتُمكن كل جلسة المشاركين من تطبيق ما تعلموه من المكونات التعليمية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الوحدتان </w:t>
      </w:r>
      <w:r w:rsidR="00E80FEC">
        <w:rPr>
          <w:rFonts w:ascii="Source Sans Pro" w:eastAsia="Source Sans Pro" w:hAnsi="Source Sans Pro" w:cs="Times New Roman"/>
          <w:lang w:eastAsia="ar" w:bidi="ar-MA"/>
        </w:rPr>
        <w:t>A</w:t>
      </w:r>
      <w:r w:rsidRPr="00EA183F">
        <w:rPr>
          <w:rFonts w:ascii="Source Sans Pro" w:eastAsia="Source Sans Pro" w:hAnsi="Source Sans Pro" w:cs="Times New Roman"/>
          <w:rtl/>
          <w:lang w:eastAsia="ar" w:bidi="ar-MA"/>
        </w:rPr>
        <w:t xml:space="preserve"> و</w:t>
      </w:r>
      <w:r w:rsidR="00E80FEC">
        <w:rPr>
          <w:rFonts w:ascii="Source Sans Pro" w:eastAsia="Source Sans Pro" w:hAnsi="Source Sans Pro" w:cs="Times New Roman"/>
          <w:lang w:eastAsia="ar" w:bidi="ar-MA"/>
        </w:rPr>
        <w:t>B</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على النحو المبين في الجدول أدناه</w:t>
      </w:r>
      <w:r w:rsidRPr="00EA183F">
        <w:rPr>
          <w:rFonts w:ascii="Source Sans Pro" w:eastAsia="Source Sans Pro" w:hAnsi="Source Sans Pro" w:cs="Source Sans Pro"/>
          <w:rtl/>
          <w:lang w:eastAsia="ar" w:bidi="ar-MA"/>
        </w:rPr>
        <w:t>.</w:t>
      </w:r>
    </w:p>
    <w:p w14:paraId="3083595E" w14:textId="77777777" w:rsidR="00182426" w:rsidRPr="00DE4AB1" w:rsidRDefault="00182426" w:rsidP="00EC67B4">
      <w:pPr>
        <w:bidi/>
        <w:spacing w:after="0" w:line="240" w:lineRule="auto"/>
        <w:jc w:val="both"/>
        <w:rPr>
          <w:rFonts w:ascii="Times New Roman" w:hAnsi="Times New Roman" w:cs="Times New Roman"/>
        </w:rPr>
      </w:pPr>
    </w:p>
    <w:tbl>
      <w:tblPr>
        <w:bidiVisual/>
        <w:tblW w:w="9900" w:type="dxa"/>
        <w:tblInd w:w="-162"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ayout w:type="fixed"/>
        <w:tblLook w:val="04A0" w:firstRow="1" w:lastRow="0" w:firstColumn="1" w:lastColumn="0" w:noHBand="0" w:noVBand="1"/>
      </w:tblPr>
      <w:tblGrid>
        <w:gridCol w:w="861"/>
        <w:gridCol w:w="1843"/>
        <w:gridCol w:w="5245"/>
        <w:gridCol w:w="1951"/>
      </w:tblGrid>
      <w:tr w:rsidR="00526116" w:rsidRPr="00DE4AB1" w14:paraId="5FA0C2CA" w14:textId="77777777" w:rsidTr="00012EFA">
        <w:trPr>
          <w:trHeight w:val="547"/>
        </w:trPr>
        <w:tc>
          <w:tcPr>
            <w:tcW w:w="861"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65A000"/>
          </w:tcPr>
          <w:p w14:paraId="3A082AEA" w14:textId="77777777" w:rsidR="00EC67B4" w:rsidRPr="0032018F" w:rsidRDefault="00EC67B4" w:rsidP="0032018F">
            <w:pPr>
              <w:bidi/>
              <w:spacing w:after="0" w:line="240" w:lineRule="auto"/>
              <w:jc w:val="both"/>
              <w:rPr>
                <w:rFonts w:ascii="Source Sans Pro" w:hAnsi="Source Sans Pro" w:cs="Calibri"/>
                <w:b/>
                <w:bCs/>
                <w:color w:val="FFFFFF"/>
                <w:sz w:val="18"/>
                <w:szCs w:val="18"/>
              </w:rPr>
            </w:pPr>
            <w:r w:rsidRPr="0032018F">
              <w:rPr>
                <w:rFonts w:ascii="Source Sans Pro" w:eastAsia="Source Sans Pro" w:hAnsi="Source Sans Pro" w:cs="Calibri"/>
                <w:b/>
                <w:bCs/>
                <w:color w:val="FFFFFF"/>
                <w:sz w:val="18"/>
                <w:szCs w:val="18"/>
                <w:rtl/>
                <w:lang w:eastAsia="ar" w:bidi="ar-MA"/>
              </w:rPr>
              <w:t>رقم الجلسة</w:t>
            </w:r>
          </w:p>
        </w:tc>
        <w:tc>
          <w:tcPr>
            <w:tcW w:w="1843"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65A000"/>
          </w:tcPr>
          <w:p w14:paraId="66631C96" w14:textId="77777777" w:rsidR="00EC67B4" w:rsidRPr="0032018F" w:rsidRDefault="00EC67B4" w:rsidP="0032018F">
            <w:pPr>
              <w:bidi/>
              <w:spacing w:after="0" w:line="240" w:lineRule="auto"/>
              <w:jc w:val="both"/>
              <w:rPr>
                <w:rFonts w:ascii="Source Sans Pro" w:hAnsi="Source Sans Pro" w:cs="Calibri"/>
                <w:b/>
                <w:bCs/>
                <w:color w:val="FFFFFF"/>
                <w:sz w:val="18"/>
                <w:szCs w:val="18"/>
              </w:rPr>
            </w:pPr>
            <w:r w:rsidRPr="0032018F">
              <w:rPr>
                <w:rFonts w:ascii="Source Sans Pro" w:eastAsia="Source Sans Pro" w:hAnsi="Source Sans Pro" w:cs="Calibri"/>
                <w:b/>
                <w:bCs/>
                <w:color w:val="FFFFFF"/>
                <w:sz w:val="18"/>
                <w:szCs w:val="18"/>
                <w:rtl/>
                <w:lang w:eastAsia="ar" w:bidi="ar-MA"/>
              </w:rPr>
              <w:t>عنوان الجلسة</w:t>
            </w:r>
          </w:p>
        </w:tc>
        <w:tc>
          <w:tcPr>
            <w:tcW w:w="5245"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65A000"/>
          </w:tcPr>
          <w:p w14:paraId="034C8E92" w14:textId="77777777" w:rsidR="00EC67B4" w:rsidRPr="0032018F" w:rsidRDefault="00EC67B4" w:rsidP="0032018F">
            <w:pPr>
              <w:bidi/>
              <w:spacing w:after="0" w:line="240" w:lineRule="auto"/>
              <w:rPr>
                <w:rFonts w:ascii="Source Sans Pro" w:hAnsi="Source Sans Pro" w:cs="Calibri"/>
                <w:b/>
                <w:bCs/>
                <w:color w:val="FFFFFF"/>
                <w:sz w:val="18"/>
                <w:szCs w:val="18"/>
              </w:rPr>
            </w:pPr>
            <w:r w:rsidRPr="0032018F">
              <w:rPr>
                <w:rFonts w:ascii="Source Sans Pro" w:eastAsia="Source Sans Pro" w:hAnsi="Source Sans Pro" w:cs="Calibri"/>
                <w:b/>
                <w:bCs/>
                <w:color w:val="FFFFFF"/>
                <w:sz w:val="18"/>
                <w:szCs w:val="18"/>
                <w:rtl/>
                <w:lang w:eastAsia="ar" w:bidi="ar-MA"/>
              </w:rPr>
              <w:t>ملخص الجلسة</w:t>
            </w:r>
          </w:p>
          <w:p w14:paraId="2B0635FB" w14:textId="77777777" w:rsidR="00EC67B4" w:rsidRPr="0032018F" w:rsidRDefault="00EC67B4" w:rsidP="0032018F">
            <w:pPr>
              <w:bidi/>
              <w:spacing w:after="0" w:line="240" w:lineRule="auto"/>
              <w:rPr>
                <w:rFonts w:ascii="Source Sans Pro" w:hAnsi="Source Sans Pro" w:cs="Calibri"/>
                <w:b/>
                <w:bCs/>
                <w:color w:val="FFFFFF"/>
                <w:sz w:val="18"/>
                <w:szCs w:val="18"/>
              </w:rPr>
            </w:pPr>
          </w:p>
        </w:tc>
        <w:tc>
          <w:tcPr>
            <w:tcW w:w="1951"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65A000"/>
          </w:tcPr>
          <w:p w14:paraId="2851A7D8" w14:textId="77777777" w:rsidR="00EC67B4" w:rsidRPr="0032018F" w:rsidRDefault="00EC67B4" w:rsidP="0032018F">
            <w:pPr>
              <w:bidi/>
              <w:spacing w:after="0" w:line="240" w:lineRule="auto"/>
              <w:rPr>
                <w:rFonts w:ascii="Source Sans Pro" w:hAnsi="Source Sans Pro" w:cs="Calibri"/>
                <w:b/>
                <w:bCs/>
                <w:color w:val="FFFFFF"/>
                <w:sz w:val="18"/>
                <w:szCs w:val="18"/>
              </w:rPr>
            </w:pPr>
            <w:r w:rsidRPr="0032018F">
              <w:rPr>
                <w:rFonts w:ascii="Source Sans Pro" w:eastAsia="Source Sans Pro" w:hAnsi="Source Sans Pro" w:cs="Calibri"/>
                <w:b/>
                <w:bCs/>
                <w:color w:val="FFFFFF"/>
                <w:sz w:val="18"/>
                <w:szCs w:val="18"/>
                <w:rtl/>
                <w:lang w:eastAsia="ar" w:bidi="ar-MA"/>
              </w:rPr>
              <w:t>الوحدات التدريبية ذات الصلة (المكون التعليمي)</w:t>
            </w:r>
          </w:p>
        </w:tc>
      </w:tr>
      <w:tr w:rsidR="00526116" w:rsidRPr="00DE4AB1" w14:paraId="450433CC" w14:textId="77777777" w:rsidTr="00012EFA">
        <w:tc>
          <w:tcPr>
            <w:tcW w:w="861" w:type="dxa"/>
            <w:tcBorders>
              <w:left w:val="single" w:sz="8" w:space="0" w:color="FFFFFF" w:themeColor="background1"/>
              <w:right w:val="single" w:sz="24" w:space="0" w:color="FFFFFF" w:themeColor="background1"/>
            </w:tcBorders>
            <w:shd w:val="clear" w:color="auto" w:fill="65A000"/>
          </w:tcPr>
          <w:p w14:paraId="355D9780" w14:textId="424DA5DD" w:rsidR="00EC67B4" w:rsidRPr="0032018F" w:rsidRDefault="00E80FEC" w:rsidP="00E80FEC">
            <w:pPr>
              <w:bidi/>
              <w:spacing w:after="0" w:line="240" w:lineRule="auto"/>
              <w:rPr>
                <w:rFonts w:ascii="Source Sans Pro" w:hAnsi="Source Sans Pro" w:cs="Calibri"/>
                <w:b/>
                <w:bCs/>
                <w:color w:val="FFFFFF"/>
                <w:sz w:val="18"/>
                <w:szCs w:val="18"/>
              </w:rPr>
            </w:pPr>
            <w:r>
              <w:rPr>
                <w:rFonts w:ascii="Source Sans Pro" w:eastAsia="Source Sans Pro" w:hAnsi="Source Sans Pro" w:cs="Calibri"/>
                <w:b/>
                <w:bCs/>
                <w:color w:val="FFFFFF"/>
                <w:sz w:val="18"/>
                <w:szCs w:val="18"/>
                <w:lang w:eastAsia="ar" w:bidi="ar-MA"/>
              </w:rPr>
              <w:t>C1</w:t>
            </w:r>
          </w:p>
        </w:tc>
        <w:tc>
          <w:tcPr>
            <w:tcW w:w="1843" w:type="dxa"/>
            <w:tcBorders>
              <w:top w:val="single" w:sz="8" w:space="0" w:color="FFFFFF" w:themeColor="background1"/>
              <w:left w:val="single" w:sz="8" w:space="0" w:color="FFFFFF" w:themeColor="background1"/>
              <w:bottom w:val="single" w:sz="8" w:space="0" w:color="FFFFFF" w:themeColor="background1"/>
              <w:right w:val="single" w:sz="4" w:space="0" w:color="4F81BD"/>
            </w:tcBorders>
            <w:shd w:val="clear" w:color="auto" w:fill="FFFFFF" w:themeFill="background1"/>
          </w:tcPr>
          <w:p w14:paraId="6289D45A" w14:textId="77777777" w:rsidR="00F07E46" w:rsidRPr="0032018F" w:rsidRDefault="00F07E46" w:rsidP="0032018F">
            <w:pPr>
              <w:bidi/>
              <w:spacing w:after="0" w:line="240" w:lineRule="auto"/>
              <w:jc w:val="center"/>
              <w:rPr>
                <w:rFonts w:ascii="Source Sans Pro" w:hAnsi="Source Sans Pro" w:cs="Calibri"/>
                <w:sz w:val="18"/>
                <w:szCs w:val="18"/>
              </w:rPr>
            </w:pPr>
          </w:p>
          <w:p w14:paraId="5CA46C24" w14:textId="77777777" w:rsidR="00F07E46" w:rsidRPr="0032018F" w:rsidRDefault="00F07E46" w:rsidP="0032018F">
            <w:pPr>
              <w:bidi/>
              <w:spacing w:after="0" w:line="240" w:lineRule="auto"/>
              <w:rPr>
                <w:rFonts w:ascii="Source Sans Pro" w:hAnsi="Source Sans Pro" w:cs="Calibri"/>
                <w:sz w:val="18"/>
                <w:szCs w:val="18"/>
              </w:rPr>
            </w:pPr>
          </w:p>
          <w:p w14:paraId="2AD58D0D" w14:textId="77777777" w:rsidR="00F07E46" w:rsidRPr="0032018F" w:rsidRDefault="00F07E46" w:rsidP="0032018F">
            <w:pPr>
              <w:bidi/>
              <w:spacing w:after="0" w:line="240" w:lineRule="auto"/>
              <w:rPr>
                <w:rFonts w:ascii="Source Sans Pro" w:hAnsi="Source Sans Pro" w:cs="Calibri"/>
                <w:sz w:val="18"/>
                <w:szCs w:val="18"/>
              </w:rPr>
            </w:pPr>
          </w:p>
          <w:p w14:paraId="5D90FBBF" w14:textId="77777777" w:rsidR="00F07E46" w:rsidRPr="0032018F" w:rsidRDefault="00F07E46" w:rsidP="0032018F">
            <w:pPr>
              <w:bidi/>
              <w:spacing w:after="0" w:line="240" w:lineRule="auto"/>
              <w:jc w:val="center"/>
              <w:rPr>
                <w:rFonts w:ascii="Source Sans Pro" w:hAnsi="Source Sans Pro" w:cs="Calibri"/>
                <w:sz w:val="18"/>
                <w:szCs w:val="18"/>
              </w:rPr>
            </w:pPr>
          </w:p>
          <w:p w14:paraId="1E16A7EE" w14:textId="77C51311" w:rsidR="00F07E46" w:rsidRPr="0032018F" w:rsidRDefault="00C31E5E" w:rsidP="0032018F">
            <w:pPr>
              <w:bidi/>
              <w:spacing w:after="0" w:line="240" w:lineRule="auto"/>
              <w:jc w:val="center"/>
              <w:rPr>
                <w:rFonts w:ascii="Source Sans Pro" w:hAnsi="Source Sans Pro" w:cs="Calibri"/>
                <w:sz w:val="18"/>
                <w:szCs w:val="18"/>
              </w:rPr>
            </w:pPr>
            <w:r>
              <w:rPr>
                <w:rFonts w:ascii="Source Sans Pro" w:eastAsia="Source Sans Pro" w:hAnsi="Source Sans Pro" w:cs="Calibri"/>
                <w:noProof/>
                <w:sz w:val="18"/>
                <w:szCs w:val="18"/>
                <w:rtl/>
                <w:lang w:val="fr-FR" w:eastAsia="fr-FR"/>
              </w:rPr>
              <w:drawing>
                <wp:inline distT="0" distB="0" distL="0" distR="0" wp14:anchorId="78E50B8A" wp14:editId="0A9E58E6">
                  <wp:extent cx="622300" cy="622300"/>
                  <wp:effectExtent l="0" t="0" r="0" b="0"/>
                  <wp:docPr id="14"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2300" cy="622300"/>
                          </a:xfrm>
                          <a:prstGeom prst="rect">
                            <a:avLst/>
                          </a:prstGeom>
                          <a:noFill/>
                          <a:ln>
                            <a:noFill/>
                          </a:ln>
                        </pic:spPr>
                      </pic:pic>
                    </a:graphicData>
                  </a:graphic>
                </wp:inline>
              </w:drawing>
            </w:r>
          </w:p>
          <w:p w14:paraId="66350B42" w14:textId="77777777" w:rsidR="00F07E46" w:rsidRPr="0032018F" w:rsidRDefault="00F07E46" w:rsidP="0032018F">
            <w:pPr>
              <w:bidi/>
              <w:spacing w:after="0" w:line="240" w:lineRule="auto"/>
              <w:jc w:val="center"/>
              <w:rPr>
                <w:rFonts w:ascii="Source Sans Pro" w:hAnsi="Source Sans Pro" w:cs="Calibri"/>
                <w:sz w:val="18"/>
                <w:szCs w:val="18"/>
              </w:rPr>
            </w:pPr>
          </w:p>
          <w:p w14:paraId="1BFDCCDA" w14:textId="77777777" w:rsidR="00EC67B4" w:rsidRPr="0032018F" w:rsidRDefault="00EC67B4" w:rsidP="0032018F">
            <w:pPr>
              <w:bidi/>
              <w:spacing w:after="0" w:line="240" w:lineRule="auto"/>
              <w:jc w:val="center"/>
              <w:rPr>
                <w:rFonts w:ascii="Source Sans Pro" w:hAnsi="Source Sans Pro" w:cs="Calibri"/>
                <w:sz w:val="18"/>
                <w:szCs w:val="18"/>
              </w:rPr>
            </w:pPr>
            <w:r w:rsidRPr="0032018F">
              <w:rPr>
                <w:rFonts w:ascii="Source Sans Pro" w:eastAsia="Source Sans Pro" w:hAnsi="Source Sans Pro" w:cs="Calibri"/>
                <w:sz w:val="18"/>
                <w:szCs w:val="18"/>
                <w:rtl/>
                <w:lang w:eastAsia="ar" w:bidi="ar-MA"/>
              </w:rPr>
              <w:t>تفعيل فريق الاستجابة السريعة</w:t>
            </w:r>
          </w:p>
        </w:tc>
        <w:tc>
          <w:tcPr>
            <w:tcW w:w="5245" w:type="dxa"/>
            <w:tcBorders>
              <w:top w:val="single" w:sz="8" w:space="0" w:color="FFFFFF" w:themeColor="background1"/>
              <w:left w:val="single" w:sz="4" w:space="0" w:color="4F81BD"/>
              <w:bottom w:val="single" w:sz="8" w:space="0" w:color="FFFFFF" w:themeColor="background1"/>
              <w:right w:val="single" w:sz="4" w:space="0" w:color="4F81BD"/>
            </w:tcBorders>
            <w:shd w:val="clear" w:color="auto" w:fill="FFFFFF" w:themeFill="background1"/>
          </w:tcPr>
          <w:p w14:paraId="72A893EB" w14:textId="04998AA3" w:rsidR="00EC67B4" w:rsidRPr="0032018F" w:rsidRDefault="00EC67B4" w:rsidP="0032018F">
            <w:pPr>
              <w:bidi/>
              <w:spacing w:after="0" w:line="240" w:lineRule="auto"/>
              <w:rPr>
                <w:rFonts w:ascii="Source Sans Pro" w:hAnsi="Source Sans Pro" w:cs="Calibri"/>
                <w:sz w:val="18"/>
                <w:szCs w:val="18"/>
              </w:rPr>
            </w:pPr>
            <w:r w:rsidRPr="0032018F">
              <w:rPr>
                <w:rFonts w:ascii="Source Sans Pro" w:eastAsia="Source Sans Pro" w:hAnsi="Source Sans Pro" w:cs="Calibri"/>
                <w:sz w:val="18"/>
                <w:szCs w:val="18"/>
                <w:rtl/>
                <w:lang w:eastAsia="ar" w:bidi="ar-MA"/>
              </w:rPr>
              <w:t>تنتشر عن طريق وسائل الإعلام (الصحيفة الوطنية) معلومات عن وفاة أكثر من 100 شخصٍ، من بينهم نساء وأطفال بسبب إسهال حادّ</w:t>
            </w:r>
            <w:r w:rsidR="000B174D">
              <w:rPr>
                <w:rFonts w:ascii="Source Sans Pro" w:eastAsia="Source Sans Pro" w:hAnsi="Source Sans Pro" w:cs="Calibri" w:hint="cs"/>
                <w:sz w:val="18"/>
                <w:szCs w:val="18"/>
                <w:rtl/>
                <w:lang w:eastAsia="ar" w:bidi="ar-MA"/>
              </w:rPr>
              <w:t>ٍ</w:t>
            </w:r>
            <w:r w:rsidRPr="0032018F">
              <w:rPr>
                <w:rFonts w:ascii="Source Sans Pro" w:eastAsia="Source Sans Pro" w:hAnsi="Source Sans Pro" w:cs="Calibri"/>
                <w:sz w:val="18"/>
                <w:szCs w:val="18"/>
                <w:rtl/>
                <w:lang w:eastAsia="ar" w:bidi="ar-MA"/>
              </w:rPr>
              <w:t xml:space="preserve">. وقد أُبلغ عن معظم الحالات من قرية سيان، وهي قرية صغيرة في مقاطعة كاران شمال «سلام». </w:t>
            </w:r>
          </w:p>
          <w:p w14:paraId="483F9E93" w14:textId="0852DF6C" w:rsidR="00EC67B4" w:rsidRPr="0032018F" w:rsidRDefault="00EC67B4" w:rsidP="0032018F">
            <w:pPr>
              <w:bidi/>
              <w:spacing w:after="0" w:line="240" w:lineRule="auto"/>
              <w:rPr>
                <w:rFonts w:ascii="Source Sans Pro" w:hAnsi="Source Sans Pro" w:cs="Calibri"/>
                <w:sz w:val="18"/>
                <w:szCs w:val="18"/>
              </w:rPr>
            </w:pPr>
            <w:r w:rsidRPr="0032018F">
              <w:rPr>
                <w:rFonts w:ascii="Source Sans Pro" w:eastAsia="Source Sans Pro" w:hAnsi="Source Sans Pro" w:cs="Calibri"/>
                <w:sz w:val="18"/>
                <w:szCs w:val="18"/>
                <w:rtl/>
                <w:lang w:eastAsia="ar" w:bidi="ar-MA"/>
              </w:rPr>
              <w:t>الموقف صعب</w:t>
            </w:r>
            <w:r w:rsidR="000D6415">
              <w:rPr>
                <w:rFonts w:ascii="Source Sans Pro" w:eastAsia="Source Sans Pro" w:hAnsi="Source Sans Pro" w:cs="Calibri" w:hint="cs"/>
                <w:sz w:val="18"/>
                <w:szCs w:val="18"/>
                <w:rtl/>
                <w:lang w:eastAsia="ar" w:bidi="ar-MA"/>
              </w:rPr>
              <w:t>،</w:t>
            </w:r>
            <w:r w:rsidRPr="0032018F">
              <w:rPr>
                <w:rFonts w:ascii="Source Sans Pro" w:eastAsia="Source Sans Pro" w:hAnsi="Source Sans Pro" w:cs="Calibri"/>
                <w:sz w:val="18"/>
                <w:szCs w:val="18"/>
                <w:rtl/>
                <w:lang w:eastAsia="ar" w:bidi="ar-MA"/>
              </w:rPr>
              <w:t xml:space="preserve"> لأن بعض أجزاء في مقاطعة كاران تقع تحت سيطرة متمردي ثاليب، مما قد يعوق جهود الاستقصاء والاستجابة. والمعلومات الواردة من مسؤولي الصحة متناقضة. وقد نفى مدير مستشفى كاران العام هذه الادعاءات، وأفاد بوجود حالتي تسمم غذائي فقط. ولكن الطبيب الموجود في وحدة الرعاية الصحية الأولية في سيان أك</w:t>
            </w:r>
            <w:r w:rsidR="00D00781">
              <w:rPr>
                <w:rFonts w:ascii="Source Sans Pro" w:eastAsia="Source Sans Pro" w:hAnsi="Source Sans Pro" w:cs="Calibri" w:hint="cs"/>
                <w:sz w:val="18"/>
                <w:szCs w:val="18"/>
                <w:rtl/>
                <w:lang w:eastAsia="ar" w:bidi="ar-MA"/>
              </w:rPr>
              <w:t>َّ</w:t>
            </w:r>
            <w:r w:rsidRPr="0032018F">
              <w:rPr>
                <w:rFonts w:ascii="Source Sans Pro" w:eastAsia="Source Sans Pro" w:hAnsi="Source Sans Pro" w:cs="Calibri"/>
                <w:sz w:val="18"/>
                <w:szCs w:val="18"/>
                <w:rtl/>
                <w:lang w:eastAsia="ar" w:bidi="ar-MA"/>
              </w:rPr>
              <w:t>د أنه رأى حالات إسهال وخيمة.</w:t>
            </w:r>
            <w:r w:rsidR="00751F78">
              <w:rPr>
                <w:rFonts w:ascii="Source Sans Pro" w:eastAsia="Source Sans Pro" w:hAnsi="Source Sans Pro" w:cs="Calibri"/>
                <w:sz w:val="18"/>
                <w:szCs w:val="18"/>
                <w:rtl/>
                <w:lang w:eastAsia="ar" w:bidi="ar-MA"/>
              </w:rPr>
              <w:t xml:space="preserve"> </w:t>
            </w:r>
            <w:r w:rsidRPr="0032018F">
              <w:rPr>
                <w:rFonts w:ascii="Source Sans Pro" w:eastAsia="Source Sans Pro" w:hAnsi="Source Sans Pro" w:cs="Calibri"/>
                <w:sz w:val="18"/>
                <w:szCs w:val="18"/>
                <w:rtl/>
                <w:lang w:eastAsia="ar" w:bidi="ar-MA"/>
              </w:rPr>
              <w:t xml:space="preserve"> </w:t>
            </w:r>
          </w:p>
          <w:p w14:paraId="4BB33F26" w14:textId="77777777" w:rsidR="00EC67B4" w:rsidRPr="00DE4AB1" w:rsidRDefault="00EC67B4" w:rsidP="0032018F">
            <w:pPr>
              <w:bidi/>
              <w:spacing w:after="0" w:line="240" w:lineRule="auto"/>
              <w:rPr>
                <w:rFonts w:ascii="Times New Roman" w:hAnsi="Times New Roman" w:cs="Times New Roman"/>
                <w:sz w:val="18"/>
                <w:szCs w:val="18"/>
              </w:rPr>
            </w:pPr>
            <w:r w:rsidRPr="0032018F">
              <w:rPr>
                <w:rFonts w:ascii="Source Sans Pro" w:eastAsia="Source Sans Pro" w:hAnsi="Source Sans Pro" w:cs="Times New Roman"/>
                <w:sz w:val="18"/>
                <w:szCs w:val="18"/>
                <w:rtl/>
                <w:lang w:eastAsia="ar" w:bidi="ar-MA"/>
              </w:rPr>
              <w:t>ويقرر الدكتور زاهر، مدير فريق الاستجابة السريعة في مركز عمليات الطوارئ، تفعيل الفريق الوطني للاستجابة السريعة لبدء الاستقصاء بشأن هذه الوفيات غير المبررة واتخاذ تدابير المكافحة الأولية</w:t>
            </w:r>
            <w:r w:rsidRPr="0032018F">
              <w:rPr>
                <w:rFonts w:ascii="Source Sans Pro" w:eastAsia="Source Sans Pro" w:hAnsi="Source Sans Pro" w:cs="Source Sans Pro"/>
                <w:sz w:val="18"/>
                <w:szCs w:val="18"/>
                <w:rtl/>
                <w:lang w:eastAsia="ar" w:bidi="ar-MA"/>
              </w:rPr>
              <w:t>.</w:t>
            </w:r>
          </w:p>
          <w:p w14:paraId="368A752A" w14:textId="77777777" w:rsidR="00EC67B4" w:rsidRPr="0032018F" w:rsidRDefault="00EC67B4" w:rsidP="0032018F">
            <w:pPr>
              <w:bidi/>
              <w:spacing w:after="0" w:line="240" w:lineRule="auto"/>
              <w:rPr>
                <w:rFonts w:ascii="Source Sans Pro" w:hAnsi="Source Sans Pro"/>
                <w:sz w:val="18"/>
                <w:szCs w:val="18"/>
              </w:rPr>
            </w:pPr>
            <w:r w:rsidRPr="0032018F">
              <w:rPr>
                <w:rFonts w:ascii="Source Sans Pro" w:eastAsia="Source Sans Pro" w:hAnsi="Source Sans Pro" w:cs="Times New Roman"/>
                <w:sz w:val="18"/>
                <w:szCs w:val="18"/>
                <w:rtl/>
                <w:lang w:eastAsia="ar" w:bidi="ar-MA"/>
              </w:rPr>
              <w:t>وعلاوة على ذلك، كان هناك تحذير من قنوات اتصال غير رسمية بشأن إشاعة انتشرت في المجتمع المحلي تفيد بأن ثاليب يسممون الماء لاستعادة سيطرتهم على القرية واحتلال مقاطعة كاران</w:t>
            </w:r>
            <w:r w:rsidRPr="0032018F">
              <w:rPr>
                <w:rFonts w:ascii="Source Sans Pro" w:eastAsia="Source Sans Pro" w:hAnsi="Source Sans Pro" w:cs="Source Sans Pro"/>
                <w:sz w:val="18"/>
                <w:szCs w:val="18"/>
                <w:rtl/>
                <w:lang w:eastAsia="ar" w:bidi="ar-MA"/>
              </w:rPr>
              <w:t xml:space="preserve">. </w:t>
            </w:r>
          </w:p>
        </w:tc>
        <w:tc>
          <w:tcPr>
            <w:tcW w:w="1951" w:type="dxa"/>
            <w:tcBorders>
              <w:top w:val="single" w:sz="8" w:space="0" w:color="FFFFFF" w:themeColor="background1"/>
              <w:left w:val="single" w:sz="4" w:space="0" w:color="4F81BD"/>
              <w:bottom w:val="single" w:sz="8" w:space="0" w:color="FFFFFF" w:themeColor="background1"/>
              <w:right w:val="single" w:sz="4" w:space="0" w:color="4F81BD"/>
            </w:tcBorders>
            <w:shd w:val="clear" w:color="auto" w:fill="FFFFFF" w:themeFill="background1"/>
          </w:tcPr>
          <w:p w14:paraId="78BD965C" w14:textId="65EC5D02" w:rsidR="00EC67B4" w:rsidRPr="0032018F" w:rsidRDefault="00E80FEC" w:rsidP="00E80FEC">
            <w:pPr>
              <w:bidi/>
              <w:spacing w:after="0" w:line="240" w:lineRule="auto"/>
              <w:rPr>
                <w:rFonts w:ascii="Source Sans Pro" w:hAnsi="Source Sans Pro" w:cs="Calibri"/>
                <w:sz w:val="18"/>
                <w:szCs w:val="18"/>
              </w:rPr>
            </w:pPr>
            <w:r>
              <w:rPr>
                <w:rFonts w:ascii="Source Sans Pro" w:eastAsia="Source Sans Pro" w:hAnsi="Source Sans Pro" w:cs="Calibri"/>
                <w:sz w:val="18"/>
                <w:szCs w:val="18"/>
                <w:lang w:eastAsia="ar" w:bidi="ar-MA"/>
              </w:rPr>
              <w:t>A2</w:t>
            </w:r>
            <w:r w:rsidR="00EC67B4" w:rsidRPr="0032018F">
              <w:rPr>
                <w:rFonts w:ascii="Source Sans Pro" w:eastAsia="Source Sans Pro" w:hAnsi="Source Sans Pro" w:cs="Calibri"/>
                <w:sz w:val="18"/>
                <w:szCs w:val="18"/>
                <w:rtl/>
                <w:lang w:eastAsia="ar" w:bidi="ar-MA"/>
              </w:rPr>
              <w:t xml:space="preserve"> </w:t>
            </w:r>
            <w:r w:rsidRPr="0032018F">
              <w:rPr>
                <w:rFonts w:ascii="Source Sans Pro" w:eastAsia="Source Sans Pro" w:hAnsi="Source Sans Pro" w:cs="Times New Roman"/>
                <w:sz w:val="18"/>
                <w:szCs w:val="18"/>
                <w:rtl/>
                <w:lang w:eastAsia="ar" w:bidi="ar-MA"/>
              </w:rPr>
              <w:t>فرق</w:t>
            </w:r>
            <w:r w:rsidRPr="0032018F">
              <w:rPr>
                <w:rFonts w:ascii="Source Sans Pro" w:eastAsia="Source Sans Pro" w:hAnsi="Source Sans Pro" w:cs="Calibri"/>
                <w:sz w:val="18"/>
                <w:szCs w:val="18"/>
                <w:rtl/>
                <w:lang w:eastAsia="ar" w:bidi="ar-MA"/>
              </w:rPr>
              <w:t xml:space="preserve"> </w:t>
            </w:r>
            <w:r w:rsidR="00EC67B4" w:rsidRPr="0032018F">
              <w:rPr>
                <w:rFonts w:ascii="Source Sans Pro" w:eastAsia="Source Sans Pro" w:hAnsi="Source Sans Pro" w:cs="Calibri"/>
                <w:sz w:val="18"/>
                <w:szCs w:val="18"/>
                <w:rtl/>
                <w:lang w:eastAsia="ar" w:bidi="ar-MA"/>
              </w:rPr>
              <w:t>الاستجابة السريعة: التفعيل والتنسيق</w:t>
            </w:r>
          </w:p>
          <w:p w14:paraId="1C3E39EA" w14:textId="0E7DEB0D" w:rsidR="00EC67B4" w:rsidRPr="0032018F" w:rsidRDefault="00E80FEC" w:rsidP="0032018F">
            <w:pPr>
              <w:bidi/>
              <w:spacing w:after="0" w:line="240" w:lineRule="auto"/>
              <w:rPr>
                <w:rFonts w:ascii="Source Sans Pro" w:hAnsi="Source Sans Pro" w:cs="Calibri"/>
                <w:sz w:val="18"/>
                <w:szCs w:val="18"/>
              </w:rPr>
            </w:pPr>
            <w:r>
              <w:rPr>
                <w:rFonts w:ascii="Source Sans Pro" w:eastAsia="Source Sans Pro" w:hAnsi="Source Sans Pro" w:cs="Calibri"/>
                <w:sz w:val="18"/>
                <w:szCs w:val="18"/>
                <w:lang w:eastAsia="ar" w:bidi="ar-MA"/>
              </w:rPr>
              <w:t>B2</w:t>
            </w:r>
            <w:r w:rsidR="00EC67B4" w:rsidRPr="0032018F">
              <w:rPr>
                <w:rFonts w:ascii="Source Sans Pro" w:eastAsia="Source Sans Pro" w:hAnsi="Source Sans Pro" w:cs="Calibri"/>
                <w:sz w:val="18"/>
                <w:szCs w:val="18"/>
                <w:rtl/>
                <w:lang w:eastAsia="ar" w:bidi="ar-MA"/>
              </w:rPr>
              <w:t xml:space="preserve"> الترصُّد الوبائي</w:t>
            </w:r>
          </w:p>
          <w:p w14:paraId="1A408E77" w14:textId="59D0992E" w:rsidR="00EC67B4" w:rsidRPr="0032018F" w:rsidRDefault="00E80FEC" w:rsidP="0032018F">
            <w:pPr>
              <w:bidi/>
              <w:spacing w:after="0" w:line="240" w:lineRule="auto"/>
              <w:rPr>
                <w:rFonts w:ascii="Source Sans Pro" w:hAnsi="Source Sans Pro" w:cs="Calibri"/>
                <w:sz w:val="18"/>
                <w:szCs w:val="18"/>
              </w:rPr>
            </w:pPr>
            <w:r>
              <w:rPr>
                <w:rFonts w:ascii="Source Sans Pro" w:eastAsia="Source Sans Pro" w:hAnsi="Source Sans Pro" w:cs="Calibri"/>
                <w:sz w:val="18"/>
                <w:szCs w:val="18"/>
                <w:lang w:eastAsia="ar" w:bidi="ar-MA"/>
              </w:rPr>
              <w:t>A3</w:t>
            </w:r>
            <w:r w:rsidR="00EC67B4" w:rsidRPr="0032018F">
              <w:rPr>
                <w:rFonts w:ascii="Source Sans Pro" w:eastAsia="Source Sans Pro" w:hAnsi="Source Sans Pro" w:cs="Calibri"/>
                <w:sz w:val="18"/>
                <w:szCs w:val="18"/>
                <w:rtl/>
                <w:lang w:eastAsia="ar" w:bidi="ar-MA"/>
              </w:rPr>
              <w:t xml:space="preserve"> متطلبات النشر والمتطلبات اللوجستية </w:t>
            </w:r>
          </w:p>
          <w:p w14:paraId="39A63782" w14:textId="20F481DC" w:rsidR="00EC67B4" w:rsidRPr="0032018F" w:rsidRDefault="00E80FEC" w:rsidP="0032018F">
            <w:pPr>
              <w:bidi/>
              <w:spacing w:after="0" w:line="240" w:lineRule="auto"/>
              <w:rPr>
                <w:rFonts w:ascii="Source Sans Pro" w:hAnsi="Source Sans Pro" w:cs="Calibri"/>
                <w:sz w:val="18"/>
                <w:szCs w:val="18"/>
              </w:rPr>
            </w:pPr>
            <w:r>
              <w:rPr>
                <w:rFonts w:ascii="Source Sans Pro" w:eastAsia="Source Sans Pro" w:hAnsi="Source Sans Pro" w:cs="Calibri"/>
                <w:sz w:val="18"/>
                <w:szCs w:val="18"/>
                <w:lang w:eastAsia="ar" w:bidi="ar-MA"/>
              </w:rPr>
              <w:t>B6</w:t>
            </w:r>
            <w:r w:rsidR="00EC67B4" w:rsidRPr="0032018F">
              <w:rPr>
                <w:rFonts w:ascii="Source Sans Pro" w:eastAsia="Source Sans Pro" w:hAnsi="Source Sans Pro" w:cs="Calibri"/>
                <w:sz w:val="18"/>
                <w:szCs w:val="18"/>
                <w:rtl/>
                <w:lang w:eastAsia="ar" w:bidi="ar-MA"/>
              </w:rPr>
              <w:t xml:space="preserve"> الوقاية من العدوى ومكافحتها </w:t>
            </w:r>
          </w:p>
          <w:p w14:paraId="38AC4C9F" w14:textId="77777777" w:rsidR="00EC67B4" w:rsidRPr="0032018F" w:rsidRDefault="00EC67B4" w:rsidP="0032018F">
            <w:pPr>
              <w:bidi/>
              <w:spacing w:after="0" w:line="240" w:lineRule="auto"/>
              <w:rPr>
                <w:rFonts w:ascii="Source Sans Pro" w:hAnsi="Source Sans Pro" w:cs="Calibri"/>
                <w:sz w:val="18"/>
                <w:szCs w:val="18"/>
              </w:rPr>
            </w:pPr>
          </w:p>
        </w:tc>
      </w:tr>
      <w:tr w:rsidR="00526116" w:rsidRPr="00DE4AB1" w14:paraId="066FF1AB" w14:textId="77777777" w:rsidTr="00012EFA">
        <w:tc>
          <w:tcPr>
            <w:tcW w:w="861" w:type="dxa"/>
            <w:tcBorders>
              <w:left w:val="single" w:sz="8" w:space="0" w:color="FFFFFF" w:themeColor="background1"/>
              <w:right w:val="single" w:sz="24" w:space="0" w:color="FFFFFF" w:themeColor="background1"/>
            </w:tcBorders>
            <w:shd w:val="clear" w:color="auto" w:fill="65A000"/>
          </w:tcPr>
          <w:p w14:paraId="4D43F040" w14:textId="15060818" w:rsidR="00EC67B4" w:rsidRPr="0032018F" w:rsidRDefault="00E80FEC" w:rsidP="0032018F">
            <w:pPr>
              <w:bidi/>
              <w:spacing w:after="0" w:line="240" w:lineRule="auto"/>
              <w:rPr>
                <w:rFonts w:ascii="Source Sans Pro" w:hAnsi="Source Sans Pro"/>
                <w:b/>
                <w:bCs/>
                <w:color w:val="FFFFFF"/>
                <w:sz w:val="18"/>
                <w:szCs w:val="18"/>
              </w:rPr>
            </w:pPr>
            <w:r>
              <w:rPr>
                <w:rFonts w:ascii="Source Sans Pro" w:eastAsia="Source Sans Pro" w:hAnsi="Source Sans Pro" w:cs="Times New Roman"/>
                <w:b/>
                <w:bCs/>
                <w:color w:val="FFFFFF"/>
                <w:sz w:val="18"/>
                <w:szCs w:val="18"/>
                <w:lang w:eastAsia="ar" w:bidi="ar-MA"/>
              </w:rPr>
              <w:t>C2</w:t>
            </w:r>
          </w:p>
        </w:tc>
        <w:tc>
          <w:tcPr>
            <w:tcW w:w="1843" w:type="dxa"/>
            <w:tcBorders>
              <w:right w:val="single" w:sz="4" w:space="0" w:color="4F81BD"/>
            </w:tcBorders>
            <w:shd w:val="clear" w:color="auto" w:fill="DBE5F1"/>
          </w:tcPr>
          <w:p w14:paraId="4264AA9B" w14:textId="77777777" w:rsidR="00F07E46" w:rsidRPr="0032018F" w:rsidRDefault="00F07E46" w:rsidP="0032018F">
            <w:pPr>
              <w:bidi/>
              <w:spacing w:after="0" w:line="240" w:lineRule="auto"/>
              <w:jc w:val="center"/>
              <w:rPr>
                <w:rFonts w:ascii="Source Sans Pro" w:hAnsi="Source Sans Pro" w:cs="Calibri"/>
                <w:sz w:val="18"/>
                <w:szCs w:val="18"/>
              </w:rPr>
            </w:pPr>
          </w:p>
          <w:p w14:paraId="2AF1D09B" w14:textId="7E71F7D9" w:rsidR="00F07E46" w:rsidRPr="0032018F" w:rsidRDefault="00C31E5E" w:rsidP="0032018F">
            <w:pPr>
              <w:bidi/>
              <w:spacing w:after="0" w:line="240" w:lineRule="auto"/>
              <w:jc w:val="center"/>
              <w:rPr>
                <w:rFonts w:ascii="Source Sans Pro" w:hAnsi="Source Sans Pro" w:cs="Calibri"/>
                <w:sz w:val="18"/>
                <w:szCs w:val="18"/>
              </w:rPr>
            </w:pPr>
            <w:r>
              <w:rPr>
                <w:rFonts w:ascii="Source Sans Pro" w:eastAsia="Source Sans Pro" w:hAnsi="Source Sans Pro" w:cs="Calibri"/>
                <w:noProof/>
                <w:sz w:val="18"/>
                <w:szCs w:val="18"/>
                <w:rtl/>
                <w:lang w:val="fr-FR" w:eastAsia="fr-FR"/>
              </w:rPr>
              <w:drawing>
                <wp:inline distT="0" distB="0" distL="0" distR="0" wp14:anchorId="2DDCC80F" wp14:editId="069432EA">
                  <wp:extent cx="622300" cy="622300"/>
                  <wp:effectExtent l="0" t="0" r="0" b="0"/>
                  <wp:docPr id="1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2300" cy="622300"/>
                          </a:xfrm>
                          <a:prstGeom prst="rect">
                            <a:avLst/>
                          </a:prstGeom>
                          <a:noFill/>
                          <a:ln>
                            <a:noFill/>
                          </a:ln>
                        </pic:spPr>
                      </pic:pic>
                    </a:graphicData>
                  </a:graphic>
                </wp:inline>
              </w:drawing>
            </w:r>
          </w:p>
          <w:p w14:paraId="19DC8B0D" w14:textId="77777777" w:rsidR="00F07E46" w:rsidRPr="0032018F" w:rsidRDefault="00EC67B4" w:rsidP="0032018F">
            <w:pPr>
              <w:bidi/>
              <w:spacing w:after="0" w:line="240" w:lineRule="auto"/>
              <w:jc w:val="center"/>
              <w:rPr>
                <w:rFonts w:ascii="Source Sans Pro" w:hAnsi="Source Sans Pro" w:cs="Calibri"/>
                <w:sz w:val="18"/>
                <w:szCs w:val="18"/>
              </w:rPr>
            </w:pPr>
            <w:r w:rsidRPr="0032018F">
              <w:rPr>
                <w:rFonts w:ascii="Source Sans Pro" w:eastAsia="Source Sans Pro" w:hAnsi="Source Sans Pro" w:cs="Calibri"/>
                <w:sz w:val="18"/>
                <w:szCs w:val="18"/>
                <w:rtl/>
                <w:lang w:eastAsia="ar" w:bidi="ar-MA"/>
              </w:rPr>
              <w:t>في مستشفى كاران: مقابلة مع</w:t>
            </w:r>
          </w:p>
          <w:p w14:paraId="3CCF22CD" w14:textId="77777777" w:rsidR="00EC67B4" w:rsidRPr="0032018F" w:rsidRDefault="00EC67B4" w:rsidP="0032018F">
            <w:pPr>
              <w:bidi/>
              <w:spacing w:after="0" w:line="240" w:lineRule="auto"/>
              <w:jc w:val="center"/>
              <w:rPr>
                <w:rFonts w:ascii="Source Sans Pro" w:hAnsi="Source Sans Pro" w:cs="Calibri"/>
                <w:sz w:val="18"/>
                <w:szCs w:val="18"/>
              </w:rPr>
            </w:pPr>
            <w:r w:rsidRPr="0032018F">
              <w:rPr>
                <w:rFonts w:ascii="Source Sans Pro" w:eastAsia="Source Sans Pro" w:hAnsi="Source Sans Pro" w:cs="Calibri"/>
                <w:sz w:val="18"/>
                <w:szCs w:val="18"/>
                <w:rtl/>
                <w:lang w:eastAsia="ar" w:bidi="ar-MA"/>
              </w:rPr>
              <w:t>الطاقم الطبي</w:t>
            </w:r>
          </w:p>
          <w:p w14:paraId="7176EB56" w14:textId="77777777" w:rsidR="00F07E46" w:rsidRPr="0032018F" w:rsidRDefault="00F07E46" w:rsidP="0032018F">
            <w:pPr>
              <w:bidi/>
              <w:spacing w:after="0" w:line="240" w:lineRule="auto"/>
              <w:jc w:val="center"/>
              <w:rPr>
                <w:rFonts w:ascii="Source Sans Pro" w:hAnsi="Source Sans Pro" w:cs="Calibri"/>
                <w:sz w:val="18"/>
                <w:szCs w:val="18"/>
              </w:rPr>
            </w:pPr>
          </w:p>
        </w:tc>
        <w:tc>
          <w:tcPr>
            <w:tcW w:w="5245" w:type="dxa"/>
            <w:tcBorders>
              <w:left w:val="single" w:sz="4" w:space="0" w:color="4F81BD"/>
              <w:right w:val="single" w:sz="4" w:space="0" w:color="4F81BD"/>
            </w:tcBorders>
            <w:shd w:val="clear" w:color="auto" w:fill="DBE5F1"/>
          </w:tcPr>
          <w:p w14:paraId="7A2F2C6A" w14:textId="6E51DD51" w:rsidR="00EC67B4" w:rsidRPr="00DE4AB1" w:rsidRDefault="00EC67B4" w:rsidP="0032018F">
            <w:pPr>
              <w:bidi/>
              <w:spacing w:after="0" w:line="240" w:lineRule="auto"/>
              <w:jc w:val="both"/>
              <w:rPr>
                <w:rFonts w:ascii="Times New Roman" w:hAnsi="Times New Roman" w:cs="Times New Roman"/>
                <w:sz w:val="18"/>
                <w:szCs w:val="18"/>
              </w:rPr>
            </w:pPr>
            <w:r w:rsidRPr="0032018F">
              <w:rPr>
                <w:rFonts w:ascii="Source Sans Pro" w:eastAsia="Source Sans Pro" w:hAnsi="Source Sans Pro" w:cs="Times New Roman"/>
                <w:sz w:val="18"/>
                <w:szCs w:val="18"/>
                <w:rtl/>
                <w:lang w:eastAsia="ar" w:bidi="ar-MA"/>
              </w:rPr>
              <w:t xml:space="preserve">يزور فريق الاستجابة السريعة المستشفى، حيث يقابل مدير المستشفى، </w:t>
            </w:r>
            <w:r w:rsidR="00ED304B" w:rsidRPr="00DE4AB1">
              <w:rPr>
                <w:rFonts w:ascii="Times New Roman" w:eastAsia="Source Sans Pro" w:hAnsi="Times New Roman" w:cs="Times New Roman" w:hint="cs"/>
                <w:sz w:val="18"/>
                <w:szCs w:val="18"/>
                <w:rtl/>
                <w:lang w:eastAsia="ar" w:bidi="ar-MA"/>
              </w:rPr>
              <w:t>والطاقم الطبي</w:t>
            </w:r>
            <w:r w:rsidRPr="0032018F">
              <w:rPr>
                <w:rFonts w:ascii="Source Sans Pro" w:eastAsia="Source Sans Pro" w:hAnsi="Source Sans Pro" w:cs="Times New Roman"/>
                <w:sz w:val="18"/>
                <w:szCs w:val="18"/>
                <w:rtl/>
                <w:lang w:eastAsia="ar" w:bidi="ar-MA"/>
              </w:rPr>
              <w:t xml:space="preserve"> المعني للاستفسار عن الحالات</w:t>
            </w:r>
            <w:r w:rsidRPr="0032018F">
              <w:rPr>
                <w:rFonts w:ascii="Source Sans Pro" w:eastAsia="Source Sans Pro" w:hAnsi="Source Sans Pro" w:cs="Source Sans Pro"/>
                <w:sz w:val="18"/>
                <w:szCs w:val="18"/>
                <w:rtl/>
                <w:lang w:eastAsia="ar" w:bidi="ar-MA"/>
              </w:rPr>
              <w:t>.</w:t>
            </w:r>
          </w:p>
          <w:p w14:paraId="7EC7C72E" w14:textId="77777777" w:rsidR="00EC67B4" w:rsidRPr="00DE4AB1" w:rsidRDefault="00EC67B4" w:rsidP="0032018F">
            <w:pPr>
              <w:bidi/>
              <w:spacing w:after="0" w:line="240" w:lineRule="auto"/>
              <w:jc w:val="both"/>
              <w:rPr>
                <w:rFonts w:ascii="Times New Roman" w:hAnsi="Times New Roman" w:cs="Times New Roman"/>
                <w:sz w:val="18"/>
                <w:szCs w:val="18"/>
              </w:rPr>
            </w:pPr>
          </w:p>
          <w:p w14:paraId="51312679" w14:textId="77777777" w:rsidR="00EC67B4" w:rsidRPr="0032018F" w:rsidRDefault="00EC67B4" w:rsidP="0032018F">
            <w:pPr>
              <w:bidi/>
              <w:spacing w:after="0" w:line="240" w:lineRule="auto"/>
              <w:jc w:val="both"/>
              <w:rPr>
                <w:rFonts w:ascii="Source Sans Pro" w:hAnsi="Source Sans Pro"/>
                <w:sz w:val="18"/>
                <w:szCs w:val="18"/>
              </w:rPr>
            </w:pPr>
            <w:r w:rsidRPr="0032018F">
              <w:rPr>
                <w:rFonts w:ascii="Source Sans Pro" w:eastAsia="Source Sans Pro" w:hAnsi="Source Sans Pro" w:cs="Times New Roman"/>
                <w:sz w:val="18"/>
                <w:szCs w:val="18"/>
                <w:rtl/>
                <w:lang w:eastAsia="ar" w:bidi="ar-MA"/>
              </w:rPr>
              <w:t>وفي الوقت نفسه، يستعلم الفريق عن قدرة المستشفى على استيعاب مزيدٍ من الحالات إذا تفاقم هذا الحدث</w:t>
            </w:r>
            <w:r w:rsidRPr="0032018F">
              <w:rPr>
                <w:rFonts w:ascii="Source Sans Pro" w:eastAsia="Source Sans Pro" w:hAnsi="Source Sans Pro" w:cs="Source Sans Pro"/>
                <w:sz w:val="18"/>
                <w:szCs w:val="18"/>
                <w:rtl/>
                <w:lang w:eastAsia="ar" w:bidi="ar-MA"/>
              </w:rPr>
              <w:t>.</w:t>
            </w:r>
          </w:p>
        </w:tc>
        <w:tc>
          <w:tcPr>
            <w:tcW w:w="1951" w:type="dxa"/>
            <w:tcBorders>
              <w:left w:val="single" w:sz="4" w:space="0" w:color="4F81BD"/>
              <w:right w:val="single" w:sz="4" w:space="0" w:color="4F81BD"/>
            </w:tcBorders>
            <w:shd w:val="clear" w:color="auto" w:fill="DBE5F1"/>
          </w:tcPr>
          <w:p w14:paraId="659DC60C" w14:textId="5A5B892C" w:rsidR="00EC67B4" w:rsidRPr="0032018F" w:rsidRDefault="00E80FEC" w:rsidP="0032018F">
            <w:pPr>
              <w:bidi/>
              <w:spacing w:after="0" w:line="240" w:lineRule="auto"/>
              <w:rPr>
                <w:rFonts w:ascii="Source Sans Pro" w:hAnsi="Source Sans Pro" w:cs="Calibri"/>
                <w:sz w:val="18"/>
                <w:szCs w:val="18"/>
              </w:rPr>
            </w:pPr>
            <w:r>
              <w:rPr>
                <w:rFonts w:ascii="Source Sans Pro" w:eastAsia="Source Sans Pro" w:hAnsi="Source Sans Pro" w:cs="Calibri"/>
                <w:sz w:val="18"/>
                <w:szCs w:val="18"/>
                <w:lang w:eastAsia="ar" w:bidi="ar-MA"/>
              </w:rPr>
              <w:t>B2</w:t>
            </w:r>
            <w:r w:rsidR="00EC67B4" w:rsidRPr="0032018F">
              <w:rPr>
                <w:rFonts w:ascii="Source Sans Pro" w:eastAsia="Source Sans Pro" w:hAnsi="Source Sans Pro" w:cs="Calibri"/>
                <w:sz w:val="18"/>
                <w:szCs w:val="18"/>
                <w:rtl/>
                <w:lang w:eastAsia="ar" w:bidi="ar-MA"/>
              </w:rPr>
              <w:t xml:space="preserve"> الترصُّد الوبائي</w:t>
            </w:r>
          </w:p>
          <w:p w14:paraId="70C3AF3F" w14:textId="11707D0E" w:rsidR="00EC67B4" w:rsidRPr="0032018F" w:rsidRDefault="00E80FEC" w:rsidP="0032018F">
            <w:pPr>
              <w:bidi/>
              <w:spacing w:after="0" w:line="240" w:lineRule="auto"/>
              <w:rPr>
                <w:rFonts w:ascii="Source Sans Pro" w:hAnsi="Source Sans Pro" w:cs="Calibri"/>
                <w:sz w:val="18"/>
                <w:szCs w:val="18"/>
              </w:rPr>
            </w:pPr>
            <w:r>
              <w:rPr>
                <w:rFonts w:ascii="Source Sans Pro" w:eastAsia="Source Sans Pro" w:hAnsi="Source Sans Pro" w:cs="Calibri"/>
                <w:sz w:val="18"/>
                <w:szCs w:val="18"/>
                <w:lang w:eastAsia="ar" w:bidi="ar-MA"/>
              </w:rPr>
              <w:t>B3</w:t>
            </w:r>
            <w:r w:rsidR="00EC67B4" w:rsidRPr="0032018F">
              <w:rPr>
                <w:rFonts w:ascii="Source Sans Pro" w:eastAsia="Source Sans Pro" w:hAnsi="Source Sans Pro" w:cs="Calibri"/>
                <w:sz w:val="18"/>
                <w:szCs w:val="18"/>
                <w:rtl/>
                <w:lang w:eastAsia="ar" w:bidi="ar-MA"/>
              </w:rPr>
              <w:t xml:space="preserve"> إدارة البيانات</w:t>
            </w:r>
          </w:p>
          <w:p w14:paraId="1E26EB84" w14:textId="320A0EEF" w:rsidR="00EC67B4" w:rsidRPr="00DE4AB1" w:rsidRDefault="00E80FEC" w:rsidP="0032018F">
            <w:pPr>
              <w:bidi/>
              <w:spacing w:after="0" w:line="240" w:lineRule="auto"/>
              <w:rPr>
                <w:rFonts w:ascii="Times New Roman" w:hAnsi="Times New Roman" w:cs="Times New Roman"/>
                <w:sz w:val="18"/>
                <w:szCs w:val="18"/>
              </w:rPr>
            </w:pPr>
            <w:r>
              <w:rPr>
                <w:rFonts w:ascii="Source Sans Pro" w:eastAsia="Source Sans Pro" w:hAnsi="Source Sans Pro" w:cs="Times New Roman"/>
                <w:sz w:val="18"/>
                <w:szCs w:val="18"/>
                <w:lang w:eastAsia="ar" w:bidi="ar-MA"/>
              </w:rPr>
              <w:t>B5</w:t>
            </w:r>
            <w:r w:rsidR="00EC67B4" w:rsidRPr="0032018F">
              <w:rPr>
                <w:rFonts w:ascii="Source Sans Pro" w:eastAsia="Source Sans Pro" w:hAnsi="Source Sans Pro" w:cs="Source Sans Pro"/>
                <w:sz w:val="18"/>
                <w:szCs w:val="18"/>
                <w:rtl/>
                <w:lang w:eastAsia="ar" w:bidi="ar-MA"/>
              </w:rPr>
              <w:t xml:space="preserve"> </w:t>
            </w:r>
            <w:r w:rsidR="00EC67B4" w:rsidRPr="0032018F">
              <w:rPr>
                <w:rFonts w:ascii="Source Sans Pro" w:eastAsia="Source Sans Pro" w:hAnsi="Source Sans Pro" w:cs="Times New Roman"/>
                <w:sz w:val="18"/>
                <w:szCs w:val="18"/>
                <w:rtl/>
                <w:lang w:eastAsia="ar" w:bidi="ar-MA"/>
              </w:rPr>
              <w:t>التقييم السريع للمخاطر</w:t>
            </w:r>
          </w:p>
          <w:p w14:paraId="5625E285" w14:textId="10DA587C" w:rsidR="00EC67B4" w:rsidRPr="0032018F" w:rsidRDefault="00E80FEC" w:rsidP="0032018F">
            <w:pPr>
              <w:bidi/>
              <w:spacing w:after="0" w:line="240" w:lineRule="auto"/>
              <w:rPr>
                <w:rFonts w:ascii="Source Sans Pro" w:hAnsi="Source Sans Pro" w:cs="Calibri"/>
                <w:sz w:val="18"/>
                <w:szCs w:val="18"/>
              </w:rPr>
            </w:pPr>
            <w:r>
              <w:rPr>
                <w:rFonts w:ascii="Source Sans Pro" w:eastAsia="Source Sans Pro" w:hAnsi="Source Sans Pro" w:cs="Calibri"/>
                <w:sz w:val="18"/>
                <w:szCs w:val="18"/>
                <w:lang w:eastAsia="ar" w:bidi="ar-MA"/>
              </w:rPr>
              <w:t>B6</w:t>
            </w:r>
            <w:r w:rsidR="00EC67B4" w:rsidRPr="0032018F">
              <w:rPr>
                <w:rFonts w:ascii="Source Sans Pro" w:eastAsia="Source Sans Pro" w:hAnsi="Source Sans Pro" w:cs="Calibri"/>
                <w:sz w:val="18"/>
                <w:szCs w:val="18"/>
                <w:rtl/>
                <w:lang w:eastAsia="ar" w:bidi="ar-MA"/>
              </w:rPr>
              <w:t xml:space="preserve"> الوقاية من العدوى ومكافحتها</w:t>
            </w:r>
          </w:p>
        </w:tc>
      </w:tr>
      <w:tr w:rsidR="00526116" w:rsidRPr="00DE4AB1" w14:paraId="04457BCF" w14:textId="77777777" w:rsidTr="00012EFA">
        <w:trPr>
          <w:trHeight w:val="2483"/>
        </w:trPr>
        <w:tc>
          <w:tcPr>
            <w:tcW w:w="861" w:type="dxa"/>
            <w:tcBorders>
              <w:left w:val="single" w:sz="8" w:space="0" w:color="FFFFFF" w:themeColor="background1"/>
              <w:right w:val="single" w:sz="24" w:space="0" w:color="FFFFFF" w:themeColor="background1"/>
            </w:tcBorders>
            <w:shd w:val="clear" w:color="auto" w:fill="65A000"/>
          </w:tcPr>
          <w:p w14:paraId="0F96EF70" w14:textId="04C5C537" w:rsidR="00EC67B4" w:rsidRPr="0032018F" w:rsidRDefault="00E80FEC" w:rsidP="0032018F">
            <w:pPr>
              <w:bidi/>
              <w:spacing w:after="0" w:line="240" w:lineRule="auto"/>
              <w:rPr>
                <w:rFonts w:ascii="Source Sans Pro" w:hAnsi="Source Sans Pro"/>
                <w:b/>
                <w:bCs/>
                <w:color w:val="FFFFFF"/>
                <w:sz w:val="18"/>
                <w:szCs w:val="18"/>
              </w:rPr>
            </w:pPr>
            <w:r>
              <w:rPr>
                <w:rFonts w:ascii="Source Sans Pro" w:eastAsia="Source Sans Pro" w:hAnsi="Source Sans Pro" w:cs="Times New Roman"/>
                <w:b/>
                <w:bCs/>
                <w:color w:val="FFFFFF"/>
                <w:sz w:val="18"/>
                <w:szCs w:val="18"/>
                <w:lang w:eastAsia="ar" w:bidi="ar-MA"/>
              </w:rPr>
              <w:t>C3</w:t>
            </w:r>
          </w:p>
        </w:tc>
        <w:tc>
          <w:tcPr>
            <w:tcW w:w="1843" w:type="dxa"/>
            <w:tcBorders>
              <w:top w:val="single" w:sz="8" w:space="0" w:color="FFFFFF" w:themeColor="background1"/>
              <w:left w:val="single" w:sz="8" w:space="0" w:color="FFFFFF" w:themeColor="background1"/>
              <w:bottom w:val="single" w:sz="8" w:space="0" w:color="FFFFFF" w:themeColor="background1"/>
              <w:right w:val="single" w:sz="4" w:space="0" w:color="4F81BD"/>
            </w:tcBorders>
            <w:shd w:val="clear" w:color="auto" w:fill="FFFFFF" w:themeFill="background1"/>
          </w:tcPr>
          <w:p w14:paraId="2C6C45A6" w14:textId="77777777" w:rsidR="00F07E46" w:rsidRPr="0032018F" w:rsidRDefault="00F07E46" w:rsidP="0032018F">
            <w:pPr>
              <w:bidi/>
              <w:spacing w:after="0" w:line="240" w:lineRule="auto"/>
              <w:rPr>
                <w:rFonts w:ascii="Source Sans Pro" w:hAnsi="Source Sans Pro" w:cs="Calibri"/>
                <w:sz w:val="18"/>
                <w:szCs w:val="18"/>
              </w:rPr>
            </w:pPr>
          </w:p>
          <w:p w14:paraId="50B8C05A" w14:textId="0FAEC67F" w:rsidR="00F07E46" w:rsidRPr="0032018F" w:rsidRDefault="00C31E5E" w:rsidP="0032018F">
            <w:pPr>
              <w:bidi/>
              <w:spacing w:after="0" w:line="240" w:lineRule="auto"/>
              <w:jc w:val="center"/>
              <w:rPr>
                <w:rFonts w:ascii="Source Sans Pro" w:hAnsi="Source Sans Pro" w:cs="Calibri"/>
                <w:sz w:val="18"/>
                <w:szCs w:val="18"/>
              </w:rPr>
            </w:pPr>
            <w:r>
              <w:rPr>
                <w:rFonts w:ascii="Source Sans Pro" w:eastAsia="Source Sans Pro" w:hAnsi="Source Sans Pro" w:cs="Calibri"/>
                <w:noProof/>
                <w:sz w:val="18"/>
                <w:szCs w:val="18"/>
                <w:rtl/>
                <w:lang w:val="fr-FR" w:eastAsia="fr-FR"/>
              </w:rPr>
              <w:drawing>
                <wp:inline distT="0" distB="0" distL="0" distR="0" wp14:anchorId="66F7A94E" wp14:editId="06128617">
                  <wp:extent cx="635000" cy="635000"/>
                  <wp:effectExtent l="0" t="0" r="0" b="0"/>
                  <wp:docPr id="7"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5000" cy="635000"/>
                          </a:xfrm>
                          <a:prstGeom prst="rect">
                            <a:avLst/>
                          </a:prstGeom>
                          <a:noFill/>
                          <a:ln>
                            <a:noFill/>
                          </a:ln>
                        </pic:spPr>
                      </pic:pic>
                    </a:graphicData>
                  </a:graphic>
                </wp:inline>
              </w:drawing>
            </w:r>
          </w:p>
          <w:p w14:paraId="5AB82EBC" w14:textId="77777777" w:rsidR="00F07E46" w:rsidRPr="0032018F" w:rsidRDefault="00F07E46" w:rsidP="0032018F">
            <w:pPr>
              <w:bidi/>
              <w:spacing w:after="0" w:line="240" w:lineRule="auto"/>
              <w:jc w:val="center"/>
              <w:rPr>
                <w:rFonts w:ascii="Source Sans Pro" w:hAnsi="Source Sans Pro" w:cs="Calibri"/>
                <w:sz w:val="18"/>
                <w:szCs w:val="18"/>
              </w:rPr>
            </w:pPr>
          </w:p>
          <w:p w14:paraId="66E5CDAB" w14:textId="77777777" w:rsidR="00EC67B4" w:rsidRPr="0032018F" w:rsidRDefault="00EC67B4" w:rsidP="0032018F">
            <w:pPr>
              <w:bidi/>
              <w:spacing w:after="0" w:line="240" w:lineRule="auto"/>
              <w:jc w:val="center"/>
              <w:rPr>
                <w:rFonts w:ascii="Source Sans Pro" w:hAnsi="Source Sans Pro" w:cs="Calibri"/>
                <w:sz w:val="18"/>
                <w:szCs w:val="18"/>
              </w:rPr>
            </w:pPr>
            <w:r w:rsidRPr="0032018F">
              <w:rPr>
                <w:rFonts w:ascii="Source Sans Pro" w:eastAsia="Source Sans Pro" w:hAnsi="Source Sans Pro" w:cs="Calibri"/>
                <w:sz w:val="18"/>
                <w:szCs w:val="18"/>
                <w:rtl/>
                <w:lang w:eastAsia="ar" w:bidi="ar-MA"/>
              </w:rPr>
              <w:t>في مستشفى كاران: مقابلة مع المريضة وجمع العينات</w:t>
            </w:r>
          </w:p>
        </w:tc>
        <w:tc>
          <w:tcPr>
            <w:tcW w:w="5245" w:type="dxa"/>
            <w:tcBorders>
              <w:top w:val="single" w:sz="8" w:space="0" w:color="FFFFFF" w:themeColor="background1"/>
              <w:left w:val="single" w:sz="4" w:space="0" w:color="4F81BD"/>
              <w:bottom w:val="single" w:sz="8" w:space="0" w:color="FFFFFF" w:themeColor="background1"/>
              <w:right w:val="single" w:sz="4" w:space="0" w:color="4F81BD"/>
            </w:tcBorders>
            <w:shd w:val="clear" w:color="auto" w:fill="FFFFFF" w:themeFill="background1"/>
          </w:tcPr>
          <w:p w14:paraId="190FFE21" w14:textId="77777777" w:rsidR="00EC67B4" w:rsidRPr="0032018F" w:rsidRDefault="00EC67B4" w:rsidP="0032018F">
            <w:pPr>
              <w:tabs>
                <w:tab w:val="left" w:pos="1648"/>
              </w:tabs>
              <w:bidi/>
              <w:spacing w:after="0" w:line="240" w:lineRule="auto"/>
              <w:jc w:val="both"/>
              <w:rPr>
                <w:rFonts w:ascii="Source Sans Pro" w:hAnsi="Source Sans Pro" w:cs="Calibri"/>
                <w:sz w:val="18"/>
                <w:szCs w:val="18"/>
              </w:rPr>
            </w:pPr>
            <w:r w:rsidRPr="0032018F">
              <w:rPr>
                <w:rFonts w:ascii="Source Sans Pro" w:eastAsia="Source Sans Pro" w:hAnsi="Source Sans Pro" w:cs="Calibri"/>
                <w:sz w:val="18"/>
                <w:szCs w:val="18"/>
                <w:rtl/>
                <w:lang w:eastAsia="ar" w:bidi="ar-MA"/>
              </w:rPr>
              <w:t>يُجري فريق الاستجابة السريعة مقابلةً مع المريضة، ويحدد التعرض المحتمل، ويسأل عن مخالطيها، ويجمع العينات المناسبة للفحص والتحليل.</w:t>
            </w:r>
          </w:p>
          <w:p w14:paraId="1594E5C6" w14:textId="77777777" w:rsidR="00EC67B4" w:rsidRPr="0032018F" w:rsidRDefault="00EC67B4" w:rsidP="0032018F">
            <w:pPr>
              <w:tabs>
                <w:tab w:val="left" w:pos="1648"/>
              </w:tabs>
              <w:bidi/>
              <w:spacing w:after="0" w:line="240" w:lineRule="auto"/>
              <w:jc w:val="both"/>
              <w:rPr>
                <w:rFonts w:ascii="Source Sans Pro" w:hAnsi="Source Sans Pro"/>
                <w:sz w:val="18"/>
                <w:szCs w:val="18"/>
              </w:rPr>
            </w:pPr>
            <w:r w:rsidRPr="0032018F">
              <w:rPr>
                <w:rFonts w:ascii="Source Sans Pro" w:eastAsia="Source Sans Pro" w:hAnsi="Source Sans Pro" w:cs="Times New Roman"/>
                <w:sz w:val="18"/>
                <w:szCs w:val="18"/>
                <w:rtl/>
                <w:lang w:eastAsia="ar" w:bidi="ar-MA"/>
              </w:rPr>
              <w:t xml:space="preserve">وهناك جانب آخر ينبغي أخذه بعين الاعتبار، وهو كيفية تعامل فريق الاستجابة السريعة مع المرضى </w:t>
            </w:r>
            <w:r w:rsidRPr="0032018F">
              <w:rPr>
                <w:rFonts w:ascii="Source Sans Pro" w:eastAsia="Source Sans Pro" w:hAnsi="Source Sans Pro" w:cs="Source Sans Pro"/>
                <w:sz w:val="18"/>
                <w:szCs w:val="18"/>
                <w:rtl/>
                <w:lang w:eastAsia="ar" w:bidi="ar-MA"/>
              </w:rPr>
              <w:t>(</w:t>
            </w:r>
            <w:r w:rsidRPr="0032018F">
              <w:rPr>
                <w:rFonts w:ascii="Source Sans Pro" w:eastAsia="Source Sans Pro" w:hAnsi="Source Sans Pro" w:cs="Times New Roman"/>
                <w:sz w:val="18"/>
                <w:szCs w:val="18"/>
                <w:rtl/>
                <w:lang w:eastAsia="ar" w:bidi="ar-MA"/>
              </w:rPr>
              <w:t>مراعاة حالة المريض، وثقافته، ولغته، وغير ذلك</w:t>
            </w:r>
            <w:r w:rsidRPr="0032018F">
              <w:rPr>
                <w:rFonts w:ascii="Source Sans Pro" w:eastAsia="Source Sans Pro" w:hAnsi="Source Sans Pro" w:cs="Source Sans Pro"/>
                <w:sz w:val="18"/>
                <w:szCs w:val="18"/>
                <w:rtl/>
                <w:lang w:eastAsia="ar" w:bidi="ar-MA"/>
              </w:rPr>
              <w:t>).</w:t>
            </w:r>
          </w:p>
        </w:tc>
        <w:tc>
          <w:tcPr>
            <w:tcW w:w="1951" w:type="dxa"/>
            <w:tcBorders>
              <w:top w:val="single" w:sz="8" w:space="0" w:color="FFFFFF" w:themeColor="background1"/>
              <w:left w:val="single" w:sz="4" w:space="0" w:color="4F81BD"/>
              <w:bottom w:val="single" w:sz="8" w:space="0" w:color="FFFFFF" w:themeColor="background1"/>
              <w:right w:val="single" w:sz="4" w:space="0" w:color="4F81BD"/>
            </w:tcBorders>
            <w:shd w:val="clear" w:color="auto" w:fill="FFFFFF" w:themeFill="background1"/>
          </w:tcPr>
          <w:p w14:paraId="0C3F8FBC" w14:textId="7CFF12B7" w:rsidR="00EC67B4" w:rsidRPr="00DE4AB1" w:rsidRDefault="00E80FEC" w:rsidP="0032018F">
            <w:pPr>
              <w:bidi/>
              <w:spacing w:after="0" w:line="240" w:lineRule="auto"/>
              <w:rPr>
                <w:rFonts w:ascii="Times New Roman" w:hAnsi="Times New Roman" w:cs="Times New Roman"/>
                <w:sz w:val="18"/>
                <w:szCs w:val="18"/>
              </w:rPr>
            </w:pPr>
            <w:r>
              <w:rPr>
                <w:rFonts w:ascii="Source Sans Pro" w:eastAsia="Source Sans Pro" w:hAnsi="Source Sans Pro" w:cs="Times New Roman"/>
                <w:sz w:val="18"/>
                <w:szCs w:val="18"/>
                <w:lang w:eastAsia="ar" w:bidi="ar-MA"/>
              </w:rPr>
              <w:t>B6</w:t>
            </w:r>
            <w:r w:rsidR="00EC67B4" w:rsidRPr="0032018F">
              <w:rPr>
                <w:rFonts w:ascii="Source Sans Pro" w:eastAsia="Source Sans Pro" w:hAnsi="Source Sans Pro" w:cs="Source Sans Pro"/>
                <w:sz w:val="18"/>
                <w:szCs w:val="18"/>
                <w:rtl/>
                <w:lang w:eastAsia="ar" w:bidi="ar-MA"/>
              </w:rPr>
              <w:t xml:space="preserve"> </w:t>
            </w:r>
            <w:r w:rsidR="00EC67B4" w:rsidRPr="0032018F">
              <w:rPr>
                <w:rFonts w:ascii="Source Sans Pro" w:eastAsia="Source Sans Pro" w:hAnsi="Source Sans Pro" w:cs="Times New Roman"/>
                <w:sz w:val="18"/>
                <w:szCs w:val="18"/>
                <w:rtl/>
                <w:lang w:eastAsia="ar" w:bidi="ar-MA"/>
              </w:rPr>
              <w:t>الوقاية من العدوى ومكافحتها</w:t>
            </w:r>
            <w:r w:rsidR="00751F78">
              <w:rPr>
                <w:rFonts w:ascii="Source Sans Pro" w:eastAsia="Source Sans Pro" w:hAnsi="Source Sans Pro" w:cs="Times New Roman"/>
                <w:sz w:val="18"/>
                <w:szCs w:val="18"/>
                <w:rtl/>
                <w:lang w:eastAsia="ar" w:bidi="ar-MA"/>
              </w:rPr>
              <w:t xml:space="preserve"> </w:t>
            </w:r>
          </w:p>
          <w:p w14:paraId="7D79D89D" w14:textId="7C390D00" w:rsidR="00EC67B4" w:rsidRPr="0032018F" w:rsidRDefault="00E80FEC" w:rsidP="0032018F">
            <w:pPr>
              <w:bidi/>
              <w:spacing w:after="0" w:line="240" w:lineRule="auto"/>
              <w:rPr>
                <w:rFonts w:ascii="Source Sans Pro" w:hAnsi="Source Sans Pro" w:cs="Calibri"/>
                <w:sz w:val="18"/>
                <w:szCs w:val="18"/>
              </w:rPr>
            </w:pPr>
            <w:r>
              <w:rPr>
                <w:rFonts w:ascii="Source Sans Pro" w:eastAsia="Source Sans Pro" w:hAnsi="Source Sans Pro" w:cs="Calibri"/>
                <w:sz w:val="18"/>
                <w:szCs w:val="18"/>
                <w:lang w:eastAsia="ar" w:bidi="ar-MA"/>
              </w:rPr>
              <w:t>B7</w:t>
            </w:r>
            <w:r w:rsidR="00EC67B4" w:rsidRPr="0032018F">
              <w:rPr>
                <w:rFonts w:ascii="Source Sans Pro" w:eastAsia="Source Sans Pro" w:hAnsi="Source Sans Pro" w:cs="Calibri"/>
                <w:sz w:val="18"/>
                <w:szCs w:val="18"/>
                <w:rtl/>
                <w:lang w:eastAsia="ar" w:bidi="ar-MA"/>
              </w:rPr>
              <w:t xml:space="preserve"> إدارة العينات المختبرية</w:t>
            </w:r>
          </w:p>
          <w:p w14:paraId="4677FD84" w14:textId="77777777" w:rsidR="00EC67B4" w:rsidRPr="0032018F" w:rsidRDefault="00EC67B4" w:rsidP="0032018F">
            <w:pPr>
              <w:bidi/>
              <w:spacing w:after="0" w:line="240" w:lineRule="auto"/>
              <w:rPr>
                <w:rFonts w:ascii="Source Sans Pro" w:hAnsi="Source Sans Pro"/>
                <w:sz w:val="18"/>
                <w:szCs w:val="18"/>
              </w:rPr>
            </w:pPr>
            <w:r w:rsidRPr="0032018F">
              <w:rPr>
                <w:rFonts w:ascii="Source Sans Pro" w:eastAsia="Source Sans Pro" w:hAnsi="Source Sans Pro" w:cs="Times New Roman"/>
                <w:sz w:val="18"/>
                <w:szCs w:val="18"/>
                <w:rtl/>
                <w:lang w:eastAsia="ar" w:bidi="ar-MA"/>
              </w:rPr>
              <w:t>ب</w:t>
            </w:r>
            <w:r w:rsidRPr="0032018F">
              <w:rPr>
                <w:rFonts w:ascii="Source Sans Pro" w:eastAsia="Source Sans Pro" w:hAnsi="Source Sans Pro" w:cs="Source Sans Pro"/>
                <w:sz w:val="18"/>
                <w:szCs w:val="18"/>
                <w:rtl/>
                <w:lang w:eastAsia="ar" w:bidi="ar-MA"/>
              </w:rPr>
              <w:t xml:space="preserve">10 </w:t>
            </w:r>
            <w:r w:rsidRPr="0032018F">
              <w:rPr>
                <w:rFonts w:ascii="Source Sans Pro" w:eastAsia="Source Sans Pro" w:hAnsi="Source Sans Pro" w:cs="Times New Roman"/>
                <w:sz w:val="18"/>
                <w:szCs w:val="18"/>
                <w:rtl/>
                <w:lang w:eastAsia="ar" w:bidi="ar-MA"/>
              </w:rPr>
              <w:t>الإسعافات الأولية النفسية</w:t>
            </w:r>
          </w:p>
        </w:tc>
      </w:tr>
      <w:tr w:rsidR="00526116" w:rsidRPr="00DE4AB1" w14:paraId="35AE74BF" w14:textId="77777777" w:rsidTr="00012EFA">
        <w:tc>
          <w:tcPr>
            <w:tcW w:w="861" w:type="dxa"/>
            <w:tcBorders>
              <w:left w:val="single" w:sz="8" w:space="0" w:color="FFFFFF" w:themeColor="background1"/>
              <w:right w:val="single" w:sz="24" w:space="0" w:color="FFFFFF" w:themeColor="background1"/>
            </w:tcBorders>
            <w:shd w:val="clear" w:color="auto" w:fill="65A000"/>
          </w:tcPr>
          <w:p w14:paraId="78AB7948" w14:textId="512CDABF" w:rsidR="00EC67B4" w:rsidRPr="0032018F" w:rsidRDefault="00E80FEC" w:rsidP="0032018F">
            <w:pPr>
              <w:bidi/>
              <w:spacing w:after="0" w:line="240" w:lineRule="auto"/>
              <w:rPr>
                <w:rFonts w:ascii="Source Sans Pro" w:hAnsi="Source Sans Pro"/>
                <w:b/>
                <w:bCs/>
                <w:color w:val="FFFFFF"/>
                <w:sz w:val="18"/>
                <w:szCs w:val="18"/>
              </w:rPr>
            </w:pPr>
            <w:r>
              <w:rPr>
                <w:rFonts w:ascii="Source Sans Pro" w:eastAsia="Source Sans Pro" w:hAnsi="Source Sans Pro" w:cs="Times New Roman"/>
                <w:b/>
                <w:bCs/>
                <w:color w:val="FFFFFF" w:themeColor="background1"/>
                <w:sz w:val="18"/>
                <w:szCs w:val="18"/>
                <w:lang w:eastAsia="ar" w:bidi="ar-MA"/>
              </w:rPr>
              <w:t>C4</w:t>
            </w:r>
          </w:p>
        </w:tc>
        <w:tc>
          <w:tcPr>
            <w:tcW w:w="1843" w:type="dxa"/>
            <w:tcBorders>
              <w:right w:val="single" w:sz="4" w:space="0" w:color="4F81BD"/>
            </w:tcBorders>
            <w:shd w:val="clear" w:color="auto" w:fill="D3DFEE"/>
          </w:tcPr>
          <w:p w14:paraId="6558AB20" w14:textId="77777777" w:rsidR="00F07E46" w:rsidRPr="00DE4AB1" w:rsidRDefault="00F07E46" w:rsidP="67458AC3">
            <w:pPr>
              <w:bidi/>
              <w:spacing w:after="0" w:line="240" w:lineRule="auto"/>
              <w:rPr>
                <w:rFonts w:ascii="Times New Roman" w:hAnsi="Times New Roman" w:cs="Times New Roman"/>
                <w:sz w:val="18"/>
                <w:szCs w:val="18"/>
              </w:rPr>
            </w:pPr>
          </w:p>
          <w:p w14:paraId="15A9E117" w14:textId="299B788F" w:rsidR="00EB7D6A" w:rsidRPr="00DE4AB1" w:rsidRDefault="00C31E5E" w:rsidP="67458AC3">
            <w:pPr>
              <w:bidi/>
              <w:spacing w:after="0" w:line="240" w:lineRule="auto"/>
              <w:jc w:val="center"/>
              <w:rPr>
                <w:rFonts w:ascii="Times New Roman" w:hAnsi="Times New Roman" w:cs="Times New Roman"/>
                <w:sz w:val="18"/>
                <w:szCs w:val="18"/>
              </w:rPr>
            </w:pPr>
            <w:r>
              <w:rPr>
                <w:rFonts w:ascii="Source Sans Pro" w:eastAsia="Source Sans Pro" w:hAnsi="Source Sans Pro" w:cs="Source Sans Pro"/>
                <w:noProof/>
                <w:sz w:val="18"/>
                <w:szCs w:val="18"/>
                <w:rtl/>
                <w:lang w:val="fr-FR" w:eastAsia="fr-FR"/>
              </w:rPr>
              <w:drawing>
                <wp:inline distT="0" distB="0" distL="0" distR="0" wp14:anchorId="5F4ABC2A" wp14:editId="287B9F50">
                  <wp:extent cx="622300" cy="622300"/>
                  <wp:effectExtent l="0" t="0" r="0" b="0"/>
                  <wp:docPr id="8"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2300" cy="622300"/>
                          </a:xfrm>
                          <a:prstGeom prst="rect">
                            <a:avLst/>
                          </a:prstGeom>
                          <a:noFill/>
                          <a:ln>
                            <a:noFill/>
                          </a:ln>
                        </pic:spPr>
                      </pic:pic>
                    </a:graphicData>
                  </a:graphic>
                </wp:inline>
              </w:drawing>
            </w:r>
          </w:p>
          <w:p w14:paraId="312CE980" w14:textId="77777777" w:rsidR="00EB7D6A" w:rsidRPr="00DE4AB1" w:rsidRDefault="00EB7D6A" w:rsidP="67458AC3">
            <w:pPr>
              <w:bidi/>
              <w:spacing w:after="0" w:line="240" w:lineRule="auto"/>
              <w:jc w:val="center"/>
              <w:rPr>
                <w:rFonts w:ascii="Times New Roman" w:hAnsi="Times New Roman" w:cs="Times New Roman"/>
                <w:sz w:val="18"/>
                <w:szCs w:val="18"/>
              </w:rPr>
            </w:pPr>
          </w:p>
          <w:p w14:paraId="2306AB8B" w14:textId="77777777" w:rsidR="00EC67B4" w:rsidRPr="0032018F" w:rsidRDefault="25DEC88A" w:rsidP="0032018F">
            <w:pPr>
              <w:bidi/>
              <w:spacing w:after="0" w:line="240" w:lineRule="auto"/>
              <w:jc w:val="center"/>
              <w:rPr>
                <w:rFonts w:ascii="Source Sans Pro" w:hAnsi="Source Sans Pro"/>
                <w:sz w:val="18"/>
                <w:szCs w:val="18"/>
              </w:rPr>
            </w:pPr>
            <w:r w:rsidRPr="67458AC3">
              <w:rPr>
                <w:rFonts w:ascii="Source Sans Pro" w:eastAsia="Source Sans Pro" w:hAnsi="Source Sans Pro" w:cs="Times New Roman"/>
                <w:sz w:val="18"/>
                <w:szCs w:val="18"/>
                <w:rtl/>
                <w:lang w:eastAsia="ar" w:bidi="ar-MA"/>
              </w:rPr>
              <w:t>التواصل بشأن المخاطر والمشاركة المجتمعية</w:t>
            </w:r>
          </w:p>
        </w:tc>
        <w:tc>
          <w:tcPr>
            <w:tcW w:w="5245" w:type="dxa"/>
            <w:tcBorders>
              <w:left w:val="single" w:sz="4" w:space="0" w:color="4F81BD"/>
              <w:right w:val="single" w:sz="4" w:space="0" w:color="4F81BD"/>
            </w:tcBorders>
            <w:shd w:val="clear" w:color="auto" w:fill="D3DFEE"/>
          </w:tcPr>
          <w:p w14:paraId="51EFB761" w14:textId="1B3FF0E8" w:rsidR="00EC67B4" w:rsidRPr="00DE4AB1" w:rsidRDefault="00EC67B4" w:rsidP="0032018F">
            <w:pPr>
              <w:tabs>
                <w:tab w:val="left" w:pos="1648"/>
              </w:tabs>
              <w:bidi/>
              <w:spacing w:after="0" w:line="240" w:lineRule="auto"/>
              <w:jc w:val="both"/>
              <w:rPr>
                <w:rFonts w:ascii="Times New Roman" w:hAnsi="Times New Roman" w:cs="Times New Roman"/>
                <w:sz w:val="18"/>
                <w:szCs w:val="18"/>
              </w:rPr>
            </w:pPr>
            <w:r w:rsidRPr="0032018F">
              <w:rPr>
                <w:rFonts w:ascii="Source Sans Pro" w:eastAsia="Source Sans Pro" w:hAnsi="Source Sans Pro" w:cs="Times New Roman"/>
                <w:sz w:val="18"/>
                <w:szCs w:val="18"/>
                <w:rtl/>
                <w:lang w:eastAsia="ar" w:bidi="ar-MA"/>
              </w:rPr>
              <w:t>كان هناك تبادل محدود جدً</w:t>
            </w:r>
            <w:r w:rsidR="00ED304B" w:rsidRPr="00DE4AB1">
              <w:rPr>
                <w:rFonts w:ascii="Source Sans Pro" w:eastAsia="Source Sans Pro" w:hAnsi="Source Sans Pro" w:cs="Times New Roman" w:hint="cs"/>
                <w:sz w:val="18"/>
                <w:szCs w:val="18"/>
                <w:rtl/>
                <w:lang w:eastAsia="ar" w:bidi="ar-MA"/>
              </w:rPr>
              <w:t>ّ</w:t>
            </w:r>
            <w:r w:rsidRPr="0032018F">
              <w:rPr>
                <w:rFonts w:ascii="Source Sans Pro" w:eastAsia="Source Sans Pro" w:hAnsi="Source Sans Pro" w:cs="Times New Roman"/>
                <w:sz w:val="18"/>
                <w:szCs w:val="18"/>
                <w:rtl/>
                <w:lang w:eastAsia="ar" w:bidi="ar-MA"/>
              </w:rPr>
              <w:t>ا للمعلومات مع المجتمعات المحلية المتضررة، إذ لم يكن لدى قادة المجتمعات المحلية ولا المسؤولين ما يكفي من المعلومات لتبادلها</w:t>
            </w:r>
            <w:r w:rsidRPr="0032018F">
              <w:rPr>
                <w:rFonts w:ascii="Source Sans Pro" w:eastAsia="Source Sans Pro" w:hAnsi="Source Sans Pro" w:cs="Source Sans Pro"/>
                <w:sz w:val="18"/>
                <w:szCs w:val="18"/>
                <w:rtl/>
                <w:lang w:eastAsia="ar" w:bidi="ar-MA"/>
              </w:rPr>
              <w:t xml:space="preserve">. </w:t>
            </w:r>
            <w:r w:rsidRPr="0032018F">
              <w:rPr>
                <w:rFonts w:ascii="Source Sans Pro" w:eastAsia="Source Sans Pro" w:hAnsi="Source Sans Pro" w:cs="Times New Roman"/>
                <w:sz w:val="18"/>
                <w:szCs w:val="18"/>
                <w:rtl/>
                <w:lang w:eastAsia="ar" w:bidi="ar-MA"/>
              </w:rPr>
              <w:t>وبدأت بعض الشائعات في الانتشار، وكان يجب على فريق الاستجابة السريعة أن يواجه هذه المخاوف لاكتساب ثقة المجتمع المحلي</w:t>
            </w:r>
            <w:r w:rsidRPr="0032018F">
              <w:rPr>
                <w:rFonts w:ascii="Source Sans Pro" w:eastAsia="Source Sans Pro" w:hAnsi="Source Sans Pro" w:cs="Source Sans Pro"/>
                <w:sz w:val="18"/>
                <w:szCs w:val="18"/>
                <w:rtl/>
                <w:lang w:eastAsia="ar" w:bidi="ar-MA"/>
              </w:rPr>
              <w:t>.</w:t>
            </w:r>
          </w:p>
          <w:p w14:paraId="745AF3CE" w14:textId="77777777" w:rsidR="00EC67B4" w:rsidRPr="00DE4AB1" w:rsidRDefault="00EC67B4" w:rsidP="0032018F">
            <w:pPr>
              <w:tabs>
                <w:tab w:val="left" w:pos="1648"/>
              </w:tabs>
              <w:bidi/>
              <w:spacing w:after="0" w:line="240" w:lineRule="auto"/>
              <w:jc w:val="both"/>
              <w:rPr>
                <w:rFonts w:ascii="Times New Roman" w:hAnsi="Times New Roman" w:cs="Times New Roman"/>
                <w:sz w:val="18"/>
                <w:szCs w:val="18"/>
              </w:rPr>
            </w:pPr>
          </w:p>
          <w:p w14:paraId="6048116E" w14:textId="77777777" w:rsidR="00EC67B4" w:rsidRPr="0032018F" w:rsidRDefault="00EC67B4" w:rsidP="0032018F">
            <w:pPr>
              <w:tabs>
                <w:tab w:val="left" w:pos="1648"/>
              </w:tabs>
              <w:bidi/>
              <w:spacing w:after="0" w:line="240" w:lineRule="auto"/>
              <w:jc w:val="both"/>
              <w:rPr>
                <w:rFonts w:ascii="Source Sans Pro" w:hAnsi="Source Sans Pro"/>
                <w:sz w:val="18"/>
                <w:szCs w:val="18"/>
              </w:rPr>
            </w:pPr>
            <w:r w:rsidRPr="0032018F">
              <w:rPr>
                <w:rFonts w:ascii="Source Sans Pro" w:eastAsia="Source Sans Pro" w:hAnsi="Source Sans Pro" w:cs="Times New Roman"/>
                <w:sz w:val="18"/>
                <w:szCs w:val="18"/>
                <w:rtl/>
                <w:lang w:eastAsia="ar" w:bidi="ar-MA"/>
              </w:rPr>
              <w:t>ويستعد فريق الاستجابة السريعة للتعامل مع المجتمع المحلي</w:t>
            </w:r>
            <w:r w:rsidRPr="0032018F">
              <w:rPr>
                <w:rFonts w:ascii="Source Sans Pro" w:eastAsia="Source Sans Pro" w:hAnsi="Source Sans Pro" w:cs="Source Sans Pro"/>
                <w:sz w:val="18"/>
                <w:szCs w:val="18"/>
                <w:rtl/>
                <w:lang w:eastAsia="ar" w:bidi="ar-MA"/>
              </w:rPr>
              <w:t xml:space="preserve">. </w:t>
            </w:r>
            <w:r w:rsidRPr="0032018F">
              <w:rPr>
                <w:rFonts w:ascii="Source Sans Pro" w:eastAsia="Source Sans Pro" w:hAnsi="Source Sans Pro" w:cs="Times New Roman"/>
                <w:sz w:val="18"/>
                <w:szCs w:val="18"/>
                <w:rtl/>
                <w:lang w:eastAsia="ar" w:bidi="ar-MA"/>
              </w:rPr>
              <w:t>وفي خطوة أولى، يقابل أعضاء الفريق قائد</w:t>
            </w:r>
            <w:r w:rsidRPr="0032018F">
              <w:rPr>
                <w:rFonts w:ascii="Source Sans Pro" w:eastAsia="Source Sans Pro" w:hAnsi="Source Sans Pro" w:cs="Source Sans Pro"/>
                <w:sz w:val="18"/>
                <w:szCs w:val="18"/>
                <w:rtl/>
                <w:lang w:eastAsia="ar" w:bidi="ar-MA"/>
              </w:rPr>
              <w:t xml:space="preserve">/ </w:t>
            </w:r>
            <w:r w:rsidRPr="0032018F">
              <w:rPr>
                <w:rFonts w:ascii="Source Sans Pro" w:eastAsia="Source Sans Pro" w:hAnsi="Source Sans Pro" w:cs="Times New Roman"/>
                <w:sz w:val="18"/>
                <w:szCs w:val="18"/>
                <w:rtl/>
                <w:lang w:eastAsia="ar" w:bidi="ar-MA"/>
              </w:rPr>
              <w:t>شيوخ المجتمع المحلي، وينصتون إليهم، ويحاولون أن يفهموا الديناميات والممارسات المجتمعية</w:t>
            </w:r>
            <w:r w:rsidRPr="0032018F">
              <w:rPr>
                <w:rFonts w:ascii="Source Sans Pro" w:eastAsia="Source Sans Pro" w:hAnsi="Source Sans Pro" w:cs="Source Sans Pro"/>
                <w:sz w:val="18"/>
                <w:szCs w:val="18"/>
                <w:rtl/>
                <w:lang w:eastAsia="ar" w:bidi="ar-MA"/>
              </w:rPr>
              <w:t xml:space="preserve">. </w:t>
            </w:r>
            <w:r w:rsidRPr="0032018F">
              <w:rPr>
                <w:rFonts w:ascii="Source Sans Pro" w:eastAsia="Source Sans Pro" w:hAnsi="Source Sans Pro" w:cs="Times New Roman"/>
                <w:sz w:val="18"/>
                <w:szCs w:val="18"/>
                <w:rtl/>
                <w:lang w:eastAsia="ar" w:bidi="ar-MA"/>
              </w:rPr>
              <w:t>ويحددون الممارسات التي قد تساعد أو لا تساعد في مكافحة الفاشية، ويقترحون بعض الأدوات لإشراك المجتمع المحلي في المناقشة</w:t>
            </w:r>
            <w:r w:rsidRPr="0032018F">
              <w:rPr>
                <w:rFonts w:ascii="Source Sans Pro" w:eastAsia="Source Sans Pro" w:hAnsi="Source Sans Pro" w:cs="Source Sans Pro"/>
                <w:sz w:val="18"/>
                <w:szCs w:val="18"/>
                <w:rtl/>
                <w:lang w:eastAsia="ar" w:bidi="ar-MA"/>
              </w:rPr>
              <w:t>.</w:t>
            </w:r>
          </w:p>
        </w:tc>
        <w:tc>
          <w:tcPr>
            <w:tcW w:w="1951" w:type="dxa"/>
            <w:tcBorders>
              <w:left w:val="single" w:sz="4" w:space="0" w:color="4F81BD"/>
              <w:right w:val="single" w:sz="4" w:space="0" w:color="4F81BD"/>
            </w:tcBorders>
            <w:shd w:val="clear" w:color="auto" w:fill="D3DFEE"/>
          </w:tcPr>
          <w:p w14:paraId="47D1A2DE" w14:textId="7039B6DE" w:rsidR="00EC67B4" w:rsidRPr="0032018F" w:rsidRDefault="00E80FEC" w:rsidP="0032018F">
            <w:pPr>
              <w:bidi/>
              <w:spacing w:after="0" w:line="240" w:lineRule="auto"/>
              <w:rPr>
                <w:rFonts w:ascii="Source Sans Pro" w:hAnsi="Source Sans Pro" w:cs="Calibri"/>
                <w:sz w:val="18"/>
                <w:szCs w:val="18"/>
              </w:rPr>
            </w:pPr>
            <w:r>
              <w:rPr>
                <w:rFonts w:ascii="Source Sans Pro" w:eastAsia="Source Sans Pro" w:hAnsi="Source Sans Pro" w:cs="Calibri"/>
                <w:sz w:val="18"/>
                <w:szCs w:val="18"/>
                <w:lang w:eastAsia="ar" w:bidi="ar-MA"/>
              </w:rPr>
              <w:t>B8</w:t>
            </w:r>
            <w:r w:rsidR="00EC67B4" w:rsidRPr="0032018F">
              <w:rPr>
                <w:rFonts w:ascii="Source Sans Pro" w:eastAsia="Source Sans Pro" w:hAnsi="Source Sans Pro" w:cs="Calibri"/>
                <w:sz w:val="18"/>
                <w:szCs w:val="18"/>
                <w:rtl/>
                <w:lang w:eastAsia="ar" w:bidi="ar-MA"/>
              </w:rPr>
              <w:t xml:space="preserve"> المشاركة المجتمعية</w:t>
            </w:r>
          </w:p>
          <w:p w14:paraId="50620CCB" w14:textId="77777777" w:rsidR="00EC67B4" w:rsidRPr="00DE4AB1" w:rsidRDefault="00EC67B4" w:rsidP="0032018F">
            <w:pPr>
              <w:bidi/>
              <w:spacing w:after="0" w:line="240" w:lineRule="auto"/>
              <w:rPr>
                <w:rFonts w:ascii="Times New Roman" w:hAnsi="Times New Roman" w:cs="Times New Roman"/>
                <w:sz w:val="18"/>
                <w:szCs w:val="18"/>
              </w:rPr>
            </w:pPr>
          </w:p>
          <w:p w14:paraId="5C91A209" w14:textId="2E4E40ED" w:rsidR="00EC67B4" w:rsidRPr="00DE4AB1" w:rsidRDefault="00E80FEC" w:rsidP="0032018F">
            <w:pPr>
              <w:bidi/>
              <w:spacing w:after="0" w:line="240" w:lineRule="auto"/>
              <w:rPr>
                <w:rFonts w:ascii="Times New Roman" w:hAnsi="Times New Roman" w:cs="Times New Roman"/>
                <w:sz w:val="18"/>
                <w:szCs w:val="18"/>
              </w:rPr>
            </w:pPr>
            <w:r>
              <w:rPr>
                <w:rFonts w:ascii="Source Sans Pro" w:eastAsia="Source Sans Pro" w:hAnsi="Source Sans Pro" w:cs="Times New Roman"/>
                <w:sz w:val="18"/>
                <w:szCs w:val="18"/>
                <w:lang w:eastAsia="ar" w:bidi="ar-MA"/>
              </w:rPr>
              <w:t>B9</w:t>
            </w:r>
            <w:r w:rsidR="00EC67B4" w:rsidRPr="0032018F">
              <w:rPr>
                <w:rFonts w:ascii="Source Sans Pro" w:eastAsia="Source Sans Pro" w:hAnsi="Source Sans Pro" w:cs="Source Sans Pro"/>
                <w:sz w:val="18"/>
                <w:szCs w:val="18"/>
                <w:rtl/>
                <w:lang w:eastAsia="ar" w:bidi="ar-MA"/>
              </w:rPr>
              <w:t xml:space="preserve"> </w:t>
            </w:r>
            <w:r w:rsidR="00EC67B4" w:rsidRPr="0032018F">
              <w:rPr>
                <w:rFonts w:ascii="Source Sans Pro" w:eastAsia="Source Sans Pro" w:hAnsi="Source Sans Pro" w:cs="Times New Roman"/>
                <w:sz w:val="18"/>
                <w:szCs w:val="18"/>
                <w:rtl/>
                <w:lang w:eastAsia="ar" w:bidi="ar-MA"/>
              </w:rPr>
              <w:t>التواصل بشأن المخاطر في حالات الطوارئ</w:t>
            </w:r>
          </w:p>
          <w:p w14:paraId="5A020863" w14:textId="77777777" w:rsidR="00EC67B4" w:rsidRPr="00DE4AB1" w:rsidRDefault="00EC67B4" w:rsidP="0032018F">
            <w:pPr>
              <w:bidi/>
              <w:spacing w:after="0" w:line="240" w:lineRule="auto"/>
              <w:rPr>
                <w:rFonts w:ascii="Times New Roman" w:hAnsi="Times New Roman" w:cs="Times New Roman"/>
                <w:sz w:val="18"/>
                <w:szCs w:val="18"/>
              </w:rPr>
            </w:pPr>
          </w:p>
          <w:p w14:paraId="1B08A4FE" w14:textId="77777777" w:rsidR="00EC67B4" w:rsidRPr="0032018F" w:rsidRDefault="00EC67B4" w:rsidP="0032018F">
            <w:pPr>
              <w:bidi/>
              <w:spacing w:after="0" w:line="240" w:lineRule="auto"/>
              <w:rPr>
                <w:rFonts w:ascii="Source Sans Pro" w:hAnsi="Source Sans Pro" w:cs="Calibri"/>
                <w:sz w:val="18"/>
                <w:szCs w:val="18"/>
              </w:rPr>
            </w:pPr>
          </w:p>
        </w:tc>
      </w:tr>
      <w:tr w:rsidR="00526116" w:rsidRPr="00DE4AB1" w14:paraId="3E2416DF" w14:textId="77777777" w:rsidTr="00012EFA">
        <w:trPr>
          <w:trHeight w:val="1753"/>
        </w:trPr>
        <w:tc>
          <w:tcPr>
            <w:tcW w:w="861" w:type="dxa"/>
            <w:tcBorders>
              <w:left w:val="single" w:sz="8" w:space="0" w:color="FFFFFF" w:themeColor="background1"/>
              <w:right w:val="single" w:sz="24" w:space="0" w:color="FFFFFF" w:themeColor="background1"/>
            </w:tcBorders>
            <w:shd w:val="clear" w:color="auto" w:fill="65A000"/>
          </w:tcPr>
          <w:p w14:paraId="00C1A060" w14:textId="2F0B35F8" w:rsidR="00EC67B4" w:rsidRPr="0032018F" w:rsidRDefault="00E80FEC" w:rsidP="0032018F">
            <w:pPr>
              <w:bidi/>
              <w:spacing w:after="0" w:line="240" w:lineRule="auto"/>
              <w:rPr>
                <w:rFonts w:ascii="Source Sans Pro" w:hAnsi="Source Sans Pro"/>
                <w:b/>
                <w:bCs/>
                <w:color w:val="FFFFFF"/>
                <w:sz w:val="18"/>
                <w:szCs w:val="18"/>
              </w:rPr>
            </w:pPr>
            <w:r>
              <w:rPr>
                <w:rFonts w:ascii="Source Sans Pro" w:eastAsia="Source Sans Pro" w:hAnsi="Source Sans Pro" w:cs="Times New Roman"/>
                <w:b/>
                <w:bCs/>
                <w:color w:val="FFFFFF"/>
                <w:sz w:val="18"/>
                <w:szCs w:val="18"/>
                <w:lang w:eastAsia="ar" w:bidi="ar-MA"/>
              </w:rPr>
              <w:t>C5</w:t>
            </w:r>
          </w:p>
        </w:tc>
        <w:tc>
          <w:tcPr>
            <w:tcW w:w="1843" w:type="dxa"/>
            <w:tcBorders>
              <w:top w:val="single" w:sz="4" w:space="0" w:color="4F81BD"/>
              <w:left w:val="single" w:sz="8" w:space="0" w:color="FFFFFF" w:themeColor="background1"/>
              <w:bottom w:val="single" w:sz="4" w:space="0" w:color="FFFFFF" w:themeColor="background1"/>
              <w:right w:val="single" w:sz="4" w:space="0" w:color="4F81BD"/>
            </w:tcBorders>
            <w:shd w:val="clear" w:color="auto" w:fill="FFFFFF" w:themeFill="background1"/>
          </w:tcPr>
          <w:p w14:paraId="1F324650" w14:textId="77777777" w:rsidR="00EB7D6A" w:rsidRPr="0032018F" w:rsidRDefault="00EB7D6A" w:rsidP="0032018F">
            <w:pPr>
              <w:bidi/>
              <w:spacing w:after="0" w:line="240" w:lineRule="auto"/>
              <w:jc w:val="center"/>
              <w:rPr>
                <w:rFonts w:ascii="Source Sans Pro" w:hAnsi="Source Sans Pro" w:cs="Calibri"/>
                <w:sz w:val="18"/>
                <w:szCs w:val="18"/>
              </w:rPr>
            </w:pPr>
          </w:p>
          <w:p w14:paraId="66C030D2" w14:textId="5C5B6BD2" w:rsidR="00EB7D6A" w:rsidRPr="0032018F" w:rsidRDefault="00C31E5E" w:rsidP="0032018F">
            <w:pPr>
              <w:bidi/>
              <w:spacing w:after="0" w:line="240" w:lineRule="auto"/>
              <w:jc w:val="center"/>
              <w:rPr>
                <w:rFonts w:ascii="Source Sans Pro" w:hAnsi="Source Sans Pro" w:cs="Calibri"/>
                <w:sz w:val="18"/>
                <w:szCs w:val="18"/>
              </w:rPr>
            </w:pPr>
            <w:r>
              <w:rPr>
                <w:rFonts w:ascii="Source Sans Pro" w:eastAsia="Source Sans Pro" w:hAnsi="Source Sans Pro" w:cs="Calibri"/>
                <w:noProof/>
                <w:sz w:val="18"/>
                <w:szCs w:val="18"/>
                <w:rtl/>
                <w:lang w:val="fr-FR" w:eastAsia="fr-FR"/>
              </w:rPr>
              <w:drawing>
                <wp:inline distT="0" distB="0" distL="0" distR="0" wp14:anchorId="0CAEAA3B" wp14:editId="40A6DC3A">
                  <wp:extent cx="647700" cy="647700"/>
                  <wp:effectExtent l="0" t="0" r="0" b="0"/>
                  <wp:docPr id="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47700" cy="647700"/>
                          </a:xfrm>
                          <a:prstGeom prst="rect">
                            <a:avLst/>
                          </a:prstGeom>
                          <a:noFill/>
                          <a:ln>
                            <a:noFill/>
                          </a:ln>
                        </pic:spPr>
                      </pic:pic>
                    </a:graphicData>
                  </a:graphic>
                </wp:inline>
              </w:drawing>
            </w:r>
          </w:p>
          <w:p w14:paraId="761DD1BF" w14:textId="77777777" w:rsidR="00EB7D6A" w:rsidRPr="0032018F" w:rsidRDefault="00EB7D6A" w:rsidP="0032018F">
            <w:pPr>
              <w:bidi/>
              <w:spacing w:after="0" w:line="240" w:lineRule="auto"/>
              <w:rPr>
                <w:rFonts w:ascii="Source Sans Pro" w:hAnsi="Source Sans Pro" w:cs="Calibri"/>
                <w:sz w:val="18"/>
                <w:szCs w:val="18"/>
              </w:rPr>
            </w:pPr>
          </w:p>
          <w:p w14:paraId="710492A8" w14:textId="77777777" w:rsidR="00EC67B4" w:rsidRPr="0032018F" w:rsidRDefault="00EC67B4" w:rsidP="0032018F">
            <w:pPr>
              <w:bidi/>
              <w:spacing w:after="0" w:line="240" w:lineRule="auto"/>
              <w:jc w:val="center"/>
              <w:rPr>
                <w:rFonts w:ascii="Source Sans Pro" w:hAnsi="Source Sans Pro" w:cs="Calibri"/>
                <w:sz w:val="18"/>
                <w:szCs w:val="18"/>
              </w:rPr>
            </w:pPr>
            <w:r w:rsidRPr="0032018F">
              <w:rPr>
                <w:rFonts w:ascii="Source Sans Pro" w:eastAsia="Source Sans Pro" w:hAnsi="Source Sans Pro" w:cs="Calibri"/>
                <w:sz w:val="18"/>
                <w:szCs w:val="18"/>
                <w:rtl/>
                <w:lang w:eastAsia="ar" w:bidi="ar-MA"/>
              </w:rPr>
              <w:t>التقصي النشط للحالات وتتبُّع المُخالِطين</w:t>
            </w:r>
          </w:p>
        </w:tc>
        <w:tc>
          <w:tcPr>
            <w:tcW w:w="5245" w:type="dxa"/>
            <w:tcBorders>
              <w:top w:val="single" w:sz="8" w:space="0" w:color="FFFFFF" w:themeColor="background1"/>
              <w:left w:val="single" w:sz="4" w:space="0" w:color="4F81BD"/>
              <w:bottom w:val="single" w:sz="8" w:space="0" w:color="FFFFFF" w:themeColor="background1"/>
              <w:right w:val="single" w:sz="4" w:space="0" w:color="4F81BD"/>
            </w:tcBorders>
            <w:shd w:val="clear" w:color="auto" w:fill="FFFFFF" w:themeFill="background1"/>
          </w:tcPr>
          <w:p w14:paraId="577B240D" w14:textId="77777777" w:rsidR="00EC67B4" w:rsidRPr="0032018F" w:rsidRDefault="00EC67B4" w:rsidP="0032018F">
            <w:pPr>
              <w:tabs>
                <w:tab w:val="left" w:pos="1648"/>
              </w:tabs>
              <w:bidi/>
              <w:spacing w:after="0" w:line="240" w:lineRule="auto"/>
              <w:jc w:val="both"/>
              <w:rPr>
                <w:rFonts w:ascii="Source Sans Pro" w:hAnsi="Source Sans Pro"/>
                <w:sz w:val="18"/>
                <w:szCs w:val="18"/>
              </w:rPr>
            </w:pPr>
            <w:r w:rsidRPr="0032018F">
              <w:rPr>
                <w:rFonts w:ascii="Source Sans Pro" w:eastAsia="Source Sans Pro" w:hAnsi="Source Sans Pro" w:cs="Times New Roman"/>
                <w:sz w:val="18"/>
                <w:szCs w:val="18"/>
                <w:rtl/>
                <w:lang w:eastAsia="ar" w:bidi="ar-MA"/>
              </w:rPr>
              <w:t>سيبدأ فريق الاستجابة السريعة التقصي النشط للحالات وتتبُّع المُخالِطين ورصدهم؛ وسيواجه عدة مواقف صعبة خلال تنفيذ هذا الإجراء</w:t>
            </w:r>
            <w:r w:rsidRPr="0032018F">
              <w:rPr>
                <w:rFonts w:ascii="Source Sans Pro" w:eastAsia="Source Sans Pro" w:hAnsi="Source Sans Pro" w:cs="Source Sans Pro"/>
                <w:sz w:val="18"/>
                <w:szCs w:val="18"/>
                <w:rtl/>
                <w:lang w:eastAsia="ar" w:bidi="ar-MA"/>
              </w:rPr>
              <w:t xml:space="preserve">. </w:t>
            </w:r>
          </w:p>
        </w:tc>
        <w:tc>
          <w:tcPr>
            <w:tcW w:w="1951" w:type="dxa"/>
            <w:tcBorders>
              <w:top w:val="single" w:sz="8" w:space="0" w:color="FFFFFF" w:themeColor="background1"/>
              <w:left w:val="single" w:sz="4" w:space="0" w:color="4F81BD"/>
              <w:bottom w:val="single" w:sz="8" w:space="0" w:color="FFFFFF" w:themeColor="background1"/>
              <w:right w:val="single" w:sz="4" w:space="0" w:color="0070C0"/>
            </w:tcBorders>
            <w:shd w:val="clear" w:color="auto" w:fill="FFFFFF" w:themeFill="background1"/>
          </w:tcPr>
          <w:p w14:paraId="2A22EBA7" w14:textId="2FF80000" w:rsidR="00EC67B4" w:rsidRPr="00DE4AB1" w:rsidRDefault="00E80FEC" w:rsidP="0032018F">
            <w:pPr>
              <w:bidi/>
              <w:spacing w:after="0" w:line="240" w:lineRule="auto"/>
              <w:rPr>
                <w:rFonts w:ascii="Times New Roman" w:hAnsi="Times New Roman" w:cs="Times New Roman"/>
                <w:sz w:val="18"/>
                <w:szCs w:val="18"/>
              </w:rPr>
            </w:pPr>
            <w:r>
              <w:rPr>
                <w:rFonts w:ascii="Source Sans Pro" w:eastAsia="Source Sans Pro" w:hAnsi="Source Sans Pro" w:cs="Times New Roman"/>
                <w:sz w:val="18"/>
                <w:szCs w:val="18"/>
                <w:lang w:eastAsia="ar" w:bidi="ar-MA"/>
              </w:rPr>
              <w:t>A7</w:t>
            </w:r>
            <w:r w:rsidR="00EC67B4" w:rsidRPr="0032018F">
              <w:rPr>
                <w:rFonts w:ascii="Source Sans Pro" w:eastAsia="Source Sans Pro" w:hAnsi="Source Sans Pro" w:cs="Source Sans Pro"/>
                <w:sz w:val="18"/>
                <w:szCs w:val="18"/>
                <w:rtl/>
                <w:lang w:eastAsia="ar" w:bidi="ar-MA"/>
              </w:rPr>
              <w:t xml:space="preserve"> </w:t>
            </w:r>
            <w:r w:rsidR="00EC67B4" w:rsidRPr="0032018F">
              <w:rPr>
                <w:rFonts w:ascii="Source Sans Pro" w:eastAsia="Source Sans Pro" w:hAnsi="Source Sans Pro" w:cs="Times New Roman"/>
                <w:sz w:val="18"/>
                <w:szCs w:val="18"/>
                <w:rtl/>
                <w:lang w:eastAsia="ar" w:bidi="ar-MA"/>
              </w:rPr>
              <w:t>الأخلاقيات والوقاية من الاستغلال والانتهاك الجنسيين والتحرش الجنسي والتصدي لها</w:t>
            </w:r>
          </w:p>
          <w:p w14:paraId="18B732D9" w14:textId="15177A60" w:rsidR="00EC67B4" w:rsidRPr="0032018F" w:rsidRDefault="00E80FEC" w:rsidP="0032018F">
            <w:pPr>
              <w:bidi/>
              <w:spacing w:after="0" w:line="240" w:lineRule="auto"/>
              <w:rPr>
                <w:rFonts w:ascii="Source Sans Pro" w:hAnsi="Source Sans Pro" w:cs="Calibri"/>
                <w:sz w:val="18"/>
                <w:szCs w:val="18"/>
              </w:rPr>
            </w:pPr>
            <w:r>
              <w:rPr>
                <w:rFonts w:ascii="Source Sans Pro" w:eastAsia="Source Sans Pro" w:hAnsi="Source Sans Pro" w:cs="Calibri"/>
                <w:sz w:val="18"/>
                <w:szCs w:val="18"/>
                <w:lang w:eastAsia="ar" w:bidi="ar-MA"/>
              </w:rPr>
              <w:t>B6</w:t>
            </w:r>
            <w:r w:rsidR="00EC67B4" w:rsidRPr="0032018F">
              <w:rPr>
                <w:rFonts w:ascii="Source Sans Pro" w:eastAsia="Source Sans Pro" w:hAnsi="Source Sans Pro" w:cs="Calibri"/>
                <w:sz w:val="18"/>
                <w:szCs w:val="18"/>
                <w:rtl/>
                <w:lang w:eastAsia="ar" w:bidi="ar-MA"/>
              </w:rPr>
              <w:t xml:space="preserve"> الوقاية من العدوى ومكافحتها</w:t>
            </w:r>
          </w:p>
          <w:p w14:paraId="4AAC9026" w14:textId="77777777" w:rsidR="00E80FEC" w:rsidRDefault="00E80FEC" w:rsidP="00E80FEC">
            <w:pPr>
              <w:bidi/>
              <w:spacing w:after="0" w:line="240" w:lineRule="auto"/>
              <w:rPr>
                <w:rFonts w:ascii="Source Sans Pro" w:hAnsi="Source Sans Pro" w:cs="Calibri"/>
                <w:sz w:val="18"/>
                <w:szCs w:val="18"/>
              </w:rPr>
            </w:pPr>
            <w:r>
              <w:rPr>
                <w:rFonts w:ascii="Source Sans Pro" w:eastAsia="Source Sans Pro" w:hAnsi="Source Sans Pro" w:cs="Calibri"/>
                <w:sz w:val="18"/>
                <w:szCs w:val="18"/>
                <w:lang w:eastAsia="ar" w:bidi="ar-MA"/>
              </w:rPr>
              <w:t>B10</w:t>
            </w:r>
            <w:r w:rsidR="00EC67B4" w:rsidRPr="0032018F">
              <w:rPr>
                <w:rFonts w:ascii="Source Sans Pro" w:eastAsia="Source Sans Pro" w:hAnsi="Source Sans Pro" w:cs="Calibri"/>
                <w:sz w:val="18"/>
                <w:szCs w:val="18"/>
                <w:rtl/>
                <w:lang w:eastAsia="ar" w:bidi="ar-MA"/>
              </w:rPr>
              <w:t xml:space="preserve"> الإسعافات الأولية النفسية </w:t>
            </w:r>
          </w:p>
          <w:p w14:paraId="271A7C6D" w14:textId="12001DFC" w:rsidR="00EC67B4" w:rsidRPr="00E80FEC" w:rsidRDefault="00E80FEC" w:rsidP="00E80FEC">
            <w:pPr>
              <w:bidi/>
              <w:spacing w:after="0" w:line="240" w:lineRule="auto"/>
              <w:rPr>
                <w:rFonts w:ascii="Source Sans Pro" w:hAnsi="Source Sans Pro" w:cs="Calibri"/>
                <w:sz w:val="18"/>
                <w:szCs w:val="18"/>
              </w:rPr>
            </w:pPr>
            <w:r>
              <w:rPr>
                <w:rFonts w:ascii="Source Sans Pro" w:eastAsia="Source Sans Pro" w:hAnsi="Source Sans Pro" w:cs="Source Sans Pro"/>
                <w:sz w:val="18"/>
                <w:szCs w:val="18"/>
                <w:lang w:eastAsia="ar" w:bidi="ar-MA"/>
              </w:rPr>
              <w:t>B2.3</w:t>
            </w:r>
            <w:r w:rsidR="00EC67B4" w:rsidRPr="0032018F">
              <w:rPr>
                <w:rFonts w:ascii="Source Sans Pro" w:eastAsia="Source Sans Pro" w:hAnsi="Source Sans Pro" w:cs="Source Sans Pro"/>
                <w:sz w:val="18"/>
                <w:szCs w:val="18"/>
                <w:rtl/>
                <w:lang w:eastAsia="ar" w:bidi="ar-MA"/>
              </w:rPr>
              <w:t xml:space="preserve"> </w:t>
            </w:r>
            <w:r w:rsidR="00EC67B4" w:rsidRPr="0032018F">
              <w:rPr>
                <w:rFonts w:ascii="Source Sans Pro" w:eastAsia="Source Sans Pro" w:hAnsi="Source Sans Pro" w:cs="Times New Roman"/>
                <w:sz w:val="18"/>
                <w:szCs w:val="18"/>
                <w:rtl/>
                <w:lang w:eastAsia="ar" w:bidi="ar-MA"/>
              </w:rPr>
              <w:t>تتبُّع المُخالِطين</w:t>
            </w:r>
          </w:p>
        </w:tc>
      </w:tr>
      <w:tr w:rsidR="00526116" w:rsidRPr="00DE4AB1" w14:paraId="65B93D86" w14:textId="77777777" w:rsidTr="00012EFA">
        <w:tc>
          <w:tcPr>
            <w:tcW w:w="861" w:type="dxa"/>
            <w:tcBorders>
              <w:left w:val="single" w:sz="8" w:space="0" w:color="FFFFFF" w:themeColor="background1"/>
              <w:right w:val="single" w:sz="24" w:space="0" w:color="FFFFFF" w:themeColor="background1"/>
            </w:tcBorders>
            <w:shd w:val="clear" w:color="auto" w:fill="65A000"/>
          </w:tcPr>
          <w:p w14:paraId="098E4879" w14:textId="0D983CB4" w:rsidR="00EC67B4" w:rsidRPr="0032018F" w:rsidRDefault="00E80FEC" w:rsidP="0032018F">
            <w:pPr>
              <w:bidi/>
              <w:spacing w:after="0" w:line="240" w:lineRule="auto"/>
              <w:rPr>
                <w:rFonts w:ascii="Source Sans Pro" w:hAnsi="Source Sans Pro"/>
                <w:b/>
                <w:bCs/>
                <w:color w:val="FFFFFF"/>
                <w:sz w:val="18"/>
                <w:szCs w:val="18"/>
              </w:rPr>
            </w:pPr>
            <w:r>
              <w:rPr>
                <w:rFonts w:ascii="Source Sans Pro" w:eastAsia="Source Sans Pro" w:hAnsi="Source Sans Pro" w:cs="Times New Roman"/>
                <w:b/>
                <w:bCs/>
                <w:color w:val="FFFFFF"/>
                <w:sz w:val="18"/>
                <w:szCs w:val="18"/>
                <w:lang w:eastAsia="ar" w:bidi="ar-MA"/>
              </w:rPr>
              <w:lastRenderedPageBreak/>
              <w:t>C6</w:t>
            </w:r>
          </w:p>
        </w:tc>
        <w:tc>
          <w:tcPr>
            <w:tcW w:w="1843" w:type="dxa"/>
            <w:tcBorders>
              <w:top w:val="single" w:sz="4" w:space="0" w:color="FFFFFF" w:themeColor="background1"/>
              <w:right w:val="single" w:sz="4" w:space="0" w:color="4F81BD"/>
            </w:tcBorders>
            <w:shd w:val="clear" w:color="auto" w:fill="D3DFEE"/>
          </w:tcPr>
          <w:p w14:paraId="327F0D2B" w14:textId="77777777" w:rsidR="00EB7D6A" w:rsidRPr="0032018F" w:rsidRDefault="00EB7D6A" w:rsidP="0032018F">
            <w:pPr>
              <w:bidi/>
              <w:spacing w:after="0" w:line="240" w:lineRule="auto"/>
              <w:jc w:val="center"/>
              <w:rPr>
                <w:rFonts w:ascii="Source Sans Pro" w:hAnsi="Source Sans Pro" w:cs="Calibri"/>
                <w:sz w:val="18"/>
                <w:szCs w:val="18"/>
              </w:rPr>
            </w:pPr>
          </w:p>
          <w:p w14:paraId="4F2901D6" w14:textId="2CBC8B35" w:rsidR="00EB7D6A" w:rsidRPr="0032018F" w:rsidRDefault="00C31E5E" w:rsidP="0032018F">
            <w:pPr>
              <w:bidi/>
              <w:spacing w:after="0" w:line="240" w:lineRule="auto"/>
              <w:jc w:val="center"/>
              <w:rPr>
                <w:rFonts w:ascii="Source Sans Pro" w:hAnsi="Source Sans Pro" w:cs="Calibri"/>
                <w:sz w:val="18"/>
                <w:szCs w:val="18"/>
              </w:rPr>
            </w:pPr>
            <w:r>
              <w:rPr>
                <w:rFonts w:ascii="Source Sans Pro" w:eastAsia="Source Sans Pro" w:hAnsi="Source Sans Pro" w:cs="Calibri"/>
                <w:noProof/>
                <w:sz w:val="18"/>
                <w:szCs w:val="18"/>
                <w:rtl/>
                <w:lang w:val="fr-FR" w:eastAsia="fr-FR"/>
              </w:rPr>
              <w:drawing>
                <wp:inline distT="0" distB="0" distL="0" distR="0" wp14:anchorId="61CE47B4" wp14:editId="5951A890">
                  <wp:extent cx="692150" cy="673100"/>
                  <wp:effectExtent l="0" t="0" r="0" b="0"/>
                  <wp:docPr id="10"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92150" cy="673100"/>
                          </a:xfrm>
                          <a:prstGeom prst="rect">
                            <a:avLst/>
                          </a:prstGeom>
                          <a:noFill/>
                          <a:ln>
                            <a:noFill/>
                          </a:ln>
                        </pic:spPr>
                      </pic:pic>
                    </a:graphicData>
                  </a:graphic>
                </wp:inline>
              </w:drawing>
            </w:r>
          </w:p>
          <w:p w14:paraId="73385910" w14:textId="77777777" w:rsidR="00EB7D6A" w:rsidRPr="0032018F" w:rsidRDefault="00EB7D6A" w:rsidP="0032018F">
            <w:pPr>
              <w:bidi/>
              <w:spacing w:after="0" w:line="240" w:lineRule="auto"/>
              <w:jc w:val="center"/>
              <w:rPr>
                <w:rFonts w:ascii="Source Sans Pro" w:hAnsi="Source Sans Pro" w:cs="Calibri"/>
                <w:sz w:val="18"/>
                <w:szCs w:val="18"/>
              </w:rPr>
            </w:pPr>
          </w:p>
          <w:p w14:paraId="53BDB159" w14:textId="77777777" w:rsidR="00EC67B4" w:rsidRPr="0032018F" w:rsidRDefault="00EC67B4" w:rsidP="0032018F">
            <w:pPr>
              <w:bidi/>
              <w:spacing w:after="0" w:line="240" w:lineRule="auto"/>
              <w:jc w:val="center"/>
              <w:rPr>
                <w:rFonts w:ascii="Source Sans Pro" w:hAnsi="Source Sans Pro" w:cs="Calibri"/>
                <w:sz w:val="18"/>
                <w:szCs w:val="18"/>
              </w:rPr>
            </w:pPr>
            <w:r w:rsidRPr="0032018F">
              <w:rPr>
                <w:rFonts w:ascii="Source Sans Pro" w:eastAsia="Source Sans Pro" w:hAnsi="Source Sans Pro" w:cs="Calibri"/>
                <w:sz w:val="18"/>
                <w:szCs w:val="18"/>
                <w:rtl/>
                <w:lang w:eastAsia="ar" w:bidi="ar-MA"/>
              </w:rPr>
              <w:t>تقرير الاستقصاء</w:t>
            </w:r>
          </w:p>
          <w:p w14:paraId="2F498AF6" w14:textId="77777777" w:rsidR="00EB7D6A" w:rsidRPr="0032018F" w:rsidRDefault="00EB7D6A" w:rsidP="0032018F">
            <w:pPr>
              <w:bidi/>
              <w:spacing w:after="0" w:line="240" w:lineRule="auto"/>
              <w:jc w:val="center"/>
              <w:rPr>
                <w:rFonts w:ascii="Source Sans Pro" w:hAnsi="Source Sans Pro" w:cs="Calibri"/>
                <w:sz w:val="18"/>
                <w:szCs w:val="18"/>
              </w:rPr>
            </w:pPr>
          </w:p>
        </w:tc>
        <w:tc>
          <w:tcPr>
            <w:tcW w:w="5245" w:type="dxa"/>
            <w:tcBorders>
              <w:left w:val="single" w:sz="4" w:space="0" w:color="4F81BD"/>
              <w:right w:val="single" w:sz="4" w:space="0" w:color="4F81BD"/>
            </w:tcBorders>
            <w:shd w:val="clear" w:color="auto" w:fill="D3DFEE"/>
          </w:tcPr>
          <w:p w14:paraId="3364BADD" w14:textId="77777777" w:rsidR="00EC67B4" w:rsidRPr="0032018F" w:rsidRDefault="00EC67B4" w:rsidP="0032018F">
            <w:pPr>
              <w:bidi/>
              <w:spacing w:after="0" w:line="240" w:lineRule="auto"/>
              <w:rPr>
                <w:rFonts w:ascii="Source Sans Pro" w:hAnsi="Source Sans Pro" w:cs="Calibri"/>
                <w:sz w:val="18"/>
                <w:szCs w:val="18"/>
              </w:rPr>
            </w:pPr>
            <w:r w:rsidRPr="0032018F">
              <w:rPr>
                <w:rFonts w:ascii="Source Sans Pro" w:eastAsia="Source Sans Pro" w:hAnsi="Source Sans Pro" w:cs="Calibri"/>
                <w:sz w:val="18"/>
                <w:szCs w:val="18"/>
                <w:rtl/>
                <w:lang w:eastAsia="ar" w:bidi="ar-MA"/>
              </w:rPr>
              <w:t>يطلب الدكتور زاهر، مدير فريق الاستجابة السريعة في مركز عمليات الطوارئ، من فريق الاستجابة السريعة تقديم تقرير موجز شامل يتضمن ما خلُص إليه الفريق من نتائج، واستنتاجات، وتوصيات.</w:t>
            </w:r>
          </w:p>
          <w:p w14:paraId="3A616C4E" w14:textId="4479984B" w:rsidR="00EC67B4" w:rsidRPr="0032018F" w:rsidRDefault="00EC67B4" w:rsidP="0032018F">
            <w:pPr>
              <w:bidi/>
              <w:spacing w:after="0" w:line="240" w:lineRule="auto"/>
              <w:rPr>
                <w:rFonts w:ascii="Source Sans Pro" w:hAnsi="Source Sans Pro" w:cs="Calibri"/>
                <w:sz w:val="18"/>
                <w:szCs w:val="18"/>
                <w:rtl/>
              </w:rPr>
            </w:pPr>
            <w:r w:rsidRPr="0032018F">
              <w:rPr>
                <w:rFonts w:ascii="Source Sans Pro" w:eastAsia="Source Sans Pro" w:hAnsi="Source Sans Pro" w:cs="Calibri"/>
                <w:sz w:val="18"/>
                <w:szCs w:val="18"/>
                <w:rtl/>
                <w:lang w:eastAsia="ar" w:bidi="ar-MA"/>
              </w:rPr>
              <w:t xml:space="preserve">وسيقدم فريق الاستجابة السريعة تقرير الاستقصاء الذي أعده إلى الدكتور زاهر </w:t>
            </w:r>
            <w:r w:rsidR="001D160E">
              <w:rPr>
                <w:rFonts w:ascii="Source Sans Pro" w:eastAsia="Source Sans Pro" w:hAnsi="Source Sans Pro" w:cs="Calibri" w:hint="cs"/>
                <w:sz w:val="18"/>
                <w:szCs w:val="18"/>
                <w:rtl/>
                <w:lang w:eastAsia="ar" w:bidi="ar-MA"/>
              </w:rPr>
              <w:t xml:space="preserve">في </w:t>
            </w:r>
            <w:r w:rsidRPr="0032018F">
              <w:rPr>
                <w:rFonts w:ascii="Source Sans Pro" w:eastAsia="Source Sans Pro" w:hAnsi="Source Sans Pro" w:cs="Calibri"/>
                <w:sz w:val="18"/>
                <w:szCs w:val="18"/>
                <w:rtl/>
                <w:lang w:eastAsia="ar" w:bidi="ar-MA"/>
              </w:rPr>
              <w:t>أثناء اجتماع قصير.</w:t>
            </w:r>
          </w:p>
        </w:tc>
        <w:tc>
          <w:tcPr>
            <w:tcW w:w="1951" w:type="dxa"/>
            <w:tcBorders>
              <w:left w:val="single" w:sz="4" w:space="0" w:color="4F81BD"/>
              <w:right w:val="single" w:sz="4" w:space="0" w:color="0070C0"/>
            </w:tcBorders>
            <w:shd w:val="clear" w:color="auto" w:fill="D3DFEE"/>
          </w:tcPr>
          <w:p w14:paraId="4684B2C5" w14:textId="0B4EFE70" w:rsidR="00EC67B4" w:rsidRPr="0032018F" w:rsidRDefault="00026A7F" w:rsidP="0032018F">
            <w:pPr>
              <w:bidi/>
              <w:spacing w:after="0" w:line="240" w:lineRule="auto"/>
              <w:rPr>
                <w:rFonts w:ascii="Source Sans Pro" w:hAnsi="Source Sans Pro" w:cs="Calibri"/>
                <w:sz w:val="18"/>
                <w:szCs w:val="18"/>
              </w:rPr>
            </w:pPr>
            <w:r>
              <w:rPr>
                <w:rFonts w:ascii="Source Sans Pro" w:eastAsia="Source Sans Pro" w:hAnsi="Source Sans Pro" w:cs="Calibri"/>
                <w:sz w:val="18"/>
                <w:szCs w:val="18"/>
                <w:lang w:eastAsia="ar" w:bidi="ar-MA"/>
              </w:rPr>
              <w:t>A4</w:t>
            </w:r>
            <w:r w:rsidR="00EC67B4" w:rsidRPr="0032018F">
              <w:rPr>
                <w:rFonts w:ascii="Source Sans Pro" w:eastAsia="Source Sans Pro" w:hAnsi="Source Sans Pro" w:cs="Calibri"/>
                <w:sz w:val="18"/>
                <w:szCs w:val="18"/>
                <w:rtl/>
                <w:lang w:eastAsia="ar" w:bidi="ar-MA"/>
              </w:rPr>
              <w:t xml:space="preserve"> المنجزات المستهدفة لفريق الاستجابة السريعة</w:t>
            </w:r>
          </w:p>
          <w:p w14:paraId="6BCAFF83" w14:textId="77777777" w:rsidR="00EC67B4" w:rsidRPr="0032018F" w:rsidRDefault="00EC67B4" w:rsidP="0032018F">
            <w:pPr>
              <w:bidi/>
              <w:spacing w:after="0" w:line="240" w:lineRule="auto"/>
              <w:rPr>
                <w:rFonts w:ascii="Source Sans Pro" w:hAnsi="Source Sans Pro" w:cs="Calibri"/>
                <w:sz w:val="18"/>
                <w:szCs w:val="18"/>
              </w:rPr>
            </w:pPr>
            <w:r w:rsidRPr="0032018F">
              <w:rPr>
                <w:rFonts w:ascii="Source Sans Pro" w:eastAsia="Source Sans Pro" w:hAnsi="Source Sans Pro" w:cs="Calibri"/>
                <w:sz w:val="18"/>
                <w:szCs w:val="18"/>
                <w:rtl/>
                <w:lang w:eastAsia="ar" w:bidi="ar-MA"/>
              </w:rPr>
              <w:t>ب3 إدارة البيانات</w:t>
            </w:r>
          </w:p>
        </w:tc>
      </w:tr>
    </w:tbl>
    <w:p w14:paraId="0E7A1E1E" w14:textId="0360B953" w:rsidR="00C16DF4" w:rsidRPr="00DE4AB1" w:rsidRDefault="00C16DF4" w:rsidP="4B529DA7">
      <w:pPr>
        <w:bidi/>
        <w:spacing w:after="0" w:line="240" w:lineRule="auto"/>
        <w:jc w:val="both"/>
        <w:rPr>
          <w:rFonts w:ascii="Times New Roman" w:hAnsi="Times New Roman" w:cs="Times New Roman"/>
          <w:i/>
          <w:iCs/>
        </w:rPr>
      </w:pPr>
    </w:p>
    <w:p w14:paraId="30B24479" w14:textId="1E0322BF" w:rsidR="00974A15" w:rsidRPr="00DE4AB1" w:rsidRDefault="00974A15" w:rsidP="4B529DA7">
      <w:pPr>
        <w:bidi/>
        <w:spacing w:after="0" w:line="240" w:lineRule="auto"/>
        <w:jc w:val="both"/>
        <w:rPr>
          <w:rFonts w:ascii="Times New Roman" w:hAnsi="Times New Roman" w:cs="Times New Roman"/>
          <w:i/>
          <w:iCs/>
        </w:rPr>
      </w:pPr>
    </w:p>
    <w:p w14:paraId="7DE20F9B" w14:textId="2F90863C" w:rsidR="00515881" w:rsidRPr="0032018F" w:rsidRDefault="00ED058F" w:rsidP="00515881">
      <w:pPr>
        <w:pStyle w:val="Titre2"/>
        <w:bidi/>
        <w:rPr>
          <w:rFonts w:ascii="Source Sans Pro" w:hAnsi="Source Sans Pro"/>
          <w:color w:val="FFFFFF"/>
          <w:sz w:val="18"/>
          <w:szCs w:val="18"/>
        </w:rPr>
      </w:pPr>
      <w:bookmarkStart w:id="7" w:name="_Toc162023992"/>
      <w:r>
        <w:rPr>
          <w:noProof/>
          <w:rtl/>
          <w:lang w:val="fr-FR" w:eastAsia="fr-FR"/>
        </w:rPr>
        <w:drawing>
          <wp:anchor distT="0" distB="0" distL="114300" distR="114300" simplePos="0" relativeHeight="251658267" behindDoc="1" locked="0" layoutInCell="1" allowOverlap="1" wp14:anchorId="74AF7C05" wp14:editId="738F8B33">
            <wp:simplePos x="0" y="0"/>
            <wp:positionH relativeFrom="column">
              <wp:posOffset>1799811</wp:posOffset>
            </wp:positionH>
            <wp:positionV relativeFrom="paragraph">
              <wp:posOffset>103198</wp:posOffset>
            </wp:positionV>
            <wp:extent cx="2550795" cy="293370"/>
            <wp:effectExtent l="0" t="0" r="0" b="0"/>
            <wp:wrapNone/>
            <wp:docPr id="48"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50795" cy="293370"/>
                    </a:xfrm>
                    <a:prstGeom prst="rect">
                      <a:avLst/>
                    </a:prstGeom>
                    <a:noFill/>
                  </pic:spPr>
                </pic:pic>
              </a:graphicData>
            </a:graphic>
            <wp14:sizeRelH relativeFrom="margin">
              <wp14:pctWidth>0</wp14:pctWidth>
            </wp14:sizeRelH>
            <wp14:sizeRelV relativeFrom="margin">
              <wp14:pctHeight>0</wp14:pctHeight>
            </wp14:sizeRelV>
          </wp:anchor>
        </w:drawing>
      </w:r>
      <w:r w:rsidR="00751F78">
        <w:rPr>
          <w:rStyle w:val="normaltextrun"/>
          <w:rFonts w:ascii="Source Sans Pro" w:eastAsia="Source Sans Pro" w:hAnsi="Source Sans Pro" w:cs="Segoe UI" w:hint="cs"/>
          <w:color w:val="FFFFFF"/>
          <w:rtl/>
          <w:lang w:eastAsia="ar" w:bidi="ar-MA"/>
        </w:rPr>
        <w:t xml:space="preserve">                                        </w:t>
      </w:r>
      <w:r w:rsidR="009330F2">
        <w:rPr>
          <w:rStyle w:val="normaltextrun"/>
          <w:rFonts w:ascii="Source Sans Pro" w:eastAsia="Source Sans Pro" w:hAnsi="Source Sans Pro" w:cs="Segoe UI" w:hint="cs"/>
          <w:color w:val="FFFFFF"/>
          <w:rtl/>
          <w:lang w:eastAsia="ar" w:bidi="ar-MA"/>
        </w:rPr>
        <w:t>4</w:t>
      </w:r>
      <w:r w:rsidR="001D160E">
        <w:rPr>
          <w:rStyle w:val="normaltextrun"/>
          <w:rFonts w:ascii="Source Sans Pro" w:eastAsia="Source Sans Pro" w:hAnsi="Source Sans Pro" w:cs="Segoe UI" w:hint="cs"/>
          <w:color w:val="FFFFFF"/>
          <w:rtl/>
          <w:lang w:eastAsia="ar" w:bidi="ar-MA"/>
        </w:rPr>
        <w:t>.</w:t>
      </w:r>
      <w:r w:rsidR="009330F2">
        <w:rPr>
          <w:rStyle w:val="normaltextrun"/>
          <w:rFonts w:ascii="Source Sans Pro" w:eastAsia="Source Sans Pro" w:hAnsi="Source Sans Pro" w:cs="Segoe UI" w:hint="cs"/>
          <w:color w:val="FFFFFF"/>
          <w:rtl/>
          <w:lang w:eastAsia="ar" w:bidi="ar-MA"/>
        </w:rPr>
        <w:t xml:space="preserve">1 </w:t>
      </w:r>
      <w:r w:rsidR="00515881" w:rsidRPr="0032018F">
        <w:rPr>
          <w:rStyle w:val="normaltextrun"/>
          <w:rFonts w:ascii="Source Sans Pro" w:eastAsia="Source Sans Pro" w:hAnsi="Source Sans Pro" w:cs="Segoe UI"/>
          <w:color w:val="FFFFFF"/>
          <w:rtl/>
          <w:lang w:eastAsia="ar" w:bidi="ar-MA"/>
        </w:rPr>
        <w:t>تنظيم العمل الجماعي</w:t>
      </w:r>
      <w:bookmarkEnd w:id="7"/>
      <w:r w:rsidR="00515881" w:rsidRPr="0032018F">
        <w:rPr>
          <w:rStyle w:val="normaltextrun"/>
          <w:rFonts w:ascii="Source Sans Pro" w:eastAsia="Source Sans Pro" w:hAnsi="Source Sans Pro" w:cs="Segoe UI"/>
          <w:color w:val="FFFFFF"/>
          <w:rtl/>
          <w:lang w:eastAsia="ar" w:bidi="ar-MA"/>
        </w:rPr>
        <w:t> </w:t>
      </w:r>
    </w:p>
    <w:p w14:paraId="647D9BAD" w14:textId="77777777" w:rsidR="00515881" w:rsidRPr="00EA183F" w:rsidRDefault="00515881" w:rsidP="00515881">
      <w:pPr>
        <w:pStyle w:val="paragraph"/>
        <w:bidi/>
        <w:spacing w:before="0" w:beforeAutospacing="0" w:after="0" w:afterAutospacing="0"/>
        <w:jc w:val="both"/>
        <w:textAlignment w:val="baseline"/>
        <w:rPr>
          <w:rFonts w:ascii="Source Sans Pro" w:hAnsi="Source Sans Pro" w:cs="Segoe UI"/>
          <w:sz w:val="18"/>
          <w:szCs w:val="18"/>
        </w:rPr>
      </w:pPr>
      <w:r w:rsidRPr="00EA183F">
        <w:rPr>
          <w:rStyle w:val="eop"/>
          <w:rFonts w:ascii="Source Sans Pro" w:eastAsia="Source Sans Pro" w:hAnsi="Source Sans Pro" w:cs="Calibri"/>
          <w:rtl/>
          <w:lang w:eastAsia="ar" w:bidi="ar-MA"/>
        </w:rPr>
        <w:t> </w:t>
      </w:r>
    </w:p>
    <w:p w14:paraId="41CA2B1E" w14:textId="43742DD8" w:rsidR="00515881" w:rsidRPr="00EA183F" w:rsidRDefault="00515881" w:rsidP="00252D5B">
      <w:pPr>
        <w:pStyle w:val="paragraph"/>
        <w:numPr>
          <w:ilvl w:val="0"/>
          <w:numId w:val="26"/>
        </w:numPr>
        <w:bidi/>
        <w:spacing w:before="0" w:beforeAutospacing="0" w:after="0" w:afterAutospacing="0"/>
        <w:jc w:val="both"/>
        <w:textAlignment w:val="baseline"/>
        <w:rPr>
          <w:rFonts w:ascii="Source Sans Pro" w:hAnsi="Source Sans Pro" w:cs="Calibri"/>
          <w:sz w:val="22"/>
          <w:szCs w:val="22"/>
        </w:rPr>
      </w:pPr>
      <w:r w:rsidRPr="0032018F">
        <w:rPr>
          <w:rStyle w:val="normaltextrun"/>
          <w:rFonts w:ascii="Source Sans Pro" w:eastAsia="Source Sans Pro" w:hAnsi="Source Sans Pro" w:cs="Calibri"/>
          <w:color w:val="000000"/>
          <w:sz w:val="22"/>
          <w:szCs w:val="22"/>
          <w:rtl/>
          <w:lang w:eastAsia="ar" w:bidi="ar-MA"/>
        </w:rPr>
        <w:t xml:space="preserve">سيعمل المشاركون </w:t>
      </w:r>
      <w:r w:rsidR="001D160E">
        <w:rPr>
          <w:rStyle w:val="normaltextrun"/>
          <w:rFonts w:ascii="Source Sans Pro" w:eastAsia="Source Sans Pro" w:hAnsi="Source Sans Pro" w:cs="Calibri" w:hint="cs"/>
          <w:color w:val="000000"/>
          <w:sz w:val="22"/>
          <w:szCs w:val="22"/>
          <w:rtl/>
          <w:lang w:eastAsia="ar" w:bidi="ar-MA"/>
        </w:rPr>
        <w:t xml:space="preserve">في </w:t>
      </w:r>
      <w:r w:rsidRPr="0032018F">
        <w:rPr>
          <w:rStyle w:val="normaltextrun"/>
          <w:rFonts w:ascii="Source Sans Pro" w:eastAsia="Source Sans Pro" w:hAnsi="Source Sans Pro" w:cs="Calibri"/>
          <w:color w:val="000000"/>
          <w:sz w:val="22"/>
          <w:szCs w:val="22"/>
          <w:rtl/>
          <w:lang w:eastAsia="ar" w:bidi="ar-MA"/>
        </w:rPr>
        <w:t>أثناء تمرين المهارات في مجموعات من 6 إلى 8 أشخاص، ويُفضل أن يمثلوا خلفيات متعددة التخصصات (مثل التدبير العلاجي للحالات، والخصائص الوبائية، والمختبرات، والتواصل بشأن المخاطر، والتعبئة المجتمعية، والوقاية من العدوى ومكافحتها) (المجموعة الواحدة = فريق واحد من فِرَق الاستجابة السريعة). </w:t>
      </w:r>
    </w:p>
    <w:p w14:paraId="03E4EDA0" w14:textId="321E56E9" w:rsidR="00515881" w:rsidRPr="00EA183F" w:rsidRDefault="00515881" w:rsidP="00252D5B">
      <w:pPr>
        <w:pStyle w:val="paragraph"/>
        <w:numPr>
          <w:ilvl w:val="0"/>
          <w:numId w:val="26"/>
        </w:numPr>
        <w:bidi/>
        <w:spacing w:before="0" w:beforeAutospacing="0" w:after="0" w:afterAutospacing="0"/>
        <w:jc w:val="both"/>
        <w:textAlignment w:val="baseline"/>
        <w:rPr>
          <w:rFonts w:ascii="Source Sans Pro" w:hAnsi="Source Sans Pro" w:cs="Calibri"/>
          <w:sz w:val="22"/>
          <w:szCs w:val="22"/>
        </w:rPr>
      </w:pPr>
      <w:r w:rsidRPr="00EA183F">
        <w:rPr>
          <w:rStyle w:val="normaltextrun"/>
          <w:rFonts w:ascii="Source Sans Pro" w:eastAsia="Source Sans Pro" w:hAnsi="Source Sans Pro" w:cs="Calibri"/>
          <w:color w:val="000000"/>
          <w:sz w:val="22"/>
          <w:szCs w:val="22"/>
          <w:rtl/>
          <w:lang w:eastAsia="ar" w:bidi="ar-MA"/>
        </w:rPr>
        <w:t>مُدرب الفريق ومُقيّ</w:t>
      </w:r>
      <w:r w:rsidR="00464CBD">
        <w:rPr>
          <w:rStyle w:val="normaltextrun"/>
          <w:rFonts w:ascii="Source Sans Pro" w:eastAsia="Source Sans Pro" w:hAnsi="Source Sans Pro" w:cs="Calibri" w:hint="cs"/>
          <w:color w:val="000000"/>
          <w:sz w:val="22"/>
          <w:szCs w:val="22"/>
          <w:rtl/>
          <w:lang w:eastAsia="ar" w:bidi="ar-MA"/>
        </w:rPr>
        <w:t>ِ</w:t>
      </w:r>
      <w:r w:rsidRPr="00EA183F">
        <w:rPr>
          <w:rStyle w:val="normaltextrun"/>
          <w:rFonts w:ascii="Source Sans Pro" w:eastAsia="Source Sans Pro" w:hAnsi="Source Sans Pro" w:cs="Calibri"/>
          <w:color w:val="000000"/>
          <w:sz w:val="22"/>
          <w:szCs w:val="22"/>
          <w:rtl/>
          <w:lang w:eastAsia="ar" w:bidi="ar-MA"/>
        </w:rPr>
        <w:t>م الفريق: </w:t>
      </w:r>
    </w:p>
    <w:p w14:paraId="007CD0CC" w14:textId="4BF889EC" w:rsidR="00515881" w:rsidRPr="00EA183F" w:rsidRDefault="00515881" w:rsidP="00252D5B">
      <w:pPr>
        <w:pStyle w:val="paragraph"/>
        <w:numPr>
          <w:ilvl w:val="0"/>
          <w:numId w:val="24"/>
        </w:numPr>
        <w:bidi/>
        <w:spacing w:before="0" w:beforeAutospacing="0" w:after="0" w:afterAutospacing="0"/>
        <w:jc w:val="both"/>
        <w:textAlignment w:val="baseline"/>
        <w:rPr>
          <w:rFonts w:ascii="Source Sans Pro" w:hAnsi="Source Sans Pro" w:cs="Calibri"/>
          <w:sz w:val="22"/>
          <w:szCs w:val="22"/>
        </w:rPr>
      </w:pPr>
      <w:r w:rsidRPr="0032018F">
        <w:rPr>
          <w:rStyle w:val="normaltextrun"/>
          <w:rFonts w:ascii="Source Sans Pro" w:eastAsia="Source Sans Pro" w:hAnsi="Source Sans Pro" w:cs="Calibri"/>
          <w:color w:val="000000"/>
          <w:sz w:val="22"/>
          <w:szCs w:val="22"/>
          <w:rtl/>
          <w:lang w:eastAsia="ar" w:bidi="ar-MA"/>
        </w:rPr>
        <w:t>سيُخص</w:t>
      </w:r>
      <w:r w:rsidR="00464CBD">
        <w:rPr>
          <w:rStyle w:val="normaltextrun"/>
          <w:rFonts w:ascii="Source Sans Pro" w:eastAsia="Source Sans Pro" w:hAnsi="Source Sans Pro" w:cs="Calibri" w:hint="cs"/>
          <w:color w:val="000000"/>
          <w:sz w:val="22"/>
          <w:szCs w:val="22"/>
          <w:rtl/>
          <w:lang w:eastAsia="ar" w:bidi="ar-MA"/>
        </w:rPr>
        <w:t>َّ</w:t>
      </w:r>
      <w:r w:rsidRPr="0032018F">
        <w:rPr>
          <w:rStyle w:val="normaltextrun"/>
          <w:rFonts w:ascii="Source Sans Pro" w:eastAsia="Source Sans Pro" w:hAnsi="Source Sans Pro" w:cs="Calibri"/>
          <w:color w:val="000000"/>
          <w:sz w:val="22"/>
          <w:szCs w:val="22"/>
          <w:rtl/>
          <w:lang w:eastAsia="ar" w:bidi="ar-MA"/>
        </w:rPr>
        <w:t>ص مُدرب لكل فريق من فِرَق الاستجابة السريعة. </w:t>
      </w:r>
    </w:p>
    <w:p w14:paraId="4F62C207" w14:textId="4C209B4D" w:rsidR="00515881" w:rsidRPr="00EA183F" w:rsidRDefault="00515881" w:rsidP="00252D5B">
      <w:pPr>
        <w:pStyle w:val="paragraph"/>
        <w:numPr>
          <w:ilvl w:val="0"/>
          <w:numId w:val="24"/>
        </w:numPr>
        <w:bidi/>
        <w:spacing w:before="0" w:beforeAutospacing="0" w:after="0" w:afterAutospacing="0"/>
        <w:jc w:val="both"/>
        <w:textAlignment w:val="baseline"/>
        <w:rPr>
          <w:rFonts w:ascii="Source Sans Pro" w:hAnsi="Source Sans Pro" w:cs="Calibri"/>
          <w:sz w:val="22"/>
          <w:szCs w:val="22"/>
        </w:rPr>
      </w:pPr>
      <w:r w:rsidRPr="0032018F">
        <w:rPr>
          <w:rStyle w:val="normaltextrun"/>
          <w:rFonts w:ascii="Source Sans Pro" w:eastAsia="Source Sans Pro" w:hAnsi="Source Sans Pro" w:cs="Calibri"/>
          <w:color w:val="000000"/>
          <w:sz w:val="22"/>
          <w:szCs w:val="22"/>
          <w:rtl/>
          <w:lang w:eastAsia="ar" w:bidi="ar-MA"/>
        </w:rPr>
        <w:t>سيُعي</w:t>
      </w:r>
      <w:r w:rsidR="003C057A">
        <w:rPr>
          <w:rStyle w:val="normaltextrun"/>
          <w:rFonts w:ascii="Source Sans Pro" w:eastAsia="Source Sans Pro" w:hAnsi="Source Sans Pro" w:cs="Calibri" w:hint="cs"/>
          <w:color w:val="000000"/>
          <w:sz w:val="22"/>
          <w:szCs w:val="22"/>
          <w:rtl/>
          <w:lang w:eastAsia="ar" w:bidi="ar-MA"/>
        </w:rPr>
        <w:t>َّ</w:t>
      </w:r>
      <w:r w:rsidRPr="0032018F">
        <w:rPr>
          <w:rStyle w:val="normaltextrun"/>
          <w:rFonts w:ascii="Source Sans Pro" w:eastAsia="Source Sans Pro" w:hAnsi="Source Sans Pro" w:cs="Calibri"/>
          <w:color w:val="000000"/>
          <w:sz w:val="22"/>
          <w:szCs w:val="22"/>
          <w:rtl/>
          <w:lang w:eastAsia="ar" w:bidi="ar-MA"/>
        </w:rPr>
        <w:t xml:space="preserve">ن مُقيّم </w:t>
      </w:r>
      <w:r w:rsidR="003C057A">
        <w:rPr>
          <w:rStyle w:val="normaltextrun"/>
          <w:rFonts w:ascii="Source Sans Pro" w:eastAsia="Source Sans Pro" w:hAnsi="Source Sans Pro" w:cs="Calibri" w:hint="cs"/>
          <w:color w:val="000000"/>
          <w:sz w:val="22"/>
          <w:szCs w:val="22"/>
          <w:rtl/>
          <w:lang w:eastAsia="ar" w:bidi="ar-MA"/>
        </w:rPr>
        <w:t xml:space="preserve">مُقيِّم </w:t>
      </w:r>
      <w:r w:rsidRPr="0032018F">
        <w:rPr>
          <w:rStyle w:val="normaltextrun"/>
          <w:rFonts w:ascii="Source Sans Pro" w:eastAsia="Source Sans Pro" w:hAnsi="Source Sans Pro" w:cs="Calibri"/>
          <w:color w:val="000000"/>
          <w:sz w:val="22"/>
          <w:szCs w:val="22"/>
          <w:rtl/>
          <w:lang w:eastAsia="ar" w:bidi="ar-MA"/>
        </w:rPr>
        <w:t>لكل فريق من فِرَق الاستجابة السريعة. </w:t>
      </w:r>
    </w:p>
    <w:p w14:paraId="1ABA6EEC" w14:textId="77777777" w:rsidR="00515881" w:rsidRPr="00DE4AB1" w:rsidRDefault="00515881" w:rsidP="4B529DA7">
      <w:pPr>
        <w:bidi/>
        <w:spacing w:after="0" w:line="240" w:lineRule="auto"/>
        <w:jc w:val="both"/>
        <w:rPr>
          <w:rFonts w:ascii="Times New Roman" w:hAnsi="Times New Roman" w:cs="Times New Roman"/>
          <w:i/>
          <w:iCs/>
          <w:lang w:val="en-US"/>
        </w:rPr>
      </w:pPr>
    </w:p>
    <w:p w14:paraId="7D3E13A5" w14:textId="0F5C1638" w:rsidR="00D851D9" w:rsidRPr="00DE4AB1" w:rsidRDefault="00C31E5E" w:rsidP="00F51CE8">
      <w:pPr>
        <w:bidi/>
        <w:spacing w:after="0" w:line="240" w:lineRule="auto"/>
        <w:jc w:val="both"/>
        <w:rPr>
          <w:rFonts w:ascii="Times New Roman" w:hAnsi="Times New Roman" w:cs="Times New Roman"/>
          <w:i/>
        </w:rPr>
      </w:pPr>
      <w:r>
        <w:rPr>
          <w:noProof/>
          <w:rtl/>
          <w:lang w:val="fr-FR" w:eastAsia="fr-FR"/>
        </w:rPr>
        <w:drawing>
          <wp:anchor distT="0" distB="0" distL="114300" distR="114300" simplePos="0" relativeHeight="251658268" behindDoc="1" locked="0" layoutInCell="1" allowOverlap="1" wp14:anchorId="27542AD9" wp14:editId="3A3A54EC">
            <wp:simplePos x="0" y="0"/>
            <wp:positionH relativeFrom="margin">
              <wp:align>center</wp:align>
            </wp:positionH>
            <wp:positionV relativeFrom="paragraph">
              <wp:posOffset>90992</wp:posOffset>
            </wp:positionV>
            <wp:extent cx="2550795" cy="293370"/>
            <wp:effectExtent l="0" t="0" r="1905" b="0"/>
            <wp:wrapNone/>
            <wp:docPr id="47"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50795" cy="293370"/>
                    </a:xfrm>
                    <a:prstGeom prst="rect">
                      <a:avLst/>
                    </a:prstGeom>
                    <a:noFill/>
                  </pic:spPr>
                </pic:pic>
              </a:graphicData>
            </a:graphic>
            <wp14:sizeRelH relativeFrom="margin">
              <wp14:pctWidth>0</wp14:pctWidth>
            </wp14:sizeRelH>
            <wp14:sizeRelV relativeFrom="margin">
              <wp14:pctHeight>0</wp14:pctHeight>
            </wp14:sizeRelV>
          </wp:anchor>
        </w:drawing>
      </w:r>
    </w:p>
    <w:p w14:paraId="51849ED2" w14:textId="722F86C8" w:rsidR="00DE4FFE" w:rsidRPr="0032018F" w:rsidRDefault="00751F78" w:rsidP="00AF12C2">
      <w:pPr>
        <w:pStyle w:val="Titre2"/>
        <w:bidi/>
        <w:spacing w:before="0" w:line="240" w:lineRule="auto"/>
        <w:rPr>
          <w:rFonts w:ascii="Source Sans Pro" w:hAnsi="Source Sans Pro"/>
          <w:color w:val="FFFFFF"/>
          <w:lang w:val="en-GB"/>
        </w:rPr>
      </w:pPr>
      <w:r w:rsidRPr="00B34CB3">
        <w:rPr>
          <w:rFonts w:ascii="Source Sans Pro" w:hAnsi="Source Sans Pro"/>
          <w:color w:val="FFFFFF"/>
          <w:rtl/>
          <w:lang w:bidi="ar-MA"/>
        </w:rPr>
        <w:t xml:space="preserve">                                                      </w:t>
      </w:r>
      <w:bookmarkStart w:id="8" w:name="_Toc162023993"/>
      <w:r w:rsidR="002C0605">
        <w:rPr>
          <w:rFonts w:ascii="Source Sans Pro" w:eastAsia="Source Sans Pro" w:hAnsi="Source Sans Pro" w:cs="Source Sans Pro" w:hint="cs"/>
          <w:color w:val="FFFFFF"/>
          <w:rtl/>
          <w:lang w:eastAsia="ar" w:bidi="ar-MA"/>
        </w:rPr>
        <w:t>5</w:t>
      </w:r>
      <w:r w:rsidR="00464CBD">
        <w:rPr>
          <w:rFonts w:ascii="Source Sans Pro" w:eastAsia="Source Sans Pro" w:hAnsi="Source Sans Pro" w:cs="Source Sans Pro" w:hint="cs"/>
          <w:color w:val="FFFFFF"/>
          <w:rtl/>
          <w:lang w:eastAsia="ar" w:bidi="ar-MA"/>
        </w:rPr>
        <w:t>.</w:t>
      </w:r>
      <w:r w:rsidR="002C0605">
        <w:rPr>
          <w:rFonts w:ascii="Source Sans Pro" w:eastAsia="Source Sans Pro" w:hAnsi="Source Sans Pro" w:cs="Source Sans Pro" w:hint="cs"/>
          <w:color w:val="FFFFFF"/>
          <w:rtl/>
          <w:lang w:eastAsia="ar" w:bidi="ar-MA"/>
        </w:rPr>
        <w:t>1</w:t>
      </w:r>
      <w:r w:rsidR="4B529DA7" w:rsidRPr="0032018F">
        <w:rPr>
          <w:rFonts w:ascii="Source Sans Pro" w:eastAsia="Source Sans Pro" w:hAnsi="Source Sans Pro"/>
          <w:color w:val="FFFFFF"/>
          <w:rtl/>
          <w:lang w:eastAsia="ar" w:bidi="ar-MA"/>
        </w:rPr>
        <w:t xml:space="preserve"> أدوار التيسير الرئيسية</w:t>
      </w:r>
      <w:bookmarkEnd w:id="8"/>
    </w:p>
    <w:p w14:paraId="67CDBE1F" w14:textId="77777777" w:rsidR="00B65013" w:rsidRPr="00DE4AB1" w:rsidRDefault="00B65013" w:rsidP="00AF12C2">
      <w:pPr>
        <w:bidi/>
        <w:spacing w:after="0" w:line="240" w:lineRule="auto"/>
        <w:jc w:val="both"/>
        <w:rPr>
          <w:rFonts w:ascii="Times New Roman" w:hAnsi="Times New Roman" w:cs="Times New Roman"/>
          <w:b/>
          <w:sz w:val="24"/>
          <w:szCs w:val="24"/>
        </w:rPr>
      </w:pPr>
    </w:p>
    <w:p w14:paraId="5B039150" w14:textId="77777777" w:rsidR="0052431D" w:rsidRPr="00EA183F" w:rsidRDefault="4B529DA7" w:rsidP="4B529DA7">
      <w:pPr>
        <w:pStyle w:val="paragraph"/>
        <w:bidi/>
        <w:spacing w:before="0" w:beforeAutospacing="0" w:after="0" w:afterAutospacing="0"/>
        <w:jc w:val="both"/>
        <w:textAlignment w:val="baseline"/>
        <w:rPr>
          <w:rFonts w:ascii="Source Sans Pro" w:hAnsi="Source Sans Pro" w:cs="Segoe UI"/>
          <w:sz w:val="18"/>
          <w:szCs w:val="18"/>
        </w:rPr>
      </w:pPr>
      <w:r w:rsidRPr="00EA183F">
        <w:rPr>
          <w:rStyle w:val="normaltextrun"/>
          <w:rFonts w:ascii="Source Sans Pro" w:eastAsia="Source Sans Pro" w:hAnsi="Source Sans Pro" w:cs="Calibri"/>
          <w:sz w:val="22"/>
          <w:szCs w:val="22"/>
          <w:rtl/>
          <w:lang w:eastAsia="ar" w:bidi="ar-MA"/>
        </w:rPr>
        <w:t>يتطلب تنفيذ تمرين المهارات القائم على سيناريو مشاركة عدة أعضاء من فريق التيسير، ومنهم المشرف على التمرين (الذي يكون عادةً منسق التدريب نفسه) ومُدربو الفرق ومُقيِّمو الفرق وممثلو الأدوار. تُحدَّد الوظائف والأدوار الرئيسية على النحو التالي: </w:t>
      </w:r>
    </w:p>
    <w:p w14:paraId="32EA930A" w14:textId="77777777" w:rsidR="0052431D" w:rsidRPr="00EA183F" w:rsidRDefault="0052431D" w:rsidP="0052431D">
      <w:pPr>
        <w:pStyle w:val="paragraph"/>
        <w:bidi/>
        <w:spacing w:before="0" w:beforeAutospacing="0" w:after="0" w:afterAutospacing="0"/>
        <w:jc w:val="both"/>
        <w:textAlignment w:val="baseline"/>
        <w:rPr>
          <w:rFonts w:ascii="Source Sans Pro" w:hAnsi="Source Sans Pro" w:cs="Segoe UI"/>
          <w:color w:val="0070C0"/>
          <w:sz w:val="18"/>
          <w:szCs w:val="18"/>
        </w:rPr>
      </w:pPr>
      <w:r w:rsidRPr="00EA183F">
        <w:rPr>
          <w:rStyle w:val="eop"/>
          <w:rFonts w:ascii="Source Sans Pro" w:eastAsia="Source Sans Pro" w:hAnsi="Source Sans Pro" w:cs="Calibri"/>
          <w:sz w:val="22"/>
          <w:szCs w:val="22"/>
          <w:rtl/>
          <w:lang w:eastAsia="ar" w:bidi="ar-MA"/>
        </w:rPr>
        <w:t> </w:t>
      </w:r>
    </w:p>
    <w:p w14:paraId="6C17AC77" w14:textId="77777777" w:rsidR="00A72F5B" w:rsidRPr="0032018F" w:rsidRDefault="00DB216B" w:rsidP="00505208">
      <w:pPr>
        <w:pStyle w:val="paragraph"/>
        <w:bidi/>
        <w:spacing w:before="0" w:beforeAutospacing="0" w:after="0" w:afterAutospacing="0"/>
        <w:jc w:val="both"/>
        <w:textAlignment w:val="baseline"/>
        <w:rPr>
          <w:rFonts w:ascii="Source Sans Pro" w:hAnsi="Source Sans Pro" w:cs="Calibri"/>
          <w:b/>
          <w:bCs/>
          <w:color w:val="000000"/>
          <w:sz w:val="22"/>
          <w:szCs w:val="22"/>
          <w:lang w:val="en-GB"/>
        </w:rPr>
      </w:pPr>
      <w:r w:rsidRPr="00012EFA">
        <w:rPr>
          <w:rStyle w:val="normaltextrun"/>
          <w:rFonts w:ascii="Source Sans Pro" w:eastAsia="Source Sans Pro" w:hAnsi="Source Sans Pro" w:cs="Calibri"/>
          <w:b/>
          <w:bCs/>
          <w:color w:val="65A000"/>
          <w:sz w:val="22"/>
          <w:szCs w:val="22"/>
          <w:rtl/>
          <w:lang w:eastAsia="ar" w:bidi="ar-MA"/>
        </w:rPr>
        <w:t>مُنسق التدريب</w:t>
      </w:r>
      <w:r w:rsidR="00A72F5B" w:rsidRPr="0032018F">
        <w:rPr>
          <w:rStyle w:val="normaltextrun"/>
          <w:rFonts w:ascii="Source Sans Pro" w:eastAsia="Source Sans Pro" w:hAnsi="Source Sans Pro" w:cs="Calibri"/>
          <w:color w:val="000000"/>
          <w:sz w:val="22"/>
          <w:szCs w:val="22"/>
          <w:rtl/>
          <w:lang w:eastAsia="ar" w:bidi="ar-MA"/>
        </w:rPr>
        <w:t xml:space="preserve"> مسؤولٌ عن قيادة التنفيذ العام للتدريب. وتتمثل المهام الرئيسية لمُنسق التدريب فيما يأتي: </w:t>
      </w:r>
    </w:p>
    <w:p w14:paraId="63403628" w14:textId="77777777" w:rsidR="00A72F5B" w:rsidRPr="00EA183F" w:rsidRDefault="00A72F5B" w:rsidP="00252D5B">
      <w:pPr>
        <w:pStyle w:val="paragraph"/>
        <w:numPr>
          <w:ilvl w:val="0"/>
          <w:numId w:val="40"/>
        </w:numPr>
        <w:bidi/>
        <w:spacing w:before="0" w:beforeAutospacing="0" w:after="0" w:afterAutospacing="0"/>
        <w:textAlignment w:val="baseline"/>
        <w:rPr>
          <w:rFonts w:ascii="Source Sans Pro" w:hAnsi="Source Sans Pro" w:cs="Calibri"/>
          <w:sz w:val="22"/>
          <w:szCs w:val="22"/>
        </w:rPr>
      </w:pPr>
      <w:r w:rsidRPr="00EA183F">
        <w:rPr>
          <w:rStyle w:val="normaltextrun"/>
          <w:rFonts w:ascii="Source Sans Pro" w:eastAsia="Source Sans Pro" w:hAnsi="Source Sans Pro" w:cs="Calibri"/>
          <w:sz w:val="22"/>
          <w:szCs w:val="22"/>
          <w:rtl/>
          <w:lang w:eastAsia="ar" w:bidi="ar-MA"/>
        </w:rPr>
        <w:t>ضمان التواصل مع فريق التيسير وفيما بين أعضائه (الاجتماعات، المناقشات، رسائل البريد الإلكتروني). </w:t>
      </w:r>
    </w:p>
    <w:p w14:paraId="316A9026" w14:textId="77777777" w:rsidR="00A72F5B" w:rsidRPr="00EA183F" w:rsidRDefault="00A72F5B" w:rsidP="00252D5B">
      <w:pPr>
        <w:pStyle w:val="paragraph"/>
        <w:numPr>
          <w:ilvl w:val="0"/>
          <w:numId w:val="40"/>
        </w:numPr>
        <w:bidi/>
        <w:spacing w:before="0" w:beforeAutospacing="0" w:after="0" w:afterAutospacing="0"/>
        <w:textAlignment w:val="baseline"/>
        <w:rPr>
          <w:rFonts w:ascii="Source Sans Pro" w:hAnsi="Source Sans Pro" w:cs="Calibri"/>
          <w:sz w:val="22"/>
          <w:szCs w:val="22"/>
        </w:rPr>
      </w:pPr>
      <w:r w:rsidRPr="00EA183F">
        <w:rPr>
          <w:rStyle w:val="normaltextrun"/>
          <w:rFonts w:ascii="Source Sans Pro" w:eastAsia="Source Sans Pro" w:hAnsi="Source Sans Pro" w:cs="Calibri"/>
          <w:sz w:val="22"/>
          <w:szCs w:val="22"/>
          <w:rtl/>
          <w:lang w:eastAsia="ar" w:bidi="ar-MA"/>
        </w:rPr>
        <w:t>ضمان تنفيذ جميع جوانب الدورة التدريبية على نحوٍ صحيح (التعليمية والإدارية واللوجستية). </w:t>
      </w:r>
    </w:p>
    <w:p w14:paraId="6028BFB2" w14:textId="224D5E8E" w:rsidR="00A72F5B" w:rsidRPr="00EA183F" w:rsidRDefault="00A72F5B" w:rsidP="00252D5B">
      <w:pPr>
        <w:pStyle w:val="paragraph"/>
        <w:numPr>
          <w:ilvl w:val="0"/>
          <w:numId w:val="40"/>
        </w:numPr>
        <w:bidi/>
        <w:spacing w:before="0" w:beforeAutospacing="0" w:after="0" w:afterAutospacing="0"/>
        <w:textAlignment w:val="baseline"/>
        <w:rPr>
          <w:rFonts w:ascii="Source Sans Pro" w:hAnsi="Source Sans Pro" w:cs="Calibri"/>
          <w:sz w:val="22"/>
          <w:szCs w:val="22"/>
        </w:rPr>
      </w:pPr>
      <w:r w:rsidRPr="00EA183F">
        <w:rPr>
          <w:rStyle w:val="normaltextrun"/>
          <w:rFonts w:ascii="Source Sans Pro" w:eastAsia="Source Sans Pro" w:hAnsi="Source Sans Pro" w:cs="Calibri"/>
          <w:sz w:val="22"/>
          <w:szCs w:val="22"/>
          <w:rtl/>
          <w:lang w:eastAsia="ar" w:bidi="ar-MA"/>
        </w:rPr>
        <w:t>مراجعة صحة التعديلات لجدول الأعمال/ البرنامج بناء على ما ن</w:t>
      </w:r>
      <w:r w:rsidR="00577F9B">
        <w:rPr>
          <w:rStyle w:val="normaltextrun"/>
          <w:rFonts w:ascii="Source Sans Pro" w:eastAsia="Source Sans Pro" w:hAnsi="Source Sans Pro" w:cs="Calibri" w:hint="cs"/>
          <w:sz w:val="22"/>
          <w:szCs w:val="22"/>
          <w:rtl/>
          <w:lang w:eastAsia="ar" w:bidi="ar-MA"/>
        </w:rPr>
        <w:t>ُ</w:t>
      </w:r>
      <w:r w:rsidR="000B6A7B">
        <w:rPr>
          <w:rStyle w:val="normaltextrun"/>
          <w:rFonts w:ascii="Source Sans Pro" w:eastAsia="Source Sans Pro" w:hAnsi="Source Sans Pro" w:cs="Calibri" w:hint="cs"/>
          <w:sz w:val="22"/>
          <w:szCs w:val="22"/>
          <w:rtl/>
          <w:lang w:eastAsia="ar" w:bidi="ar-MA"/>
        </w:rPr>
        <w:t>و</w:t>
      </w:r>
      <w:r w:rsidRPr="00EA183F">
        <w:rPr>
          <w:rStyle w:val="normaltextrun"/>
          <w:rFonts w:ascii="Source Sans Pro" w:eastAsia="Source Sans Pro" w:hAnsi="Source Sans Pro" w:cs="Calibri"/>
          <w:sz w:val="22"/>
          <w:szCs w:val="22"/>
          <w:rtl/>
          <w:lang w:eastAsia="ar" w:bidi="ar-MA"/>
        </w:rPr>
        <w:t xml:space="preserve">قش. </w:t>
      </w:r>
      <w:r w:rsidR="002C0605">
        <w:rPr>
          <w:rStyle w:val="normaltextrun"/>
          <w:rFonts w:ascii="Source Sans Pro" w:eastAsia="Source Sans Pro" w:hAnsi="Source Sans Pro" w:cs="Calibri" w:hint="cs"/>
          <w:sz w:val="22"/>
          <w:szCs w:val="22"/>
          <w:rtl/>
          <w:lang w:eastAsia="ar" w:bidi="ar-MA"/>
        </w:rPr>
        <w:t>و</w:t>
      </w:r>
      <w:r w:rsidRPr="00EA183F">
        <w:rPr>
          <w:rStyle w:val="normaltextrun"/>
          <w:rFonts w:ascii="Source Sans Pro" w:eastAsia="Source Sans Pro" w:hAnsi="Source Sans Pro" w:cs="Calibri"/>
          <w:sz w:val="22"/>
          <w:szCs w:val="22"/>
          <w:rtl/>
          <w:lang w:eastAsia="ar" w:bidi="ar-MA"/>
        </w:rPr>
        <w:t>إطلاع جميع أفراد الفريق على أحدث التعديلات المُعتمدة. </w:t>
      </w:r>
    </w:p>
    <w:p w14:paraId="164EEADB" w14:textId="77777777" w:rsidR="00DB216B" w:rsidRPr="00EA183F" w:rsidRDefault="00DB216B" w:rsidP="0052431D">
      <w:pPr>
        <w:pStyle w:val="paragraph"/>
        <w:bidi/>
        <w:spacing w:before="0" w:beforeAutospacing="0" w:after="0" w:afterAutospacing="0"/>
        <w:jc w:val="both"/>
        <w:textAlignment w:val="baseline"/>
        <w:rPr>
          <w:rStyle w:val="normaltextrun"/>
          <w:rFonts w:ascii="Source Sans Pro" w:hAnsi="Source Sans Pro" w:cs="Calibri"/>
          <w:b/>
          <w:bCs/>
          <w:color w:val="0070C0"/>
          <w:sz w:val="22"/>
          <w:szCs w:val="22"/>
          <w:lang w:val="en-GB"/>
        </w:rPr>
      </w:pPr>
    </w:p>
    <w:p w14:paraId="6C948934" w14:textId="77777777" w:rsidR="0052431D" w:rsidRPr="00EA183F" w:rsidRDefault="0052431D" w:rsidP="0052431D">
      <w:pPr>
        <w:pStyle w:val="paragraph"/>
        <w:bidi/>
        <w:spacing w:before="0" w:beforeAutospacing="0" w:after="0" w:afterAutospacing="0"/>
        <w:jc w:val="both"/>
        <w:textAlignment w:val="baseline"/>
        <w:rPr>
          <w:rFonts w:ascii="Source Sans Pro" w:hAnsi="Source Sans Pro" w:cs="Segoe UI"/>
          <w:sz w:val="18"/>
          <w:szCs w:val="18"/>
        </w:rPr>
      </w:pPr>
      <w:r w:rsidRPr="00012EFA">
        <w:rPr>
          <w:rStyle w:val="normaltextrun"/>
          <w:rFonts w:ascii="Source Sans Pro" w:eastAsia="Source Sans Pro" w:hAnsi="Source Sans Pro" w:cs="Calibri"/>
          <w:b/>
          <w:bCs/>
          <w:color w:val="65A000"/>
          <w:sz w:val="22"/>
          <w:szCs w:val="22"/>
          <w:rtl/>
          <w:lang w:eastAsia="ar" w:bidi="ar-MA"/>
        </w:rPr>
        <w:t>المشرف على التمرين</w:t>
      </w:r>
      <w:r w:rsidR="00505208" w:rsidRPr="00EA183F">
        <w:rPr>
          <w:rStyle w:val="normaltextrun"/>
          <w:rFonts w:ascii="Source Sans Pro" w:eastAsia="Source Sans Pro" w:hAnsi="Source Sans Pro" w:cs="Calibri"/>
          <w:sz w:val="22"/>
          <w:szCs w:val="22"/>
          <w:rtl/>
          <w:lang w:eastAsia="ar" w:bidi="ar-MA"/>
        </w:rPr>
        <w:t xml:space="preserve"> (في أغلب الأحيان يؤدي مُنسق التدريب دور المشرف على التمرين أيضًا) مسؤولٌ عن توجيه فريق التيسير والمشاركين طوال التمرين، ويشمل ذلك: </w:t>
      </w:r>
    </w:p>
    <w:p w14:paraId="19609232" w14:textId="77777777" w:rsidR="0052431D" w:rsidRPr="00EA183F" w:rsidRDefault="0052431D" w:rsidP="00252D5B">
      <w:pPr>
        <w:pStyle w:val="paragraph"/>
        <w:numPr>
          <w:ilvl w:val="0"/>
          <w:numId w:val="39"/>
        </w:numPr>
        <w:bidi/>
        <w:spacing w:before="0" w:beforeAutospacing="0" w:after="0" w:afterAutospacing="0"/>
        <w:jc w:val="both"/>
        <w:textAlignment w:val="baseline"/>
        <w:rPr>
          <w:rFonts w:ascii="Source Sans Pro" w:hAnsi="Source Sans Pro" w:cs="Calibri"/>
          <w:sz w:val="22"/>
          <w:szCs w:val="22"/>
        </w:rPr>
      </w:pPr>
      <w:r w:rsidRPr="00EA183F">
        <w:rPr>
          <w:rStyle w:val="normaltextrun"/>
          <w:rFonts w:ascii="Source Sans Pro" w:eastAsia="Source Sans Pro" w:hAnsi="Source Sans Pro" w:cs="Calibri"/>
          <w:color w:val="000000"/>
          <w:sz w:val="22"/>
          <w:szCs w:val="22"/>
          <w:rtl/>
          <w:lang w:eastAsia="ar" w:bidi="ar-MA"/>
        </w:rPr>
        <w:t>التعريف بالأهداف والجدول الزمني لتمرين المهارات القائم على سيناريو. </w:t>
      </w:r>
    </w:p>
    <w:p w14:paraId="28D536D9" w14:textId="1E026458" w:rsidR="0052431D" w:rsidRPr="00EA183F" w:rsidRDefault="0052431D" w:rsidP="00252D5B">
      <w:pPr>
        <w:pStyle w:val="paragraph"/>
        <w:numPr>
          <w:ilvl w:val="0"/>
          <w:numId w:val="39"/>
        </w:numPr>
        <w:bidi/>
        <w:spacing w:before="0" w:beforeAutospacing="0" w:after="0" w:afterAutospacing="0"/>
        <w:jc w:val="both"/>
        <w:textAlignment w:val="baseline"/>
        <w:rPr>
          <w:rFonts w:ascii="Source Sans Pro" w:hAnsi="Source Sans Pro" w:cs="Calibri"/>
          <w:sz w:val="22"/>
          <w:szCs w:val="22"/>
        </w:rPr>
      </w:pPr>
      <w:r w:rsidRPr="00EA183F">
        <w:rPr>
          <w:rStyle w:val="normaltextrun"/>
          <w:rFonts w:ascii="Source Sans Pro" w:eastAsia="Source Sans Pro" w:hAnsi="Source Sans Pro" w:cs="Calibri"/>
          <w:color w:val="000000"/>
          <w:sz w:val="22"/>
          <w:szCs w:val="22"/>
          <w:rtl/>
          <w:lang w:eastAsia="ar" w:bidi="ar-MA"/>
        </w:rPr>
        <w:t>ضمان اتخاذ جميع الترتيبات اللوجستية قبل بدء تمرين المهارات، والتأكد منها مرةً أخرى قبل بدء كل جلسة (تجهيز القاعة، والمعدات، وحسابات البريد الإلكتروني، والنُ</w:t>
      </w:r>
      <w:r w:rsidR="000B6A7B">
        <w:rPr>
          <w:rStyle w:val="normaltextrun"/>
          <w:rFonts w:ascii="Source Sans Pro" w:eastAsia="Source Sans Pro" w:hAnsi="Source Sans Pro" w:cs="Calibri" w:hint="cs"/>
          <w:color w:val="000000"/>
          <w:sz w:val="22"/>
          <w:szCs w:val="22"/>
          <w:rtl/>
          <w:lang w:eastAsia="ar" w:bidi="ar-MA"/>
        </w:rPr>
        <w:t>ّ</w:t>
      </w:r>
      <w:r w:rsidRPr="00EA183F">
        <w:rPr>
          <w:rStyle w:val="normaltextrun"/>
          <w:rFonts w:ascii="Source Sans Pro" w:eastAsia="Source Sans Pro" w:hAnsi="Source Sans Pro" w:cs="Calibri"/>
          <w:color w:val="000000"/>
          <w:sz w:val="22"/>
          <w:szCs w:val="22"/>
          <w:rtl/>
          <w:lang w:eastAsia="ar" w:bidi="ar-MA"/>
        </w:rPr>
        <w:t>سخ المطبوعة).</w:t>
      </w:r>
      <w:r w:rsidR="00751F78">
        <w:rPr>
          <w:rStyle w:val="normaltextrun"/>
          <w:rFonts w:ascii="Source Sans Pro" w:eastAsia="Source Sans Pro" w:hAnsi="Source Sans Pro" w:cs="Calibri"/>
          <w:color w:val="000000"/>
          <w:sz w:val="22"/>
          <w:szCs w:val="22"/>
          <w:rtl/>
          <w:lang w:eastAsia="ar" w:bidi="ar-MA"/>
        </w:rPr>
        <w:t xml:space="preserve"> </w:t>
      </w:r>
    </w:p>
    <w:p w14:paraId="16A5DC88" w14:textId="051692F0" w:rsidR="0052431D" w:rsidRPr="00EA183F" w:rsidRDefault="0052431D" w:rsidP="00252D5B">
      <w:pPr>
        <w:pStyle w:val="paragraph"/>
        <w:numPr>
          <w:ilvl w:val="0"/>
          <w:numId w:val="39"/>
        </w:numPr>
        <w:bidi/>
        <w:spacing w:before="0" w:beforeAutospacing="0" w:after="0" w:afterAutospacing="0"/>
        <w:jc w:val="both"/>
        <w:textAlignment w:val="baseline"/>
        <w:rPr>
          <w:rFonts w:ascii="Source Sans Pro" w:hAnsi="Source Sans Pro" w:cs="Calibri"/>
          <w:sz w:val="22"/>
          <w:szCs w:val="22"/>
        </w:rPr>
      </w:pPr>
      <w:r w:rsidRPr="00EA183F">
        <w:rPr>
          <w:rStyle w:val="normaltextrun"/>
          <w:rFonts w:ascii="Source Sans Pro" w:eastAsia="Source Sans Pro" w:hAnsi="Source Sans Pro" w:cs="Calibri"/>
          <w:color w:val="000000"/>
          <w:sz w:val="22"/>
          <w:szCs w:val="22"/>
          <w:rtl/>
          <w:lang w:eastAsia="ar" w:bidi="ar-MA"/>
        </w:rPr>
        <w:t xml:space="preserve">التأكد من إسناد الأدوار التي ستُؤدى </w:t>
      </w:r>
      <w:r w:rsidR="000B6A7B">
        <w:rPr>
          <w:rStyle w:val="normaltextrun"/>
          <w:rFonts w:ascii="Source Sans Pro" w:eastAsia="Source Sans Pro" w:hAnsi="Source Sans Pro" w:cs="Calibri" w:hint="cs"/>
          <w:color w:val="000000"/>
          <w:sz w:val="22"/>
          <w:szCs w:val="22"/>
          <w:rtl/>
          <w:lang w:eastAsia="ar" w:bidi="ar-MA"/>
        </w:rPr>
        <w:t xml:space="preserve">في </w:t>
      </w:r>
      <w:r w:rsidRPr="00EA183F">
        <w:rPr>
          <w:rStyle w:val="normaltextrun"/>
          <w:rFonts w:ascii="Source Sans Pro" w:eastAsia="Source Sans Pro" w:hAnsi="Source Sans Pro" w:cs="Calibri"/>
          <w:color w:val="000000"/>
          <w:sz w:val="22"/>
          <w:szCs w:val="22"/>
          <w:rtl/>
          <w:lang w:eastAsia="ar" w:bidi="ar-MA"/>
        </w:rPr>
        <w:t>أثناء تمرين المحاكاة إلى أعضاء فريق التيسير، ومن توافر نسخة من النص معهم. </w:t>
      </w:r>
    </w:p>
    <w:p w14:paraId="7409FBA2" w14:textId="60E09ABB" w:rsidR="0052431D" w:rsidRPr="00EA183F" w:rsidRDefault="0052431D" w:rsidP="00252D5B">
      <w:pPr>
        <w:pStyle w:val="paragraph"/>
        <w:numPr>
          <w:ilvl w:val="0"/>
          <w:numId w:val="39"/>
        </w:numPr>
        <w:bidi/>
        <w:spacing w:before="0" w:beforeAutospacing="0" w:after="0" w:afterAutospacing="0"/>
        <w:jc w:val="both"/>
        <w:textAlignment w:val="baseline"/>
        <w:rPr>
          <w:rFonts w:ascii="Source Sans Pro" w:hAnsi="Source Sans Pro" w:cs="Calibri"/>
          <w:sz w:val="22"/>
          <w:szCs w:val="22"/>
        </w:rPr>
      </w:pPr>
      <w:r w:rsidRPr="00EA183F">
        <w:rPr>
          <w:rStyle w:val="normaltextrun"/>
          <w:rFonts w:ascii="Source Sans Pro" w:eastAsia="Source Sans Pro" w:hAnsi="Source Sans Pro" w:cs="Calibri"/>
          <w:color w:val="000000"/>
          <w:sz w:val="22"/>
          <w:szCs w:val="22"/>
          <w:rtl/>
          <w:lang w:eastAsia="ar" w:bidi="ar-MA"/>
        </w:rPr>
        <w:t>تقديم تعليمات واضحة في بداية كل جلسة، وكذلك توضيح النتائج المتوقعة من فِرَق الاستجابة السريعة.</w:t>
      </w:r>
      <w:r w:rsidR="00751F78">
        <w:rPr>
          <w:rStyle w:val="normaltextrun"/>
          <w:rFonts w:ascii="Source Sans Pro" w:eastAsia="Source Sans Pro" w:hAnsi="Source Sans Pro" w:cs="Calibri"/>
          <w:color w:val="000000"/>
          <w:sz w:val="22"/>
          <w:szCs w:val="22"/>
          <w:rtl/>
          <w:lang w:eastAsia="ar" w:bidi="ar-MA"/>
        </w:rPr>
        <w:t xml:space="preserve"> </w:t>
      </w:r>
    </w:p>
    <w:p w14:paraId="3E0778D4" w14:textId="239CF42B" w:rsidR="0052431D" w:rsidRPr="00EA183F" w:rsidRDefault="0052431D" w:rsidP="00252D5B">
      <w:pPr>
        <w:pStyle w:val="paragraph"/>
        <w:numPr>
          <w:ilvl w:val="0"/>
          <w:numId w:val="39"/>
        </w:numPr>
        <w:bidi/>
        <w:spacing w:before="0" w:beforeAutospacing="0" w:after="0" w:afterAutospacing="0"/>
        <w:jc w:val="both"/>
        <w:textAlignment w:val="baseline"/>
        <w:rPr>
          <w:rFonts w:ascii="Source Sans Pro" w:hAnsi="Source Sans Pro" w:cs="Calibri"/>
          <w:sz w:val="22"/>
          <w:szCs w:val="22"/>
        </w:rPr>
      </w:pPr>
      <w:r w:rsidRPr="00EA183F">
        <w:rPr>
          <w:rStyle w:val="normaltextrun"/>
          <w:rFonts w:ascii="Source Sans Pro" w:eastAsia="Source Sans Pro" w:hAnsi="Source Sans Pro" w:cs="Calibri"/>
          <w:sz w:val="22"/>
          <w:szCs w:val="22"/>
          <w:rtl/>
          <w:lang w:eastAsia="ar" w:bidi="ar-MA"/>
        </w:rPr>
        <w:t>الإجابة ع</w:t>
      </w:r>
      <w:r w:rsidR="000B6A7B">
        <w:rPr>
          <w:rStyle w:val="normaltextrun"/>
          <w:rFonts w:ascii="Source Sans Pro" w:eastAsia="Source Sans Pro" w:hAnsi="Source Sans Pro" w:cs="Calibri" w:hint="cs"/>
          <w:sz w:val="22"/>
          <w:szCs w:val="22"/>
          <w:rtl/>
          <w:lang w:eastAsia="ar" w:bidi="ar-MA"/>
        </w:rPr>
        <w:t>ن</w:t>
      </w:r>
      <w:r w:rsidRPr="00EA183F">
        <w:rPr>
          <w:rStyle w:val="normaltextrun"/>
          <w:rFonts w:ascii="Source Sans Pro" w:eastAsia="Source Sans Pro" w:hAnsi="Source Sans Pro" w:cs="Calibri"/>
          <w:sz w:val="22"/>
          <w:szCs w:val="22"/>
          <w:rtl/>
          <w:lang w:eastAsia="ar" w:bidi="ar-MA"/>
        </w:rPr>
        <w:t xml:space="preserve"> أي استفسارات إضافية عن المعلومات التي ربما لم ترد في السيناريو. </w:t>
      </w:r>
    </w:p>
    <w:p w14:paraId="3FB323F9" w14:textId="77777777" w:rsidR="0052431D" w:rsidRPr="00EA183F" w:rsidRDefault="00752336" w:rsidP="00252D5B">
      <w:pPr>
        <w:pStyle w:val="paragraph"/>
        <w:numPr>
          <w:ilvl w:val="0"/>
          <w:numId w:val="39"/>
        </w:numPr>
        <w:bidi/>
        <w:spacing w:before="0" w:beforeAutospacing="0" w:after="0" w:afterAutospacing="0"/>
        <w:jc w:val="both"/>
        <w:textAlignment w:val="baseline"/>
        <w:rPr>
          <w:rFonts w:ascii="Source Sans Pro" w:hAnsi="Source Sans Pro" w:cs="Calibri"/>
          <w:sz w:val="22"/>
          <w:szCs w:val="22"/>
        </w:rPr>
      </w:pPr>
      <w:r w:rsidRPr="00EA183F">
        <w:rPr>
          <w:rStyle w:val="normaltextrun"/>
          <w:rFonts w:ascii="Source Sans Pro" w:eastAsia="Source Sans Pro" w:hAnsi="Source Sans Pro" w:cs="Calibri"/>
          <w:color w:val="000000"/>
          <w:sz w:val="22"/>
          <w:szCs w:val="22"/>
          <w:rtl/>
          <w:lang w:eastAsia="ar" w:bidi="ar-MA"/>
        </w:rPr>
        <w:t>التنسيق بشأن جلسة استخلاص المعلومات بعد كل جلسة (من سيتولى استخلاص المعلومات).</w:t>
      </w:r>
    </w:p>
    <w:p w14:paraId="5677E1D2" w14:textId="574FCF3D" w:rsidR="0052431D" w:rsidRPr="00EA183F" w:rsidRDefault="0052431D" w:rsidP="00252D5B">
      <w:pPr>
        <w:pStyle w:val="paragraph"/>
        <w:numPr>
          <w:ilvl w:val="0"/>
          <w:numId w:val="39"/>
        </w:numPr>
        <w:bidi/>
        <w:spacing w:before="0" w:beforeAutospacing="0" w:after="0" w:afterAutospacing="0"/>
        <w:jc w:val="both"/>
        <w:textAlignment w:val="baseline"/>
        <w:rPr>
          <w:rFonts w:ascii="Source Sans Pro" w:hAnsi="Source Sans Pro" w:cs="Calibri"/>
          <w:sz w:val="22"/>
          <w:szCs w:val="22"/>
        </w:rPr>
      </w:pPr>
      <w:r w:rsidRPr="00EA183F">
        <w:rPr>
          <w:rStyle w:val="normaltextrun"/>
          <w:rFonts w:ascii="Source Sans Pro" w:eastAsia="Source Sans Pro" w:hAnsi="Source Sans Pro" w:cs="Calibri"/>
          <w:color w:val="000000"/>
          <w:sz w:val="22"/>
          <w:szCs w:val="22"/>
          <w:rtl/>
          <w:lang w:eastAsia="ar" w:bidi="ar-MA"/>
        </w:rPr>
        <w:t>الخلفية المقترحة: الخبرة في تنظيم التدريبات وإدارتها.</w:t>
      </w:r>
      <w:r w:rsidR="00751F78">
        <w:rPr>
          <w:rStyle w:val="normaltextrun"/>
          <w:rFonts w:ascii="Source Sans Pro" w:eastAsia="Source Sans Pro" w:hAnsi="Source Sans Pro" w:cs="Calibri"/>
          <w:color w:val="000000"/>
          <w:sz w:val="22"/>
          <w:szCs w:val="22"/>
          <w:rtl/>
          <w:lang w:eastAsia="ar" w:bidi="ar-MA"/>
        </w:rPr>
        <w:t xml:space="preserve"> </w:t>
      </w:r>
    </w:p>
    <w:p w14:paraId="501F1160" w14:textId="77777777" w:rsidR="00DB216B" w:rsidRPr="00EA183F" w:rsidRDefault="00DB216B" w:rsidP="4B529DA7">
      <w:pPr>
        <w:pStyle w:val="paragraph"/>
        <w:bidi/>
        <w:spacing w:before="0" w:beforeAutospacing="0" w:after="0" w:afterAutospacing="0"/>
        <w:jc w:val="both"/>
        <w:textAlignment w:val="baseline"/>
        <w:rPr>
          <w:rStyle w:val="eop"/>
          <w:rFonts w:ascii="Source Sans Pro" w:hAnsi="Source Sans Pro" w:cs="Calibri"/>
          <w:color w:val="0070C0"/>
          <w:sz w:val="22"/>
          <w:szCs w:val="22"/>
        </w:rPr>
      </w:pPr>
    </w:p>
    <w:p w14:paraId="52EA72C8" w14:textId="3B3B25AE" w:rsidR="0052431D" w:rsidRPr="00EA183F" w:rsidRDefault="4B529DA7" w:rsidP="4B529DA7">
      <w:pPr>
        <w:pStyle w:val="paragraph"/>
        <w:bidi/>
        <w:spacing w:before="0" w:beforeAutospacing="0" w:after="0" w:afterAutospacing="0"/>
        <w:jc w:val="both"/>
        <w:textAlignment w:val="baseline"/>
        <w:rPr>
          <w:rFonts w:ascii="Source Sans Pro" w:hAnsi="Source Sans Pro" w:cs="Segoe UI"/>
          <w:sz w:val="18"/>
          <w:szCs w:val="18"/>
        </w:rPr>
      </w:pPr>
      <w:r w:rsidRPr="00012EFA">
        <w:rPr>
          <w:rStyle w:val="normaltextrun"/>
          <w:rFonts w:ascii="Source Sans Pro" w:eastAsia="Source Sans Pro" w:hAnsi="Source Sans Pro" w:cs="Calibri"/>
          <w:b/>
          <w:bCs/>
          <w:color w:val="65A000"/>
          <w:sz w:val="22"/>
          <w:szCs w:val="22"/>
          <w:rtl/>
          <w:lang w:eastAsia="ar" w:bidi="ar-MA"/>
        </w:rPr>
        <w:t> مُدرب الفريق</w:t>
      </w:r>
      <w:r w:rsidRPr="00EA183F">
        <w:rPr>
          <w:rStyle w:val="normaltextrun"/>
          <w:rFonts w:ascii="Source Sans Pro" w:eastAsia="Source Sans Pro" w:hAnsi="Source Sans Pro" w:cs="Calibri"/>
          <w:sz w:val="22"/>
          <w:szCs w:val="22"/>
          <w:rtl/>
          <w:lang w:eastAsia="ar" w:bidi="ar-MA"/>
        </w:rPr>
        <w:t>، سيُعي</w:t>
      </w:r>
      <w:r w:rsidR="00AC0449">
        <w:rPr>
          <w:rStyle w:val="normaltextrun"/>
          <w:rFonts w:ascii="Source Sans Pro" w:eastAsia="Source Sans Pro" w:hAnsi="Source Sans Pro" w:cs="Calibri" w:hint="cs"/>
          <w:sz w:val="22"/>
          <w:szCs w:val="22"/>
          <w:rtl/>
          <w:lang w:eastAsia="ar" w:bidi="ar-MA"/>
        </w:rPr>
        <w:t>َّ</w:t>
      </w:r>
      <w:r w:rsidRPr="00EA183F">
        <w:rPr>
          <w:rStyle w:val="normaltextrun"/>
          <w:rFonts w:ascii="Source Sans Pro" w:eastAsia="Source Sans Pro" w:hAnsi="Source Sans Pro" w:cs="Calibri"/>
          <w:sz w:val="22"/>
          <w:szCs w:val="22"/>
          <w:rtl/>
          <w:lang w:eastAsia="ar" w:bidi="ar-MA"/>
        </w:rPr>
        <w:t xml:space="preserve">ن مُدرب لكل فريق من فِرَق الاستجابة السريعة، وسيتابع الفريق طول فترة برنامج التدريب المتقدم. </w:t>
      </w:r>
      <w:r w:rsidR="00BB29B0">
        <w:rPr>
          <w:rStyle w:val="normaltextrun"/>
          <w:rFonts w:ascii="Source Sans Pro" w:eastAsia="Source Sans Pro" w:hAnsi="Source Sans Pro" w:cs="Calibri" w:hint="cs"/>
          <w:sz w:val="22"/>
          <w:szCs w:val="22"/>
          <w:rtl/>
          <w:lang w:eastAsia="ar" w:bidi="ar-MA"/>
        </w:rPr>
        <w:t>و</w:t>
      </w:r>
      <w:r w:rsidR="00AC0449">
        <w:rPr>
          <w:rStyle w:val="normaltextrun"/>
          <w:rFonts w:ascii="Source Sans Pro" w:eastAsia="Source Sans Pro" w:hAnsi="Source Sans Pro" w:cs="Calibri" w:hint="cs"/>
          <w:sz w:val="22"/>
          <w:szCs w:val="22"/>
          <w:rtl/>
          <w:lang w:eastAsia="ar" w:bidi="ar-MA"/>
        </w:rPr>
        <w:t xml:space="preserve">في </w:t>
      </w:r>
      <w:r w:rsidRPr="00EA183F">
        <w:rPr>
          <w:rStyle w:val="normaltextrun"/>
          <w:rFonts w:ascii="Source Sans Pro" w:eastAsia="Source Sans Pro" w:hAnsi="Source Sans Pro" w:cs="Calibri"/>
          <w:sz w:val="22"/>
          <w:szCs w:val="22"/>
          <w:rtl/>
          <w:lang w:eastAsia="ar" w:bidi="ar-MA"/>
        </w:rPr>
        <w:t>أثناء تمرين المهارات القائم على سيناريو، سيتولى مُدرب الفريق الآتي: </w:t>
      </w:r>
    </w:p>
    <w:p w14:paraId="07423382" w14:textId="77777777" w:rsidR="0052431D" w:rsidRPr="00EA183F" w:rsidRDefault="0052431D" w:rsidP="00252D5B">
      <w:pPr>
        <w:pStyle w:val="paragraph"/>
        <w:numPr>
          <w:ilvl w:val="0"/>
          <w:numId w:val="38"/>
        </w:numPr>
        <w:bidi/>
        <w:spacing w:before="0" w:beforeAutospacing="0" w:after="0" w:afterAutospacing="0"/>
        <w:jc w:val="both"/>
        <w:textAlignment w:val="baseline"/>
        <w:rPr>
          <w:rStyle w:val="normaltextrun"/>
          <w:rFonts w:ascii="Source Sans Pro" w:hAnsi="Source Sans Pro"/>
          <w:color w:val="000000"/>
          <w:lang w:val="en-GB"/>
        </w:rPr>
      </w:pPr>
      <w:r w:rsidRPr="00EA183F">
        <w:rPr>
          <w:rStyle w:val="normaltextrun"/>
          <w:rFonts w:ascii="Source Sans Pro" w:eastAsia="Source Sans Pro" w:hAnsi="Source Sans Pro" w:cs="Calibri"/>
          <w:color w:val="000000"/>
          <w:sz w:val="22"/>
          <w:szCs w:val="22"/>
          <w:rtl/>
          <w:lang w:eastAsia="ar" w:bidi="ar-MA"/>
        </w:rPr>
        <w:t>الرد على أسئلة الفريق وتقديم التوضيحات، عند الطلب أو بناء على الملاحظات (إذا حدث خطأ ما).</w:t>
      </w:r>
    </w:p>
    <w:p w14:paraId="11BEB555" w14:textId="0AD20C9D" w:rsidR="0052431D" w:rsidRPr="00EA183F" w:rsidRDefault="0052431D" w:rsidP="00252D5B">
      <w:pPr>
        <w:pStyle w:val="paragraph"/>
        <w:numPr>
          <w:ilvl w:val="0"/>
          <w:numId w:val="38"/>
        </w:numPr>
        <w:bidi/>
        <w:spacing w:before="0" w:beforeAutospacing="0" w:after="0" w:afterAutospacing="0"/>
        <w:jc w:val="both"/>
        <w:textAlignment w:val="baseline"/>
        <w:rPr>
          <w:rStyle w:val="normaltextrun"/>
          <w:rFonts w:ascii="Source Sans Pro" w:hAnsi="Source Sans Pro"/>
          <w:color w:val="000000"/>
          <w:lang w:val="en-GB"/>
        </w:rPr>
      </w:pPr>
      <w:r w:rsidRPr="00EA183F">
        <w:rPr>
          <w:rStyle w:val="normaltextrun"/>
          <w:rFonts w:ascii="Source Sans Pro" w:eastAsia="Source Sans Pro" w:hAnsi="Source Sans Pro" w:cs="Calibri"/>
          <w:color w:val="000000"/>
          <w:sz w:val="22"/>
          <w:szCs w:val="22"/>
          <w:rtl/>
          <w:lang w:eastAsia="ar" w:bidi="ar-MA"/>
        </w:rPr>
        <w:t xml:space="preserve">تقديم الإرشادات </w:t>
      </w:r>
      <w:r w:rsidR="00AC0449">
        <w:rPr>
          <w:rStyle w:val="normaltextrun"/>
          <w:rFonts w:ascii="Source Sans Pro" w:eastAsia="Source Sans Pro" w:hAnsi="Source Sans Pro" w:cs="Calibri" w:hint="cs"/>
          <w:color w:val="000000"/>
          <w:sz w:val="22"/>
          <w:szCs w:val="22"/>
          <w:rtl/>
          <w:lang w:eastAsia="ar" w:bidi="ar-MA"/>
        </w:rPr>
        <w:t xml:space="preserve">في </w:t>
      </w:r>
      <w:r w:rsidRPr="00EA183F">
        <w:rPr>
          <w:rStyle w:val="normaltextrun"/>
          <w:rFonts w:ascii="Source Sans Pro" w:eastAsia="Source Sans Pro" w:hAnsi="Source Sans Pro" w:cs="Calibri"/>
          <w:color w:val="000000"/>
          <w:sz w:val="22"/>
          <w:szCs w:val="22"/>
          <w:rtl/>
          <w:lang w:eastAsia="ar" w:bidi="ar-MA"/>
        </w:rPr>
        <w:t>أثناء مناقشات العصف الذهني والعمل الجماعي (أي، ضمان أن تظل المناقشات على المسار الصحيح) دون التدخل في مناقشات المشاركين وطريقة تفكيرهم.</w:t>
      </w:r>
      <w:r w:rsidR="00751F78">
        <w:rPr>
          <w:rStyle w:val="normaltextrun"/>
          <w:rFonts w:ascii="Source Sans Pro" w:eastAsia="Source Sans Pro" w:hAnsi="Source Sans Pro" w:cs="Calibri"/>
          <w:color w:val="000000"/>
          <w:sz w:val="22"/>
          <w:szCs w:val="22"/>
          <w:rtl/>
          <w:lang w:eastAsia="ar" w:bidi="ar-MA"/>
        </w:rPr>
        <w:t xml:space="preserve"> </w:t>
      </w:r>
    </w:p>
    <w:p w14:paraId="5C3F2CB5" w14:textId="084DB782" w:rsidR="00FE0455" w:rsidRPr="00EA183F" w:rsidRDefault="4B529DA7" w:rsidP="00252D5B">
      <w:pPr>
        <w:pStyle w:val="paragraph"/>
        <w:numPr>
          <w:ilvl w:val="0"/>
          <w:numId w:val="38"/>
        </w:numPr>
        <w:bidi/>
        <w:spacing w:before="0" w:beforeAutospacing="0" w:after="0" w:afterAutospacing="0"/>
        <w:jc w:val="both"/>
        <w:textAlignment w:val="baseline"/>
        <w:rPr>
          <w:rStyle w:val="normaltextrun"/>
          <w:rFonts w:ascii="Source Sans Pro" w:hAnsi="Source Sans Pro" w:cs="Calibri"/>
          <w:color w:val="000000"/>
          <w:sz w:val="22"/>
          <w:szCs w:val="22"/>
          <w:lang w:val="en-GB"/>
        </w:rPr>
      </w:pPr>
      <w:r w:rsidRPr="0032018F">
        <w:rPr>
          <w:rStyle w:val="normaltextrun"/>
          <w:rFonts w:ascii="Source Sans Pro" w:eastAsia="Source Sans Pro" w:hAnsi="Source Sans Pro" w:cs="Calibri"/>
          <w:color w:val="000000"/>
          <w:sz w:val="22"/>
          <w:szCs w:val="22"/>
          <w:rtl/>
          <w:lang w:eastAsia="ar" w:bidi="ar-MA"/>
        </w:rPr>
        <w:t xml:space="preserve">مصاحبة الفرق </w:t>
      </w:r>
      <w:r w:rsidR="00AC0449">
        <w:rPr>
          <w:rStyle w:val="normaltextrun"/>
          <w:rFonts w:ascii="Source Sans Pro" w:eastAsia="Source Sans Pro" w:hAnsi="Source Sans Pro" w:cs="Calibri" w:hint="cs"/>
          <w:color w:val="000000"/>
          <w:sz w:val="22"/>
          <w:szCs w:val="22"/>
          <w:rtl/>
          <w:lang w:eastAsia="ar" w:bidi="ar-MA"/>
        </w:rPr>
        <w:t xml:space="preserve">في </w:t>
      </w:r>
      <w:r w:rsidRPr="0032018F">
        <w:rPr>
          <w:rStyle w:val="normaltextrun"/>
          <w:rFonts w:ascii="Source Sans Pro" w:eastAsia="Source Sans Pro" w:hAnsi="Source Sans Pro" w:cs="Calibri"/>
          <w:color w:val="000000"/>
          <w:sz w:val="22"/>
          <w:szCs w:val="22"/>
          <w:rtl/>
          <w:lang w:eastAsia="ar" w:bidi="ar-MA"/>
        </w:rPr>
        <w:t>أثناء تمثيل الأدوار والتمرين العملي، وإدارة الوقت المخصص لكل نشاط.</w:t>
      </w:r>
    </w:p>
    <w:p w14:paraId="7EA309BF" w14:textId="6E534450" w:rsidR="0052431D" w:rsidRPr="00EA183F" w:rsidRDefault="002C0605" w:rsidP="00252D5B">
      <w:pPr>
        <w:pStyle w:val="paragraph"/>
        <w:numPr>
          <w:ilvl w:val="0"/>
          <w:numId w:val="38"/>
        </w:numPr>
        <w:bidi/>
        <w:spacing w:before="0" w:beforeAutospacing="0" w:after="0" w:afterAutospacing="0"/>
        <w:jc w:val="both"/>
        <w:textAlignment w:val="baseline"/>
        <w:rPr>
          <w:rStyle w:val="normaltextrun"/>
          <w:rFonts w:ascii="Source Sans Pro" w:hAnsi="Source Sans Pro"/>
          <w:color w:val="000000"/>
          <w:lang w:val="en-GB"/>
        </w:rPr>
      </w:pPr>
      <w:r>
        <w:rPr>
          <w:rStyle w:val="normaltextrun"/>
          <w:rFonts w:ascii="Source Sans Pro" w:eastAsia="Source Sans Pro" w:hAnsi="Source Sans Pro" w:cs="Calibri" w:hint="cs"/>
          <w:color w:val="000000"/>
          <w:sz w:val="22"/>
          <w:szCs w:val="22"/>
          <w:rtl/>
          <w:lang w:eastAsia="ar" w:bidi="ar-MA"/>
        </w:rPr>
        <w:t>ال</w:t>
      </w:r>
      <w:r w:rsidR="0052431D" w:rsidRPr="00EA183F">
        <w:rPr>
          <w:rStyle w:val="normaltextrun"/>
          <w:rFonts w:ascii="Source Sans Pro" w:eastAsia="Source Sans Pro" w:hAnsi="Source Sans Pro" w:cs="Calibri"/>
          <w:color w:val="000000"/>
          <w:sz w:val="22"/>
          <w:szCs w:val="22"/>
          <w:rtl/>
          <w:lang w:eastAsia="ar" w:bidi="ar-MA"/>
        </w:rPr>
        <w:t>تأكد من توصل المشاركين إلى المخرجات المتوقعة.</w:t>
      </w:r>
    </w:p>
    <w:p w14:paraId="4FB9D71A" w14:textId="4E1F27F4" w:rsidR="0052431D" w:rsidRPr="00EA183F" w:rsidRDefault="0052431D" w:rsidP="00252D5B">
      <w:pPr>
        <w:pStyle w:val="paragraph"/>
        <w:numPr>
          <w:ilvl w:val="0"/>
          <w:numId w:val="38"/>
        </w:numPr>
        <w:bidi/>
        <w:spacing w:before="0" w:beforeAutospacing="0" w:after="0" w:afterAutospacing="0"/>
        <w:jc w:val="both"/>
        <w:textAlignment w:val="baseline"/>
        <w:rPr>
          <w:rStyle w:val="normaltextrun"/>
          <w:rFonts w:ascii="Source Sans Pro" w:hAnsi="Source Sans Pro"/>
          <w:color w:val="000000"/>
          <w:lang w:val="en-GB"/>
        </w:rPr>
      </w:pPr>
      <w:r w:rsidRPr="00EA183F">
        <w:rPr>
          <w:rStyle w:val="normaltextrun"/>
          <w:rFonts w:ascii="Source Sans Pro" w:eastAsia="Source Sans Pro" w:hAnsi="Source Sans Pro" w:cs="Calibri"/>
          <w:color w:val="000000"/>
          <w:sz w:val="22"/>
          <w:szCs w:val="22"/>
          <w:rtl/>
          <w:lang w:eastAsia="ar" w:bidi="ar-MA"/>
        </w:rPr>
        <w:lastRenderedPageBreak/>
        <w:t>الخلفية المقترحة: خبرة سابقة في النشر ضمن أعضاء فريق الاستجابة السريعة، وخبرة في قيادة فريق الاستجابة السريعة في الميدان استجابة لإحدى الفاشيات، إن أمكن.</w:t>
      </w:r>
      <w:r w:rsidR="00751F78">
        <w:rPr>
          <w:rStyle w:val="normaltextrun"/>
          <w:rFonts w:ascii="Source Sans Pro" w:eastAsia="Source Sans Pro" w:hAnsi="Source Sans Pro" w:cs="Calibri"/>
          <w:color w:val="000000"/>
          <w:sz w:val="22"/>
          <w:szCs w:val="22"/>
          <w:rtl/>
          <w:lang w:eastAsia="ar" w:bidi="ar-MA"/>
        </w:rPr>
        <w:t xml:space="preserve"> </w:t>
      </w:r>
    </w:p>
    <w:p w14:paraId="277DDDE2" w14:textId="77777777" w:rsidR="0052431D" w:rsidRPr="00EA183F" w:rsidRDefault="0052431D" w:rsidP="0052431D">
      <w:pPr>
        <w:pStyle w:val="paragraph"/>
        <w:bidi/>
        <w:spacing w:before="0" w:beforeAutospacing="0" w:after="0" w:afterAutospacing="0"/>
        <w:jc w:val="both"/>
        <w:textAlignment w:val="baseline"/>
        <w:rPr>
          <w:rFonts w:ascii="Source Sans Pro" w:hAnsi="Source Sans Pro" w:cs="Segoe UI"/>
          <w:color w:val="0070C0"/>
          <w:sz w:val="18"/>
          <w:szCs w:val="18"/>
        </w:rPr>
      </w:pPr>
      <w:r w:rsidRPr="00EA183F">
        <w:rPr>
          <w:rStyle w:val="eop"/>
          <w:rFonts w:ascii="Source Sans Pro" w:eastAsia="Source Sans Pro" w:hAnsi="Source Sans Pro" w:cs="Calibri"/>
          <w:color w:val="0070C0"/>
          <w:sz w:val="22"/>
          <w:szCs w:val="22"/>
          <w:rtl/>
          <w:lang w:eastAsia="ar" w:bidi="ar-MA"/>
        </w:rPr>
        <w:t> </w:t>
      </w:r>
    </w:p>
    <w:p w14:paraId="22B5EDFC" w14:textId="7F52B8BE" w:rsidR="0052431D" w:rsidRPr="00EA183F" w:rsidRDefault="4B529DA7" w:rsidP="4B529DA7">
      <w:pPr>
        <w:pStyle w:val="paragraph"/>
        <w:bidi/>
        <w:spacing w:before="0" w:beforeAutospacing="0" w:after="0" w:afterAutospacing="0"/>
        <w:jc w:val="both"/>
        <w:textAlignment w:val="baseline"/>
        <w:rPr>
          <w:rFonts w:ascii="Source Sans Pro" w:hAnsi="Source Sans Pro" w:cs="Segoe UI"/>
          <w:sz w:val="18"/>
          <w:szCs w:val="18"/>
        </w:rPr>
      </w:pPr>
      <w:r w:rsidRPr="00012EFA">
        <w:rPr>
          <w:rStyle w:val="normaltextrun"/>
          <w:rFonts w:ascii="Source Sans Pro" w:eastAsia="Source Sans Pro" w:hAnsi="Source Sans Pro" w:cs="Calibri"/>
          <w:b/>
          <w:bCs/>
          <w:color w:val="65A000"/>
          <w:sz w:val="22"/>
          <w:szCs w:val="22"/>
          <w:rtl/>
          <w:lang w:eastAsia="ar" w:bidi="ar-MA"/>
        </w:rPr>
        <w:t>مُقيِّم الفريق</w:t>
      </w:r>
      <w:r w:rsidRPr="00EA183F">
        <w:rPr>
          <w:rStyle w:val="normaltextrun"/>
          <w:rFonts w:ascii="Source Sans Pro" w:eastAsia="Source Sans Pro" w:hAnsi="Source Sans Pro" w:cs="Calibri"/>
          <w:sz w:val="22"/>
          <w:szCs w:val="22"/>
          <w:rtl/>
          <w:lang w:eastAsia="ar" w:bidi="ar-MA"/>
        </w:rPr>
        <w:t xml:space="preserve"> يُعين لكل فريق من فِرَق الاستجابة السريعة (ويظل مع الفريق المُكلف به طوال فترة التمرين على المهارات). </w:t>
      </w:r>
      <w:r w:rsidR="00BB29B0">
        <w:rPr>
          <w:rStyle w:val="normaltextrun"/>
          <w:rFonts w:ascii="Source Sans Pro" w:eastAsia="Source Sans Pro" w:hAnsi="Source Sans Pro" w:cs="Calibri" w:hint="cs"/>
          <w:sz w:val="22"/>
          <w:szCs w:val="22"/>
          <w:rtl/>
          <w:lang w:eastAsia="ar" w:bidi="ar-MA"/>
        </w:rPr>
        <w:t>و</w:t>
      </w:r>
      <w:r w:rsidRPr="00EA183F">
        <w:rPr>
          <w:rStyle w:val="normaltextrun"/>
          <w:rFonts w:ascii="Source Sans Pro" w:eastAsia="Source Sans Pro" w:hAnsi="Source Sans Pro" w:cs="Calibri"/>
          <w:sz w:val="22"/>
          <w:szCs w:val="22"/>
          <w:rtl/>
          <w:lang w:eastAsia="ar" w:bidi="ar-MA"/>
        </w:rPr>
        <w:t>سيتولى مُقيِّم الفريق الآتي: </w:t>
      </w:r>
    </w:p>
    <w:p w14:paraId="3877AFF1" w14:textId="77135494" w:rsidR="0052431D" w:rsidRPr="00EA183F" w:rsidRDefault="0052431D" w:rsidP="00252D5B">
      <w:pPr>
        <w:pStyle w:val="paragraph"/>
        <w:numPr>
          <w:ilvl w:val="0"/>
          <w:numId w:val="41"/>
        </w:numPr>
        <w:bidi/>
        <w:spacing w:before="0" w:beforeAutospacing="0" w:after="0" w:afterAutospacing="0"/>
        <w:jc w:val="both"/>
        <w:textAlignment w:val="baseline"/>
        <w:rPr>
          <w:rStyle w:val="normaltextrun"/>
          <w:rFonts w:ascii="Source Sans Pro" w:hAnsi="Source Sans Pro"/>
          <w:color w:val="000000"/>
          <w:lang w:val="en-GB"/>
        </w:rPr>
      </w:pPr>
      <w:r w:rsidRPr="00EA183F">
        <w:rPr>
          <w:rStyle w:val="normaltextrun"/>
          <w:rFonts w:ascii="Source Sans Pro" w:eastAsia="Source Sans Pro" w:hAnsi="Source Sans Pro" w:cs="Calibri"/>
          <w:color w:val="000000"/>
          <w:sz w:val="22"/>
          <w:szCs w:val="22"/>
          <w:rtl/>
          <w:lang w:eastAsia="ar" w:bidi="ar-MA"/>
        </w:rPr>
        <w:t>تقييم مدى إنجاز المهام المتوقع من الفِرَق استكمالها في كل مرحلة أو إظهار المهارات. </w:t>
      </w:r>
      <w:r w:rsidR="002C0605">
        <w:rPr>
          <w:rStyle w:val="normaltextrun"/>
          <w:rFonts w:ascii="Source Sans Pro" w:eastAsia="Source Sans Pro" w:hAnsi="Source Sans Pro" w:cs="Calibri" w:hint="cs"/>
          <w:color w:val="000000"/>
          <w:sz w:val="22"/>
          <w:szCs w:val="22"/>
          <w:rtl/>
          <w:lang w:eastAsia="ar" w:bidi="ar-MA"/>
        </w:rPr>
        <w:t>و</w:t>
      </w:r>
      <w:r w:rsidRPr="00EA183F">
        <w:rPr>
          <w:rStyle w:val="normaltextrun"/>
          <w:rFonts w:ascii="Source Sans Pro" w:eastAsia="Source Sans Pro" w:hAnsi="Source Sans Pro" w:cs="Calibri"/>
          <w:color w:val="000000"/>
          <w:sz w:val="22"/>
          <w:szCs w:val="22"/>
          <w:rtl/>
          <w:lang w:eastAsia="ar" w:bidi="ar-MA"/>
        </w:rPr>
        <w:t xml:space="preserve">ستُقدم القوائم المرجعية للتقييم إلى مُقيِّمي الفِرَق لكل جلسة من جلسات تمرين المهارات. </w:t>
      </w:r>
      <w:r w:rsidR="002C0605">
        <w:rPr>
          <w:rStyle w:val="normaltextrun"/>
          <w:rFonts w:ascii="Source Sans Pro" w:eastAsia="Source Sans Pro" w:hAnsi="Source Sans Pro" w:cs="Calibri" w:hint="cs"/>
          <w:color w:val="000000"/>
          <w:sz w:val="22"/>
          <w:szCs w:val="22"/>
          <w:rtl/>
          <w:lang w:eastAsia="ar" w:bidi="ar-MA"/>
        </w:rPr>
        <w:t>و</w:t>
      </w:r>
      <w:r w:rsidRPr="00EA183F">
        <w:rPr>
          <w:rStyle w:val="normaltextrun"/>
          <w:rFonts w:ascii="Source Sans Pro" w:eastAsia="Source Sans Pro" w:hAnsi="Source Sans Pro" w:cs="Calibri"/>
          <w:color w:val="000000"/>
          <w:sz w:val="22"/>
          <w:szCs w:val="22"/>
          <w:rtl/>
          <w:lang w:eastAsia="ar" w:bidi="ar-MA"/>
        </w:rPr>
        <w:t>يتراوح مقياس التقييم من 0 إلى 3، على النحو الموضح أدناه:</w:t>
      </w:r>
      <w:r w:rsidRPr="00EA183F">
        <w:rPr>
          <w:rStyle w:val="normaltextrun"/>
          <w:rFonts w:ascii="Source Sans Pro" w:eastAsia="Source Sans Pro" w:hAnsi="Source Sans Pro" w:cs="Source Sans Pro"/>
          <w:rtl/>
          <w:lang w:eastAsia="ar" w:bidi="ar-MA"/>
        </w:rPr>
        <w:t> </w:t>
      </w:r>
    </w:p>
    <w:p w14:paraId="62A590C2" w14:textId="1C4C9495" w:rsidR="0052431D" w:rsidRPr="00EA183F" w:rsidRDefault="0052431D" w:rsidP="00974A15">
      <w:pPr>
        <w:pStyle w:val="paragraph"/>
        <w:bidi/>
        <w:spacing w:before="0" w:beforeAutospacing="0" w:after="0" w:afterAutospacing="0"/>
        <w:ind w:left="680"/>
        <w:jc w:val="both"/>
        <w:textAlignment w:val="baseline"/>
        <w:rPr>
          <w:rFonts w:ascii="Source Sans Pro" w:hAnsi="Source Sans Pro" w:cs="Segoe UI"/>
          <w:sz w:val="18"/>
          <w:szCs w:val="18"/>
        </w:rPr>
      </w:pPr>
      <w:r w:rsidRPr="00EA183F">
        <w:rPr>
          <w:rStyle w:val="normaltextrun"/>
          <w:rFonts w:ascii="Source Sans Pro" w:eastAsia="Source Sans Pro" w:hAnsi="Source Sans Pro" w:cs="Calibri"/>
          <w:color w:val="000000"/>
          <w:sz w:val="22"/>
          <w:szCs w:val="22"/>
          <w:rtl/>
          <w:lang w:eastAsia="ar" w:bidi="ar-MA"/>
        </w:rPr>
        <w:t>0</w:t>
      </w:r>
      <w:r w:rsidR="001F427C">
        <w:rPr>
          <w:rStyle w:val="normaltextrun"/>
          <w:rFonts w:ascii="Source Sans Pro" w:eastAsia="Source Sans Pro" w:hAnsi="Source Sans Pro" w:cs="Calibri" w:hint="cs"/>
          <w:color w:val="000000"/>
          <w:sz w:val="22"/>
          <w:szCs w:val="22"/>
          <w:rtl/>
          <w:lang w:eastAsia="ar" w:bidi="ar-MA"/>
        </w:rPr>
        <w:t>.</w:t>
      </w:r>
      <w:r w:rsidRPr="00EA183F">
        <w:rPr>
          <w:rStyle w:val="normaltextrun"/>
          <w:rFonts w:ascii="Source Sans Pro" w:eastAsia="Source Sans Pro" w:hAnsi="Source Sans Pro" w:cs="Calibri"/>
          <w:color w:val="000000"/>
          <w:sz w:val="22"/>
          <w:szCs w:val="22"/>
          <w:rtl/>
          <w:lang w:eastAsia="ar" w:bidi="ar-MA"/>
        </w:rPr>
        <w:t xml:space="preserve"> لم تظهر المهارات </w:t>
      </w:r>
    </w:p>
    <w:p w14:paraId="04AF4503" w14:textId="40ECE2E8" w:rsidR="0052431D" w:rsidRPr="00EA183F" w:rsidRDefault="0052431D" w:rsidP="00974A15">
      <w:pPr>
        <w:pStyle w:val="paragraph"/>
        <w:bidi/>
        <w:spacing w:before="0" w:beforeAutospacing="0" w:after="0" w:afterAutospacing="0"/>
        <w:ind w:left="680"/>
        <w:jc w:val="both"/>
        <w:textAlignment w:val="baseline"/>
        <w:rPr>
          <w:rFonts w:ascii="Source Sans Pro" w:hAnsi="Source Sans Pro" w:cs="Segoe UI"/>
          <w:sz w:val="18"/>
          <w:szCs w:val="18"/>
        </w:rPr>
      </w:pPr>
      <w:r w:rsidRPr="00EA183F">
        <w:rPr>
          <w:rStyle w:val="normaltextrun"/>
          <w:rFonts w:ascii="Source Sans Pro" w:eastAsia="Source Sans Pro" w:hAnsi="Source Sans Pro" w:cs="Calibri"/>
          <w:color w:val="000000"/>
          <w:sz w:val="22"/>
          <w:szCs w:val="22"/>
          <w:rtl/>
          <w:lang w:eastAsia="ar" w:bidi="ar-MA"/>
        </w:rPr>
        <w:t>1</w:t>
      </w:r>
      <w:r w:rsidR="001F427C">
        <w:rPr>
          <w:rStyle w:val="normaltextrun"/>
          <w:rFonts w:ascii="Source Sans Pro" w:eastAsia="Source Sans Pro" w:hAnsi="Source Sans Pro" w:cs="Calibri" w:hint="cs"/>
          <w:color w:val="000000"/>
          <w:sz w:val="22"/>
          <w:szCs w:val="22"/>
          <w:rtl/>
          <w:lang w:eastAsia="ar" w:bidi="ar-MA"/>
        </w:rPr>
        <w:t>.</w:t>
      </w:r>
      <w:r w:rsidRPr="00EA183F">
        <w:rPr>
          <w:rStyle w:val="normaltextrun"/>
          <w:rFonts w:ascii="Source Sans Pro" w:eastAsia="Source Sans Pro" w:hAnsi="Source Sans Pro" w:cs="Calibri"/>
          <w:color w:val="000000"/>
          <w:sz w:val="22"/>
          <w:szCs w:val="22"/>
          <w:rtl/>
          <w:lang w:eastAsia="ar" w:bidi="ar-MA"/>
        </w:rPr>
        <w:t xml:space="preserve"> ظهرت المهارات، مع صعوبات بالغة </w:t>
      </w:r>
    </w:p>
    <w:p w14:paraId="52F73218" w14:textId="5AC9C2C2" w:rsidR="0052431D" w:rsidRPr="00EA183F" w:rsidRDefault="0052431D" w:rsidP="00974A15">
      <w:pPr>
        <w:pStyle w:val="paragraph"/>
        <w:bidi/>
        <w:spacing w:before="0" w:beforeAutospacing="0" w:after="0" w:afterAutospacing="0"/>
        <w:ind w:left="680"/>
        <w:jc w:val="both"/>
        <w:textAlignment w:val="baseline"/>
        <w:rPr>
          <w:rFonts w:ascii="Source Sans Pro" w:hAnsi="Source Sans Pro" w:cs="Segoe UI"/>
          <w:sz w:val="18"/>
          <w:szCs w:val="18"/>
        </w:rPr>
      </w:pPr>
      <w:r w:rsidRPr="00EA183F">
        <w:rPr>
          <w:rStyle w:val="normaltextrun"/>
          <w:rFonts w:ascii="Source Sans Pro" w:eastAsia="Source Sans Pro" w:hAnsi="Source Sans Pro" w:cs="Calibri"/>
          <w:color w:val="000000"/>
          <w:sz w:val="22"/>
          <w:szCs w:val="22"/>
          <w:rtl/>
          <w:lang w:eastAsia="ar" w:bidi="ar-MA"/>
        </w:rPr>
        <w:t>2</w:t>
      </w:r>
      <w:r w:rsidR="001F427C">
        <w:rPr>
          <w:rStyle w:val="normaltextrun"/>
          <w:rFonts w:ascii="Source Sans Pro" w:eastAsia="Source Sans Pro" w:hAnsi="Source Sans Pro" w:cs="Calibri" w:hint="cs"/>
          <w:color w:val="000000"/>
          <w:sz w:val="22"/>
          <w:szCs w:val="22"/>
          <w:rtl/>
          <w:lang w:eastAsia="ar" w:bidi="ar-MA"/>
        </w:rPr>
        <w:t>.</w:t>
      </w:r>
      <w:r w:rsidRPr="00EA183F">
        <w:rPr>
          <w:rStyle w:val="normaltextrun"/>
          <w:rFonts w:ascii="Source Sans Pro" w:eastAsia="Source Sans Pro" w:hAnsi="Source Sans Pro" w:cs="Calibri"/>
          <w:color w:val="000000"/>
          <w:sz w:val="22"/>
          <w:szCs w:val="22"/>
          <w:rtl/>
          <w:lang w:eastAsia="ar" w:bidi="ar-MA"/>
        </w:rPr>
        <w:t xml:space="preserve"> ظهرت المهارات، مع صعوبات قليلة </w:t>
      </w:r>
    </w:p>
    <w:p w14:paraId="7049B0C9" w14:textId="3054BCB0" w:rsidR="0052431D" w:rsidRPr="00EA183F" w:rsidRDefault="0052431D" w:rsidP="00974A15">
      <w:pPr>
        <w:pStyle w:val="paragraph"/>
        <w:bidi/>
        <w:spacing w:before="0" w:beforeAutospacing="0" w:after="0" w:afterAutospacing="0"/>
        <w:ind w:left="680"/>
        <w:jc w:val="both"/>
        <w:textAlignment w:val="baseline"/>
        <w:rPr>
          <w:rFonts w:ascii="Source Sans Pro" w:hAnsi="Source Sans Pro" w:cs="Segoe UI"/>
          <w:sz w:val="18"/>
          <w:szCs w:val="18"/>
        </w:rPr>
      </w:pPr>
      <w:r w:rsidRPr="00EA183F">
        <w:rPr>
          <w:rStyle w:val="normaltextrun"/>
          <w:rFonts w:ascii="Source Sans Pro" w:eastAsia="Source Sans Pro" w:hAnsi="Source Sans Pro" w:cs="Calibri"/>
          <w:color w:val="000000"/>
          <w:sz w:val="22"/>
          <w:szCs w:val="22"/>
          <w:rtl/>
          <w:lang w:eastAsia="ar" w:bidi="ar-MA"/>
        </w:rPr>
        <w:t>3</w:t>
      </w:r>
      <w:r w:rsidR="001F427C">
        <w:rPr>
          <w:rStyle w:val="normaltextrun"/>
          <w:rFonts w:ascii="Source Sans Pro" w:eastAsia="Source Sans Pro" w:hAnsi="Source Sans Pro" w:cs="Calibri" w:hint="cs"/>
          <w:color w:val="000000"/>
          <w:sz w:val="22"/>
          <w:szCs w:val="22"/>
          <w:rtl/>
          <w:lang w:eastAsia="ar" w:bidi="ar-MA"/>
        </w:rPr>
        <w:t>.</w:t>
      </w:r>
      <w:r w:rsidR="00751F78">
        <w:rPr>
          <w:rStyle w:val="normaltextrun"/>
          <w:rFonts w:ascii="Source Sans Pro" w:eastAsia="Source Sans Pro" w:hAnsi="Source Sans Pro" w:cs="Calibri" w:hint="cs"/>
          <w:color w:val="000000"/>
          <w:sz w:val="22"/>
          <w:szCs w:val="22"/>
          <w:rtl/>
          <w:lang w:eastAsia="ar" w:bidi="ar-MA"/>
        </w:rPr>
        <w:t xml:space="preserve"> </w:t>
      </w:r>
      <w:r w:rsidRPr="00EA183F">
        <w:rPr>
          <w:rStyle w:val="normaltextrun"/>
          <w:rFonts w:ascii="Source Sans Pro" w:eastAsia="Source Sans Pro" w:hAnsi="Source Sans Pro" w:cs="Calibri"/>
          <w:color w:val="000000"/>
          <w:sz w:val="22"/>
          <w:szCs w:val="22"/>
          <w:rtl/>
          <w:lang w:eastAsia="ar" w:bidi="ar-MA"/>
        </w:rPr>
        <w:t xml:space="preserve"> ظهرت بشكلٍ كامل</w:t>
      </w:r>
      <w:r w:rsidR="00751F78">
        <w:rPr>
          <w:rStyle w:val="normaltextrun"/>
          <w:rFonts w:ascii="Source Sans Pro" w:eastAsia="Source Sans Pro" w:hAnsi="Source Sans Pro" w:cs="Calibri"/>
          <w:color w:val="000000"/>
          <w:sz w:val="22"/>
          <w:szCs w:val="22"/>
          <w:rtl/>
          <w:lang w:eastAsia="ar" w:bidi="ar-MA"/>
        </w:rPr>
        <w:t xml:space="preserve"> </w:t>
      </w:r>
      <w:r w:rsidRPr="00EA183F">
        <w:rPr>
          <w:rStyle w:val="normaltextrun"/>
          <w:rFonts w:ascii="Source Sans Pro" w:eastAsia="Source Sans Pro" w:hAnsi="Source Sans Pro" w:cs="Calibri"/>
          <w:color w:val="000000"/>
          <w:sz w:val="22"/>
          <w:szCs w:val="22"/>
          <w:rtl/>
          <w:lang w:eastAsia="ar" w:bidi="ar-MA"/>
        </w:rPr>
        <w:t> </w:t>
      </w:r>
    </w:p>
    <w:p w14:paraId="561008B4" w14:textId="77777777" w:rsidR="0052431D" w:rsidRPr="00EA183F" w:rsidRDefault="0052431D" w:rsidP="00974A15">
      <w:pPr>
        <w:pStyle w:val="paragraph"/>
        <w:bidi/>
        <w:spacing w:before="0" w:beforeAutospacing="0" w:after="0" w:afterAutospacing="0"/>
        <w:ind w:left="680"/>
        <w:jc w:val="both"/>
        <w:textAlignment w:val="baseline"/>
        <w:rPr>
          <w:rFonts w:ascii="Source Sans Pro" w:hAnsi="Source Sans Pro" w:cs="Segoe UI"/>
          <w:sz w:val="18"/>
          <w:szCs w:val="18"/>
        </w:rPr>
      </w:pPr>
      <w:r w:rsidRPr="00EA183F">
        <w:rPr>
          <w:rStyle w:val="normaltextrun"/>
          <w:rFonts w:ascii="Source Sans Pro" w:eastAsia="Source Sans Pro" w:hAnsi="Source Sans Pro" w:cs="Calibri"/>
          <w:color w:val="000000"/>
          <w:sz w:val="22"/>
          <w:szCs w:val="22"/>
          <w:rtl/>
          <w:lang w:eastAsia="ar" w:bidi="ar-MA"/>
        </w:rPr>
        <w:t>في حالة عدم ملاحظة مهمة أو مهارة محددة، على المُقيِّم أن يوضح في مربع التعليقات أنها «لم تُلاحظ». وعند الانتهاء من الجلسة، يأخذ مُقيِّم الفريق 5 دقائق لاستخلاص المعلومات مع فريق الاستجابة السريعة، مما يسمح لأعضاء فريق الاستجابة السريعة بالتفكير في أدائهم، فضلًا عن تقديمه ملاحظات حول نقاط القوة والضعف في أداء الفريق. وبالإضافة إلى ذلك، سيسهم مُقيِّم الفريق في استخلاص المعلومات بشكلٍ عام في الجلسة العامة. </w:t>
      </w:r>
    </w:p>
    <w:p w14:paraId="402ABAA1" w14:textId="753772E2" w:rsidR="0052431D" w:rsidRPr="00EA183F" w:rsidRDefault="0052431D" w:rsidP="00252D5B">
      <w:pPr>
        <w:pStyle w:val="paragraph"/>
        <w:numPr>
          <w:ilvl w:val="0"/>
          <w:numId w:val="42"/>
        </w:numPr>
        <w:bidi/>
        <w:spacing w:before="0" w:beforeAutospacing="0" w:after="0" w:afterAutospacing="0"/>
        <w:jc w:val="both"/>
        <w:textAlignment w:val="baseline"/>
        <w:rPr>
          <w:rStyle w:val="normaltextrun"/>
          <w:rFonts w:ascii="Source Sans Pro" w:hAnsi="Source Sans Pro"/>
          <w:color w:val="000000"/>
          <w:lang w:val="en-GB"/>
        </w:rPr>
      </w:pPr>
      <w:r w:rsidRPr="00EA183F">
        <w:rPr>
          <w:rStyle w:val="normaltextrun"/>
          <w:rFonts w:ascii="Source Sans Pro" w:eastAsia="Source Sans Pro" w:hAnsi="Source Sans Pro" w:cs="Calibri"/>
          <w:color w:val="000000"/>
          <w:sz w:val="22"/>
          <w:szCs w:val="22"/>
          <w:rtl/>
          <w:lang w:eastAsia="ar" w:bidi="ar-MA"/>
        </w:rPr>
        <w:t>الخلفية المقترحة: خبرة سابقة في النشر ضمن أعضاء فريق الاستجابة السريعة، وخبرة في قيادة فريق الاستجابة السريعة في الميدان استجابة لإحدى الفاشيات، إن أمكن.</w:t>
      </w:r>
      <w:r w:rsidR="00751F78">
        <w:rPr>
          <w:rStyle w:val="normaltextrun"/>
          <w:rFonts w:ascii="Source Sans Pro" w:eastAsia="Source Sans Pro" w:hAnsi="Source Sans Pro" w:cs="Calibri"/>
          <w:color w:val="000000"/>
          <w:sz w:val="22"/>
          <w:szCs w:val="22"/>
          <w:rtl/>
          <w:lang w:eastAsia="ar" w:bidi="ar-MA"/>
        </w:rPr>
        <w:t xml:space="preserve"> </w:t>
      </w:r>
    </w:p>
    <w:p w14:paraId="42469924" w14:textId="77777777" w:rsidR="00C16DF4" w:rsidRPr="00EA183F" w:rsidRDefault="00C16DF4" w:rsidP="0052431D">
      <w:pPr>
        <w:pStyle w:val="paragraph"/>
        <w:bidi/>
        <w:spacing w:before="0" w:beforeAutospacing="0" w:after="0" w:afterAutospacing="0"/>
        <w:jc w:val="both"/>
        <w:textAlignment w:val="baseline"/>
        <w:rPr>
          <w:rStyle w:val="eop"/>
          <w:rFonts w:ascii="Source Sans Pro" w:hAnsi="Source Sans Pro" w:cs="Calibri"/>
          <w:i/>
          <w:iCs/>
          <w:sz w:val="22"/>
          <w:szCs w:val="22"/>
        </w:rPr>
      </w:pPr>
    </w:p>
    <w:p w14:paraId="087D18B1" w14:textId="77777777" w:rsidR="008262BD" w:rsidRPr="003313F8" w:rsidRDefault="001240EB" w:rsidP="0052431D">
      <w:pPr>
        <w:pStyle w:val="paragraph"/>
        <w:bidi/>
        <w:spacing w:before="0" w:beforeAutospacing="0" w:after="0" w:afterAutospacing="0"/>
        <w:jc w:val="both"/>
        <w:textAlignment w:val="baseline"/>
        <w:rPr>
          <w:rStyle w:val="eop"/>
          <w:rFonts w:ascii="Source Sans Pro" w:hAnsi="Source Sans Pro" w:cs="Calibri"/>
          <w:i/>
          <w:iCs/>
          <w:color w:val="C00000"/>
          <w:sz w:val="22"/>
          <w:szCs w:val="22"/>
        </w:rPr>
      </w:pPr>
      <w:r w:rsidRPr="000D2ECE">
        <w:rPr>
          <w:rStyle w:val="eop"/>
          <w:rFonts w:ascii="Source Sans Pro" w:eastAsia="Source Sans Pro" w:hAnsi="Source Sans Pro" w:cs="Calibri" w:hint="cs"/>
          <w:b/>
          <w:bCs/>
          <w:i/>
          <w:iCs/>
          <w:color w:val="C00000"/>
          <w:sz w:val="22"/>
          <w:szCs w:val="22"/>
          <w:u w:val="single"/>
          <w:rtl/>
          <w:lang w:eastAsia="ar" w:bidi="ar-MA"/>
        </w:rPr>
        <w:t>ملاحظة</w:t>
      </w:r>
      <w:r w:rsidRPr="000D2ECE">
        <w:rPr>
          <w:rStyle w:val="eop"/>
          <w:rFonts w:ascii="Source Sans Pro" w:eastAsia="Source Sans Pro" w:hAnsi="Source Sans Pro" w:cs="Calibri"/>
          <w:b/>
          <w:bCs/>
          <w:i/>
          <w:iCs/>
          <w:color w:val="C00000"/>
          <w:sz w:val="22"/>
          <w:szCs w:val="22"/>
          <w:rtl/>
          <w:lang w:eastAsia="ar" w:bidi="ar-MA"/>
        </w:rPr>
        <w:t>:</w:t>
      </w:r>
      <w:r w:rsidRPr="003313F8">
        <w:rPr>
          <w:rStyle w:val="eop"/>
          <w:rFonts w:ascii="Source Sans Pro" w:eastAsia="Source Sans Pro" w:hAnsi="Source Sans Pro" w:cs="Calibri"/>
          <w:i/>
          <w:iCs/>
          <w:color w:val="C00000"/>
          <w:sz w:val="22"/>
          <w:szCs w:val="22"/>
          <w:rtl/>
          <w:lang w:eastAsia="ar" w:bidi="ar-MA"/>
        </w:rPr>
        <w:t xml:space="preserve"> </w:t>
      </w:r>
    </w:p>
    <w:p w14:paraId="296DCE13" w14:textId="3C2EBCB1" w:rsidR="0052431D" w:rsidRPr="000D2ECE" w:rsidRDefault="008262BD" w:rsidP="0052431D">
      <w:pPr>
        <w:pStyle w:val="paragraph"/>
        <w:bidi/>
        <w:spacing w:before="0" w:beforeAutospacing="0" w:after="0" w:afterAutospacing="0"/>
        <w:jc w:val="both"/>
        <w:textAlignment w:val="baseline"/>
        <w:rPr>
          <w:rStyle w:val="eop"/>
          <w:rFonts w:ascii="Source Sans Pro" w:hAnsi="Source Sans Pro" w:cs="Calibri"/>
          <w:i/>
          <w:iCs/>
          <w:color w:val="C00000"/>
          <w:sz w:val="22"/>
          <w:szCs w:val="22"/>
        </w:rPr>
      </w:pPr>
      <w:r w:rsidRPr="000D2ECE">
        <w:rPr>
          <w:rStyle w:val="eop"/>
          <w:rFonts w:ascii="Source Sans Pro" w:eastAsia="Source Sans Pro" w:hAnsi="Source Sans Pro" w:cs="Calibri" w:hint="cs"/>
          <w:i/>
          <w:iCs/>
          <w:color w:val="C00000"/>
          <w:sz w:val="22"/>
          <w:szCs w:val="22"/>
          <w:rtl/>
          <w:lang w:eastAsia="ar" w:bidi="ar-MA"/>
        </w:rPr>
        <w:t>إذا</w:t>
      </w:r>
      <w:r w:rsidRPr="000D2ECE">
        <w:rPr>
          <w:rStyle w:val="eop"/>
          <w:rFonts w:ascii="Source Sans Pro" w:eastAsia="Source Sans Pro" w:hAnsi="Source Sans Pro" w:cs="Calibri"/>
          <w:i/>
          <w:iCs/>
          <w:color w:val="C00000"/>
          <w:sz w:val="22"/>
          <w:szCs w:val="22"/>
          <w:rtl/>
          <w:lang w:eastAsia="ar" w:bidi="ar-MA"/>
        </w:rPr>
        <w:t xml:space="preserve"> </w:t>
      </w:r>
      <w:r w:rsidRPr="000D2ECE">
        <w:rPr>
          <w:rStyle w:val="eop"/>
          <w:rFonts w:ascii="Source Sans Pro" w:eastAsia="Source Sans Pro" w:hAnsi="Source Sans Pro" w:cs="Calibri" w:hint="cs"/>
          <w:i/>
          <w:iCs/>
          <w:color w:val="C00000"/>
          <w:sz w:val="22"/>
          <w:szCs w:val="22"/>
          <w:rtl/>
          <w:lang w:eastAsia="ar" w:bidi="ar-MA"/>
        </w:rPr>
        <w:t>كانت</w:t>
      </w:r>
      <w:r w:rsidRPr="000D2ECE">
        <w:rPr>
          <w:rStyle w:val="eop"/>
          <w:rFonts w:ascii="Source Sans Pro" w:eastAsia="Source Sans Pro" w:hAnsi="Source Sans Pro" w:cs="Calibri"/>
          <w:i/>
          <w:iCs/>
          <w:color w:val="C00000"/>
          <w:sz w:val="22"/>
          <w:szCs w:val="22"/>
          <w:rtl/>
          <w:lang w:eastAsia="ar" w:bidi="ar-MA"/>
        </w:rPr>
        <w:t xml:space="preserve"> </w:t>
      </w:r>
      <w:r w:rsidRPr="000D2ECE">
        <w:rPr>
          <w:rStyle w:val="eop"/>
          <w:rFonts w:ascii="Source Sans Pro" w:eastAsia="Source Sans Pro" w:hAnsi="Source Sans Pro" w:cs="Calibri" w:hint="cs"/>
          <w:i/>
          <w:iCs/>
          <w:color w:val="C00000"/>
          <w:sz w:val="22"/>
          <w:szCs w:val="22"/>
          <w:rtl/>
          <w:lang w:eastAsia="ar" w:bidi="ar-MA"/>
        </w:rPr>
        <w:t>الموارد</w:t>
      </w:r>
      <w:r w:rsidRPr="000D2ECE">
        <w:rPr>
          <w:rStyle w:val="eop"/>
          <w:rFonts w:ascii="Source Sans Pro" w:eastAsia="Source Sans Pro" w:hAnsi="Source Sans Pro" w:cs="Calibri"/>
          <w:i/>
          <w:iCs/>
          <w:color w:val="C00000"/>
          <w:sz w:val="22"/>
          <w:szCs w:val="22"/>
          <w:rtl/>
          <w:lang w:eastAsia="ar" w:bidi="ar-MA"/>
        </w:rPr>
        <w:t xml:space="preserve"> </w:t>
      </w:r>
      <w:r w:rsidRPr="000D2ECE">
        <w:rPr>
          <w:rStyle w:val="eop"/>
          <w:rFonts w:ascii="Source Sans Pro" w:eastAsia="Source Sans Pro" w:hAnsi="Source Sans Pro" w:cs="Calibri" w:hint="cs"/>
          <w:i/>
          <w:iCs/>
          <w:color w:val="C00000"/>
          <w:sz w:val="22"/>
          <w:szCs w:val="22"/>
          <w:rtl/>
          <w:lang w:eastAsia="ar" w:bidi="ar-MA"/>
        </w:rPr>
        <w:t>البشرية</w:t>
      </w:r>
      <w:r w:rsidRPr="000D2ECE">
        <w:rPr>
          <w:rStyle w:val="eop"/>
          <w:rFonts w:ascii="Source Sans Pro" w:eastAsia="Source Sans Pro" w:hAnsi="Source Sans Pro" w:cs="Calibri"/>
          <w:i/>
          <w:iCs/>
          <w:color w:val="C00000"/>
          <w:sz w:val="22"/>
          <w:szCs w:val="22"/>
          <w:rtl/>
          <w:lang w:eastAsia="ar" w:bidi="ar-MA"/>
        </w:rPr>
        <w:t xml:space="preserve"> </w:t>
      </w:r>
      <w:r w:rsidRPr="000D2ECE">
        <w:rPr>
          <w:rStyle w:val="eop"/>
          <w:rFonts w:ascii="Source Sans Pro" w:eastAsia="Source Sans Pro" w:hAnsi="Source Sans Pro" w:cs="Calibri" w:hint="cs"/>
          <w:i/>
          <w:iCs/>
          <w:color w:val="C00000"/>
          <w:sz w:val="22"/>
          <w:szCs w:val="22"/>
          <w:rtl/>
          <w:lang w:eastAsia="ar" w:bidi="ar-MA"/>
        </w:rPr>
        <w:t>اللازمة</w:t>
      </w:r>
      <w:r w:rsidRPr="000D2ECE">
        <w:rPr>
          <w:rStyle w:val="eop"/>
          <w:rFonts w:ascii="Source Sans Pro" w:eastAsia="Source Sans Pro" w:hAnsi="Source Sans Pro" w:cs="Calibri"/>
          <w:i/>
          <w:iCs/>
          <w:color w:val="C00000"/>
          <w:sz w:val="22"/>
          <w:szCs w:val="22"/>
          <w:rtl/>
          <w:lang w:eastAsia="ar" w:bidi="ar-MA"/>
        </w:rPr>
        <w:t xml:space="preserve"> </w:t>
      </w:r>
      <w:r w:rsidRPr="000D2ECE">
        <w:rPr>
          <w:rStyle w:val="eop"/>
          <w:rFonts w:ascii="Source Sans Pro" w:eastAsia="Source Sans Pro" w:hAnsi="Source Sans Pro" w:cs="Calibri" w:hint="cs"/>
          <w:i/>
          <w:iCs/>
          <w:color w:val="C00000"/>
          <w:sz w:val="22"/>
          <w:szCs w:val="22"/>
          <w:rtl/>
          <w:lang w:eastAsia="ar" w:bidi="ar-MA"/>
        </w:rPr>
        <w:t>لتيسير</w:t>
      </w:r>
      <w:r w:rsidRPr="000D2ECE">
        <w:rPr>
          <w:rStyle w:val="eop"/>
          <w:rFonts w:ascii="Source Sans Pro" w:eastAsia="Source Sans Pro" w:hAnsi="Source Sans Pro" w:cs="Calibri"/>
          <w:i/>
          <w:iCs/>
          <w:color w:val="C00000"/>
          <w:sz w:val="22"/>
          <w:szCs w:val="22"/>
          <w:rtl/>
          <w:lang w:eastAsia="ar" w:bidi="ar-MA"/>
        </w:rPr>
        <w:t xml:space="preserve"> </w:t>
      </w:r>
      <w:r w:rsidRPr="000D2ECE">
        <w:rPr>
          <w:rStyle w:val="eop"/>
          <w:rFonts w:ascii="Source Sans Pro" w:eastAsia="Source Sans Pro" w:hAnsi="Source Sans Pro" w:cs="Calibri" w:hint="cs"/>
          <w:i/>
          <w:iCs/>
          <w:color w:val="C00000"/>
          <w:sz w:val="22"/>
          <w:szCs w:val="22"/>
          <w:rtl/>
          <w:lang w:eastAsia="ar" w:bidi="ar-MA"/>
        </w:rPr>
        <w:t>تمرين</w:t>
      </w:r>
      <w:r w:rsidRPr="000D2ECE">
        <w:rPr>
          <w:rStyle w:val="eop"/>
          <w:rFonts w:ascii="Source Sans Pro" w:eastAsia="Source Sans Pro" w:hAnsi="Source Sans Pro" w:cs="Calibri"/>
          <w:i/>
          <w:iCs/>
          <w:color w:val="C00000"/>
          <w:sz w:val="22"/>
          <w:szCs w:val="22"/>
          <w:rtl/>
          <w:lang w:eastAsia="ar" w:bidi="ar-MA"/>
        </w:rPr>
        <w:t xml:space="preserve"> </w:t>
      </w:r>
      <w:r w:rsidRPr="000D2ECE">
        <w:rPr>
          <w:rStyle w:val="eop"/>
          <w:rFonts w:ascii="Source Sans Pro" w:eastAsia="Source Sans Pro" w:hAnsi="Source Sans Pro" w:cs="Calibri" w:hint="cs"/>
          <w:i/>
          <w:iCs/>
          <w:color w:val="C00000"/>
          <w:sz w:val="22"/>
          <w:szCs w:val="22"/>
          <w:rtl/>
          <w:lang w:eastAsia="ar" w:bidi="ar-MA"/>
        </w:rPr>
        <w:t>المهارات</w:t>
      </w:r>
      <w:r w:rsidRPr="000D2ECE">
        <w:rPr>
          <w:rStyle w:val="eop"/>
          <w:rFonts w:ascii="Source Sans Pro" w:eastAsia="Source Sans Pro" w:hAnsi="Source Sans Pro" w:cs="Calibri"/>
          <w:i/>
          <w:iCs/>
          <w:color w:val="C00000"/>
          <w:sz w:val="22"/>
          <w:szCs w:val="22"/>
          <w:rtl/>
          <w:lang w:eastAsia="ar" w:bidi="ar-MA"/>
        </w:rPr>
        <w:t xml:space="preserve"> </w:t>
      </w:r>
      <w:r w:rsidRPr="000D2ECE">
        <w:rPr>
          <w:rStyle w:val="eop"/>
          <w:rFonts w:ascii="Source Sans Pro" w:eastAsia="Source Sans Pro" w:hAnsi="Source Sans Pro" w:cs="Calibri" w:hint="cs"/>
          <w:i/>
          <w:iCs/>
          <w:color w:val="C00000"/>
          <w:sz w:val="22"/>
          <w:szCs w:val="22"/>
          <w:rtl/>
          <w:lang w:eastAsia="ar" w:bidi="ar-MA"/>
        </w:rPr>
        <w:t>غير</w:t>
      </w:r>
      <w:r w:rsidRPr="000D2ECE">
        <w:rPr>
          <w:rStyle w:val="eop"/>
          <w:rFonts w:ascii="Source Sans Pro" w:eastAsia="Source Sans Pro" w:hAnsi="Source Sans Pro" w:cs="Calibri"/>
          <w:i/>
          <w:iCs/>
          <w:color w:val="C00000"/>
          <w:sz w:val="22"/>
          <w:szCs w:val="22"/>
          <w:rtl/>
          <w:lang w:eastAsia="ar" w:bidi="ar-MA"/>
        </w:rPr>
        <w:t xml:space="preserve"> </w:t>
      </w:r>
      <w:r w:rsidRPr="000D2ECE">
        <w:rPr>
          <w:rStyle w:val="eop"/>
          <w:rFonts w:ascii="Source Sans Pro" w:eastAsia="Source Sans Pro" w:hAnsi="Source Sans Pro" w:cs="Calibri" w:hint="cs"/>
          <w:i/>
          <w:iCs/>
          <w:color w:val="C00000"/>
          <w:sz w:val="22"/>
          <w:szCs w:val="22"/>
          <w:rtl/>
          <w:lang w:eastAsia="ar" w:bidi="ar-MA"/>
        </w:rPr>
        <w:t>كافية،</w:t>
      </w:r>
      <w:r w:rsidRPr="000D2ECE">
        <w:rPr>
          <w:rStyle w:val="eop"/>
          <w:rFonts w:ascii="Source Sans Pro" w:eastAsia="Source Sans Pro" w:hAnsi="Source Sans Pro" w:cs="Calibri"/>
          <w:i/>
          <w:iCs/>
          <w:color w:val="C00000"/>
          <w:sz w:val="22"/>
          <w:szCs w:val="22"/>
          <w:rtl/>
          <w:lang w:eastAsia="ar" w:bidi="ar-MA"/>
        </w:rPr>
        <w:t xml:space="preserve"> </w:t>
      </w:r>
      <w:r w:rsidRPr="000D2ECE">
        <w:rPr>
          <w:rStyle w:val="eop"/>
          <w:rFonts w:ascii="Source Sans Pro" w:eastAsia="Source Sans Pro" w:hAnsi="Source Sans Pro" w:cs="Calibri" w:hint="cs"/>
          <w:i/>
          <w:iCs/>
          <w:color w:val="C00000"/>
          <w:sz w:val="22"/>
          <w:szCs w:val="22"/>
          <w:rtl/>
          <w:lang w:eastAsia="ar" w:bidi="ar-MA"/>
        </w:rPr>
        <w:t>يمكن</w:t>
      </w:r>
      <w:r w:rsidRPr="000D2ECE">
        <w:rPr>
          <w:rStyle w:val="eop"/>
          <w:rFonts w:ascii="Source Sans Pro" w:eastAsia="Source Sans Pro" w:hAnsi="Source Sans Pro" w:cs="Calibri"/>
          <w:i/>
          <w:iCs/>
          <w:color w:val="C00000"/>
          <w:sz w:val="22"/>
          <w:szCs w:val="22"/>
          <w:rtl/>
          <w:lang w:eastAsia="ar" w:bidi="ar-MA"/>
        </w:rPr>
        <w:t xml:space="preserve"> </w:t>
      </w:r>
      <w:r w:rsidRPr="000D2ECE">
        <w:rPr>
          <w:rStyle w:val="eop"/>
          <w:rFonts w:ascii="Source Sans Pro" w:eastAsia="Source Sans Pro" w:hAnsi="Source Sans Pro" w:cs="Calibri" w:hint="cs"/>
          <w:i/>
          <w:iCs/>
          <w:color w:val="C00000"/>
          <w:sz w:val="22"/>
          <w:szCs w:val="22"/>
          <w:rtl/>
          <w:lang w:eastAsia="ar" w:bidi="ar-MA"/>
        </w:rPr>
        <w:t>الاستغناء</w:t>
      </w:r>
      <w:r w:rsidRPr="000D2ECE">
        <w:rPr>
          <w:rStyle w:val="eop"/>
          <w:rFonts w:ascii="Source Sans Pro" w:eastAsia="Source Sans Pro" w:hAnsi="Source Sans Pro" w:cs="Calibri"/>
          <w:i/>
          <w:iCs/>
          <w:color w:val="C00000"/>
          <w:sz w:val="22"/>
          <w:szCs w:val="22"/>
          <w:rtl/>
          <w:lang w:eastAsia="ar" w:bidi="ar-MA"/>
        </w:rPr>
        <w:t xml:space="preserve"> </w:t>
      </w:r>
      <w:r w:rsidRPr="000D2ECE">
        <w:rPr>
          <w:rStyle w:val="eop"/>
          <w:rFonts w:ascii="Source Sans Pro" w:eastAsia="Source Sans Pro" w:hAnsi="Source Sans Pro" w:cs="Calibri" w:hint="cs"/>
          <w:i/>
          <w:iCs/>
          <w:color w:val="C00000"/>
          <w:sz w:val="22"/>
          <w:szCs w:val="22"/>
          <w:rtl/>
          <w:lang w:eastAsia="ar" w:bidi="ar-MA"/>
        </w:rPr>
        <w:t>عن</w:t>
      </w:r>
      <w:r w:rsidRPr="000D2ECE">
        <w:rPr>
          <w:rStyle w:val="eop"/>
          <w:rFonts w:ascii="Source Sans Pro" w:eastAsia="Source Sans Pro" w:hAnsi="Source Sans Pro" w:cs="Calibri"/>
          <w:i/>
          <w:iCs/>
          <w:color w:val="C00000"/>
          <w:sz w:val="22"/>
          <w:szCs w:val="22"/>
          <w:rtl/>
          <w:lang w:eastAsia="ar" w:bidi="ar-MA"/>
        </w:rPr>
        <w:t xml:space="preserve"> </w:t>
      </w:r>
      <w:r w:rsidRPr="000D2ECE">
        <w:rPr>
          <w:rStyle w:val="eop"/>
          <w:rFonts w:ascii="Source Sans Pro" w:eastAsia="Source Sans Pro" w:hAnsi="Source Sans Pro" w:cs="Calibri" w:hint="cs"/>
          <w:i/>
          <w:iCs/>
          <w:color w:val="C00000"/>
          <w:sz w:val="22"/>
          <w:szCs w:val="22"/>
          <w:rtl/>
          <w:lang w:eastAsia="ar" w:bidi="ar-MA"/>
        </w:rPr>
        <w:t>دور</w:t>
      </w:r>
      <w:r w:rsidRPr="000D2ECE">
        <w:rPr>
          <w:rStyle w:val="eop"/>
          <w:rFonts w:ascii="Source Sans Pro" w:eastAsia="Source Sans Pro" w:hAnsi="Source Sans Pro" w:cs="Calibri"/>
          <w:i/>
          <w:iCs/>
          <w:color w:val="C00000"/>
          <w:sz w:val="22"/>
          <w:szCs w:val="22"/>
          <w:rtl/>
          <w:lang w:eastAsia="ar" w:bidi="ar-MA"/>
        </w:rPr>
        <w:t xml:space="preserve"> </w:t>
      </w:r>
      <w:r w:rsidRPr="000D2ECE">
        <w:rPr>
          <w:rStyle w:val="eop"/>
          <w:rFonts w:ascii="Source Sans Pro" w:eastAsia="Source Sans Pro" w:hAnsi="Source Sans Pro" w:cs="Calibri" w:hint="cs"/>
          <w:i/>
          <w:iCs/>
          <w:color w:val="C00000"/>
          <w:sz w:val="22"/>
          <w:szCs w:val="22"/>
          <w:rtl/>
          <w:lang w:eastAsia="ar" w:bidi="ar-MA"/>
        </w:rPr>
        <w:t>مُقيِّم</w:t>
      </w:r>
      <w:r w:rsidRPr="000D2ECE">
        <w:rPr>
          <w:rStyle w:val="eop"/>
          <w:rFonts w:ascii="Source Sans Pro" w:eastAsia="Source Sans Pro" w:hAnsi="Source Sans Pro" w:cs="Calibri"/>
          <w:i/>
          <w:iCs/>
          <w:color w:val="C00000"/>
          <w:sz w:val="22"/>
          <w:szCs w:val="22"/>
          <w:rtl/>
          <w:lang w:eastAsia="ar" w:bidi="ar-MA"/>
        </w:rPr>
        <w:t xml:space="preserve"> </w:t>
      </w:r>
      <w:r w:rsidRPr="000D2ECE">
        <w:rPr>
          <w:rStyle w:val="eop"/>
          <w:rFonts w:ascii="Source Sans Pro" w:eastAsia="Source Sans Pro" w:hAnsi="Source Sans Pro" w:cs="Calibri" w:hint="cs"/>
          <w:i/>
          <w:iCs/>
          <w:color w:val="C00000"/>
          <w:sz w:val="22"/>
          <w:szCs w:val="22"/>
          <w:rtl/>
          <w:lang w:eastAsia="ar" w:bidi="ar-MA"/>
        </w:rPr>
        <w:t>الفريق</w:t>
      </w:r>
      <w:r w:rsidRPr="000D2ECE">
        <w:rPr>
          <w:rStyle w:val="eop"/>
          <w:rFonts w:ascii="Source Sans Pro" w:eastAsia="Source Sans Pro" w:hAnsi="Source Sans Pro" w:cs="Calibri"/>
          <w:i/>
          <w:iCs/>
          <w:color w:val="C00000"/>
          <w:sz w:val="22"/>
          <w:szCs w:val="22"/>
          <w:rtl/>
          <w:lang w:eastAsia="ar" w:bidi="ar-MA"/>
        </w:rPr>
        <w:t>.</w:t>
      </w:r>
    </w:p>
    <w:p w14:paraId="74877A21" w14:textId="77777777" w:rsidR="001240EB" w:rsidRPr="00EA183F" w:rsidRDefault="001240EB" w:rsidP="0052431D">
      <w:pPr>
        <w:pStyle w:val="paragraph"/>
        <w:bidi/>
        <w:spacing w:before="0" w:beforeAutospacing="0" w:after="0" w:afterAutospacing="0"/>
        <w:jc w:val="both"/>
        <w:textAlignment w:val="baseline"/>
        <w:rPr>
          <w:rFonts w:ascii="Source Sans Pro" w:hAnsi="Source Sans Pro" w:cs="Segoe UI"/>
          <w:sz w:val="18"/>
          <w:szCs w:val="18"/>
        </w:rPr>
      </w:pPr>
    </w:p>
    <w:p w14:paraId="0C652BEB" w14:textId="0C6DED28" w:rsidR="0052431D" w:rsidRPr="00EA183F" w:rsidRDefault="0052431D" w:rsidP="0052431D">
      <w:pPr>
        <w:pStyle w:val="paragraph"/>
        <w:bidi/>
        <w:spacing w:before="0" w:beforeAutospacing="0" w:after="0" w:afterAutospacing="0"/>
        <w:jc w:val="both"/>
        <w:textAlignment w:val="baseline"/>
        <w:rPr>
          <w:rFonts w:ascii="Source Sans Pro" w:hAnsi="Source Sans Pro" w:cs="Segoe UI"/>
          <w:sz w:val="18"/>
          <w:szCs w:val="18"/>
        </w:rPr>
      </w:pPr>
      <w:r w:rsidRPr="00DB5E45">
        <w:rPr>
          <w:rStyle w:val="normaltextrun"/>
          <w:rFonts w:ascii="Source Sans Pro" w:eastAsia="Source Sans Pro" w:hAnsi="Source Sans Pro" w:cs="Calibri"/>
          <w:b/>
          <w:bCs/>
          <w:color w:val="65A000"/>
          <w:sz w:val="22"/>
          <w:szCs w:val="22"/>
          <w:shd w:val="clear" w:color="auto" w:fill="FFFFFF" w:themeFill="background1"/>
          <w:rtl/>
          <w:lang w:eastAsia="ar" w:bidi="ar-MA"/>
        </w:rPr>
        <w:t>ممثلو الأدوار</w:t>
      </w:r>
      <w:r w:rsidRPr="00EA183F">
        <w:rPr>
          <w:rStyle w:val="normaltextrun"/>
          <w:rFonts w:ascii="Source Sans Pro" w:eastAsia="Source Sans Pro" w:hAnsi="Source Sans Pro" w:cs="Calibri"/>
          <w:sz w:val="22"/>
          <w:szCs w:val="22"/>
          <w:rtl/>
          <w:lang w:eastAsia="ar" w:bidi="ar-MA"/>
        </w:rPr>
        <w:t xml:space="preserve"> أعضاء فريق التيسير الذين يُطلب منهم تمثيل «أدوار» مختلفة وفقًا للنص </w:t>
      </w:r>
      <w:r w:rsidR="00E90103">
        <w:rPr>
          <w:rStyle w:val="normaltextrun"/>
          <w:rFonts w:ascii="Source Sans Pro" w:eastAsia="Source Sans Pro" w:hAnsi="Source Sans Pro" w:cs="Calibri" w:hint="cs"/>
          <w:sz w:val="22"/>
          <w:szCs w:val="22"/>
          <w:rtl/>
          <w:lang w:eastAsia="ar" w:bidi="ar-MA"/>
        </w:rPr>
        <w:t xml:space="preserve">في </w:t>
      </w:r>
      <w:r w:rsidRPr="00EA183F">
        <w:rPr>
          <w:rStyle w:val="normaltextrun"/>
          <w:rFonts w:ascii="Source Sans Pro" w:eastAsia="Source Sans Pro" w:hAnsi="Source Sans Pro" w:cs="Calibri"/>
          <w:sz w:val="22"/>
          <w:szCs w:val="22"/>
          <w:rtl/>
          <w:lang w:eastAsia="ar" w:bidi="ar-MA"/>
        </w:rPr>
        <w:t>أثناء تمرين المهارات القائم على سيناريو. ممثلو الأدوار: </w:t>
      </w:r>
    </w:p>
    <w:p w14:paraId="20528774" w14:textId="2208545A" w:rsidR="0052431D" w:rsidRPr="00EA183F" w:rsidRDefault="0052431D" w:rsidP="00252D5B">
      <w:pPr>
        <w:pStyle w:val="paragraph"/>
        <w:numPr>
          <w:ilvl w:val="0"/>
          <w:numId w:val="43"/>
        </w:numPr>
        <w:bidi/>
        <w:spacing w:before="0" w:beforeAutospacing="0" w:after="0" w:afterAutospacing="0"/>
        <w:jc w:val="both"/>
        <w:textAlignment w:val="baseline"/>
        <w:rPr>
          <w:rStyle w:val="normaltextrun"/>
          <w:rFonts w:ascii="Source Sans Pro" w:hAnsi="Source Sans Pro"/>
          <w:color w:val="000000"/>
          <w:lang w:val="en-GB"/>
        </w:rPr>
      </w:pPr>
      <w:r w:rsidRPr="00EA183F">
        <w:rPr>
          <w:rStyle w:val="normaltextrun"/>
          <w:rFonts w:ascii="Source Sans Pro" w:eastAsia="Source Sans Pro" w:hAnsi="Source Sans Pro" w:cs="Calibri"/>
          <w:color w:val="000000"/>
          <w:sz w:val="22"/>
          <w:szCs w:val="22"/>
          <w:rtl/>
          <w:lang w:eastAsia="ar" w:bidi="ar-MA"/>
        </w:rPr>
        <w:t>يستخدمون المعلومات الواردة في النصوص، بالإضافة إلى معرفتهم بالسيناريو بأكمله، للرد على أسئلة المشاركين.</w:t>
      </w:r>
      <w:r w:rsidR="00751F78">
        <w:rPr>
          <w:rStyle w:val="normaltextrun"/>
          <w:rFonts w:ascii="Source Sans Pro" w:eastAsia="Source Sans Pro" w:hAnsi="Source Sans Pro" w:cs="Calibri"/>
          <w:color w:val="000000"/>
          <w:sz w:val="22"/>
          <w:szCs w:val="22"/>
          <w:rtl/>
          <w:lang w:eastAsia="ar" w:bidi="ar-MA"/>
        </w:rPr>
        <w:t xml:space="preserve"> </w:t>
      </w:r>
    </w:p>
    <w:p w14:paraId="19231FA5" w14:textId="659A5BBC" w:rsidR="0052431D" w:rsidRPr="00EA183F" w:rsidRDefault="000811E8" w:rsidP="00252D5B">
      <w:pPr>
        <w:pStyle w:val="paragraph"/>
        <w:numPr>
          <w:ilvl w:val="0"/>
          <w:numId w:val="43"/>
        </w:numPr>
        <w:bidi/>
        <w:spacing w:before="0" w:beforeAutospacing="0" w:after="0" w:afterAutospacing="0"/>
        <w:jc w:val="both"/>
        <w:textAlignment w:val="baseline"/>
        <w:rPr>
          <w:rStyle w:val="normaltextrun"/>
          <w:rFonts w:ascii="Source Sans Pro" w:hAnsi="Source Sans Pro"/>
          <w:color w:val="000000"/>
          <w:lang w:val="en-GB"/>
        </w:rPr>
      </w:pPr>
      <w:r w:rsidRPr="00EA183F">
        <w:rPr>
          <w:rStyle w:val="normaltextrun"/>
          <w:rFonts w:ascii="Source Sans Pro" w:eastAsia="Source Sans Pro" w:hAnsi="Source Sans Pro" w:cs="Calibri"/>
          <w:color w:val="000000"/>
          <w:sz w:val="22"/>
          <w:szCs w:val="22"/>
          <w:rtl/>
          <w:lang w:eastAsia="ar" w:bidi="ar-MA"/>
        </w:rPr>
        <w:t>لا يُتوقع من ممثلي الأدوار اختلاق أي معلومات/ تطورات جديدة في السيناريو.</w:t>
      </w:r>
      <w:r w:rsidR="00751F78">
        <w:rPr>
          <w:rStyle w:val="normaltextrun"/>
          <w:rFonts w:ascii="Source Sans Pro" w:eastAsia="Source Sans Pro" w:hAnsi="Source Sans Pro" w:cs="Calibri"/>
          <w:color w:val="000000"/>
          <w:sz w:val="22"/>
          <w:szCs w:val="22"/>
          <w:rtl/>
          <w:lang w:eastAsia="ar" w:bidi="ar-MA"/>
        </w:rPr>
        <w:t xml:space="preserve"> </w:t>
      </w:r>
    </w:p>
    <w:p w14:paraId="7381C0C0" w14:textId="5052CD58" w:rsidR="00EC67B4" w:rsidRPr="00EA183F" w:rsidRDefault="0052431D" w:rsidP="00252D5B">
      <w:pPr>
        <w:pStyle w:val="paragraph"/>
        <w:numPr>
          <w:ilvl w:val="0"/>
          <w:numId w:val="44"/>
        </w:numPr>
        <w:bidi/>
        <w:spacing w:before="0" w:beforeAutospacing="0" w:after="0" w:afterAutospacing="0"/>
        <w:jc w:val="both"/>
        <w:textAlignment w:val="baseline"/>
        <w:rPr>
          <w:rStyle w:val="normaltextrun"/>
          <w:rFonts w:ascii="Source Sans Pro" w:hAnsi="Source Sans Pro"/>
          <w:color w:val="000000"/>
          <w:lang w:val="en-GB"/>
        </w:rPr>
      </w:pPr>
      <w:r w:rsidRPr="00EA183F">
        <w:rPr>
          <w:rStyle w:val="normaltextrun"/>
          <w:rFonts w:ascii="Source Sans Pro" w:eastAsia="Source Sans Pro" w:hAnsi="Source Sans Pro" w:cs="Calibri"/>
          <w:color w:val="000000"/>
          <w:sz w:val="22"/>
          <w:szCs w:val="22"/>
          <w:rtl/>
          <w:lang w:eastAsia="ar" w:bidi="ar-MA"/>
        </w:rPr>
        <w:t xml:space="preserve">قد يُطلب من ممثلي الأدوار تقديم ملاحظاتهم بشأن فريق الاستجابة السريعة </w:t>
      </w:r>
      <w:r w:rsidR="00E90103">
        <w:rPr>
          <w:rStyle w:val="normaltextrun"/>
          <w:rFonts w:ascii="Source Sans Pro" w:eastAsia="Source Sans Pro" w:hAnsi="Source Sans Pro" w:cs="Calibri" w:hint="cs"/>
          <w:color w:val="000000"/>
          <w:sz w:val="22"/>
          <w:szCs w:val="22"/>
          <w:rtl/>
          <w:lang w:eastAsia="ar" w:bidi="ar-MA"/>
        </w:rPr>
        <w:t xml:space="preserve">في </w:t>
      </w:r>
      <w:r w:rsidRPr="00EA183F">
        <w:rPr>
          <w:rStyle w:val="normaltextrun"/>
          <w:rFonts w:ascii="Source Sans Pro" w:eastAsia="Source Sans Pro" w:hAnsi="Source Sans Pro" w:cs="Calibri"/>
          <w:color w:val="000000"/>
          <w:sz w:val="22"/>
          <w:szCs w:val="22"/>
          <w:rtl/>
          <w:lang w:eastAsia="ar" w:bidi="ar-MA"/>
        </w:rPr>
        <w:t>أثناء جلسات استخلاص المعلومات في الجلسة العامة.</w:t>
      </w:r>
      <w:r w:rsidRPr="00EA183F">
        <w:rPr>
          <w:rStyle w:val="normaltextrun"/>
          <w:rFonts w:ascii="Source Sans Pro" w:eastAsia="Source Sans Pro" w:hAnsi="Source Sans Pro" w:cs="Source Sans Pro"/>
          <w:rtl/>
          <w:lang w:eastAsia="ar" w:bidi="ar-MA"/>
        </w:rPr>
        <w:t> </w:t>
      </w:r>
    </w:p>
    <w:p w14:paraId="53CC6E59" w14:textId="77777777" w:rsidR="00745343" w:rsidRPr="00EA183F" w:rsidRDefault="0052431D" w:rsidP="00252D5B">
      <w:pPr>
        <w:pStyle w:val="paragraph"/>
        <w:numPr>
          <w:ilvl w:val="0"/>
          <w:numId w:val="44"/>
        </w:numPr>
        <w:bidi/>
        <w:spacing w:before="0" w:beforeAutospacing="0" w:after="0" w:afterAutospacing="0"/>
        <w:jc w:val="both"/>
        <w:textAlignment w:val="baseline"/>
        <w:rPr>
          <w:rStyle w:val="normaltextrun"/>
          <w:rFonts w:ascii="Source Sans Pro" w:hAnsi="Source Sans Pro"/>
          <w:color w:val="000000"/>
          <w:lang w:val="en-GB"/>
        </w:rPr>
      </w:pPr>
      <w:r w:rsidRPr="00EA183F">
        <w:rPr>
          <w:rStyle w:val="normaltextrun"/>
          <w:rFonts w:ascii="Source Sans Pro" w:eastAsia="Source Sans Pro" w:hAnsi="Source Sans Pro" w:cs="Calibri"/>
          <w:color w:val="000000"/>
          <w:sz w:val="22"/>
          <w:szCs w:val="22"/>
          <w:rtl/>
          <w:lang w:eastAsia="ar" w:bidi="ar-MA"/>
        </w:rPr>
        <w:t>الخلفية المقترحة: تجربة العمل السابق في الاستجابة للفاشيات.</w:t>
      </w:r>
      <w:r w:rsidRPr="00EA183F">
        <w:rPr>
          <w:rStyle w:val="normaltextrun"/>
          <w:rFonts w:ascii="Source Sans Pro" w:eastAsia="Source Sans Pro" w:hAnsi="Source Sans Pro" w:cs="Source Sans Pro"/>
          <w:rtl/>
          <w:lang w:eastAsia="ar" w:bidi="ar-MA"/>
        </w:rPr>
        <w:t> </w:t>
      </w:r>
    </w:p>
    <w:p w14:paraId="64B23C0C" w14:textId="77777777" w:rsidR="00EC67B4" w:rsidRPr="00EA183F" w:rsidRDefault="00EC67B4" w:rsidP="00EC67B4">
      <w:pPr>
        <w:pStyle w:val="paragraph"/>
        <w:bidi/>
        <w:spacing w:before="0" w:beforeAutospacing="0" w:after="0" w:afterAutospacing="0"/>
        <w:ind w:left="720"/>
        <w:jc w:val="both"/>
        <w:textAlignment w:val="baseline"/>
        <w:rPr>
          <w:rFonts w:ascii="Source Sans Pro" w:hAnsi="Source Sans Pro"/>
          <w:color w:val="000000"/>
          <w:lang w:val="en-GB"/>
        </w:rPr>
      </w:pPr>
    </w:p>
    <w:p w14:paraId="24B691E5" w14:textId="77B3E1CC" w:rsidR="009D2662" w:rsidRPr="00EA183F" w:rsidRDefault="009D2662" w:rsidP="00BD1B49">
      <w:pPr>
        <w:bidi/>
        <w:spacing w:after="0" w:line="240" w:lineRule="auto"/>
        <w:rPr>
          <w:rFonts w:ascii="Source Sans Pro" w:eastAsia="Times New Roman" w:hAnsi="Source Sans Pro" w:cs="Calibri"/>
          <w:b/>
          <w:bCs/>
          <w:color w:val="0070C0"/>
        </w:rPr>
      </w:pPr>
      <w:r w:rsidRPr="00DB5E45">
        <w:rPr>
          <w:rStyle w:val="normaltextrun"/>
          <w:rFonts w:ascii="Source Sans Pro" w:eastAsia="Times New Roman" w:hAnsi="Source Sans Pro" w:cs="Calibri"/>
          <w:b/>
          <w:bCs/>
          <w:color w:val="65A000"/>
          <w:rtl/>
          <w:lang w:eastAsia="ar" w:bidi="ar-MA"/>
        </w:rPr>
        <w:t>المساعد اللوجستي</w:t>
      </w:r>
      <w:r w:rsidRPr="00EA183F">
        <w:rPr>
          <w:rStyle w:val="normaltextrun"/>
          <w:rFonts w:ascii="Source Sans Pro" w:eastAsia="Source Sans Pro" w:hAnsi="Source Sans Pro" w:cs="Calibri"/>
          <w:rtl/>
          <w:lang w:eastAsia="ar" w:bidi="ar-MA"/>
        </w:rPr>
        <w:t xml:space="preserve"> اليد اليمنى لمُنسق الدورة التدريبية. </w:t>
      </w:r>
      <w:r w:rsidR="00BB29B0">
        <w:rPr>
          <w:rStyle w:val="normaltextrun"/>
          <w:rFonts w:ascii="Source Sans Pro" w:eastAsia="Source Sans Pro" w:hAnsi="Source Sans Pro" w:cs="Calibri" w:hint="cs"/>
          <w:rtl/>
          <w:lang w:eastAsia="ar" w:bidi="ar-MA"/>
        </w:rPr>
        <w:t>و</w:t>
      </w:r>
      <w:r w:rsidRPr="00EA183F">
        <w:rPr>
          <w:rStyle w:val="normaltextrun"/>
          <w:rFonts w:ascii="Source Sans Pro" w:eastAsia="Source Sans Pro" w:hAnsi="Source Sans Pro" w:cs="Calibri"/>
          <w:rtl/>
          <w:lang w:eastAsia="ar" w:bidi="ar-MA"/>
        </w:rPr>
        <w:t>يُكلف المساعد اللوجستي بمساعدة فريق التيسير قبل التدريب و</w:t>
      </w:r>
      <w:r w:rsidR="00E90103">
        <w:rPr>
          <w:rStyle w:val="normaltextrun"/>
          <w:rFonts w:ascii="Source Sans Pro" w:eastAsia="Source Sans Pro" w:hAnsi="Source Sans Pro" w:cs="Calibri" w:hint="cs"/>
          <w:rtl/>
          <w:lang w:eastAsia="ar" w:bidi="ar-MA"/>
        </w:rPr>
        <w:t xml:space="preserve">في </w:t>
      </w:r>
      <w:r w:rsidRPr="00EA183F">
        <w:rPr>
          <w:rStyle w:val="normaltextrun"/>
          <w:rFonts w:ascii="Source Sans Pro" w:eastAsia="Source Sans Pro" w:hAnsi="Source Sans Pro" w:cs="Calibri"/>
          <w:rtl/>
          <w:lang w:eastAsia="ar" w:bidi="ar-MA"/>
        </w:rPr>
        <w:t>أثنا</w:t>
      </w:r>
      <w:r w:rsidR="00E90103">
        <w:rPr>
          <w:rStyle w:val="normaltextrun"/>
          <w:rFonts w:ascii="Source Sans Pro" w:eastAsia="Source Sans Pro" w:hAnsi="Source Sans Pro" w:cs="Calibri" w:hint="cs"/>
          <w:rtl/>
          <w:lang w:eastAsia="ar" w:bidi="ar-MA"/>
        </w:rPr>
        <w:t>ئ</w:t>
      </w:r>
      <w:r w:rsidRPr="00EA183F">
        <w:rPr>
          <w:rStyle w:val="normaltextrun"/>
          <w:rFonts w:ascii="Source Sans Pro" w:eastAsia="Source Sans Pro" w:hAnsi="Source Sans Pro" w:cs="Calibri"/>
          <w:rtl/>
          <w:lang w:eastAsia="ar" w:bidi="ar-MA"/>
        </w:rPr>
        <w:t>ه بشأن المسائل التنظيمية، واللوجستية، والتكنولوجية. وفيما يلي التدخلات الرئيسية للمساعد اللوجستي: </w:t>
      </w:r>
    </w:p>
    <w:p w14:paraId="0B07C97F" w14:textId="77777777" w:rsidR="009D2662" w:rsidRPr="00EA183F" w:rsidRDefault="009D2662" w:rsidP="00252D5B">
      <w:pPr>
        <w:pStyle w:val="paragraph"/>
        <w:numPr>
          <w:ilvl w:val="0"/>
          <w:numId w:val="45"/>
        </w:numPr>
        <w:bidi/>
        <w:spacing w:before="0" w:beforeAutospacing="0" w:after="0" w:afterAutospacing="0"/>
        <w:jc w:val="both"/>
        <w:textAlignment w:val="baseline"/>
        <w:rPr>
          <w:rStyle w:val="normaltextrun"/>
          <w:rFonts w:ascii="Source Sans Pro" w:hAnsi="Source Sans Pro"/>
          <w:color w:val="000000"/>
          <w:lang w:val="en-GB"/>
        </w:rPr>
      </w:pPr>
      <w:r w:rsidRPr="00EA183F">
        <w:rPr>
          <w:rStyle w:val="normaltextrun"/>
          <w:rFonts w:ascii="Source Sans Pro" w:eastAsia="Source Sans Pro" w:hAnsi="Source Sans Pro" w:cs="Calibri"/>
          <w:color w:val="000000"/>
          <w:sz w:val="22"/>
          <w:szCs w:val="22"/>
          <w:rtl/>
          <w:lang w:eastAsia="ar" w:bidi="ar-MA"/>
        </w:rPr>
        <w:t>تركيب واختبار معدات ومواد تكنولوجيا المعلومات.</w:t>
      </w:r>
      <w:r w:rsidRPr="00EA183F">
        <w:rPr>
          <w:rStyle w:val="normaltextrun"/>
          <w:rFonts w:ascii="Source Sans Pro" w:eastAsia="Source Sans Pro" w:hAnsi="Source Sans Pro" w:cs="Source Sans Pro"/>
          <w:color w:val="000000"/>
          <w:rtl/>
          <w:lang w:eastAsia="ar" w:bidi="ar-MA"/>
        </w:rPr>
        <w:t> </w:t>
      </w:r>
    </w:p>
    <w:p w14:paraId="44C9D5AB" w14:textId="77777777" w:rsidR="009D2662" w:rsidRPr="00EA183F" w:rsidRDefault="009D2662" w:rsidP="00252D5B">
      <w:pPr>
        <w:pStyle w:val="paragraph"/>
        <w:numPr>
          <w:ilvl w:val="0"/>
          <w:numId w:val="45"/>
        </w:numPr>
        <w:bidi/>
        <w:spacing w:before="0" w:beforeAutospacing="0" w:after="0" w:afterAutospacing="0"/>
        <w:jc w:val="both"/>
        <w:textAlignment w:val="baseline"/>
        <w:rPr>
          <w:rStyle w:val="normaltextrun"/>
          <w:rFonts w:ascii="Source Sans Pro" w:hAnsi="Source Sans Pro"/>
          <w:color w:val="000000"/>
          <w:lang w:val="en-GB"/>
        </w:rPr>
      </w:pPr>
      <w:r w:rsidRPr="00EA183F">
        <w:rPr>
          <w:rStyle w:val="normaltextrun"/>
          <w:rFonts w:ascii="Source Sans Pro" w:eastAsia="Source Sans Pro" w:hAnsi="Source Sans Pro" w:cs="Calibri"/>
          <w:color w:val="000000"/>
          <w:sz w:val="22"/>
          <w:szCs w:val="22"/>
          <w:rtl/>
          <w:lang w:eastAsia="ar" w:bidi="ar-MA"/>
        </w:rPr>
        <w:t>تجهيز قاعات التدريب طوال الدورة التدريبية.</w:t>
      </w:r>
      <w:r w:rsidRPr="00EA183F">
        <w:rPr>
          <w:rStyle w:val="normaltextrun"/>
          <w:rFonts w:ascii="Source Sans Pro" w:eastAsia="Source Sans Pro" w:hAnsi="Source Sans Pro" w:cs="Source Sans Pro"/>
          <w:color w:val="000000"/>
          <w:rtl/>
          <w:lang w:eastAsia="ar" w:bidi="ar-MA"/>
        </w:rPr>
        <w:t> </w:t>
      </w:r>
    </w:p>
    <w:p w14:paraId="0E16D45F" w14:textId="77777777" w:rsidR="009D2662" w:rsidRPr="00EA183F" w:rsidRDefault="009D2662" w:rsidP="00252D5B">
      <w:pPr>
        <w:pStyle w:val="paragraph"/>
        <w:numPr>
          <w:ilvl w:val="0"/>
          <w:numId w:val="45"/>
        </w:numPr>
        <w:bidi/>
        <w:spacing w:before="0" w:beforeAutospacing="0" w:after="0" w:afterAutospacing="0"/>
        <w:jc w:val="both"/>
        <w:textAlignment w:val="baseline"/>
        <w:rPr>
          <w:rStyle w:val="normaltextrun"/>
          <w:rFonts w:ascii="Source Sans Pro" w:hAnsi="Source Sans Pro"/>
          <w:color w:val="000000"/>
          <w:lang w:val="en-GB"/>
        </w:rPr>
      </w:pPr>
      <w:r w:rsidRPr="00EA183F">
        <w:rPr>
          <w:rStyle w:val="normaltextrun"/>
          <w:rFonts w:ascii="Source Sans Pro" w:eastAsia="Source Sans Pro" w:hAnsi="Source Sans Pro" w:cs="Calibri"/>
          <w:color w:val="000000"/>
          <w:sz w:val="22"/>
          <w:szCs w:val="22"/>
          <w:rtl/>
          <w:lang w:eastAsia="ar" w:bidi="ar-MA"/>
        </w:rPr>
        <w:t>الإشراف على جميع الجوانب التكنولوجية (الإنترنت/ الصوت/ الفيديو) بالتعاون مع الشخص المُكلف بذلك في مكان التدريب، إن وُجد.</w:t>
      </w:r>
      <w:r w:rsidRPr="00EA183F">
        <w:rPr>
          <w:rStyle w:val="normaltextrun"/>
          <w:rFonts w:ascii="Source Sans Pro" w:eastAsia="Source Sans Pro" w:hAnsi="Source Sans Pro" w:cs="Source Sans Pro"/>
          <w:color w:val="000000"/>
          <w:rtl/>
          <w:lang w:eastAsia="ar" w:bidi="ar-MA"/>
        </w:rPr>
        <w:t> </w:t>
      </w:r>
    </w:p>
    <w:p w14:paraId="1CDDEC6C" w14:textId="6DB238B9" w:rsidR="009D2662" w:rsidRPr="00EA183F" w:rsidRDefault="009D2662" w:rsidP="00252D5B">
      <w:pPr>
        <w:pStyle w:val="paragraph"/>
        <w:numPr>
          <w:ilvl w:val="0"/>
          <w:numId w:val="45"/>
        </w:numPr>
        <w:bidi/>
        <w:spacing w:before="0" w:beforeAutospacing="0" w:after="0" w:afterAutospacing="0"/>
        <w:jc w:val="both"/>
        <w:textAlignment w:val="baseline"/>
        <w:rPr>
          <w:rStyle w:val="normaltextrun"/>
          <w:rFonts w:ascii="Source Sans Pro" w:hAnsi="Source Sans Pro"/>
          <w:color w:val="000000"/>
          <w:lang w:val="en-GB"/>
        </w:rPr>
      </w:pPr>
      <w:r w:rsidRPr="00EA183F">
        <w:rPr>
          <w:rStyle w:val="normaltextrun"/>
          <w:rFonts w:ascii="Source Sans Pro" w:eastAsia="Source Sans Pro" w:hAnsi="Source Sans Pro" w:cs="Calibri"/>
          <w:color w:val="000000"/>
          <w:sz w:val="22"/>
          <w:szCs w:val="22"/>
          <w:rtl/>
          <w:lang w:eastAsia="ar" w:bidi="ar-MA"/>
        </w:rPr>
        <w:t>شراء جميع المواد والمعدات اللازمة للتدريب والتحقق مرة أخرى من توافرها/</w:t>
      </w:r>
      <w:r w:rsidR="004928C9">
        <w:rPr>
          <w:rStyle w:val="normaltextrun"/>
          <w:rFonts w:ascii="Source Sans Pro" w:eastAsia="Source Sans Pro" w:hAnsi="Source Sans Pro" w:cs="Calibri" w:hint="cs"/>
          <w:color w:val="000000"/>
          <w:sz w:val="22"/>
          <w:szCs w:val="22"/>
          <w:rtl/>
          <w:lang w:eastAsia="ar" w:bidi="ar-MA"/>
        </w:rPr>
        <w:t xml:space="preserve"> </w:t>
      </w:r>
      <w:r w:rsidRPr="00EA183F">
        <w:rPr>
          <w:rStyle w:val="normaltextrun"/>
          <w:rFonts w:ascii="Source Sans Pro" w:eastAsia="Source Sans Pro" w:hAnsi="Source Sans Pro" w:cs="Calibri"/>
          <w:color w:val="000000"/>
          <w:sz w:val="22"/>
          <w:szCs w:val="22"/>
          <w:rtl/>
          <w:lang w:eastAsia="ar" w:bidi="ar-MA"/>
        </w:rPr>
        <w:t>عملها.</w:t>
      </w:r>
      <w:r w:rsidRPr="00EA183F">
        <w:rPr>
          <w:rStyle w:val="normaltextrun"/>
          <w:rFonts w:ascii="Source Sans Pro" w:eastAsia="Source Sans Pro" w:hAnsi="Source Sans Pro" w:cs="Source Sans Pro"/>
          <w:color w:val="000000"/>
          <w:rtl/>
          <w:lang w:eastAsia="ar" w:bidi="ar-MA"/>
        </w:rPr>
        <w:t> </w:t>
      </w:r>
    </w:p>
    <w:p w14:paraId="08C3AFA6" w14:textId="77777777" w:rsidR="00FA1993" w:rsidRPr="00EA183F" w:rsidRDefault="00FA1993" w:rsidP="00252D5B">
      <w:pPr>
        <w:pStyle w:val="paragraph"/>
        <w:numPr>
          <w:ilvl w:val="0"/>
          <w:numId w:val="45"/>
        </w:numPr>
        <w:bidi/>
        <w:spacing w:before="0" w:beforeAutospacing="0" w:after="0" w:afterAutospacing="0"/>
        <w:jc w:val="both"/>
        <w:textAlignment w:val="baseline"/>
        <w:rPr>
          <w:rStyle w:val="normaltextrun"/>
          <w:rFonts w:ascii="Source Sans Pro" w:hAnsi="Source Sans Pro" w:cs="Calibri"/>
          <w:color w:val="000000"/>
          <w:sz w:val="22"/>
          <w:szCs w:val="22"/>
          <w:lang w:val="en-GB"/>
        </w:rPr>
      </w:pPr>
      <w:r w:rsidRPr="00EA183F">
        <w:rPr>
          <w:rStyle w:val="normaltextrun"/>
          <w:rFonts w:ascii="Source Sans Pro" w:eastAsia="Source Sans Pro" w:hAnsi="Source Sans Pro" w:cs="Calibri"/>
          <w:color w:val="000000"/>
          <w:sz w:val="22"/>
          <w:szCs w:val="22"/>
          <w:rtl/>
          <w:lang w:eastAsia="ar" w:bidi="ar-MA"/>
        </w:rPr>
        <w:t>الخلفية المقترحة: الخبرة في تقديم الدعم اللوجستي للتدريبات/ الاجتماعات.</w:t>
      </w:r>
    </w:p>
    <w:p w14:paraId="5636208F" w14:textId="77777777" w:rsidR="009D2662" w:rsidRPr="00EA183F" w:rsidRDefault="009D2662" w:rsidP="00357911">
      <w:pPr>
        <w:pStyle w:val="paragraph"/>
        <w:bidi/>
        <w:spacing w:before="0" w:beforeAutospacing="0" w:after="0" w:afterAutospacing="0"/>
        <w:ind w:left="720"/>
        <w:jc w:val="both"/>
        <w:textAlignment w:val="baseline"/>
        <w:rPr>
          <w:rFonts w:ascii="Source Sans Pro" w:hAnsi="Source Sans Pro"/>
          <w:color w:val="000000"/>
          <w:lang w:val="en-GB"/>
        </w:rPr>
      </w:pPr>
    </w:p>
    <w:p w14:paraId="758C030F" w14:textId="77777777" w:rsidR="00E0163E" w:rsidRPr="00EA183F" w:rsidRDefault="00174456" w:rsidP="00357911">
      <w:pPr>
        <w:pStyle w:val="paragraph"/>
        <w:bidi/>
        <w:spacing w:before="0" w:beforeAutospacing="0" w:after="0" w:afterAutospacing="0"/>
        <w:textAlignment w:val="baseline"/>
        <w:rPr>
          <w:rFonts w:ascii="Source Sans Pro" w:hAnsi="Source Sans Pro" w:cs="Segoe UI"/>
          <w:sz w:val="22"/>
          <w:szCs w:val="22"/>
        </w:rPr>
      </w:pPr>
      <w:r w:rsidRPr="00DB5E45">
        <w:rPr>
          <w:rStyle w:val="normaltextrun"/>
          <w:rFonts w:ascii="Source Sans Pro" w:eastAsia="Source Sans Pro" w:hAnsi="Source Sans Pro" w:cs="Calibri"/>
          <w:b/>
          <w:bCs/>
          <w:color w:val="65A000"/>
          <w:sz w:val="22"/>
          <w:szCs w:val="22"/>
          <w:rtl/>
          <w:lang w:eastAsia="ar" w:bidi="ar-MA"/>
        </w:rPr>
        <w:t>المساعد الإداري</w:t>
      </w:r>
      <w:r w:rsidR="00E0163E" w:rsidRPr="00EA183F">
        <w:rPr>
          <w:rStyle w:val="normaltextrun"/>
          <w:rFonts w:ascii="Source Sans Pro" w:eastAsia="Source Sans Pro" w:hAnsi="Source Sans Pro" w:cs="Calibri"/>
          <w:sz w:val="22"/>
          <w:szCs w:val="22"/>
          <w:rtl/>
          <w:lang w:eastAsia="ar" w:bidi="ar-MA"/>
        </w:rPr>
        <w:t xml:space="preserve"> مسؤول عن تقديم الدعم الإداري والتنظيمي للمشاركين وفريق التيسير طوال فترة الدورة التدريبية. وتتمثل مجالات الدعم الرئيسية للمساعد اللوجستي فيما يأتي: </w:t>
      </w:r>
    </w:p>
    <w:p w14:paraId="175E52FC" w14:textId="5058F483" w:rsidR="00E0163E" w:rsidRPr="00EA183F" w:rsidRDefault="00E0163E" w:rsidP="00252D5B">
      <w:pPr>
        <w:pStyle w:val="paragraph"/>
        <w:numPr>
          <w:ilvl w:val="0"/>
          <w:numId w:val="46"/>
        </w:numPr>
        <w:bidi/>
        <w:spacing w:before="0" w:beforeAutospacing="0" w:after="0" w:afterAutospacing="0"/>
        <w:jc w:val="both"/>
        <w:textAlignment w:val="baseline"/>
        <w:rPr>
          <w:rStyle w:val="normaltextrun"/>
          <w:rFonts w:ascii="Source Sans Pro" w:hAnsi="Source Sans Pro"/>
          <w:color w:val="000000"/>
          <w:sz w:val="22"/>
          <w:szCs w:val="22"/>
          <w:lang w:val="en-GB"/>
        </w:rPr>
      </w:pPr>
      <w:r w:rsidRPr="00EA183F">
        <w:rPr>
          <w:rStyle w:val="normaltextrun"/>
          <w:rFonts w:ascii="Source Sans Pro" w:eastAsia="Source Sans Pro" w:hAnsi="Source Sans Pro" w:cs="Calibri"/>
          <w:color w:val="000000"/>
          <w:sz w:val="22"/>
          <w:szCs w:val="22"/>
          <w:rtl/>
          <w:lang w:eastAsia="ar" w:bidi="ar-MA"/>
        </w:rPr>
        <w:t>التسجيل وحضور المشاركين يوميً</w:t>
      </w:r>
      <w:r w:rsidR="00030242">
        <w:rPr>
          <w:rStyle w:val="normaltextrun"/>
          <w:rFonts w:ascii="Source Sans Pro" w:eastAsia="Source Sans Pro" w:hAnsi="Source Sans Pro" w:cs="Calibri" w:hint="cs"/>
          <w:color w:val="000000"/>
          <w:sz w:val="22"/>
          <w:szCs w:val="22"/>
          <w:rtl/>
          <w:lang w:eastAsia="ar" w:bidi="ar-MA"/>
        </w:rPr>
        <w:t>ّ</w:t>
      </w:r>
      <w:r w:rsidRPr="00EA183F">
        <w:rPr>
          <w:rStyle w:val="normaltextrun"/>
          <w:rFonts w:ascii="Source Sans Pro" w:eastAsia="Source Sans Pro" w:hAnsi="Source Sans Pro" w:cs="Calibri"/>
          <w:color w:val="000000"/>
          <w:sz w:val="22"/>
          <w:szCs w:val="22"/>
          <w:rtl/>
          <w:lang w:eastAsia="ar" w:bidi="ar-MA"/>
        </w:rPr>
        <w:t>ا. </w:t>
      </w:r>
    </w:p>
    <w:p w14:paraId="18A23CD4" w14:textId="77777777" w:rsidR="00E0163E" w:rsidRPr="00EA183F" w:rsidRDefault="00E0163E" w:rsidP="00252D5B">
      <w:pPr>
        <w:pStyle w:val="paragraph"/>
        <w:numPr>
          <w:ilvl w:val="0"/>
          <w:numId w:val="46"/>
        </w:numPr>
        <w:bidi/>
        <w:spacing w:before="0" w:beforeAutospacing="0" w:after="0" w:afterAutospacing="0"/>
        <w:jc w:val="both"/>
        <w:textAlignment w:val="baseline"/>
        <w:rPr>
          <w:rStyle w:val="normaltextrun"/>
          <w:rFonts w:ascii="Source Sans Pro" w:hAnsi="Source Sans Pro"/>
          <w:color w:val="000000"/>
          <w:sz w:val="22"/>
          <w:szCs w:val="22"/>
          <w:lang w:val="en-GB"/>
        </w:rPr>
      </w:pPr>
      <w:r w:rsidRPr="00EA183F">
        <w:rPr>
          <w:rStyle w:val="normaltextrun"/>
          <w:rFonts w:ascii="Source Sans Pro" w:eastAsia="Source Sans Pro" w:hAnsi="Source Sans Pro" w:cs="Calibri"/>
          <w:color w:val="000000"/>
          <w:sz w:val="22"/>
          <w:szCs w:val="22"/>
          <w:rtl/>
          <w:lang w:eastAsia="ar" w:bidi="ar-MA"/>
        </w:rPr>
        <w:t>المسائل/ الأسئلة المرتبطة بترتيبات السفر، والإقامة، والبدلات. </w:t>
      </w:r>
    </w:p>
    <w:p w14:paraId="23045C19" w14:textId="77777777" w:rsidR="00E0163E" w:rsidRPr="00EA183F" w:rsidRDefault="00E0163E" w:rsidP="00252D5B">
      <w:pPr>
        <w:pStyle w:val="paragraph"/>
        <w:numPr>
          <w:ilvl w:val="0"/>
          <w:numId w:val="46"/>
        </w:numPr>
        <w:bidi/>
        <w:spacing w:before="0" w:beforeAutospacing="0" w:after="0" w:afterAutospacing="0"/>
        <w:jc w:val="both"/>
        <w:textAlignment w:val="baseline"/>
        <w:rPr>
          <w:rStyle w:val="normaltextrun"/>
          <w:rFonts w:ascii="Source Sans Pro" w:hAnsi="Source Sans Pro"/>
          <w:color w:val="000000"/>
          <w:sz w:val="22"/>
          <w:szCs w:val="22"/>
          <w:lang w:val="en-GB"/>
        </w:rPr>
      </w:pPr>
      <w:r w:rsidRPr="00EA183F">
        <w:rPr>
          <w:rStyle w:val="normaltextrun"/>
          <w:rFonts w:ascii="Source Sans Pro" w:eastAsia="Source Sans Pro" w:hAnsi="Source Sans Pro" w:cs="Calibri"/>
          <w:color w:val="000000"/>
          <w:sz w:val="22"/>
          <w:szCs w:val="22"/>
          <w:rtl/>
          <w:lang w:eastAsia="ar" w:bidi="ar-MA"/>
        </w:rPr>
        <w:t>طباعة الوثائق. </w:t>
      </w:r>
    </w:p>
    <w:p w14:paraId="794DDEB4" w14:textId="77777777" w:rsidR="00E0163E" w:rsidRPr="00EA183F" w:rsidRDefault="00E0163E" w:rsidP="00252D5B">
      <w:pPr>
        <w:pStyle w:val="paragraph"/>
        <w:numPr>
          <w:ilvl w:val="0"/>
          <w:numId w:val="46"/>
        </w:numPr>
        <w:bidi/>
        <w:spacing w:before="0" w:beforeAutospacing="0" w:after="0" w:afterAutospacing="0"/>
        <w:jc w:val="both"/>
        <w:textAlignment w:val="baseline"/>
        <w:rPr>
          <w:rStyle w:val="normaltextrun"/>
          <w:rFonts w:ascii="Source Sans Pro" w:hAnsi="Source Sans Pro"/>
          <w:color w:val="000000"/>
          <w:sz w:val="22"/>
          <w:szCs w:val="22"/>
          <w:lang w:val="en-GB"/>
        </w:rPr>
      </w:pPr>
      <w:r w:rsidRPr="00EA183F">
        <w:rPr>
          <w:rStyle w:val="normaltextrun"/>
          <w:rFonts w:ascii="Source Sans Pro" w:eastAsia="Source Sans Pro" w:hAnsi="Source Sans Pro" w:cs="Calibri"/>
          <w:color w:val="000000"/>
          <w:sz w:val="22"/>
          <w:szCs w:val="22"/>
          <w:rtl/>
          <w:lang w:eastAsia="ar" w:bidi="ar-MA"/>
        </w:rPr>
        <w:t>كتابة/ إدخال بيانات التقييم.</w:t>
      </w:r>
    </w:p>
    <w:p w14:paraId="3B65A55D" w14:textId="77777777" w:rsidR="00FA1993" w:rsidRDefault="00FA1993" w:rsidP="00252D5B">
      <w:pPr>
        <w:pStyle w:val="paragraph"/>
        <w:numPr>
          <w:ilvl w:val="0"/>
          <w:numId w:val="46"/>
        </w:numPr>
        <w:bidi/>
        <w:spacing w:before="0" w:beforeAutospacing="0" w:after="0" w:afterAutospacing="0"/>
        <w:jc w:val="both"/>
        <w:textAlignment w:val="baseline"/>
        <w:rPr>
          <w:rStyle w:val="normaltextrun"/>
          <w:rFonts w:ascii="Source Sans Pro" w:hAnsi="Source Sans Pro" w:cs="Calibri"/>
          <w:color w:val="000000"/>
          <w:sz w:val="22"/>
          <w:szCs w:val="22"/>
          <w:lang w:val="en-GB"/>
        </w:rPr>
      </w:pPr>
      <w:r w:rsidRPr="00EA183F">
        <w:rPr>
          <w:rStyle w:val="normaltextrun"/>
          <w:rFonts w:ascii="Source Sans Pro" w:eastAsia="Source Sans Pro" w:hAnsi="Source Sans Pro" w:cs="Calibri"/>
          <w:color w:val="000000"/>
          <w:sz w:val="22"/>
          <w:szCs w:val="22"/>
          <w:rtl/>
          <w:lang w:eastAsia="ar" w:bidi="ar-MA"/>
        </w:rPr>
        <w:t>الخلفية المقترحة: الخبرة في تقديم الدعم الإداري للتدريبات/ الاجتماعات.</w:t>
      </w:r>
    </w:p>
    <w:p w14:paraId="4585B1EF" w14:textId="77777777" w:rsidR="007960C8" w:rsidRDefault="007960C8" w:rsidP="007960C8">
      <w:pPr>
        <w:pStyle w:val="paragraph"/>
        <w:bidi/>
        <w:spacing w:before="0" w:beforeAutospacing="0" w:after="0" w:afterAutospacing="0"/>
        <w:ind w:left="720"/>
        <w:jc w:val="both"/>
        <w:textAlignment w:val="baseline"/>
        <w:rPr>
          <w:rStyle w:val="normaltextrun"/>
          <w:rFonts w:ascii="Source Sans Pro" w:hAnsi="Source Sans Pro" w:cs="Calibri"/>
          <w:color w:val="000000"/>
          <w:sz w:val="22"/>
          <w:szCs w:val="22"/>
          <w:rtl/>
          <w:lang w:val="en-GB"/>
        </w:rPr>
      </w:pPr>
    </w:p>
    <w:p w14:paraId="65465FB5" w14:textId="77777777" w:rsidR="00C97FE4" w:rsidRDefault="00C97FE4" w:rsidP="00C97FE4">
      <w:pPr>
        <w:pStyle w:val="paragraph"/>
        <w:bidi/>
        <w:spacing w:before="0" w:beforeAutospacing="0" w:after="0" w:afterAutospacing="0"/>
        <w:ind w:left="720"/>
        <w:jc w:val="both"/>
        <w:textAlignment w:val="baseline"/>
        <w:rPr>
          <w:rStyle w:val="normaltextrun"/>
          <w:rFonts w:ascii="Source Sans Pro" w:hAnsi="Source Sans Pro" w:cs="Calibri"/>
          <w:color w:val="000000"/>
          <w:sz w:val="22"/>
          <w:szCs w:val="22"/>
          <w:rtl/>
          <w:lang w:val="en-GB"/>
        </w:rPr>
      </w:pPr>
    </w:p>
    <w:p w14:paraId="466F066D" w14:textId="77777777" w:rsidR="00C97FE4" w:rsidRDefault="00C97FE4" w:rsidP="00C97FE4">
      <w:pPr>
        <w:pStyle w:val="paragraph"/>
        <w:bidi/>
        <w:spacing w:before="0" w:beforeAutospacing="0" w:after="0" w:afterAutospacing="0"/>
        <w:ind w:left="720"/>
        <w:jc w:val="both"/>
        <w:textAlignment w:val="baseline"/>
        <w:rPr>
          <w:rStyle w:val="normaltextrun"/>
          <w:rFonts w:ascii="Source Sans Pro" w:hAnsi="Source Sans Pro" w:cs="Calibri"/>
          <w:color w:val="000000"/>
          <w:sz w:val="22"/>
          <w:szCs w:val="22"/>
          <w:rtl/>
          <w:lang w:val="en-GB"/>
        </w:rPr>
      </w:pPr>
    </w:p>
    <w:p w14:paraId="08E3BC82" w14:textId="77777777" w:rsidR="00C97FE4" w:rsidRPr="00EA183F" w:rsidRDefault="00C97FE4" w:rsidP="00C97FE4">
      <w:pPr>
        <w:pStyle w:val="paragraph"/>
        <w:bidi/>
        <w:spacing w:before="0" w:beforeAutospacing="0" w:after="0" w:afterAutospacing="0"/>
        <w:ind w:left="720"/>
        <w:jc w:val="both"/>
        <w:textAlignment w:val="baseline"/>
        <w:rPr>
          <w:rStyle w:val="normaltextrun"/>
          <w:rFonts w:ascii="Source Sans Pro" w:hAnsi="Source Sans Pro" w:cs="Calibri"/>
          <w:color w:val="000000"/>
          <w:sz w:val="22"/>
          <w:szCs w:val="22"/>
          <w:lang w:val="en-GB"/>
        </w:rPr>
      </w:pPr>
    </w:p>
    <w:p w14:paraId="3507ECCD" w14:textId="69D70173" w:rsidR="00357911" w:rsidRPr="00EA183F" w:rsidRDefault="00357911" w:rsidP="007115B3">
      <w:pPr>
        <w:bidi/>
        <w:spacing w:after="0" w:line="240" w:lineRule="auto"/>
        <w:ind w:left="-180" w:firstLine="180"/>
        <w:rPr>
          <w:rStyle w:val="normaltextrun"/>
          <w:rFonts w:ascii="Source Sans Pro" w:eastAsia="Times New Roman" w:hAnsi="Source Sans Pro" w:cs="Calibri"/>
          <w:b/>
          <w:bCs/>
          <w:color w:val="0070C0"/>
          <w:sz w:val="24"/>
          <w:szCs w:val="24"/>
          <w:lang w:val="en-US" w:eastAsia="en-US"/>
        </w:rPr>
      </w:pPr>
    </w:p>
    <w:p w14:paraId="0C14392F" w14:textId="72D60C66" w:rsidR="00C8214F" w:rsidRPr="0032018F" w:rsidRDefault="00ED058F" w:rsidP="00357911">
      <w:pPr>
        <w:pStyle w:val="Titre2"/>
        <w:bidi/>
        <w:spacing w:before="0" w:line="240" w:lineRule="auto"/>
        <w:rPr>
          <w:rFonts w:ascii="Source Sans Pro" w:hAnsi="Source Sans Pro"/>
          <w:color w:val="FFFFFF"/>
          <w:lang w:val="en-GB"/>
        </w:rPr>
      </w:pPr>
      <w:bookmarkStart w:id="9" w:name="_Hlk147083192"/>
      <w:bookmarkStart w:id="10" w:name="_Toc162023994"/>
      <w:r>
        <w:rPr>
          <w:noProof/>
          <w:rtl/>
          <w:lang w:val="fr-FR" w:eastAsia="fr-FR"/>
        </w:rPr>
        <w:drawing>
          <wp:anchor distT="0" distB="0" distL="114300" distR="114300" simplePos="0" relativeHeight="251658269" behindDoc="1" locked="0" layoutInCell="1" allowOverlap="1" wp14:anchorId="0D1201AC" wp14:editId="6D2FD8B7">
            <wp:simplePos x="0" y="0"/>
            <wp:positionH relativeFrom="column">
              <wp:posOffset>976458</wp:posOffset>
            </wp:positionH>
            <wp:positionV relativeFrom="paragraph">
              <wp:posOffset>-74453</wp:posOffset>
            </wp:positionV>
            <wp:extent cx="4090670" cy="327660"/>
            <wp:effectExtent l="0" t="0" r="0" b="0"/>
            <wp:wrapNone/>
            <wp:docPr id="46"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r w:rsidR="00751F78" w:rsidRPr="00B34CB3">
        <w:rPr>
          <w:rFonts w:ascii="Source Sans Pro" w:hAnsi="Source Sans Pro"/>
          <w:color w:val="FFFFFF"/>
          <w:rtl/>
          <w:lang w:bidi="ar-MA"/>
        </w:rPr>
        <w:t xml:space="preserve">                                 </w:t>
      </w:r>
      <w:r w:rsidR="00C97FE4">
        <w:rPr>
          <w:rFonts w:ascii="Source Sans Pro" w:eastAsia="Source Sans Pro" w:hAnsi="Source Sans Pro" w:cs="Source Sans Pro" w:hint="cs"/>
          <w:color w:val="FFFFFF"/>
          <w:rtl/>
          <w:lang w:eastAsia="ar" w:bidi="ar-MA"/>
        </w:rPr>
        <w:t>6</w:t>
      </w:r>
      <w:r w:rsidR="00030242">
        <w:rPr>
          <w:rFonts w:ascii="Source Sans Pro" w:eastAsia="Source Sans Pro" w:hAnsi="Source Sans Pro" w:cs="Source Sans Pro" w:hint="cs"/>
          <w:color w:val="FFFFFF"/>
          <w:rtl/>
          <w:lang w:eastAsia="ar" w:bidi="ar-MA"/>
        </w:rPr>
        <w:t>.</w:t>
      </w:r>
      <w:r w:rsidR="00C97FE4">
        <w:rPr>
          <w:rFonts w:ascii="Source Sans Pro" w:eastAsia="Source Sans Pro" w:hAnsi="Source Sans Pro" w:cs="Source Sans Pro" w:hint="cs"/>
          <w:color w:val="FFFFFF"/>
          <w:rtl/>
          <w:lang w:eastAsia="ar" w:bidi="ar-MA"/>
        </w:rPr>
        <w:t>1</w:t>
      </w:r>
      <w:r w:rsidR="00C8214F" w:rsidRPr="0032018F">
        <w:rPr>
          <w:rFonts w:ascii="Source Sans Pro" w:eastAsia="Source Sans Pro" w:hAnsi="Source Sans Pro"/>
          <w:color w:val="FFFFFF"/>
          <w:rtl/>
          <w:lang w:eastAsia="ar" w:bidi="ar-MA"/>
        </w:rPr>
        <w:t xml:space="preserve"> الموارد اللازمة لتيسير تمرين المهارات</w:t>
      </w:r>
      <w:bookmarkEnd w:id="10"/>
      <w:r w:rsidR="00C8214F" w:rsidRPr="0032018F">
        <w:rPr>
          <w:rFonts w:ascii="Source Sans Pro" w:eastAsia="Source Sans Pro" w:hAnsi="Source Sans Pro" w:cs="Source Sans Pro"/>
          <w:color w:val="FFFFFF"/>
          <w:rtl/>
          <w:lang w:eastAsia="ar" w:bidi="ar-MA"/>
        </w:rPr>
        <w:t> </w:t>
      </w:r>
    </w:p>
    <w:bookmarkEnd w:id="9"/>
    <w:p w14:paraId="7EE28933" w14:textId="77777777" w:rsidR="00C8214F" w:rsidRPr="00C97FE4" w:rsidRDefault="00C8214F" w:rsidP="00357911">
      <w:pPr>
        <w:pStyle w:val="Titre3"/>
        <w:bidi/>
        <w:spacing w:before="0" w:line="240" w:lineRule="auto"/>
        <w:rPr>
          <w:rFonts w:ascii="Source Sans Pro" w:hAnsi="Source Sans Pro"/>
          <w:lang w:eastAsia="en-US"/>
        </w:rPr>
      </w:pPr>
    </w:p>
    <w:p w14:paraId="53B67485" w14:textId="77777777" w:rsidR="00745343" w:rsidRPr="00DE4AB1" w:rsidRDefault="00745343" w:rsidP="00357911">
      <w:pPr>
        <w:bidi/>
        <w:spacing w:after="0" w:line="240" w:lineRule="auto"/>
        <w:rPr>
          <w:rFonts w:ascii="Times New Roman" w:hAnsi="Times New Roman" w:cs="Times New Roman"/>
          <w:b/>
          <w:bCs/>
          <w:color w:val="65A000"/>
          <w:rtl/>
          <w:lang w:eastAsia="en-US"/>
        </w:rPr>
      </w:pPr>
      <w:r w:rsidRPr="00DB5E45">
        <w:rPr>
          <w:rFonts w:ascii="Source Sans Pro" w:eastAsia="Source Sans Pro" w:hAnsi="Source Sans Pro" w:cs="Times New Roman"/>
          <w:b/>
          <w:bCs/>
          <w:color w:val="65A000"/>
          <w:rtl/>
          <w:lang w:eastAsia="ar" w:bidi="ar-MA"/>
        </w:rPr>
        <w:t>موارد خاصة بالمُيسرين</w:t>
      </w:r>
      <w:r w:rsidRPr="00DB5E45">
        <w:rPr>
          <w:rFonts w:ascii="Source Sans Pro" w:eastAsia="Source Sans Pro" w:hAnsi="Source Sans Pro" w:cs="Source Sans Pro"/>
          <w:b/>
          <w:bCs/>
          <w:color w:val="65A000"/>
          <w:rtl/>
          <w:lang w:eastAsia="ar" w:bidi="ar-MA"/>
        </w:rPr>
        <w:t>:</w:t>
      </w:r>
    </w:p>
    <w:p w14:paraId="19A0EA0F" w14:textId="61A0B8C8" w:rsidR="007D068A" w:rsidRPr="00DE4AB1" w:rsidRDefault="00026A7F" w:rsidP="00252D5B">
      <w:pPr>
        <w:pStyle w:val="Paragraphedeliste"/>
        <w:numPr>
          <w:ilvl w:val="0"/>
          <w:numId w:val="47"/>
        </w:numPr>
        <w:bidi/>
        <w:spacing w:after="0" w:line="240" w:lineRule="auto"/>
        <w:rPr>
          <w:rFonts w:ascii="Times New Roman" w:hAnsi="Times New Roman" w:cs="Times New Roman"/>
        </w:rPr>
      </w:pPr>
      <w:r>
        <w:rPr>
          <w:rFonts w:ascii="Source Sans Pro" w:eastAsia="Source Sans Pro" w:hAnsi="Source Sans Pro" w:cs="Times New Roman"/>
          <w:b/>
          <w:bCs/>
          <w:lang w:eastAsia="ar" w:bidi="ar-MA"/>
        </w:rPr>
        <w:t xml:space="preserve"> C1.0</w:t>
      </w:r>
      <w:r w:rsidR="00E372E0" w:rsidRPr="00EA183F">
        <w:rPr>
          <w:rFonts w:ascii="Source Sans Pro" w:eastAsia="Source Sans Pro" w:hAnsi="Source Sans Pro" w:cs="Times New Roman"/>
          <w:b/>
          <w:bCs/>
          <w:rtl/>
          <w:lang w:eastAsia="ar" w:bidi="ar-MA"/>
        </w:rPr>
        <w:t>مُقدمة لفريق التيسير</w:t>
      </w:r>
      <w:r w:rsidR="00E372E0" w:rsidRPr="00EA183F">
        <w:rPr>
          <w:rFonts w:ascii="Source Sans Pro" w:eastAsia="Source Sans Pro" w:hAnsi="Source Sans Pro" w:cs="Source Sans Pro"/>
          <w:b/>
          <w:bCs/>
          <w:rtl/>
          <w:lang w:eastAsia="ar" w:bidi="ar-MA"/>
        </w:rPr>
        <w:t xml:space="preserve">: </w:t>
      </w:r>
      <w:r w:rsidR="00E372E0" w:rsidRPr="00EA183F">
        <w:rPr>
          <w:rFonts w:ascii="Source Sans Pro" w:eastAsia="Source Sans Pro" w:hAnsi="Source Sans Pro" w:cs="Times New Roman"/>
          <w:rtl/>
          <w:lang w:eastAsia="ar" w:bidi="ar-MA"/>
        </w:rPr>
        <w:t xml:space="preserve">عرض تقديمي </w:t>
      </w:r>
      <w:r w:rsidR="00E372E0" w:rsidRPr="00EA183F">
        <w:rPr>
          <w:rFonts w:ascii="Source Sans Pro" w:eastAsia="Source Sans Pro" w:hAnsi="Source Sans Pro" w:cs="Source Sans Pro"/>
          <w:rtl/>
          <w:lang w:eastAsia="ar" w:bidi="ar-MA"/>
        </w:rPr>
        <w:t>(</w:t>
      </w:r>
      <w:r w:rsidR="00E372E0" w:rsidRPr="00EA183F">
        <w:rPr>
          <w:rFonts w:ascii="Source Sans Pro" w:eastAsia="Source Sans Pro" w:hAnsi="Source Sans Pro" w:cs="Times New Roman"/>
          <w:rtl/>
          <w:lang w:eastAsia="ar" w:bidi="ar-MA"/>
        </w:rPr>
        <w:t>باوربوينت</w:t>
      </w:r>
      <w:r w:rsidR="00E372E0" w:rsidRPr="00EA183F">
        <w:rPr>
          <w:rFonts w:ascii="Source Sans Pro" w:eastAsia="Source Sans Pro" w:hAnsi="Source Sans Pro" w:cs="Source Sans Pro"/>
          <w:rtl/>
          <w:lang w:eastAsia="ar" w:bidi="ar-MA"/>
        </w:rPr>
        <w:t xml:space="preserve">) </w:t>
      </w:r>
      <w:r w:rsidR="00E372E0" w:rsidRPr="00EA183F">
        <w:rPr>
          <w:rFonts w:ascii="Source Sans Pro" w:eastAsia="Source Sans Pro" w:hAnsi="Source Sans Pro" w:cs="Times New Roman"/>
          <w:rtl/>
          <w:lang w:eastAsia="ar" w:bidi="ar-MA"/>
        </w:rPr>
        <w:t xml:space="preserve">يُستخدم </w:t>
      </w:r>
      <w:r w:rsidR="00283DEA" w:rsidRPr="00DE4AB1">
        <w:rPr>
          <w:rFonts w:ascii="Times New Roman" w:eastAsia="Source Sans Pro" w:hAnsi="Times New Roman" w:cs="Times New Roman" w:hint="cs"/>
          <w:rtl/>
          <w:lang w:eastAsia="ar" w:bidi="ar-MA"/>
        </w:rPr>
        <w:t xml:space="preserve">في </w:t>
      </w:r>
      <w:r w:rsidR="00E372E0" w:rsidRPr="00EA183F">
        <w:rPr>
          <w:rFonts w:ascii="Source Sans Pro" w:eastAsia="Source Sans Pro" w:hAnsi="Source Sans Pro" w:cs="Times New Roman"/>
          <w:rtl/>
          <w:lang w:eastAsia="ar" w:bidi="ar-MA"/>
        </w:rPr>
        <w:t xml:space="preserve">أثناء المرحلة التحضيرية </w:t>
      </w:r>
      <w:r w:rsidR="00E372E0" w:rsidRPr="00EA183F">
        <w:rPr>
          <w:rFonts w:ascii="Source Sans Pro" w:eastAsia="Source Sans Pro" w:hAnsi="Source Sans Pro" w:cs="Source Sans Pro"/>
          <w:rtl/>
          <w:lang w:eastAsia="ar" w:bidi="ar-MA"/>
        </w:rPr>
        <w:t>(</w:t>
      </w:r>
      <w:r w:rsidR="00E372E0" w:rsidRPr="00EA183F">
        <w:rPr>
          <w:rFonts w:ascii="Source Sans Pro" w:eastAsia="Source Sans Pro" w:hAnsi="Source Sans Pro" w:cs="Times New Roman"/>
          <w:rtl/>
          <w:lang w:eastAsia="ar" w:bidi="ar-MA"/>
        </w:rPr>
        <w:t>أو تدريب المدربين</w:t>
      </w:r>
      <w:r w:rsidR="00E372E0" w:rsidRPr="00EA183F">
        <w:rPr>
          <w:rFonts w:ascii="Source Sans Pro" w:eastAsia="Source Sans Pro" w:hAnsi="Source Sans Pro" w:cs="Source Sans Pro"/>
          <w:rtl/>
          <w:lang w:eastAsia="ar" w:bidi="ar-MA"/>
        </w:rPr>
        <w:t xml:space="preserve">) </w:t>
      </w:r>
      <w:r w:rsidR="00E372E0" w:rsidRPr="00EA183F">
        <w:rPr>
          <w:rFonts w:ascii="Source Sans Pro" w:eastAsia="Source Sans Pro" w:hAnsi="Source Sans Pro" w:cs="Times New Roman"/>
          <w:rtl/>
          <w:lang w:eastAsia="ar" w:bidi="ar-MA"/>
        </w:rPr>
        <w:t>لتعريف فريق التيسير بتمرين المهارات</w:t>
      </w:r>
      <w:r w:rsidR="00E372E0" w:rsidRPr="00EA183F">
        <w:rPr>
          <w:rFonts w:ascii="Source Sans Pro" w:eastAsia="Source Sans Pro" w:hAnsi="Source Sans Pro" w:cs="Source Sans Pro"/>
          <w:rtl/>
          <w:lang w:eastAsia="ar" w:bidi="ar-MA"/>
        </w:rPr>
        <w:t>.</w:t>
      </w:r>
    </w:p>
    <w:p w14:paraId="4D400FD3" w14:textId="1AC800CD" w:rsidR="00745343" w:rsidRPr="00DE4AB1" w:rsidRDefault="00AC7093" w:rsidP="00252D5B">
      <w:pPr>
        <w:pStyle w:val="Paragraphedeliste"/>
        <w:numPr>
          <w:ilvl w:val="0"/>
          <w:numId w:val="47"/>
        </w:numPr>
        <w:bidi/>
        <w:spacing w:after="0" w:line="240" w:lineRule="auto"/>
        <w:rPr>
          <w:rFonts w:ascii="Times New Roman" w:hAnsi="Times New Roman" w:cs="Times New Roman"/>
        </w:rPr>
      </w:pPr>
      <w:r>
        <w:rPr>
          <w:rFonts w:ascii="Source Sans Pro" w:eastAsia="Source Sans Pro" w:hAnsi="Source Sans Pro" w:cs="Times New Roman"/>
          <w:b/>
          <w:bCs/>
          <w:lang w:eastAsia="ar" w:bidi="ar-MA"/>
        </w:rPr>
        <w:t>C1.1</w:t>
      </w:r>
      <w:r w:rsidR="007D068A" w:rsidRPr="00EA183F">
        <w:rPr>
          <w:rFonts w:ascii="Source Sans Pro" w:eastAsia="Source Sans Pro" w:hAnsi="Source Sans Pro" w:cs="Source Sans Pro"/>
          <w:b/>
          <w:bCs/>
          <w:rtl/>
          <w:lang w:eastAsia="ar" w:bidi="ar-MA"/>
        </w:rPr>
        <w:t xml:space="preserve"> </w:t>
      </w:r>
      <w:r w:rsidR="007D068A" w:rsidRPr="00EA183F">
        <w:rPr>
          <w:rFonts w:ascii="Source Sans Pro" w:eastAsia="Source Sans Pro" w:hAnsi="Source Sans Pro" w:cs="Times New Roman"/>
          <w:b/>
          <w:bCs/>
          <w:rtl/>
          <w:lang w:eastAsia="ar" w:bidi="ar-MA"/>
        </w:rPr>
        <w:t>دليل التيسير</w:t>
      </w:r>
      <w:r w:rsidR="007D068A" w:rsidRPr="00EA183F">
        <w:rPr>
          <w:rFonts w:ascii="Source Sans Pro" w:eastAsia="Source Sans Pro" w:hAnsi="Source Sans Pro" w:cs="Source Sans Pro"/>
          <w:rtl/>
          <w:lang w:eastAsia="ar" w:bidi="ar-MA"/>
        </w:rPr>
        <w:t xml:space="preserve"> (</w:t>
      </w:r>
      <w:r w:rsidR="007D068A" w:rsidRPr="00EA183F">
        <w:rPr>
          <w:rFonts w:ascii="Source Sans Pro" w:eastAsia="Source Sans Pro" w:hAnsi="Source Sans Pro" w:cs="Times New Roman"/>
          <w:rtl/>
          <w:lang w:eastAsia="ar" w:bidi="ar-MA"/>
        </w:rPr>
        <w:t>هذه الوثيقة</w:t>
      </w:r>
      <w:r w:rsidR="007D068A" w:rsidRPr="00EA183F">
        <w:rPr>
          <w:rFonts w:ascii="Source Sans Pro" w:eastAsia="Source Sans Pro" w:hAnsi="Source Sans Pro" w:cs="Source Sans Pro"/>
          <w:rtl/>
          <w:lang w:eastAsia="ar" w:bidi="ar-MA"/>
        </w:rPr>
        <w:t xml:space="preserve">): </w:t>
      </w:r>
      <w:r w:rsidR="007D068A" w:rsidRPr="00EA183F">
        <w:rPr>
          <w:rFonts w:ascii="Source Sans Pro" w:eastAsia="Source Sans Pro" w:hAnsi="Source Sans Pro" w:cs="Times New Roman"/>
          <w:rtl/>
          <w:lang w:eastAsia="ar" w:bidi="ar-MA"/>
        </w:rPr>
        <w:t>دليل مُفصَّل خطوة بخطوة لتيسير التمرين على المهارات</w:t>
      </w:r>
      <w:r w:rsidR="007D068A" w:rsidRPr="00EA183F">
        <w:rPr>
          <w:rFonts w:ascii="Source Sans Pro" w:eastAsia="Source Sans Pro" w:hAnsi="Source Sans Pro" w:cs="Source Sans Pro"/>
          <w:rtl/>
          <w:lang w:eastAsia="ar" w:bidi="ar-MA"/>
        </w:rPr>
        <w:t>.</w:t>
      </w:r>
    </w:p>
    <w:p w14:paraId="2DABEB58" w14:textId="64F0D41B" w:rsidR="007D068A" w:rsidRPr="00DE4AB1" w:rsidRDefault="000F1DEE" w:rsidP="000F1DEE">
      <w:pPr>
        <w:pStyle w:val="Paragraphedeliste"/>
        <w:numPr>
          <w:ilvl w:val="0"/>
          <w:numId w:val="47"/>
        </w:numPr>
        <w:bidi/>
        <w:spacing w:after="0" w:line="240" w:lineRule="auto"/>
        <w:rPr>
          <w:rFonts w:ascii="Times New Roman" w:hAnsi="Times New Roman" w:cs="Times New Roman"/>
        </w:rPr>
      </w:pPr>
      <w:r>
        <w:rPr>
          <w:rFonts w:ascii="Source Sans Pro" w:eastAsia="Source Sans Pro" w:hAnsi="Source Sans Pro" w:cs="Times New Roman"/>
          <w:b/>
          <w:bCs/>
          <w:lang w:eastAsia="ar" w:bidi="ar-MA"/>
        </w:rPr>
        <w:t>C1.2</w:t>
      </w:r>
      <w:r w:rsidR="3F05CECB" w:rsidRPr="00B34CB3">
        <w:rPr>
          <w:rFonts w:ascii="Source Sans Pro" w:hAnsi="Source Sans Pro" w:cs="Times New Roman"/>
          <w:b/>
          <w:bCs/>
          <w:rtl/>
          <w:lang w:bidi="ar-MA"/>
        </w:rPr>
        <w:t xml:space="preserve"> </w:t>
      </w:r>
      <w:r w:rsidR="3F05CECB" w:rsidRPr="00EA183F">
        <w:rPr>
          <w:rFonts w:ascii="Source Sans Pro" w:eastAsia="Source Sans Pro" w:hAnsi="Source Sans Pro" w:cs="Times New Roman"/>
          <w:b/>
          <w:bCs/>
          <w:rtl/>
          <w:lang w:eastAsia="ar" w:bidi="ar-MA"/>
        </w:rPr>
        <w:t>الجدول الزمني المفصل</w:t>
      </w:r>
      <w:r w:rsidR="3F05CECB" w:rsidRPr="00EA183F">
        <w:rPr>
          <w:rFonts w:ascii="Source Sans Pro" w:eastAsia="Source Sans Pro" w:hAnsi="Source Sans Pro" w:cs="Source Sans Pro"/>
          <w:b/>
          <w:bCs/>
          <w:rtl/>
          <w:lang w:eastAsia="ar" w:bidi="ar-MA"/>
        </w:rPr>
        <w:t>:</w:t>
      </w:r>
      <w:r w:rsidR="3F05CECB" w:rsidRPr="00EA183F">
        <w:rPr>
          <w:rFonts w:ascii="Source Sans Pro" w:eastAsia="Source Sans Pro" w:hAnsi="Source Sans Pro" w:cs="Times New Roman"/>
          <w:rtl/>
          <w:lang w:eastAsia="ar" w:bidi="ar-MA"/>
        </w:rPr>
        <w:t xml:space="preserve"> ملف إكسل يقسم الأوقات لتيسير كل جلسة، ويشمل ذلك أداء المهام المحددة المتزامنة أو تمثيل الأدوار، وكيفية تنظيم التناوب بين الفِرَق</w:t>
      </w:r>
      <w:r w:rsidR="3F05CECB" w:rsidRPr="00EA183F">
        <w:rPr>
          <w:rFonts w:ascii="Source Sans Pro" w:eastAsia="Source Sans Pro" w:hAnsi="Source Sans Pro" w:cs="Source Sans Pro"/>
          <w:rtl/>
          <w:lang w:eastAsia="ar" w:bidi="ar-MA"/>
        </w:rPr>
        <w:t>.</w:t>
      </w:r>
    </w:p>
    <w:p w14:paraId="377052B4" w14:textId="48EA7C81" w:rsidR="00185A2B" w:rsidRPr="00DE4AB1" w:rsidRDefault="000F1DEE" w:rsidP="00252D5B">
      <w:pPr>
        <w:pStyle w:val="Paragraphedeliste"/>
        <w:numPr>
          <w:ilvl w:val="0"/>
          <w:numId w:val="47"/>
        </w:numPr>
        <w:bidi/>
        <w:spacing w:after="0" w:line="240" w:lineRule="auto"/>
        <w:rPr>
          <w:rFonts w:ascii="Times New Roman" w:hAnsi="Times New Roman" w:cs="Times New Roman"/>
        </w:rPr>
      </w:pPr>
      <w:r>
        <w:rPr>
          <w:rFonts w:ascii="Source Sans Pro" w:eastAsia="Source Sans Pro" w:hAnsi="Source Sans Pro" w:cs="Times New Roman"/>
          <w:b/>
          <w:bCs/>
          <w:lang w:eastAsia="ar" w:bidi="ar-MA"/>
        </w:rPr>
        <w:t>C1.3</w:t>
      </w:r>
      <w:r w:rsidR="4B529DA7" w:rsidRPr="00EA183F">
        <w:rPr>
          <w:rFonts w:ascii="Source Sans Pro" w:eastAsia="Source Sans Pro" w:hAnsi="Source Sans Pro" w:cs="Source Sans Pro"/>
          <w:b/>
          <w:bCs/>
          <w:rtl/>
          <w:lang w:eastAsia="ar" w:bidi="ar-MA"/>
        </w:rPr>
        <w:t xml:space="preserve"> </w:t>
      </w:r>
      <w:r w:rsidR="4B529DA7" w:rsidRPr="00EA183F">
        <w:rPr>
          <w:rFonts w:ascii="Source Sans Pro" w:eastAsia="Source Sans Pro" w:hAnsi="Source Sans Pro" w:cs="Times New Roman"/>
          <w:b/>
          <w:bCs/>
          <w:rtl/>
          <w:lang w:eastAsia="ar" w:bidi="ar-MA"/>
        </w:rPr>
        <w:t>القوائم المرجعية للتقييم</w:t>
      </w:r>
      <w:r w:rsidR="4B529DA7" w:rsidRPr="00EA183F">
        <w:rPr>
          <w:rFonts w:ascii="Source Sans Pro" w:eastAsia="Source Sans Pro" w:hAnsi="Source Sans Pro" w:cs="Source Sans Pro"/>
          <w:b/>
          <w:bCs/>
          <w:rtl/>
          <w:lang w:eastAsia="ar" w:bidi="ar-MA"/>
        </w:rPr>
        <w:t xml:space="preserve">: </w:t>
      </w:r>
      <w:r w:rsidR="4B529DA7" w:rsidRPr="00EA183F">
        <w:rPr>
          <w:rFonts w:ascii="Source Sans Pro" w:eastAsia="Source Sans Pro" w:hAnsi="Source Sans Pro" w:cs="Times New Roman"/>
          <w:rtl/>
          <w:lang w:eastAsia="ar" w:bidi="ar-MA"/>
        </w:rPr>
        <w:t xml:space="preserve">ملف إكسل يتضمن </w:t>
      </w:r>
      <w:r w:rsidR="4B529DA7" w:rsidRPr="00EA183F">
        <w:rPr>
          <w:rFonts w:ascii="Source Sans Pro" w:eastAsia="Source Sans Pro" w:hAnsi="Source Sans Pro" w:cs="Source Sans Pro"/>
          <w:rtl/>
          <w:lang w:eastAsia="ar" w:bidi="ar-MA"/>
        </w:rPr>
        <w:t xml:space="preserve">6 </w:t>
      </w:r>
      <w:r w:rsidR="4B529DA7" w:rsidRPr="00EA183F">
        <w:rPr>
          <w:rFonts w:ascii="Source Sans Pro" w:eastAsia="Source Sans Pro" w:hAnsi="Source Sans Pro" w:cs="Times New Roman"/>
          <w:rtl/>
          <w:lang w:eastAsia="ar" w:bidi="ar-MA"/>
        </w:rPr>
        <w:t>جداول بيانات، مع قائمة بالمخرجات لكل جلسة وتعليمات بشأن كيفية إعطاء درجات عن أداء الفِرَق</w:t>
      </w:r>
      <w:r w:rsidR="4B529DA7" w:rsidRPr="00EA183F">
        <w:rPr>
          <w:rFonts w:ascii="Source Sans Pro" w:eastAsia="Source Sans Pro" w:hAnsi="Source Sans Pro" w:cs="Source Sans Pro"/>
          <w:rtl/>
          <w:lang w:eastAsia="ar" w:bidi="ar-MA"/>
        </w:rPr>
        <w:t>.</w:t>
      </w:r>
    </w:p>
    <w:p w14:paraId="6B21A505" w14:textId="3A1A7B08" w:rsidR="00745343" w:rsidRPr="00DE4AB1" w:rsidRDefault="000F1DEE" w:rsidP="00252D5B">
      <w:pPr>
        <w:pStyle w:val="Paragraphedeliste"/>
        <w:numPr>
          <w:ilvl w:val="0"/>
          <w:numId w:val="47"/>
        </w:numPr>
        <w:bidi/>
        <w:spacing w:after="0" w:line="240" w:lineRule="auto"/>
        <w:rPr>
          <w:rFonts w:ascii="Times New Roman" w:hAnsi="Times New Roman" w:cs="Times New Roman"/>
        </w:rPr>
      </w:pPr>
      <w:r>
        <w:rPr>
          <w:rFonts w:ascii="Source Sans Pro" w:eastAsia="Source Sans Pro" w:hAnsi="Source Sans Pro" w:cs="Times New Roman"/>
          <w:b/>
          <w:bCs/>
          <w:lang w:eastAsia="ar" w:bidi="ar-MA"/>
        </w:rPr>
        <w:t>C1.4</w:t>
      </w:r>
      <w:r w:rsidR="007D068A" w:rsidRPr="00B34CB3">
        <w:rPr>
          <w:rFonts w:ascii="Source Sans Pro" w:hAnsi="Source Sans Pro" w:cs="Times New Roman"/>
          <w:b/>
          <w:bCs/>
          <w:rtl/>
          <w:lang w:bidi="ar-MA"/>
        </w:rPr>
        <w:t xml:space="preserve"> </w:t>
      </w:r>
      <w:r w:rsidR="007D068A" w:rsidRPr="00EA183F">
        <w:rPr>
          <w:rFonts w:ascii="Source Sans Pro" w:eastAsia="Source Sans Pro" w:hAnsi="Source Sans Pro" w:cs="Times New Roman"/>
          <w:b/>
          <w:bCs/>
          <w:rtl/>
          <w:lang w:eastAsia="ar" w:bidi="ar-MA"/>
        </w:rPr>
        <w:t>استخلاص المعلومات</w:t>
      </w:r>
      <w:r w:rsidR="007D068A" w:rsidRPr="00EA183F">
        <w:rPr>
          <w:rFonts w:ascii="Source Sans Pro" w:eastAsia="Source Sans Pro" w:hAnsi="Source Sans Pro" w:cs="Source Sans Pro"/>
          <w:b/>
          <w:bCs/>
          <w:rtl/>
          <w:lang w:eastAsia="ar" w:bidi="ar-MA"/>
        </w:rPr>
        <w:t>:</w:t>
      </w:r>
      <w:r w:rsidR="007D068A" w:rsidRPr="00EA183F">
        <w:rPr>
          <w:rFonts w:ascii="Source Sans Pro" w:eastAsia="Source Sans Pro" w:hAnsi="Source Sans Pro" w:cs="Times New Roman"/>
          <w:rtl/>
          <w:lang w:eastAsia="ar" w:bidi="ar-MA"/>
        </w:rPr>
        <w:t xml:space="preserve"> عرض تقديمي </w:t>
      </w:r>
      <w:r w:rsidR="007D068A" w:rsidRPr="00EA183F">
        <w:rPr>
          <w:rFonts w:ascii="Source Sans Pro" w:eastAsia="Source Sans Pro" w:hAnsi="Source Sans Pro" w:cs="Source Sans Pro"/>
          <w:rtl/>
          <w:lang w:eastAsia="ar" w:bidi="ar-MA"/>
        </w:rPr>
        <w:t>(</w:t>
      </w:r>
      <w:r w:rsidR="007D068A" w:rsidRPr="00EA183F">
        <w:rPr>
          <w:rFonts w:ascii="Source Sans Pro" w:eastAsia="Source Sans Pro" w:hAnsi="Source Sans Pro" w:cs="Times New Roman"/>
          <w:rtl/>
          <w:lang w:eastAsia="ar" w:bidi="ar-MA"/>
        </w:rPr>
        <w:t>باوربوينت</w:t>
      </w:r>
      <w:r w:rsidR="007D068A" w:rsidRPr="00EA183F">
        <w:rPr>
          <w:rFonts w:ascii="Source Sans Pro" w:eastAsia="Source Sans Pro" w:hAnsi="Source Sans Pro" w:cs="Source Sans Pro"/>
          <w:rtl/>
          <w:lang w:eastAsia="ar" w:bidi="ar-MA"/>
        </w:rPr>
        <w:t xml:space="preserve">) </w:t>
      </w:r>
      <w:r w:rsidR="007D068A" w:rsidRPr="00EA183F">
        <w:rPr>
          <w:rFonts w:ascii="Source Sans Pro" w:eastAsia="Source Sans Pro" w:hAnsi="Source Sans Pro" w:cs="Times New Roman"/>
          <w:rtl/>
          <w:lang w:eastAsia="ar" w:bidi="ar-MA"/>
        </w:rPr>
        <w:t>يُستخدم لاستخلاص المعلومات في الجلسة العامة عقب انتهاء كل جلسة، ويتضمن تقديم الردود المناسبة وعرض النتائج المتوقعة</w:t>
      </w:r>
      <w:r w:rsidR="007D068A" w:rsidRPr="00EA183F">
        <w:rPr>
          <w:rFonts w:ascii="Source Sans Pro" w:eastAsia="Source Sans Pro" w:hAnsi="Source Sans Pro" w:cs="Source Sans Pro"/>
          <w:rtl/>
          <w:lang w:eastAsia="ar" w:bidi="ar-MA"/>
        </w:rPr>
        <w:t>.</w:t>
      </w:r>
    </w:p>
    <w:p w14:paraId="04C4A4A9" w14:textId="4F0DBC53" w:rsidR="00185A2B" w:rsidRPr="00DE4AB1" w:rsidRDefault="000F1DEE" w:rsidP="000F1DEE">
      <w:pPr>
        <w:pStyle w:val="Paragraphedeliste"/>
        <w:numPr>
          <w:ilvl w:val="0"/>
          <w:numId w:val="47"/>
        </w:numPr>
        <w:bidi/>
        <w:spacing w:after="0" w:line="240" w:lineRule="auto"/>
        <w:rPr>
          <w:rFonts w:ascii="Times New Roman" w:hAnsi="Times New Roman" w:cs="Times New Roman"/>
        </w:rPr>
      </w:pPr>
      <w:r>
        <w:rPr>
          <w:rFonts w:ascii="Source Sans Pro" w:eastAsia="Source Sans Pro" w:hAnsi="Source Sans Pro" w:cs="Source Sans Pro"/>
          <w:b/>
          <w:bCs/>
          <w:lang w:eastAsia="ar" w:bidi="ar-MA"/>
        </w:rPr>
        <w:t>C1.5</w:t>
      </w:r>
      <w:r w:rsidR="4B529DA7" w:rsidRPr="00B34CB3">
        <w:rPr>
          <w:rFonts w:ascii="Source Sans Pro" w:hAnsi="Source Sans Pro" w:cs="Times New Roman"/>
          <w:b/>
          <w:bCs/>
          <w:rtl/>
          <w:lang w:bidi="ar-MA"/>
        </w:rPr>
        <w:t xml:space="preserve"> </w:t>
      </w:r>
      <w:r w:rsidR="4B529DA7" w:rsidRPr="00EA183F">
        <w:rPr>
          <w:rFonts w:ascii="Source Sans Pro" w:eastAsia="Source Sans Pro" w:hAnsi="Source Sans Pro" w:cs="Times New Roman"/>
          <w:b/>
          <w:bCs/>
          <w:rtl/>
          <w:lang w:eastAsia="ar" w:bidi="ar-MA"/>
        </w:rPr>
        <w:t>السياق القطري</w:t>
      </w:r>
      <w:r w:rsidR="4B529DA7" w:rsidRPr="00EA183F">
        <w:rPr>
          <w:rFonts w:ascii="Source Sans Pro" w:eastAsia="Source Sans Pro" w:hAnsi="Source Sans Pro" w:cs="Source Sans Pro"/>
          <w:b/>
          <w:bCs/>
          <w:rtl/>
          <w:lang w:eastAsia="ar" w:bidi="ar-MA"/>
        </w:rPr>
        <w:t>:</w:t>
      </w:r>
      <w:r w:rsidR="4B529DA7" w:rsidRPr="00EA183F">
        <w:rPr>
          <w:rFonts w:ascii="Source Sans Pro" w:eastAsia="Source Sans Pro" w:hAnsi="Source Sans Pro" w:cs="Times New Roman"/>
          <w:rtl/>
          <w:lang w:eastAsia="ar" w:bidi="ar-MA"/>
        </w:rPr>
        <w:t xml:space="preserve"> عرض تقديمي </w:t>
      </w:r>
      <w:r w:rsidR="4B529DA7" w:rsidRPr="00EA183F">
        <w:rPr>
          <w:rFonts w:ascii="Source Sans Pro" w:eastAsia="Source Sans Pro" w:hAnsi="Source Sans Pro" w:cs="Source Sans Pro"/>
          <w:rtl/>
          <w:lang w:eastAsia="ar" w:bidi="ar-MA"/>
        </w:rPr>
        <w:t>(</w:t>
      </w:r>
      <w:r w:rsidR="4B529DA7" w:rsidRPr="00EA183F">
        <w:rPr>
          <w:rFonts w:ascii="Source Sans Pro" w:eastAsia="Source Sans Pro" w:hAnsi="Source Sans Pro" w:cs="Times New Roman"/>
          <w:rtl/>
          <w:lang w:eastAsia="ar" w:bidi="ar-MA"/>
        </w:rPr>
        <w:t>باوربوينت</w:t>
      </w:r>
      <w:r w:rsidR="4B529DA7" w:rsidRPr="00EA183F">
        <w:rPr>
          <w:rFonts w:ascii="Source Sans Pro" w:eastAsia="Source Sans Pro" w:hAnsi="Source Sans Pro" w:cs="Source Sans Pro"/>
          <w:rtl/>
          <w:lang w:eastAsia="ar" w:bidi="ar-MA"/>
        </w:rPr>
        <w:t xml:space="preserve">) </w:t>
      </w:r>
      <w:r w:rsidR="4B529DA7" w:rsidRPr="00EA183F">
        <w:rPr>
          <w:rFonts w:ascii="Source Sans Pro" w:eastAsia="Source Sans Pro" w:hAnsi="Source Sans Pro" w:cs="Times New Roman"/>
          <w:rtl/>
          <w:lang w:eastAsia="ar" w:bidi="ar-MA"/>
        </w:rPr>
        <w:t xml:space="preserve">يُستخدم من أجل </w:t>
      </w:r>
      <w:r w:rsidR="4B529DA7" w:rsidRPr="00EA183F">
        <w:rPr>
          <w:rFonts w:ascii="Source Sans Pro" w:eastAsia="Source Sans Pro" w:hAnsi="Source Sans Pro" w:cs="Source Sans Pro"/>
          <w:rtl/>
          <w:lang w:eastAsia="ar" w:bidi="ar-MA"/>
        </w:rPr>
        <w:t>«</w:t>
      </w:r>
      <w:r w:rsidR="4B529DA7" w:rsidRPr="00EA183F">
        <w:rPr>
          <w:rFonts w:ascii="Source Sans Pro" w:eastAsia="Source Sans Pro" w:hAnsi="Source Sans Pro" w:cs="Times New Roman"/>
          <w:rtl/>
          <w:lang w:eastAsia="ar" w:bidi="ar-MA"/>
        </w:rPr>
        <w:t>إطلاق</w:t>
      </w:r>
      <w:r w:rsidR="4B529DA7" w:rsidRPr="00EA183F">
        <w:rPr>
          <w:rFonts w:ascii="Source Sans Pro" w:eastAsia="Source Sans Pro" w:hAnsi="Source Sans Pro" w:cs="Source Sans Pro"/>
          <w:rtl/>
          <w:lang w:eastAsia="ar" w:bidi="ar-MA"/>
        </w:rPr>
        <w:t xml:space="preserve">» </w:t>
      </w:r>
      <w:r w:rsidR="4B529DA7" w:rsidRPr="00EA183F">
        <w:rPr>
          <w:rFonts w:ascii="Source Sans Pro" w:eastAsia="Source Sans Pro" w:hAnsi="Source Sans Pro" w:cs="Times New Roman"/>
          <w:rtl/>
          <w:lang w:eastAsia="ar" w:bidi="ar-MA"/>
        </w:rPr>
        <w:t xml:space="preserve">تمرين المهارات في الجلسة العامة، ويلخص الجوانب الرئيسية لسياق البلد التخيلي </w:t>
      </w:r>
      <w:r w:rsidR="4B529DA7" w:rsidRPr="00EA183F">
        <w:rPr>
          <w:rFonts w:ascii="Source Sans Pro" w:eastAsia="Source Sans Pro" w:hAnsi="Source Sans Pro" w:cs="Source Sans Pro"/>
          <w:rtl/>
          <w:lang w:eastAsia="ar" w:bidi="ar-MA"/>
        </w:rPr>
        <w:t>«</w:t>
      </w:r>
      <w:r w:rsidR="4B529DA7" w:rsidRPr="00EA183F">
        <w:rPr>
          <w:rFonts w:ascii="Source Sans Pro" w:eastAsia="Source Sans Pro" w:hAnsi="Source Sans Pro" w:cs="Times New Roman"/>
          <w:rtl/>
          <w:lang w:eastAsia="ar" w:bidi="ar-MA"/>
        </w:rPr>
        <w:t>سلام</w:t>
      </w:r>
      <w:r w:rsidR="4B529DA7" w:rsidRPr="00EA183F">
        <w:rPr>
          <w:rFonts w:ascii="Source Sans Pro" w:eastAsia="Source Sans Pro" w:hAnsi="Source Sans Pro" w:cs="Source Sans Pro"/>
          <w:rtl/>
          <w:lang w:eastAsia="ar" w:bidi="ar-MA"/>
        </w:rPr>
        <w:t>».</w:t>
      </w:r>
    </w:p>
    <w:p w14:paraId="728084EE" w14:textId="38604EF7" w:rsidR="00A941B3" w:rsidRPr="00DE4AB1" w:rsidRDefault="000F1DEE" w:rsidP="00357911">
      <w:pPr>
        <w:pStyle w:val="Paragraphedeliste"/>
        <w:numPr>
          <w:ilvl w:val="0"/>
          <w:numId w:val="47"/>
        </w:numPr>
        <w:bidi/>
        <w:spacing w:after="0" w:line="240" w:lineRule="auto"/>
        <w:rPr>
          <w:rFonts w:ascii="Times New Roman" w:hAnsi="Times New Roman" w:cs="Times New Roman"/>
        </w:rPr>
      </w:pPr>
      <w:r>
        <w:rPr>
          <w:rFonts w:ascii="Source Sans Pro" w:eastAsia="Source Sans Pro" w:hAnsi="Source Sans Pro" w:cs="Times New Roman"/>
          <w:b/>
          <w:bCs/>
          <w:lang w:eastAsia="ar" w:bidi="ar-MA"/>
        </w:rPr>
        <w:t>C1.6</w:t>
      </w:r>
      <w:r w:rsidR="4B529DA7" w:rsidRPr="00B34CB3">
        <w:rPr>
          <w:rFonts w:ascii="Source Sans Pro" w:hAnsi="Source Sans Pro" w:cs="Times New Roman"/>
          <w:b/>
          <w:bCs/>
          <w:rtl/>
          <w:lang w:bidi="ar-MA"/>
        </w:rPr>
        <w:t xml:space="preserve"> </w:t>
      </w:r>
      <w:r w:rsidR="4B529DA7" w:rsidRPr="00EA183F">
        <w:rPr>
          <w:rFonts w:ascii="Source Sans Pro" w:eastAsia="Source Sans Pro" w:hAnsi="Source Sans Pro" w:cs="Times New Roman"/>
          <w:b/>
          <w:bCs/>
          <w:rtl/>
          <w:lang w:eastAsia="ar" w:bidi="ar-MA"/>
        </w:rPr>
        <w:t>اللافتات</w:t>
      </w:r>
      <w:r w:rsidR="4B529DA7" w:rsidRPr="00EA183F">
        <w:rPr>
          <w:rFonts w:ascii="Source Sans Pro" w:eastAsia="Source Sans Pro" w:hAnsi="Source Sans Pro" w:cs="Source Sans Pro"/>
          <w:b/>
          <w:bCs/>
          <w:rtl/>
          <w:lang w:eastAsia="ar" w:bidi="ar-MA"/>
        </w:rPr>
        <w:t xml:space="preserve">: </w:t>
      </w:r>
      <w:r w:rsidR="4B529DA7" w:rsidRPr="00EA183F">
        <w:rPr>
          <w:rFonts w:ascii="Source Sans Pro" w:eastAsia="Source Sans Pro" w:hAnsi="Source Sans Pro" w:cs="Times New Roman"/>
          <w:rtl/>
          <w:lang w:eastAsia="ar" w:bidi="ar-MA"/>
        </w:rPr>
        <w:t xml:space="preserve">تكون اللافتات على ورق مقاس </w:t>
      </w:r>
      <w:r w:rsidR="00C97FE4">
        <w:rPr>
          <w:rFonts w:ascii="Source Sans Pro" w:eastAsia="Source Sans Pro" w:hAnsi="Source Sans Pro" w:cs="Source Sans Pro"/>
          <w:lang w:eastAsia="ar" w:bidi="en-US"/>
        </w:rPr>
        <w:t>A4</w:t>
      </w:r>
      <w:r w:rsidR="4B529DA7" w:rsidRPr="00EA183F">
        <w:rPr>
          <w:rFonts w:ascii="Source Sans Pro" w:eastAsia="Source Sans Pro" w:hAnsi="Source Sans Pro" w:cs="Times New Roman"/>
          <w:rtl/>
          <w:lang w:eastAsia="ar" w:bidi="ar-MA"/>
        </w:rPr>
        <w:t xml:space="preserve">، وتُستخدم لتحديد موقع ممثلي الأدوار </w:t>
      </w:r>
      <w:r w:rsidR="00D613B6" w:rsidRPr="00DE4AB1">
        <w:rPr>
          <w:rFonts w:ascii="Times New Roman" w:eastAsia="Source Sans Pro" w:hAnsi="Times New Roman" w:cs="Times New Roman" w:hint="cs"/>
          <w:rtl/>
          <w:lang w:eastAsia="ar" w:bidi="ar-MA"/>
        </w:rPr>
        <w:t xml:space="preserve">في </w:t>
      </w:r>
      <w:r w:rsidR="4B529DA7" w:rsidRPr="00EA183F">
        <w:rPr>
          <w:rFonts w:ascii="Source Sans Pro" w:eastAsia="Source Sans Pro" w:hAnsi="Source Sans Pro" w:cs="Times New Roman"/>
          <w:rtl/>
          <w:lang w:eastAsia="ar" w:bidi="ar-MA"/>
        </w:rPr>
        <w:t>أثناء تمرين المهارات</w:t>
      </w:r>
      <w:r w:rsidR="4B529DA7" w:rsidRPr="00EA183F">
        <w:rPr>
          <w:rFonts w:ascii="Source Sans Pro" w:eastAsia="Source Sans Pro" w:hAnsi="Source Sans Pro" w:cs="Source Sans Pro"/>
          <w:rtl/>
          <w:lang w:eastAsia="ar" w:bidi="ar-MA"/>
        </w:rPr>
        <w:t>.</w:t>
      </w:r>
    </w:p>
    <w:p w14:paraId="77CCBB05" w14:textId="77777777" w:rsidR="00745343" w:rsidRPr="00DE4AB1" w:rsidRDefault="00745343" w:rsidP="00357911">
      <w:pPr>
        <w:bidi/>
        <w:spacing w:after="0" w:line="240" w:lineRule="auto"/>
        <w:rPr>
          <w:rFonts w:ascii="Times New Roman" w:hAnsi="Times New Roman" w:cs="Times New Roman"/>
          <w:b/>
          <w:bCs/>
          <w:color w:val="65A000"/>
          <w:lang w:eastAsia="en-US"/>
        </w:rPr>
      </w:pPr>
      <w:r w:rsidRPr="00DB5E45">
        <w:rPr>
          <w:rFonts w:ascii="Source Sans Pro" w:eastAsia="Source Sans Pro" w:hAnsi="Source Sans Pro" w:cs="Times New Roman"/>
          <w:b/>
          <w:bCs/>
          <w:color w:val="65A000"/>
          <w:rtl/>
          <w:lang w:eastAsia="ar" w:bidi="ar-MA"/>
        </w:rPr>
        <w:t>موارد خاصة بالمشاركين</w:t>
      </w:r>
      <w:r w:rsidRPr="00DB5E45">
        <w:rPr>
          <w:rFonts w:ascii="Source Sans Pro" w:eastAsia="Source Sans Pro" w:hAnsi="Source Sans Pro" w:cs="Source Sans Pro"/>
          <w:b/>
          <w:bCs/>
          <w:color w:val="65A000"/>
          <w:rtl/>
          <w:lang w:eastAsia="ar" w:bidi="ar-MA"/>
        </w:rPr>
        <w:t>:</w:t>
      </w:r>
    </w:p>
    <w:p w14:paraId="042FA74E" w14:textId="31606030" w:rsidR="00745343" w:rsidRPr="00DE4AB1" w:rsidRDefault="000F1DEE" w:rsidP="00252D5B">
      <w:pPr>
        <w:pStyle w:val="Paragraphedeliste"/>
        <w:numPr>
          <w:ilvl w:val="0"/>
          <w:numId w:val="48"/>
        </w:numPr>
        <w:bidi/>
        <w:spacing w:after="0" w:line="240" w:lineRule="auto"/>
        <w:jc w:val="both"/>
        <w:rPr>
          <w:rFonts w:ascii="Times New Roman" w:hAnsi="Times New Roman" w:cs="Times New Roman"/>
        </w:rPr>
      </w:pPr>
      <w:r>
        <w:rPr>
          <w:rFonts w:ascii="Source Sans Pro" w:eastAsia="Source Sans Pro" w:hAnsi="Source Sans Pro" w:cs="Times New Roman"/>
          <w:b/>
          <w:bCs/>
          <w:lang w:eastAsia="ar" w:bidi="ar-MA"/>
        </w:rPr>
        <w:t>C2.1</w:t>
      </w:r>
      <w:r w:rsidR="00745343" w:rsidRPr="00B34CB3">
        <w:rPr>
          <w:rFonts w:ascii="Source Sans Pro" w:hAnsi="Source Sans Pro" w:cs="Times New Roman"/>
          <w:b/>
          <w:bCs/>
          <w:rtl/>
          <w:lang w:bidi="ar-MA"/>
        </w:rPr>
        <w:t xml:space="preserve"> </w:t>
      </w:r>
      <w:r w:rsidR="00745343" w:rsidRPr="00EA183F">
        <w:rPr>
          <w:rFonts w:ascii="Source Sans Pro" w:eastAsia="Source Sans Pro" w:hAnsi="Source Sans Pro" w:cs="Times New Roman"/>
          <w:b/>
          <w:bCs/>
          <w:rtl/>
          <w:lang w:eastAsia="ar" w:bidi="ar-MA"/>
        </w:rPr>
        <w:t>دليل المشاركين</w:t>
      </w:r>
      <w:r w:rsidR="00745343" w:rsidRPr="00EA183F">
        <w:rPr>
          <w:rFonts w:ascii="Source Sans Pro" w:eastAsia="Source Sans Pro" w:hAnsi="Source Sans Pro" w:cs="Source Sans Pro"/>
          <w:b/>
          <w:bCs/>
          <w:rtl/>
          <w:lang w:eastAsia="ar" w:bidi="ar-MA"/>
        </w:rPr>
        <w:t>:</w:t>
      </w:r>
      <w:r w:rsidR="00745343" w:rsidRPr="00EA183F">
        <w:rPr>
          <w:rFonts w:ascii="Source Sans Pro" w:eastAsia="Source Sans Pro" w:hAnsi="Source Sans Pro" w:cs="Times New Roman"/>
          <w:rtl/>
          <w:lang w:eastAsia="ar" w:bidi="ar-MA"/>
        </w:rPr>
        <w:t xml:space="preserve"> دليل يتضمن المعلومات والتعليمات التي ستُقدم إلى المشاركين، بالإضافة إلى الوثائق المرجعية والمخرجات المتوقعة لكل جلسة، على أن يُطبع </w:t>
      </w:r>
      <w:r w:rsidR="00745343" w:rsidRPr="00EA183F">
        <w:rPr>
          <w:rFonts w:ascii="Source Sans Pro" w:eastAsia="Source Sans Pro" w:hAnsi="Source Sans Pro" w:cs="Source Sans Pro"/>
          <w:rtl/>
          <w:lang w:eastAsia="ar" w:bidi="ar-MA"/>
        </w:rPr>
        <w:t>(</w:t>
      </w:r>
      <w:r w:rsidR="00745343" w:rsidRPr="00EA183F">
        <w:rPr>
          <w:rFonts w:ascii="Source Sans Pro" w:eastAsia="Source Sans Pro" w:hAnsi="Source Sans Pro" w:cs="Times New Roman"/>
          <w:rtl/>
          <w:lang w:eastAsia="ar" w:bidi="ar-MA"/>
        </w:rPr>
        <w:t>على جانبٍ واحد</w:t>
      </w:r>
      <w:r w:rsidR="00745343" w:rsidRPr="00EA183F">
        <w:rPr>
          <w:rFonts w:ascii="Source Sans Pro" w:eastAsia="Source Sans Pro" w:hAnsi="Source Sans Pro" w:cs="Source Sans Pro"/>
          <w:rtl/>
          <w:lang w:eastAsia="ar" w:bidi="ar-MA"/>
        </w:rPr>
        <w:t xml:space="preserve">) </w:t>
      </w:r>
      <w:r w:rsidR="00745343" w:rsidRPr="00EA183F">
        <w:rPr>
          <w:rFonts w:ascii="Source Sans Pro" w:eastAsia="Source Sans Pro" w:hAnsi="Source Sans Pro" w:cs="Times New Roman"/>
          <w:rtl/>
          <w:lang w:eastAsia="ar" w:bidi="ar-MA"/>
        </w:rPr>
        <w:t>ويُسلَّم إلى المشاركين جلسةً تلو الأخرى</w:t>
      </w:r>
      <w:r w:rsidR="00745343" w:rsidRPr="00EA183F">
        <w:rPr>
          <w:rFonts w:ascii="Source Sans Pro" w:eastAsia="Source Sans Pro" w:hAnsi="Source Sans Pro" w:cs="Source Sans Pro"/>
          <w:rtl/>
          <w:lang w:eastAsia="ar" w:bidi="ar-MA"/>
        </w:rPr>
        <w:t xml:space="preserve">. </w:t>
      </w:r>
    </w:p>
    <w:p w14:paraId="333211CF" w14:textId="2F7AAF47" w:rsidR="00745343" w:rsidRPr="00DE4AB1" w:rsidRDefault="000F1DEE" w:rsidP="00252D5B">
      <w:pPr>
        <w:pStyle w:val="Paragraphedeliste"/>
        <w:numPr>
          <w:ilvl w:val="0"/>
          <w:numId w:val="48"/>
        </w:numPr>
        <w:bidi/>
        <w:spacing w:after="0" w:line="240" w:lineRule="auto"/>
        <w:jc w:val="both"/>
        <w:rPr>
          <w:rFonts w:ascii="Times New Roman" w:hAnsi="Times New Roman" w:cs="Times New Roman"/>
        </w:rPr>
      </w:pPr>
      <w:r>
        <w:rPr>
          <w:rFonts w:ascii="Source Sans Pro" w:eastAsia="Source Sans Pro" w:hAnsi="Source Sans Pro" w:cs="Times New Roman"/>
          <w:b/>
          <w:bCs/>
          <w:lang w:eastAsia="ar" w:bidi="ar-MA"/>
        </w:rPr>
        <w:t>C2.2</w:t>
      </w:r>
      <w:r w:rsidR="00745343" w:rsidRPr="00EA183F">
        <w:rPr>
          <w:rFonts w:ascii="Source Sans Pro" w:eastAsia="Source Sans Pro" w:hAnsi="Source Sans Pro" w:cs="Source Sans Pro"/>
          <w:b/>
          <w:bCs/>
          <w:rtl/>
          <w:lang w:eastAsia="ar" w:bidi="ar-MA"/>
        </w:rPr>
        <w:t xml:space="preserve"> </w:t>
      </w:r>
      <w:r w:rsidR="00745343" w:rsidRPr="00EA183F">
        <w:rPr>
          <w:rFonts w:ascii="Source Sans Pro" w:eastAsia="Source Sans Pro" w:hAnsi="Source Sans Pro" w:cs="Times New Roman"/>
          <w:b/>
          <w:bCs/>
          <w:rtl/>
          <w:lang w:eastAsia="ar" w:bidi="ar-MA"/>
        </w:rPr>
        <w:t>الملاحق الخاصة بالمشاركين</w:t>
      </w:r>
      <w:r w:rsidR="00745343" w:rsidRPr="00EA183F">
        <w:rPr>
          <w:rFonts w:ascii="Source Sans Pro" w:eastAsia="Source Sans Pro" w:hAnsi="Source Sans Pro" w:cs="Source Sans Pro"/>
          <w:b/>
          <w:bCs/>
          <w:rtl/>
          <w:lang w:eastAsia="ar" w:bidi="ar-MA"/>
        </w:rPr>
        <w:t>:</w:t>
      </w:r>
      <w:r w:rsidR="00745343" w:rsidRPr="00EA183F">
        <w:rPr>
          <w:rFonts w:ascii="Source Sans Pro" w:eastAsia="Source Sans Pro" w:hAnsi="Source Sans Pro" w:cs="Times New Roman"/>
          <w:rtl/>
          <w:lang w:eastAsia="ar" w:bidi="ar-MA"/>
        </w:rPr>
        <w:t xml:space="preserve"> وثيقة تشمل جميع الاستمارات، والقوائم المرجعية، ورسائل الفاكس، وغيرها، وتُطبع </w:t>
      </w:r>
      <w:r w:rsidR="00745343" w:rsidRPr="00EA183F">
        <w:rPr>
          <w:rFonts w:ascii="Source Sans Pro" w:eastAsia="Source Sans Pro" w:hAnsi="Source Sans Pro" w:cs="Source Sans Pro"/>
          <w:rtl/>
          <w:lang w:eastAsia="ar" w:bidi="ar-MA"/>
        </w:rPr>
        <w:t>(</w:t>
      </w:r>
      <w:r w:rsidR="00745343" w:rsidRPr="00EA183F">
        <w:rPr>
          <w:rFonts w:ascii="Source Sans Pro" w:eastAsia="Source Sans Pro" w:hAnsi="Source Sans Pro" w:cs="Times New Roman"/>
          <w:rtl/>
          <w:lang w:eastAsia="ar" w:bidi="ar-MA"/>
        </w:rPr>
        <w:t>على جانب واحد</w:t>
      </w:r>
      <w:r w:rsidR="00745343" w:rsidRPr="00EA183F">
        <w:rPr>
          <w:rFonts w:ascii="Source Sans Pro" w:eastAsia="Source Sans Pro" w:hAnsi="Source Sans Pro" w:cs="Source Sans Pro"/>
          <w:rtl/>
          <w:lang w:eastAsia="ar" w:bidi="ar-MA"/>
        </w:rPr>
        <w:t xml:space="preserve">) </w:t>
      </w:r>
      <w:r w:rsidR="00745343" w:rsidRPr="00EA183F">
        <w:rPr>
          <w:rFonts w:ascii="Source Sans Pro" w:eastAsia="Source Sans Pro" w:hAnsi="Source Sans Pro" w:cs="Times New Roman"/>
          <w:rtl/>
          <w:lang w:eastAsia="ar" w:bidi="ar-MA"/>
        </w:rPr>
        <w:t>وتُسلم إلى المشاركين جلسةً تلو الأخرى</w:t>
      </w:r>
      <w:r w:rsidR="00745343" w:rsidRPr="00EA183F">
        <w:rPr>
          <w:rFonts w:ascii="Source Sans Pro" w:eastAsia="Source Sans Pro" w:hAnsi="Source Sans Pro" w:cs="Source Sans Pro"/>
          <w:rtl/>
          <w:lang w:eastAsia="ar" w:bidi="ar-MA"/>
        </w:rPr>
        <w:t>.</w:t>
      </w:r>
    </w:p>
    <w:p w14:paraId="22E20E10" w14:textId="4AFA4E61" w:rsidR="007D068A" w:rsidRPr="00DE4AB1" w:rsidRDefault="000F1DEE" w:rsidP="000F1DEE">
      <w:pPr>
        <w:pStyle w:val="Paragraphedeliste"/>
        <w:numPr>
          <w:ilvl w:val="0"/>
          <w:numId w:val="48"/>
        </w:numPr>
        <w:bidi/>
        <w:spacing w:after="0" w:line="240" w:lineRule="auto"/>
        <w:jc w:val="both"/>
        <w:rPr>
          <w:rFonts w:ascii="Times New Roman" w:hAnsi="Times New Roman" w:cs="Times New Roman"/>
        </w:rPr>
      </w:pPr>
      <w:r>
        <w:rPr>
          <w:rFonts w:ascii="Source Sans Pro" w:eastAsia="Source Sans Pro" w:hAnsi="Source Sans Pro" w:cs="Times New Roman"/>
          <w:b/>
          <w:bCs/>
          <w:lang w:eastAsia="ar" w:bidi="ar-MA"/>
        </w:rPr>
        <w:t>C2.3</w:t>
      </w:r>
      <w:r w:rsidR="4B529DA7" w:rsidRPr="00B34CB3">
        <w:rPr>
          <w:rFonts w:ascii="Source Sans Pro" w:hAnsi="Source Sans Pro" w:cs="Times New Roman"/>
          <w:b/>
          <w:bCs/>
          <w:rtl/>
          <w:lang w:bidi="ar-MA"/>
        </w:rPr>
        <w:t xml:space="preserve"> </w:t>
      </w:r>
      <w:r w:rsidR="4B529DA7" w:rsidRPr="00EA183F">
        <w:rPr>
          <w:rFonts w:ascii="Source Sans Pro" w:eastAsia="Source Sans Pro" w:hAnsi="Source Sans Pro" w:cs="Times New Roman"/>
          <w:b/>
          <w:bCs/>
          <w:rtl/>
          <w:lang w:eastAsia="ar" w:bidi="ar-MA"/>
        </w:rPr>
        <w:t>القائمة الخطية</w:t>
      </w:r>
      <w:r w:rsidR="4B529DA7" w:rsidRPr="00EA183F">
        <w:rPr>
          <w:rFonts w:ascii="Source Sans Pro" w:eastAsia="Source Sans Pro" w:hAnsi="Source Sans Pro" w:cs="Source Sans Pro"/>
          <w:b/>
          <w:bCs/>
          <w:rtl/>
          <w:lang w:eastAsia="ar" w:bidi="ar-MA"/>
        </w:rPr>
        <w:t>:</w:t>
      </w:r>
      <w:r w:rsidR="4B529DA7" w:rsidRPr="00EA183F">
        <w:rPr>
          <w:rFonts w:ascii="Source Sans Pro" w:eastAsia="Source Sans Pro" w:hAnsi="Source Sans Pro" w:cs="Times New Roman"/>
          <w:rtl/>
          <w:lang w:eastAsia="ar" w:bidi="ar-MA"/>
        </w:rPr>
        <w:t xml:space="preserve"> ملف إكسل يُقدم إلى المشاركين قبل بدء الجلسة الأخيرة </w:t>
      </w:r>
      <w:r w:rsidR="4B529DA7" w:rsidRPr="00EA183F">
        <w:rPr>
          <w:rFonts w:ascii="Source Sans Pro" w:eastAsia="Source Sans Pro" w:hAnsi="Source Sans Pro" w:cs="Source Sans Pro"/>
          <w:rtl/>
          <w:lang w:eastAsia="ar" w:bidi="ar-MA"/>
        </w:rPr>
        <w:t>(</w:t>
      </w:r>
      <w:r>
        <w:rPr>
          <w:rFonts w:ascii="Source Sans Pro" w:eastAsia="Source Sans Pro" w:hAnsi="Source Sans Pro" w:cs="Times New Roman"/>
          <w:lang w:eastAsia="ar" w:bidi="ar-MA"/>
        </w:rPr>
        <w:t>C6</w:t>
      </w:r>
      <w:r w:rsidR="4B529DA7" w:rsidRPr="00EA183F">
        <w:rPr>
          <w:rFonts w:ascii="Source Sans Pro" w:eastAsia="Source Sans Pro" w:hAnsi="Source Sans Pro" w:cs="Source Sans Pro"/>
          <w:rtl/>
          <w:lang w:eastAsia="ar" w:bidi="ar-MA"/>
        </w:rPr>
        <w:t xml:space="preserve">) </w:t>
      </w:r>
      <w:r w:rsidR="4B529DA7" w:rsidRPr="00EA183F">
        <w:rPr>
          <w:rFonts w:ascii="Source Sans Pro" w:eastAsia="Source Sans Pro" w:hAnsi="Source Sans Pro" w:cs="Times New Roman"/>
          <w:rtl/>
          <w:lang w:eastAsia="ar" w:bidi="ar-MA"/>
        </w:rPr>
        <w:t>حول كتابة تقرير الاستقصاء</w:t>
      </w:r>
      <w:r w:rsidR="4B529DA7" w:rsidRPr="00EA183F">
        <w:rPr>
          <w:rFonts w:ascii="Source Sans Pro" w:eastAsia="Source Sans Pro" w:hAnsi="Source Sans Pro" w:cs="Source Sans Pro"/>
          <w:rtl/>
          <w:lang w:eastAsia="ar" w:bidi="ar-MA"/>
        </w:rPr>
        <w:t>.</w:t>
      </w:r>
    </w:p>
    <w:p w14:paraId="554249D0" w14:textId="71F524CB" w:rsidR="00EE4107" w:rsidRPr="00DE4AB1" w:rsidRDefault="000F1DEE" w:rsidP="00495E17">
      <w:pPr>
        <w:pStyle w:val="Paragraphedeliste"/>
        <w:numPr>
          <w:ilvl w:val="0"/>
          <w:numId w:val="48"/>
        </w:numPr>
        <w:bidi/>
        <w:spacing w:after="0" w:line="240" w:lineRule="auto"/>
        <w:jc w:val="both"/>
        <w:rPr>
          <w:rFonts w:ascii="Times New Roman" w:hAnsi="Times New Roman" w:cs="Times New Roman"/>
        </w:rPr>
      </w:pPr>
      <w:r>
        <w:rPr>
          <w:rFonts w:ascii="Source Sans Pro" w:eastAsia="Source Sans Pro" w:hAnsi="Source Sans Pro" w:cs="Times New Roman"/>
          <w:b/>
          <w:bCs/>
          <w:lang w:eastAsia="ar" w:bidi="ar-MA"/>
        </w:rPr>
        <w:t>C2.4</w:t>
      </w:r>
      <w:r w:rsidR="00D2544D" w:rsidRPr="00EA183F">
        <w:rPr>
          <w:rFonts w:ascii="Source Sans Pro" w:eastAsia="Source Sans Pro" w:hAnsi="Source Sans Pro" w:cs="Source Sans Pro"/>
          <w:b/>
          <w:bCs/>
          <w:rtl/>
          <w:lang w:eastAsia="ar" w:bidi="ar-MA"/>
        </w:rPr>
        <w:t xml:space="preserve"> </w:t>
      </w:r>
      <w:r w:rsidR="00D2544D" w:rsidRPr="00EA183F">
        <w:rPr>
          <w:rFonts w:ascii="Source Sans Pro" w:eastAsia="Source Sans Pro" w:hAnsi="Source Sans Pro" w:cs="Times New Roman"/>
          <w:b/>
          <w:bCs/>
          <w:rtl/>
          <w:lang w:eastAsia="ar" w:bidi="ar-MA"/>
        </w:rPr>
        <w:t>نموذج تقرير الاستقصاء</w:t>
      </w:r>
      <w:r w:rsidR="00D2544D" w:rsidRPr="00EA183F">
        <w:rPr>
          <w:rFonts w:ascii="Source Sans Pro" w:eastAsia="Source Sans Pro" w:hAnsi="Source Sans Pro" w:cs="Source Sans Pro"/>
          <w:b/>
          <w:bCs/>
          <w:rtl/>
          <w:lang w:eastAsia="ar" w:bidi="ar-MA"/>
        </w:rPr>
        <w:t>:</w:t>
      </w:r>
      <w:r w:rsidR="00D2544D" w:rsidRPr="00EA183F">
        <w:rPr>
          <w:rFonts w:ascii="Source Sans Pro" w:eastAsia="Source Sans Pro" w:hAnsi="Source Sans Pro" w:cs="Times New Roman"/>
          <w:rtl/>
          <w:lang w:eastAsia="ar" w:bidi="ar-MA"/>
        </w:rPr>
        <w:t xml:space="preserve"> عرض تقديمي </w:t>
      </w:r>
      <w:r w:rsidR="00D2544D" w:rsidRPr="00EA183F">
        <w:rPr>
          <w:rFonts w:ascii="Source Sans Pro" w:eastAsia="Source Sans Pro" w:hAnsi="Source Sans Pro" w:cs="Source Sans Pro"/>
          <w:rtl/>
          <w:lang w:eastAsia="ar" w:bidi="ar-MA"/>
        </w:rPr>
        <w:t>(</w:t>
      </w:r>
      <w:r w:rsidR="00D2544D" w:rsidRPr="00EA183F">
        <w:rPr>
          <w:rFonts w:ascii="Source Sans Pro" w:eastAsia="Source Sans Pro" w:hAnsi="Source Sans Pro" w:cs="Times New Roman"/>
          <w:rtl/>
          <w:lang w:eastAsia="ar" w:bidi="ar-MA"/>
        </w:rPr>
        <w:t>باوربوينت</w:t>
      </w:r>
      <w:r w:rsidR="00D2544D" w:rsidRPr="00EA183F">
        <w:rPr>
          <w:rFonts w:ascii="Source Sans Pro" w:eastAsia="Source Sans Pro" w:hAnsi="Source Sans Pro" w:cs="Source Sans Pro"/>
          <w:rtl/>
          <w:lang w:eastAsia="ar" w:bidi="ar-MA"/>
        </w:rPr>
        <w:t xml:space="preserve">) </w:t>
      </w:r>
      <w:r w:rsidR="00D2544D" w:rsidRPr="00EA183F">
        <w:rPr>
          <w:rFonts w:ascii="Source Sans Pro" w:eastAsia="Source Sans Pro" w:hAnsi="Source Sans Pro" w:cs="Times New Roman"/>
          <w:rtl/>
          <w:lang w:eastAsia="ar" w:bidi="ar-MA"/>
        </w:rPr>
        <w:t>للنموذج لإطلاع المشاركين عليه مع ملف القائمة الخطية، ليستخدمه المشاركون في عرض تقرير الاستقصاء الخاص بهم في نهاية تمرين المهارات</w:t>
      </w:r>
      <w:r w:rsidR="00D2544D" w:rsidRPr="00EA183F">
        <w:rPr>
          <w:rFonts w:ascii="Source Sans Pro" w:eastAsia="Source Sans Pro" w:hAnsi="Source Sans Pro" w:cs="Source Sans Pro"/>
          <w:rtl/>
          <w:lang w:eastAsia="ar" w:bidi="ar-MA"/>
        </w:rPr>
        <w:t>.</w:t>
      </w:r>
    </w:p>
    <w:p w14:paraId="4F93287F" w14:textId="77777777" w:rsidR="00495E17" w:rsidRDefault="00495E17" w:rsidP="00495E17">
      <w:pPr>
        <w:bidi/>
        <w:spacing w:after="0" w:line="240" w:lineRule="auto"/>
        <w:rPr>
          <w:rFonts w:ascii="Source Sans Pro" w:hAnsi="Source Sans Pro" w:cs="Times New Roman"/>
          <w:color w:val="FF0000"/>
          <w:lang w:eastAsia="en-US"/>
        </w:rPr>
      </w:pPr>
    </w:p>
    <w:p w14:paraId="6B168DC5" w14:textId="200088F7" w:rsidR="00EE4107" w:rsidRPr="003313F8" w:rsidRDefault="00072E50" w:rsidP="00495E17">
      <w:pPr>
        <w:bidi/>
        <w:spacing w:after="0" w:line="240" w:lineRule="auto"/>
        <w:rPr>
          <w:rFonts w:ascii="Source Sans Pro" w:hAnsi="Source Sans Pro" w:cs="Times New Roman"/>
          <w:i/>
          <w:iCs/>
          <w:color w:val="FF0000"/>
          <w:u w:val="single"/>
          <w:lang w:eastAsia="en-US"/>
        </w:rPr>
      </w:pPr>
      <w:r w:rsidRPr="000D2ECE">
        <w:rPr>
          <w:rFonts w:ascii="Source Sans Pro" w:eastAsia="Source Sans Pro" w:hAnsi="Source Sans Pro" w:cs="Times New Roman" w:hint="cs"/>
          <w:b/>
          <w:bCs/>
          <w:i/>
          <w:iCs/>
          <w:color w:val="FF0000"/>
          <w:u w:val="single"/>
          <w:rtl/>
          <w:lang w:eastAsia="ar" w:bidi="ar-MA"/>
        </w:rPr>
        <w:t>ملاحظة</w:t>
      </w:r>
      <w:r w:rsidRPr="000D2ECE">
        <w:rPr>
          <w:rFonts w:ascii="Source Sans Pro" w:eastAsia="Source Sans Pro" w:hAnsi="Source Sans Pro" w:cs="Times New Roman"/>
          <w:b/>
          <w:bCs/>
          <w:i/>
          <w:iCs/>
          <w:color w:val="FF0000"/>
          <w:rtl/>
          <w:lang w:eastAsia="ar" w:bidi="ar-MA"/>
        </w:rPr>
        <w:t>:</w:t>
      </w:r>
    </w:p>
    <w:p w14:paraId="2061B68E" w14:textId="140904FC" w:rsidR="00072E50" w:rsidRPr="003313F8" w:rsidRDefault="00072E50" w:rsidP="000F1DEE">
      <w:pPr>
        <w:bidi/>
        <w:spacing w:after="0" w:line="240" w:lineRule="auto"/>
        <w:rPr>
          <w:rFonts w:ascii="Source Sans Pro" w:hAnsi="Source Sans Pro" w:cs="Times New Roman"/>
          <w:i/>
          <w:iCs/>
          <w:color w:val="FF0000"/>
          <w:rtl/>
          <w:lang w:eastAsia="en-US" w:bidi="ar-EG"/>
        </w:rPr>
      </w:pPr>
      <w:r w:rsidRPr="000D2ECE">
        <w:rPr>
          <w:rFonts w:ascii="Source Sans Pro" w:eastAsia="Source Sans Pro" w:hAnsi="Source Sans Pro" w:cs="Times New Roman" w:hint="cs"/>
          <w:i/>
          <w:iCs/>
          <w:color w:val="FF0000"/>
          <w:rtl/>
          <w:lang w:eastAsia="ar" w:bidi="ar-MA"/>
        </w:rPr>
        <w:t>ينبغي</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طباعة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الملفين</w:t>
      </w:r>
      <w:r w:rsidRPr="000D2ECE">
        <w:rPr>
          <w:rFonts w:ascii="Source Sans Pro" w:eastAsia="Source Sans Pro" w:hAnsi="Source Sans Pro" w:cs="Times New Roman"/>
          <w:i/>
          <w:iCs/>
          <w:color w:val="FF0000"/>
          <w:rtl/>
          <w:lang w:eastAsia="ar" w:bidi="ar-MA"/>
        </w:rPr>
        <w:t xml:space="preserve"> </w:t>
      </w:r>
      <w:r w:rsidR="000F1DEE">
        <w:rPr>
          <w:rFonts w:ascii="Source Sans Pro" w:eastAsia="Source Sans Pro" w:hAnsi="Source Sans Pro" w:cs="Times New Roman"/>
          <w:i/>
          <w:iCs/>
          <w:color w:val="FF0000"/>
          <w:lang w:eastAsia="ar" w:bidi="ar-MA"/>
        </w:rPr>
        <w:t>C2.1</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دليل</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المُشارِكين</w:t>
      </w:r>
      <w:r w:rsidRPr="000D2ECE">
        <w:rPr>
          <w:rFonts w:ascii="Source Sans Pro" w:eastAsia="Source Sans Pro" w:hAnsi="Source Sans Pro" w:cs="Times New Roman"/>
          <w:i/>
          <w:iCs/>
          <w:color w:val="FF0000"/>
          <w:rtl/>
          <w:lang w:eastAsia="ar" w:bidi="ar-MA"/>
        </w:rPr>
        <w:t xml:space="preserve"> </w:t>
      </w:r>
      <w:r w:rsidR="000F1DEE">
        <w:rPr>
          <w:rFonts w:ascii="Source Sans Pro" w:eastAsia="Source Sans Pro" w:hAnsi="Source Sans Pro" w:cs="Times New Roman" w:hint="cs"/>
          <w:i/>
          <w:iCs/>
          <w:color w:val="FF0000"/>
          <w:rtl/>
          <w:lang w:eastAsia="ar" w:bidi="ar-MA"/>
        </w:rPr>
        <w:t xml:space="preserve">و </w:t>
      </w:r>
      <w:r w:rsidR="000F1DEE">
        <w:rPr>
          <w:rFonts w:ascii="Source Sans Pro" w:eastAsia="Source Sans Pro" w:hAnsi="Source Sans Pro" w:cs="Times New Roman"/>
          <w:i/>
          <w:iCs/>
          <w:color w:val="FF0000"/>
          <w:lang w:val="fr-FR" w:eastAsia="ar" w:bidi="ar-MA"/>
        </w:rPr>
        <w:t>C2.2</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الملاحق</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الخاصة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بالمُشارِكين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على</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جانب</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واحد،</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دون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تدبيسها،</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وتوزيعهما</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على</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المشاركين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كل</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جلسة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على</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حدة</w:t>
      </w:r>
      <w:r w:rsidRPr="000D2ECE">
        <w:rPr>
          <w:rFonts w:ascii="Source Sans Pro" w:eastAsia="Source Sans Pro" w:hAnsi="Source Sans Pro" w:cs="Times New Roman"/>
          <w:i/>
          <w:iCs/>
          <w:color w:val="FF0000"/>
          <w:rtl/>
          <w:lang w:eastAsia="ar" w:bidi="ar-MA"/>
        </w:rPr>
        <w:t>.</w:t>
      </w:r>
    </w:p>
    <w:p w14:paraId="03D80AFE" w14:textId="7C7BA799" w:rsidR="00072E50" w:rsidRPr="0032018F" w:rsidRDefault="00ED058F" w:rsidP="00EE4107">
      <w:pPr>
        <w:bidi/>
        <w:rPr>
          <w:rFonts w:ascii="Source Sans Pro" w:hAnsi="Source Sans Pro" w:cs="Times New Roman"/>
          <w:sz w:val="26"/>
          <w:szCs w:val="26"/>
          <w:lang w:eastAsia="en-US"/>
        </w:rPr>
      </w:pPr>
      <w:r>
        <w:rPr>
          <w:noProof/>
          <w:rtl/>
          <w:lang w:val="fr-FR" w:eastAsia="fr-FR"/>
        </w:rPr>
        <w:drawing>
          <wp:anchor distT="0" distB="0" distL="114300" distR="114300" simplePos="0" relativeHeight="251658270" behindDoc="1" locked="0" layoutInCell="1" allowOverlap="1" wp14:anchorId="7DB62DDE" wp14:editId="3CD4B2E4">
            <wp:simplePos x="0" y="0"/>
            <wp:positionH relativeFrom="column">
              <wp:posOffset>1525957</wp:posOffset>
            </wp:positionH>
            <wp:positionV relativeFrom="paragraph">
              <wp:posOffset>289540</wp:posOffset>
            </wp:positionV>
            <wp:extent cx="4090670" cy="327660"/>
            <wp:effectExtent l="0" t="0" r="0" b="0"/>
            <wp:wrapNone/>
            <wp:docPr id="45"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p>
    <w:p w14:paraId="5B49BD45" w14:textId="513BF5AE" w:rsidR="00EE4107" w:rsidRPr="0032018F" w:rsidRDefault="00751F78" w:rsidP="00EE4107">
      <w:pPr>
        <w:pStyle w:val="Titre2"/>
        <w:bidi/>
        <w:rPr>
          <w:rFonts w:ascii="Source Sans Pro" w:hAnsi="Source Sans Pro" w:cs="Segoe UI"/>
          <w:b w:val="0"/>
          <w:bCs w:val="0"/>
          <w:color w:val="FFFFFF"/>
          <w:sz w:val="18"/>
          <w:szCs w:val="18"/>
        </w:rPr>
      </w:pPr>
      <w:r>
        <w:rPr>
          <w:rStyle w:val="normaltextrun"/>
          <w:rFonts w:ascii="Source Sans Pro" w:eastAsia="Source Sans Pro" w:hAnsi="Source Sans Pro" w:cs="Segoe UI" w:hint="cs"/>
          <w:color w:val="FFFFFF"/>
          <w:rtl/>
          <w:lang w:eastAsia="ar" w:bidi="ar-MA"/>
        </w:rPr>
        <w:t xml:space="preserve">                       </w:t>
      </w:r>
      <w:bookmarkStart w:id="11" w:name="_Toc162023995"/>
      <w:r w:rsidR="000969EC">
        <w:rPr>
          <w:rStyle w:val="normaltextrun"/>
          <w:rFonts w:ascii="Source Sans Pro" w:eastAsia="Source Sans Pro" w:hAnsi="Source Sans Pro" w:cs="Segoe UI" w:hint="cs"/>
          <w:color w:val="FFFFFF"/>
          <w:rtl/>
          <w:lang w:eastAsia="ar" w:bidi="ar-MA"/>
        </w:rPr>
        <w:t>7</w:t>
      </w:r>
      <w:r w:rsidR="00D613B6">
        <w:rPr>
          <w:rStyle w:val="normaltextrun"/>
          <w:rFonts w:ascii="Source Sans Pro" w:eastAsia="Source Sans Pro" w:hAnsi="Source Sans Pro" w:cs="Segoe UI" w:hint="cs"/>
          <w:color w:val="FFFFFF"/>
          <w:rtl/>
          <w:lang w:eastAsia="ar" w:bidi="ar-MA"/>
        </w:rPr>
        <w:t>.</w:t>
      </w:r>
      <w:r w:rsidR="000969EC">
        <w:rPr>
          <w:rStyle w:val="normaltextrun"/>
          <w:rFonts w:ascii="Source Sans Pro" w:eastAsia="Source Sans Pro" w:hAnsi="Source Sans Pro" w:cs="Segoe UI" w:hint="cs"/>
          <w:color w:val="FFFFFF"/>
          <w:rtl/>
          <w:lang w:eastAsia="ar" w:bidi="ar-MA"/>
        </w:rPr>
        <w:t>1</w:t>
      </w:r>
      <w:r w:rsidR="00EE4107" w:rsidRPr="0032018F">
        <w:rPr>
          <w:rStyle w:val="Titre2Car"/>
          <w:rFonts w:ascii="Source Sans Pro" w:eastAsia="Source Sans Pro" w:hAnsi="Source Sans Pro"/>
          <w:b/>
          <w:bCs/>
          <w:color w:val="FFFFFF"/>
          <w:rtl/>
          <w:lang w:eastAsia="ar" w:bidi="ar-MA"/>
        </w:rPr>
        <w:t xml:space="preserve"> هيكل دليل التيسير لكل جلسة</w:t>
      </w:r>
      <w:bookmarkEnd w:id="11"/>
      <w:r w:rsidR="00EE4107" w:rsidRPr="0032018F">
        <w:rPr>
          <w:rStyle w:val="Titre2Car"/>
          <w:rFonts w:ascii="Source Sans Pro" w:eastAsia="Source Sans Pro" w:hAnsi="Source Sans Pro" w:cs="Source Sans Pro"/>
          <w:b/>
          <w:bCs/>
          <w:color w:val="FFFFFF"/>
          <w:rtl/>
          <w:lang w:eastAsia="ar" w:bidi="ar-MA"/>
        </w:rPr>
        <w:t> </w:t>
      </w:r>
    </w:p>
    <w:p w14:paraId="36EEDFE7" w14:textId="77777777" w:rsidR="00EE4107" w:rsidRPr="00EA183F" w:rsidRDefault="00EE4107" w:rsidP="00EE4107">
      <w:pPr>
        <w:pStyle w:val="paragraph"/>
        <w:bidi/>
        <w:spacing w:before="0" w:beforeAutospacing="0" w:after="0" w:afterAutospacing="0"/>
        <w:jc w:val="both"/>
        <w:textAlignment w:val="baseline"/>
        <w:rPr>
          <w:rFonts w:ascii="Source Sans Pro" w:hAnsi="Source Sans Pro" w:cs="Segoe UI"/>
          <w:sz w:val="18"/>
          <w:szCs w:val="18"/>
        </w:rPr>
      </w:pPr>
      <w:r w:rsidRPr="00EA183F">
        <w:rPr>
          <w:rStyle w:val="eop"/>
          <w:rFonts w:ascii="Source Sans Pro" w:eastAsia="Source Sans Pro" w:hAnsi="Source Sans Pro" w:cs="Calibri"/>
          <w:sz w:val="22"/>
          <w:szCs w:val="22"/>
          <w:rtl/>
          <w:lang w:eastAsia="ar" w:bidi="ar-MA"/>
        </w:rPr>
        <w:t> </w:t>
      </w:r>
    </w:p>
    <w:p w14:paraId="60570348" w14:textId="5162A4F1" w:rsidR="00EE4107" w:rsidRPr="00EA183F" w:rsidRDefault="00EE4107" w:rsidP="00EE4107">
      <w:pPr>
        <w:pStyle w:val="paragraph"/>
        <w:bidi/>
        <w:spacing w:before="0" w:beforeAutospacing="0" w:after="0" w:afterAutospacing="0"/>
        <w:jc w:val="both"/>
        <w:textAlignment w:val="baseline"/>
        <w:rPr>
          <w:rFonts w:ascii="Source Sans Pro" w:hAnsi="Source Sans Pro" w:cs="Segoe UI"/>
          <w:sz w:val="18"/>
          <w:szCs w:val="18"/>
        </w:rPr>
      </w:pPr>
      <w:r w:rsidRPr="00EA183F">
        <w:rPr>
          <w:rStyle w:val="normaltextrun"/>
          <w:rFonts w:ascii="Source Sans Pro" w:eastAsia="Source Sans Pro" w:hAnsi="Source Sans Pro" w:cs="Calibri"/>
          <w:sz w:val="22"/>
          <w:szCs w:val="22"/>
          <w:rtl/>
          <w:lang w:eastAsia="ar" w:bidi="ar-MA"/>
        </w:rPr>
        <w:t>بالإضافة إلى المعلومات التفصيلية عن السياق القطري، سيجد فريق التيسير في هذا الدليل المعلومات والإرشادات اللازمة لإدارة كل جلسة من جلسات تمرين المهارات القائم على سيناريو. وتشمل كل جلسة الأقسام الفرعية الآتية: </w:t>
      </w:r>
    </w:p>
    <w:p w14:paraId="0525CD5B" w14:textId="7A555939" w:rsidR="00EE4107" w:rsidRPr="00EA183F" w:rsidRDefault="00EE4107" w:rsidP="00740027">
      <w:pPr>
        <w:pStyle w:val="paragraph"/>
        <w:numPr>
          <w:ilvl w:val="0"/>
          <w:numId w:val="9"/>
        </w:numPr>
        <w:bidi/>
        <w:spacing w:before="0" w:beforeAutospacing="0" w:after="0" w:afterAutospacing="0"/>
        <w:jc w:val="both"/>
        <w:textAlignment w:val="baseline"/>
        <w:rPr>
          <w:rFonts w:ascii="Source Sans Pro" w:hAnsi="Source Sans Pro" w:cs="Calibri"/>
          <w:sz w:val="22"/>
          <w:szCs w:val="22"/>
        </w:rPr>
      </w:pPr>
      <w:r w:rsidRPr="00DB5E45">
        <w:rPr>
          <w:rStyle w:val="normaltextrun"/>
          <w:rFonts w:ascii="Source Sans Pro" w:eastAsia="Source Sans Pro" w:hAnsi="Source Sans Pro" w:cs="Calibri"/>
          <w:b/>
          <w:bCs/>
          <w:color w:val="65A000"/>
          <w:sz w:val="22"/>
          <w:szCs w:val="22"/>
          <w:rtl/>
          <w:lang w:eastAsia="ar" w:bidi="ar-MA"/>
        </w:rPr>
        <w:t>لمحة عامة عن الجلسة:</w:t>
      </w:r>
      <w:r w:rsidRPr="00EA183F">
        <w:rPr>
          <w:rStyle w:val="normaltextrun"/>
          <w:rFonts w:ascii="Source Sans Pro" w:eastAsia="Source Sans Pro" w:hAnsi="Source Sans Pro" w:cs="Calibri"/>
          <w:color w:val="000000"/>
          <w:sz w:val="22"/>
          <w:szCs w:val="22"/>
          <w:rtl/>
          <w:lang w:eastAsia="ar" w:bidi="ar-MA"/>
        </w:rPr>
        <w:t xml:space="preserve"> جدول يقدم وصفًا موجزًا عن مختلف خطوات الجلسة، مع جدول زمني، والإشارة إلى الإجراءات التي تحدث، والمدخلات المعلوماتية التي ينبغي تقديمها، والمعدات واللوجستيات والموارد البشرية اللازمة. </w:t>
      </w:r>
    </w:p>
    <w:p w14:paraId="1643DAA0" w14:textId="63B05A41" w:rsidR="00EE4107" w:rsidRPr="00740027" w:rsidRDefault="00EE4107" w:rsidP="00C31E5E">
      <w:pPr>
        <w:pStyle w:val="paragraph"/>
        <w:numPr>
          <w:ilvl w:val="0"/>
          <w:numId w:val="9"/>
        </w:numPr>
        <w:bidi/>
        <w:spacing w:before="0" w:beforeAutospacing="0" w:after="0" w:afterAutospacing="0"/>
        <w:jc w:val="both"/>
        <w:textAlignment w:val="baseline"/>
        <w:rPr>
          <w:rStyle w:val="normaltextrun"/>
          <w:rFonts w:ascii="Source Sans Pro" w:hAnsi="Source Sans Pro" w:cs="Calibri"/>
          <w:sz w:val="22"/>
          <w:szCs w:val="22"/>
        </w:rPr>
      </w:pPr>
      <w:r w:rsidRPr="00DB5E45">
        <w:rPr>
          <w:rStyle w:val="normaltextrun"/>
          <w:rFonts w:ascii="Source Sans Pro" w:eastAsia="Source Sans Pro" w:hAnsi="Source Sans Pro" w:cs="Calibri"/>
          <w:b/>
          <w:bCs/>
          <w:color w:val="65A000"/>
          <w:sz w:val="22"/>
          <w:szCs w:val="22"/>
          <w:rtl/>
          <w:lang w:eastAsia="ar" w:bidi="ar-MA"/>
        </w:rPr>
        <w:t xml:space="preserve">دليل التيسير </w:t>
      </w:r>
      <w:r w:rsidR="00C65859" w:rsidRPr="00C65859">
        <w:rPr>
          <w:rStyle w:val="normaltextrun"/>
          <w:rFonts w:ascii="Source Sans Pro" w:eastAsia="Source Sans Pro" w:hAnsi="Source Sans Pro" w:cs="Calibri"/>
          <w:b/>
          <w:bCs/>
          <w:color w:val="65A000"/>
          <w:sz w:val="22"/>
          <w:szCs w:val="22"/>
          <w:rtl/>
          <w:lang w:eastAsia="ar" w:bidi="ar-MA"/>
        </w:rPr>
        <w:t xml:space="preserve">المُفصل </w:t>
      </w:r>
      <w:r w:rsidRPr="00DB5E45">
        <w:rPr>
          <w:rStyle w:val="normaltextrun"/>
          <w:rFonts w:ascii="Source Sans Pro" w:eastAsia="Source Sans Pro" w:hAnsi="Source Sans Pro" w:cs="Calibri"/>
          <w:b/>
          <w:bCs/>
          <w:color w:val="65A000"/>
          <w:sz w:val="22"/>
          <w:szCs w:val="22"/>
          <w:rtl/>
          <w:lang w:eastAsia="ar" w:bidi="ar-MA"/>
        </w:rPr>
        <w:t xml:space="preserve">خطوة بخطوة: </w:t>
      </w:r>
      <w:r w:rsidRPr="00EA183F">
        <w:rPr>
          <w:rStyle w:val="normaltextrun"/>
          <w:rFonts w:ascii="Source Sans Pro" w:eastAsia="Source Sans Pro" w:hAnsi="Source Sans Pro" w:cs="Calibri"/>
          <w:color w:val="000000"/>
          <w:sz w:val="22"/>
          <w:szCs w:val="22"/>
          <w:rtl/>
          <w:lang w:eastAsia="ar" w:bidi="ar-MA"/>
        </w:rPr>
        <w:t xml:space="preserve">تعليمات مفصلة عن كيفية تيسير الجلسة، وتشمل النص الكامل للمعلومات والتعليمات التي ستُعطى للمشاركين، </w:t>
      </w:r>
      <w:r w:rsidR="00B063A0">
        <w:rPr>
          <w:rStyle w:val="normaltextrun"/>
          <w:rFonts w:ascii="Source Sans Pro" w:eastAsia="Source Sans Pro" w:hAnsi="Source Sans Pro" w:cs="Calibri" w:hint="cs"/>
          <w:color w:val="000000"/>
          <w:sz w:val="22"/>
          <w:szCs w:val="22"/>
          <w:rtl/>
          <w:lang w:eastAsia="ar" w:bidi="ar-MA"/>
        </w:rPr>
        <w:t>إضافةً إلى</w:t>
      </w:r>
      <w:r w:rsidRPr="00EA183F">
        <w:rPr>
          <w:rStyle w:val="normaltextrun"/>
          <w:rFonts w:ascii="Source Sans Pro" w:eastAsia="Source Sans Pro" w:hAnsi="Source Sans Pro" w:cs="Calibri"/>
          <w:color w:val="000000"/>
          <w:sz w:val="22"/>
          <w:szCs w:val="22"/>
          <w:rtl/>
          <w:lang w:eastAsia="ar" w:bidi="ar-MA"/>
        </w:rPr>
        <w:t xml:space="preserve"> المخرجات المتوقعة. </w:t>
      </w:r>
    </w:p>
    <w:p w14:paraId="4426F94D" w14:textId="72EEB701" w:rsidR="00EE4107" w:rsidRPr="00EA183F" w:rsidRDefault="00740027" w:rsidP="00740027">
      <w:pPr>
        <w:pStyle w:val="paragraph"/>
        <w:bidi/>
        <w:spacing w:before="0" w:beforeAutospacing="0" w:after="0" w:afterAutospacing="0"/>
        <w:ind w:left="746" w:hanging="386"/>
        <w:jc w:val="both"/>
        <w:textAlignment w:val="baseline"/>
        <w:rPr>
          <w:rFonts w:ascii="Source Sans Pro" w:hAnsi="Source Sans Pro" w:cs="Calibri"/>
          <w:sz w:val="22"/>
          <w:szCs w:val="22"/>
        </w:rPr>
      </w:pPr>
      <w:r w:rsidRPr="00740027">
        <w:rPr>
          <w:rStyle w:val="normaltextrun"/>
          <w:rFonts w:ascii="Source Sans Pro" w:eastAsia="Source Sans Pro" w:hAnsi="Source Sans Pro" w:cs="Calibri" w:hint="cs"/>
          <w:color w:val="000000" w:themeColor="text1"/>
          <w:sz w:val="22"/>
          <w:szCs w:val="22"/>
          <w:rtl/>
          <w:lang w:eastAsia="ar" w:bidi="ar-MA"/>
        </w:rPr>
        <w:t>ج.</w:t>
      </w:r>
      <w:r w:rsidR="00751F78" w:rsidRPr="00B34CB3">
        <w:rPr>
          <w:rStyle w:val="normaltextrun"/>
          <w:rFonts w:ascii="Source Sans Pro" w:eastAsia="Source Sans Pro" w:hAnsi="Source Sans Pro" w:cs="Calibri"/>
          <w:color w:val="000000" w:themeColor="text1"/>
          <w:sz w:val="22"/>
          <w:szCs w:val="22"/>
          <w:rtl/>
          <w:lang w:bidi="ar-MA"/>
        </w:rPr>
        <w:t xml:space="preserve"> </w:t>
      </w:r>
      <w:r>
        <w:rPr>
          <w:rStyle w:val="normaltextrun"/>
          <w:rFonts w:ascii="Source Sans Pro" w:eastAsia="Source Sans Pro" w:hAnsi="Source Sans Pro" w:cs="Calibri" w:hint="cs"/>
          <w:b/>
          <w:bCs/>
          <w:color w:val="000000" w:themeColor="text1"/>
          <w:sz w:val="22"/>
          <w:szCs w:val="22"/>
          <w:rtl/>
          <w:lang w:eastAsia="ar" w:bidi="ar-MA"/>
        </w:rPr>
        <w:t xml:space="preserve"> </w:t>
      </w:r>
      <w:r w:rsidR="00EE4107" w:rsidRPr="00DB5E45">
        <w:rPr>
          <w:rStyle w:val="normaltextrun"/>
          <w:rFonts w:ascii="Source Sans Pro" w:eastAsia="Source Sans Pro" w:hAnsi="Source Sans Pro" w:cs="Calibri"/>
          <w:b/>
          <w:bCs/>
          <w:color w:val="65A000"/>
          <w:sz w:val="22"/>
          <w:szCs w:val="22"/>
          <w:rtl/>
          <w:lang w:eastAsia="ar" w:bidi="ar-MA"/>
        </w:rPr>
        <w:t xml:space="preserve">ملاحق الجلسة: </w:t>
      </w:r>
      <w:r w:rsidR="00EE4107" w:rsidRPr="00EA183F">
        <w:rPr>
          <w:rFonts w:ascii="Source Sans Pro" w:eastAsia="Source Sans Pro" w:hAnsi="Source Sans Pro" w:cs="Calibri"/>
          <w:sz w:val="22"/>
          <w:szCs w:val="22"/>
          <w:rtl/>
          <w:lang w:eastAsia="ar" w:bidi="ar-MA"/>
        </w:rPr>
        <w:t>نماذج واستمارات ورسائل الفاكس والبريد الإلكتروني المقرر تقديمها إلى المشاركين باعتبارها مدخلات معلوماتية في كل جلسة.</w:t>
      </w:r>
    </w:p>
    <w:p w14:paraId="2636DC43" w14:textId="3F9303B7" w:rsidR="00EE4107" w:rsidRPr="00EA183F" w:rsidRDefault="00EE4107" w:rsidP="00740027">
      <w:pPr>
        <w:pStyle w:val="paragraph"/>
        <w:numPr>
          <w:ilvl w:val="0"/>
          <w:numId w:val="84"/>
        </w:numPr>
        <w:bidi/>
        <w:spacing w:before="0" w:beforeAutospacing="0" w:after="0" w:afterAutospacing="0"/>
        <w:jc w:val="both"/>
        <w:textAlignment w:val="baseline"/>
        <w:rPr>
          <w:rStyle w:val="normaltextrun"/>
          <w:rFonts w:ascii="Source Sans Pro" w:hAnsi="Source Sans Pro" w:cs="Calibri"/>
          <w:sz w:val="22"/>
          <w:szCs w:val="22"/>
        </w:rPr>
      </w:pPr>
      <w:r w:rsidRPr="00DB5E45">
        <w:rPr>
          <w:rStyle w:val="normaltextrun"/>
          <w:rFonts w:ascii="Source Sans Pro" w:eastAsia="Source Sans Pro" w:hAnsi="Source Sans Pro" w:cs="Calibri"/>
          <w:b/>
          <w:bCs/>
          <w:color w:val="65A000"/>
          <w:sz w:val="22"/>
          <w:szCs w:val="22"/>
          <w:rtl/>
          <w:lang w:eastAsia="ar" w:bidi="ar-MA"/>
        </w:rPr>
        <w:t xml:space="preserve">استخلاص المعلومات من الجلسة: </w:t>
      </w:r>
      <w:r w:rsidRPr="00EA183F">
        <w:rPr>
          <w:rStyle w:val="normaltextrun"/>
          <w:rFonts w:ascii="Source Sans Pro" w:eastAsia="Source Sans Pro" w:hAnsi="Source Sans Pro" w:cs="Calibri"/>
          <w:rtl/>
          <w:lang w:eastAsia="ar" w:bidi="ar-MA"/>
        </w:rPr>
        <w:t>إجابات مفصلة ع</w:t>
      </w:r>
      <w:r w:rsidR="00B063A0">
        <w:rPr>
          <w:rStyle w:val="normaltextrun"/>
          <w:rFonts w:ascii="Source Sans Pro" w:eastAsia="Source Sans Pro" w:hAnsi="Source Sans Pro" w:cs="Calibri" w:hint="cs"/>
          <w:rtl/>
          <w:lang w:eastAsia="ar" w:bidi="ar-MA"/>
        </w:rPr>
        <w:t>ن</w:t>
      </w:r>
      <w:r w:rsidRPr="00EA183F">
        <w:rPr>
          <w:rStyle w:val="normaltextrun"/>
          <w:rFonts w:ascii="Source Sans Pro" w:eastAsia="Source Sans Pro" w:hAnsi="Source Sans Pro" w:cs="Calibri"/>
          <w:rtl/>
          <w:lang w:eastAsia="ar" w:bidi="ar-MA"/>
        </w:rPr>
        <w:t xml:space="preserve"> جميع الأسئلة التي يتعين توجيهها بشأن كل مُخرج، لاستخدامها في استخلاص المعلومات من الجلسات.</w:t>
      </w:r>
    </w:p>
    <w:p w14:paraId="21ACAF4A" w14:textId="77777777" w:rsidR="00EE4107" w:rsidRPr="00EA183F" w:rsidRDefault="00EE4107" w:rsidP="00EE4107">
      <w:pPr>
        <w:pStyle w:val="paragraph"/>
        <w:bidi/>
        <w:spacing w:before="0" w:beforeAutospacing="0" w:after="0" w:afterAutospacing="0"/>
        <w:jc w:val="both"/>
        <w:textAlignment w:val="baseline"/>
        <w:rPr>
          <w:rStyle w:val="normaltextrun"/>
          <w:rFonts w:ascii="Source Sans Pro" w:hAnsi="Source Sans Pro" w:cs="Calibri"/>
          <w:b/>
          <w:bCs/>
          <w:color w:val="0070C0"/>
          <w:sz w:val="22"/>
          <w:szCs w:val="22"/>
        </w:rPr>
      </w:pPr>
    </w:p>
    <w:p w14:paraId="3965A7DC" w14:textId="1F8B9D23" w:rsidR="008262BD" w:rsidRPr="004A6CAF" w:rsidRDefault="00EE4107" w:rsidP="00EE4107">
      <w:pPr>
        <w:pStyle w:val="paragraph"/>
        <w:bidi/>
        <w:spacing w:before="0" w:beforeAutospacing="0" w:after="0" w:afterAutospacing="0"/>
        <w:jc w:val="both"/>
        <w:textAlignment w:val="baseline"/>
        <w:rPr>
          <w:rStyle w:val="normaltextrun"/>
          <w:rFonts w:ascii="Source Sans Pro" w:hAnsi="Source Sans Pro" w:cs="Calibri"/>
          <w:i/>
          <w:iCs/>
          <w:color w:val="C00000"/>
          <w:sz w:val="22"/>
          <w:szCs w:val="22"/>
          <w:u w:val="single"/>
        </w:rPr>
      </w:pPr>
      <w:r w:rsidRPr="000D2ECE">
        <w:rPr>
          <w:rStyle w:val="normaltextrun"/>
          <w:rFonts w:ascii="Source Sans Pro" w:eastAsia="Source Sans Pro" w:hAnsi="Source Sans Pro" w:cs="Calibri" w:hint="cs"/>
          <w:b/>
          <w:bCs/>
          <w:i/>
          <w:iCs/>
          <w:color w:val="C00000"/>
          <w:sz w:val="22"/>
          <w:szCs w:val="22"/>
          <w:u w:val="single"/>
          <w:rtl/>
          <w:lang w:eastAsia="ar" w:bidi="ar-MA"/>
        </w:rPr>
        <w:t>ملاحظة</w:t>
      </w:r>
      <w:r w:rsidRPr="000D2ECE">
        <w:rPr>
          <w:rStyle w:val="normaltextrun"/>
          <w:rFonts w:ascii="Source Sans Pro" w:eastAsia="Source Sans Pro" w:hAnsi="Source Sans Pro" w:cs="Calibri"/>
          <w:b/>
          <w:bCs/>
          <w:i/>
          <w:iCs/>
          <w:color w:val="C00000"/>
          <w:sz w:val="22"/>
          <w:szCs w:val="22"/>
          <w:rtl/>
          <w:lang w:eastAsia="ar" w:bidi="ar-MA"/>
        </w:rPr>
        <w:t>:</w:t>
      </w:r>
    </w:p>
    <w:p w14:paraId="78CD5F27" w14:textId="0E3B4FFF" w:rsidR="00EE4107" w:rsidRPr="000D2ECE" w:rsidRDefault="008262BD" w:rsidP="00EE4107">
      <w:pPr>
        <w:pStyle w:val="paragraph"/>
        <w:bidi/>
        <w:spacing w:before="0" w:beforeAutospacing="0" w:after="0" w:afterAutospacing="0"/>
        <w:jc w:val="both"/>
        <w:textAlignment w:val="baseline"/>
        <w:rPr>
          <w:rStyle w:val="normaltextrun"/>
          <w:rFonts w:ascii="Source Sans Pro" w:eastAsia="Source Sans Pro" w:hAnsi="Source Sans Pro" w:cs="Calibri"/>
          <w:i/>
          <w:iCs/>
          <w:color w:val="C00000"/>
          <w:sz w:val="22"/>
          <w:szCs w:val="22"/>
          <w:rtl/>
          <w:lang w:eastAsia="ar" w:bidi="ar-MA"/>
        </w:rPr>
      </w:pPr>
      <w:r w:rsidRPr="000D2ECE">
        <w:rPr>
          <w:rStyle w:val="normaltextrun"/>
          <w:rFonts w:ascii="Source Sans Pro" w:eastAsia="Source Sans Pro" w:hAnsi="Source Sans Pro" w:cs="Calibri" w:hint="cs"/>
          <w:i/>
          <w:iCs/>
          <w:color w:val="C00000"/>
          <w:sz w:val="22"/>
          <w:szCs w:val="22"/>
          <w:rtl/>
          <w:lang w:eastAsia="ar" w:bidi="ar-MA"/>
        </w:rPr>
        <w:t>الإجابات</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المفصلة</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نفسها</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على</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جميع</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الأسئلة</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التي</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يتعين</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تناولها</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بشأن</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كل</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مُخرج</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والواردة</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في</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هذا</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الدليل</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متاحة</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أيضًا</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في</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الوثيقة</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i/>
          <w:iCs/>
          <w:color w:val="C00000"/>
          <w:sz w:val="22"/>
          <w:szCs w:val="22"/>
          <w:lang w:eastAsia="ar" w:bidi="en-US"/>
        </w:rPr>
        <w:t>PPT C1.4 Debriefing</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لسهولة</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استخدامها</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في</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الجلسات</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العامة</w:t>
      </w:r>
      <w:r w:rsidRPr="000D2ECE">
        <w:rPr>
          <w:rStyle w:val="normaltextrun"/>
          <w:rFonts w:ascii="Source Sans Pro" w:eastAsia="Source Sans Pro" w:hAnsi="Source Sans Pro" w:cs="Calibri"/>
          <w:i/>
          <w:iCs/>
          <w:color w:val="C00000"/>
          <w:sz w:val="22"/>
          <w:szCs w:val="22"/>
          <w:rtl/>
          <w:lang w:eastAsia="ar" w:bidi="ar-MA"/>
        </w:rPr>
        <w:t>.</w:t>
      </w:r>
    </w:p>
    <w:p w14:paraId="7E0746DB" w14:textId="77777777" w:rsidR="00267F14" w:rsidRDefault="00267F14" w:rsidP="00267F14">
      <w:pPr>
        <w:pStyle w:val="paragraph"/>
        <w:bidi/>
        <w:spacing w:before="0" w:beforeAutospacing="0" w:after="0" w:afterAutospacing="0"/>
        <w:jc w:val="both"/>
        <w:textAlignment w:val="baseline"/>
        <w:rPr>
          <w:rStyle w:val="normaltextrun"/>
          <w:rFonts w:ascii="Source Sans Pro" w:eastAsia="Source Sans Pro" w:hAnsi="Source Sans Pro" w:cs="Calibri"/>
          <w:color w:val="C00000"/>
          <w:sz w:val="22"/>
          <w:szCs w:val="22"/>
          <w:rtl/>
          <w:lang w:eastAsia="ar" w:bidi="ar-MA"/>
        </w:rPr>
      </w:pPr>
    </w:p>
    <w:p w14:paraId="50DA9462" w14:textId="77777777" w:rsidR="00267F14" w:rsidRDefault="00267F14" w:rsidP="00267F14">
      <w:pPr>
        <w:pStyle w:val="paragraph"/>
        <w:bidi/>
        <w:spacing w:before="0" w:beforeAutospacing="0" w:after="0" w:afterAutospacing="0"/>
        <w:jc w:val="both"/>
        <w:textAlignment w:val="baseline"/>
        <w:rPr>
          <w:rStyle w:val="normaltextrun"/>
          <w:rFonts w:ascii="Source Sans Pro" w:eastAsia="Source Sans Pro" w:hAnsi="Source Sans Pro" w:cs="Calibri"/>
          <w:color w:val="C00000"/>
          <w:sz w:val="22"/>
          <w:szCs w:val="22"/>
          <w:rtl/>
          <w:lang w:eastAsia="ar" w:bidi="ar-MA"/>
        </w:rPr>
      </w:pPr>
    </w:p>
    <w:p w14:paraId="53A11F57" w14:textId="77777777" w:rsidR="00267F14" w:rsidRPr="006042CF" w:rsidRDefault="00267F14" w:rsidP="00267F14">
      <w:pPr>
        <w:pStyle w:val="paragraph"/>
        <w:bidi/>
        <w:spacing w:before="0" w:beforeAutospacing="0" w:after="0" w:afterAutospacing="0"/>
        <w:jc w:val="both"/>
        <w:textAlignment w:val="baseline"/>
        <w:rPr>
          <w:rFonts w:ascii="Source Sans Pro" w:hAnsi="Source Sans Pro" w:cs="Segoe UI"/>
          <w:i/>
          <w:iCs/>
          <w:color w:val="C00000"/>
          <w:sz w:val="18"/>
          <w:szCs w:val="18"/>
        </w:rPr>
      </w:pPr>
    </w:p>
    <w:p w14:paraId="79C860FD" w14:textId="47FB4AD4" w:rsidR="00EE4107" w:rsidRPr="0032018F" w:rsidRDefault="00FE4F91" w:rsidP="00EE4107">
      <w:pPr>
        <w:bidi/>
        <w:rPr>
          <w:rFonts w:ascii="Source Sans Pro" w:hAnsi="Source Sans Pro" w:cs="Times New Roman"/>
          <w:sz w:val="26"/>
          <w:szCs w:val="26"/>
          <w:lang w:val="en-US" w:eastAsia="en-US"/>
        </w:rPr>
      </w:pPr>
      <w:r>
        <w:rPr>
          <w:noProof/>
          <w:rtl/>
          <w:lang w:val="fr-FR" w:eastAsia="fr-FR"/>
        </w:rPr>
        <w:drawing>
          <wp:anchor distT="0" distB="0" distL="114300" distR="114300" simplePos="0" relativeHeight="251658272" behindDoc="1" locked="0" layoutInCell="1" allowOverlap="1" wp14:anchorId="1FE91F6C" wp14:editId="6DBDB9A4">
            <wp:simplePos x="0" y="0"/>
            <wp:positionH relativeFrom="column">
              <wp:posOffset>-116205</wp:posOffset>
            </wp:positionH>
            <wp:positionV relativeFrom="paragraph">
              <wp:posOffset>303530</wp:posOffset>
            </wp:positionV>
            <wp:extent cx="5953760" cy="327660"/>
            <wp:effectExtent l="0" t="0" r="0" b="0"/>
            <wp:wrapNone/>
            <wp:docPr id="44" name="Picture 829367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36730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53760" cy="327660"/>
                    </a:xfrm>
                    <a:prstGeom prst="rect">
                      <a:avLst/>
                    </a:prstGeom>
                    <a:noFill/>
                  </pic:spPr>
                </pic:pic>
              </a:graphicData>
            </a:graphic>
            <wp14:sizeRelH relativeFrom="page">
              <wp14:pctWidth>0</wp14:pctWidth>
            </wp14:sizeRelH>
            <wp14:sizeRelV relativeFrom="margin">
              <wp14:pctHeight>0</wp14:pctHeight>
            </wp14:sizeRelV>
          </wp:anchor>
        </w:drawing>
      </w:r>
    </w:p>
    <w:p w14:paraId="173DB3A3" w14:textId="4AEF8791" w:rsidR="00EE4107" w:rsidRPr="007115B3" w:rsidRDefault="00B063A0" w:rsidP="00EE4107">
      <w:pPr>
        <w:pStyle w:val="Titre2"/>
        <w:bidi/>
        <w:spacing w:before="0" w:line="240" w:lineRule="auto"/>
        <w:rPr>
          <w:rFonts w:ascii="Source Sans Pro" w:hAnsi="Source Sans Pro"/>
          <w:color w:val="FFFFFF"/>
          <w:lang w:val="en-GB"/>
        </w:rPr>
      </w:pPr>
      <w:bookmarkStart w:id="12" w:name="_Toc162023996"/>
      <w:r>
        <w:rPr>
          <w:rFonts w:ascii="Source Sans Pro" w:eastAsia="Source Sans Pro" w:hAnsi="Source Sans Pro" w:cs="Source Sans Pro" w:hint="cs"/>
          <w:color w:val="FFFFFF"/>
          <w:rtl/>
          <w:lang w:eastAsia="ar" w:bidi="ar-MA"/>
        </w:rPr>
        <w:t>8.1</w:t>
      </w:r>
      <w:r w:rsidR="00267F14">
        <w:rPr>
          <w:rFonts w:ascii="Source Sans Pro" w:eastAsia="Source Sans Pro" w:hAnsi="Source Sans Pro" w:cs="Source Sans Pro" w:hint="cs"/>
          <w:color w:val="FFFFFF"/>
          <w:rtl/>
          <w:lang w:eastAsia="ar" w:bidi="ar-MA"/>
        </w:rPr>
        <w:t xml:space="preserve"> </w:t>
      </w:r>
      <w:r w:rsidR="00EE4107" w:rsidRPr="007115B3">
        <w:rPr>
          <w:rFonts w:ascii="Source Sans Pro" w:eastAsia="Source Sans Pro" w:hAnsi="Source Sans Pro"/>
          <w:color w:val="FFFFFF"/>
          <w:rtl/>
          <w:lang w:eastAsia="ar" w:bidi="ar-MA"/>
        </w:rPr>
        <w:t xml:space="preserve">التواصل مع فِرَق الاستجابة السريعة </w:t>
      </w:r>
      <w:r w:rsidRPr="00DE4AB1">
        <w:rPr>
          <w:rFonts w:ascii="Times New Roman" w:eastAsia="Source Sans Pro" w:hAnsi="Times New Roman" w:hint="cs"/>
          <w:color w:val="FFFFFF"/>
          <w:rtl/>
          <w:lang w:eastAsia="ar" w:bidi="ar-MA"/>
        </w:rPr>
        <w:t xml:space="preserve">في </w:t>
      </w:r>
      <w:r w:rsidR="00EE4107" w:rsidRPr="007115B3">
        <w:rPr>
          <w:rFonts w:ascii="Source Sans Pro" w:eastAsia="Source Sans Pro" w:hAnsi="Source Sans Pro"/>
          <w:color w:val="FFFFFF"/>
          <w:rtl/>
          <w:lang w:eastAsia="ar" w:bidi="ar-MA"/>
        </w:rPr>
        <w:t>أثناء تمرين المهارات القائم على سيناريو</w:t>
      </w:r>
      <w:bookmarkEnd w:id="12"/>
    </w:p>
    <w:p w14:paraId="35213315" w14:textId="77777777" w:rsidR="00EE4107" w:rsidRPr="00DE4AB1" w:rsidRDefault="00EE4107" w:rsidP="00EE4107">
      <w:pPr>
        <w:bidi/>
        <w:spacing w:after="0" w:line="240" w:lineRule="auto"/>
        <w:jc w:val="both"/>
        <w:rPr>
          <w:rFonts w:ascii="Times New Roman" w:hAnsi="Times New Roman" w:cs="Times New Roman"/>
          <w:b/>
          <w:sz w:val="24"/>
          <w:szCs w:val="24"/>
        </w:rPr>
      </w:pPr>
    </w:p>
    <w:p w14:paraId="55B16F50" w14:textId="568ADD12" w:rsidR="00EE4107" w:rsidRPr="00DE4AB1" w:rsidRDefault="00B063A0" w:rsidP="00EE4107">
      <w:pPr>
        <w:bidi/>
        <w:spacing w:after="0" w:line="240" w:lineRule="auto"/>
        <w:jc w:val="both"/>
        <w:rPr>
          <w:rFonts w:ascii="Times New Roman" w:hAnsi="Times New Roman" w:cs="Times New Roman"/>
        </w:rPr>
      </w:pPr>
      <w:r w:rsidRPr="00DE4AB1">
        <w:rPr>
          <w:rFonts w:ascii="Times New Roman" w:eastAsia="Source Sans Pro" w:hAnsi="Times New Roman" w:cs="Times New Roman" w:hint="cs"/>
          <w:rtl/>
          <w:lang w:eastAsia="ar" w:bidi="ar-MA"/>
        </w:rPr>
        <w:t xml:space="preserve">في </w:t>
      </w:r>
      <w:r w:rsidR="00EE4107" w:rsidRPr="00EA183F">
        <w:rPr>
          <w:rFonts w:ascii="Source Sans Pro" w:eastAsia="Source Sans Pro" w:hAnsi="Source Sans Pro" w:cs="Times New Roman"/>
          <w:rtl/>
          <w:lang w:eastAsia="ar" w:bidi="ar-MA"/>
        </w:rPr>
        <w:t xml:space="preserve">أثناء تمرين المهارات </w:t>
      </w:r>
      <w:r w:rsidR="000F7AD5" w:rsidRPr="00DE4AB1">
        <w:rPr>
          <w:rFonts w:ascii="Times New Roman" w:eastAsia="Source Sans Pro" w:hAnsi="Times New Roman" w:cs="Times New Roman" w:hint="cs"/>
          <w:rtl/>
          <w:lang w:eastAsia="ar" w:bidi="ar-MA"/>
        </w:rPr>
        <w:t xml:space="preserve">هذا </w:t>
      </w:r>
      <w:r w:rsidR="00EE4107" w:rsidRPr="00EA183F">
        <w:rPr>
          <w:rFonts w:ascii="Source Sans Pro" w:eastAsia="Source Sans Pro" w:hAnsi="Source Sans Pro" w:cs="Times New Roman"/>
          <w:rtl/>
          <w:lang w:eastAsia="ar" w:bidi="ar-MA"/>
        </w:rPr>
        <w:t>القائم على سيناريو، من المناسب أن يستخدم الفريق المنظم مجموعة متنوعة من وسائل</w:t>
      </w:r>
      <w:r w:rsidR="00EE4107" w:rsidRPr="00EA183F">
        <w:rPr>
          <w:rFonts w:ascii="Source Sans Pro" w:eastAsia="Source Sans Pro" w:hAnsi="Source Sans Pro" w:cs="Source Sans Pro"/>
          <w:rtl/>
          <w:lang w:eastAsia="ar" w:bidi="ar-MA"/>
        </w:rPr>
        <w:t xml:space="preserve">/ </w:t>
      </w:r>
      <w:r w:rsidR="00EE4107" w:rsidRPr="00EA183F">
        <w:rPr>
          <w:rFonts w:ascii="Source Sans Pro" w:eastAsia="Source Sans Pro" w:hAnsi="Source Sans Pro" w:cs="Times New Roman"/>
          <w:rtl/>
          <w:lang w:eastAsia="ar" w:bidi="ar-MA"/>
        </w:rPr>
        <w:t xml:space="preserve">تقنيات الاتصال للتواصل مع فِرَق الاستجابة السريعة، ويمكن </w:t>
      </w:r>
      <w:r w:rsidR="0005513A" w:rsidRPr="00DE4AB1">
        <w:rPr>
          <w:rFonts w:ascii="Times New Roman" w:eastAsia="Source Sans Pro" w:hAnsi="Times New Roman" w:cs="Times New Roman" w:hint="cs"/>
          <w:rtl/>
          <w:lang w:eastAsia="ar" w:bidi="ar-MA"/>
        </w:rPr>
        <w:t>عمل</w:t>
      </w:r>
      <w:r w:rsidR="00EE4107" w:rsidRPr="00EA183F">
        <w:rPr>
          <w:rFonts w:ascii="Source Sans Pro" w:eastAsia="Source Sans Pro" w:hAnsi="Source Sans Pro" w:cs="Times New Roman"/>
          <w:rtl/>
          <w:lang w:eastAsia="ar" w:bidi="ar-MA"/>
        </w:rPr>
        <w:t xml:space="preserve"> الشيء نفسه أيضًا في موقف حقيقي </w:t>
      </w:r>
      <w:r w:rsidR="00EE4107" w:rsidRPr="00EA183F">
        <w:rPr>
          <w:rFonts w:ascii="Source Sans Pro" w:eastAsia="Source Sans Pro" w:hAnsi="Source Sans Pro" w:cs="Source Sans Pro"/>
          <w:rtl/>
          <w:lang w:eastAsia="ar" w:bidi="ar-MA"/>
        </w:rPr>
        <w:t>(</w:t>
      </w:r>
      <w:r w:rsidR="00EE4107" w:rsidRPr="00EA183F">
        <w:rPr>
          <w:rFonts w:ascii="Source Sans Pro" w:eastAsia="Source Sans Pro" w:hAnsi="Source Sans Pro" w:cs="Times New Roman"/>
          <w:rtl/>
          <w:lang w:eastAsia="ar" w:bidi="ar-MA"/>
        </w:rPr>
        <w:t>البريد الإلكتروني، والمكالمات الهاتفية، والرسائل النصية القصيرة، والواتساب، وسكايب، ودروب بوكس، والفاكس، وغيرها</w:t>
      </w:r>
      <w:r w:rsidR="00EE4107" w:rsidRPr="00EA183F">
        <w:rPr>
          <w:rFonts w:ascii="Source Sans Pro" w:eastAsia="Source Sans Pro" w:hAnsi="Source Sans Pro" w:cs="Source Sans Pro"/>
          <w:rtl/>
          <w:lang w:eastAsia="ar" w:bidi="ar-MA"/>
        </w:rPr>
        <w:t>).</w:t>
      </w:r>
    </w:p>
    <w:p w14:paraId="1308433B" w14:textId="77777777" w:rsidR="00EE4107" w:rsidRPr="00DE4AB1" w:rsidRDefault="00EE4107" w:rsidP="00EE4107">
      <w:pPr>
        <w:bidi/>
        <w:spacing w:after="0" w:line="240" w:lineRule="auto"/>
        <w:jc w:val="both"/>
        <w:rPr>
          <w:rFonts w:ascii="Times New Roman" w:hAnsi="Times New Roman" w:cs="Times New Roman"/>
        </w:rPr>
      </w:pPr>
    </w:p>
    <w:p w14:paraId="3F07E8E1" w14:textId="25D690D2" w:rsidR="00EE4107" w:rsidRPr="00DE4AB1" w:rsidRDefault="00EE4107" w:rsidP="00EE4107">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ويُشجَّع منظمو الدورة التدريبية على إنشاء حسابات بالبريد الإلكتروني للجهات الفاعلة الرئيسية في السيناريو، وكذلك لكل فريق من فِرَق الاستجابة السريعة، ثم استكمال هذه الشبكة وتبادلها مع فريق التيسير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ينبغي إبلاغ كل فريق من فِرَق الاستجابة السريعة بعنوان بريده الإلكتروني وكلمة المرور فقط</w:t>
      </w:r>
      <w:r w:rsidRPr="00EA183F">
        <w:rPr>
          <w:rFonts w:ascii="Source Sans Pro" w:eastAsia="Source Sans Pro" w:hAnsi="Source Sans Pro" w:cs="Source Sans Pro"/>
          <w:rtl/>
          <w:lang w:eastAsia="ar" w:bidi="ar-MA"/>
        </w:rPr>
        <w:t>).</w:t>
      </w:r>
    </w:p>
    <w:p w14:paraId="4E3969A5" w14:textId="77777777" w:rsidR="00EE4107" w:rsidRPr="00DE4AB1" w:rsidRDefault="00EE4107" w:rsidP="00EE4107">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ومن المهم أن يتولى أعضاء فريق التيسير الذين يمثلون أدوار الجهات الفاعلة الرئيسية في السيناريو إدارة صناديق البريد الإلكتروني الخاصة بهم، وأن يعلنوا في الوقت المناسب استلام الرسائل</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التقارير المرسلة إليهم من فِرَق الاستجابة السريعة</w:t>
      </w:r>
      <w:r w:rsidRPr="00EA183F">
        <w:rPr>
          <w:rFonts w:ascii="Source Sans Pro" w:eastAsia="Source Sans Pro" w:hAnsi="Source Sans Pro" w:cs="Source Sans Pro"/>
          <w:rtl/>
          <w:lang w:eastAsia="ar" w:bidi="ar-MA"/>
        </w:rPr>
        <w:t>.</w:t>
      </w:r>
    </w:p>
    <w:p w14:paraId="33B6BA3D" w14:textId="54743306" w:rsidR="00AF12C2" w:rsidRPr="00E41546" w:rsidRDefault="00F147A4" w:rsidP="00DE4AB1">
      <w:pPr>
        <w:pStyle w:val="Titre1"/>
        <w:bidi/>
        <w:jc w:val="center"/>
        <w:rPr>
          <w:rFonts w:ascii="Source Sans Pro" w:hAnsi="Source Sans Pro"/>
        </w:rPr>
      </w:pPr>
      <w:bookmarkStart w:id="13" w:name="_Hlk508979162"/>
      <w:r>
        <w:rPr>
          <w:rtl/>
          <w:lang w:eastAsia="ar" w:bidi="ar-MA"/>
        </w:rPr>
        <w:br w:type="page"/>
      </w:r>
      <w:bookmarkStart w:id="14" w:name="_Toc162023997"/>
      <w:r w:rsidR="00C31E5E" w:rsidRPr="00E41546">
        <w:rPr>
          <w:rFonts w:ascii="Source Sans Pro" w:eastAsia="Source Sans Pro" w:hAnsi="Source Sans Pro" w:cs="Source Sans Pro"/>
          <w:noProof/>
          <w:color w:val="FFFFFF" w:themeColor="background1"/>
          <w:rtl/>
          <w:lang w:val="fr-FR" w:eastAsia="fr-FR"/>
        </w:rPr>
        <w:drawing>
          <wp:anchor distT="0" distB="0" distL="114300" distR="114300" simplePos="0" relativeHeight="251658275" behindDoc="1" locked="0" layoutInCell="1" allowOverlap="1" wp14:anchorId="4DE932CA" wp14:editId="32E16EC1">
            <wp:simplePos x="0" y="0"/>
            <wp:positionH relativeFrom="column">
              <wp:posOffset>-143498</wp:posOffset>
            </wp:positionH>
            <wp:positionV relativeFrom="paragraph">
              <wp:posOffset>-43710</wp:posOffset>
            </wp:positionV>
            <wp:extent cx="4895850" cy="300990"/>
            <wp:effectExtent l="0" t="0" r="0" b="0"/>
            <wp:wrapNone/>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95850" cy="300990"/>
                    </a:xfrm>
                    <a:prstGeom prst="rect">
                      <a:avLst/>
                    </a:prstGeom>
                    <a:noFill/>
                  </pic:spPr>
                </pic:pic>
              </a:graphicData>
            </a:graphic>
            <wp14:sizeRelH relativeFrom="page">
              <wp14:pctWidth>0</wp14:pctWidth>
            </wp14:sizeRelH>
            <wp14:sizeRelV relativeFrom="page">
              <wp14:pctHeight>0</wp14:pctHeight>
            </wp14:sizeRelV>
          </wp:anchor>
        </w:drawing>
      </w:r>
      <w:r w:rsidR="0040292C" w:rsidRPr="00E41546">
        <w:rPr>
          <w:rFonts w:ascii="Source Sans Pro" w:eastAsia="Source Sans Pro" w:hAnsi="Source Sans Pro" w:cs="Source Sans Pro"/>
          <w:color w:val="FFFFFF" w:themeColor="background1"/>
          <w:rtl/>
          <w:lang w:eastAsia="ar" w:bidi="ar-MA"/>
        </w:rPr>
        <w:t xml:space="preserve">2. </w:t>
      </w:r>
      <w:r w:rsidR="0040292C" w:rsidRPr="00E41546">
        <w:rPr>
          <w:rFonts w:ascii="Source Sans Pro" w:eastAsia="Source Sans Pro" w:hAnsi="Source Sans Pro"/>
          <w:color w:val="FFFFFF" w:themeColor="background1"/>
          <w:rtl/>
          <w:lang w:eastAsia="ar" w:bidi="ar-MA"/>
        </w:rPr>
        <w:t>السيناريو والدليل التفصيلي خطوةً بخطوة</w:t>
      </w:r>
      <w:bookmarkEnd w:id="13"/>
      <w:bookmarkEnd w:id="14"/>
    </w:p>
    <w:p w14:paraId="04138404" w14:textId="214132FB" w:rsidR="0040292C" w:rsidRPr="007115B3" w:rsidRDefault="00A052C2" w:rsidP="00DE4AB1">
      <w:pPr>
        <w:pStyle w:val="Titre2"/>
        <w:bidi/>
        <w:jc w:val="center"/>
        <w:rPr>
          <w:rFonts w:ascii="Source Sans Pro" w:hAnsi="Source Sans Pro"/>
          <w:color w:val="FFFFFF"/>
          <w:lang w:val="en-GB"/>
        </w:rPr>
      </w:pPr>
      <w:bookmarkStart w:id="15" w:name="_Toc162023998"/>
      <w:r w:rsidRPr="00E41546">
        <w:rPr>
          <w:rFonts w:ascii="Source Sans Pro" w:eastAsia="Source Sans Pro" w:hAnsi="Source Sans Pro" w:cs="Source Sans Pro"/>
          <w:noProof/>
          <w:color w:val="FFFFFF" w:themeColor="background1"/>
          <w:rtl/>
          <w:lang w:val="fr-FR" w:eastAsia="fr-FR"/>
        </w:rPr>
        <w:drawing>
          <wp:anchor distT="0" distB="0" distL="114300" distR="114300" simplePos="0" relativeHeight="251658263" behindDoc="1" locked="0" layoutInCell="1" allowOverlap="1" wp14:anchorId="0E236EFC" wp14:editId="0A8E7881">
            <wp:simplePos x="0" y="0"/>
            <wp:positionH relativeFrom="column">
              <wp:posOffset>942668</wp:posOffset>
            </wp:positionH>
            <wp:positionV relativeFrom="paragraph">
              <wp:posOffset>93980</wp:posOffset>
            </wp:positionV>
            <wp:extent cx="2991485" cy="292100"/>
            <wp:effectExtent l="0" t="0" r="0" b="0"/>
            <wp:wrapNone/>
            <wp:docPr id="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91485" cy="292100"/>
                    </a:xfrm>
                    <a:prstGeom prst="rect">
                      <a:avLst/>
                    </a:prstGeom>
                    <a:noFill/>
                  </pic:spPr>
                </pic:pic>
              </a:graphicData>
            </a:graphic>
            <wp14:sizeRelH relativeFrom="margin">
              <wp14:pctWidth>0</wp14:pctWidth>
            </wp14:sizeRelH>
            <wp14:sizeRelV relativeFrom="margin">
              <wp14:pctHeight>0</wp14:pctHeight>
            </wp14:sizeRelV>
          </wp:anchor>
        </w:drawing>
      </w:r>
      <w:r w:rsidR="007F58D3">
        <w:rPr>
          <w:rFonts w:ascii="Source Sans Pro" w:eastAsia="Source Sans Pro" w:hAnsi="Source Sans Pro" w:cs="Source Sans Pro" w:hint="cs"/>
          <w:color w:val="FFFFFF"/>
          <w:rtl/>
          <w:lang w:eastAsia="ar" w:bidi="ar-MA"/>
        </w:rPr>
        <w:t>1.2</w:t>
      </w:r>
      <w:r w:rsidR="00CF391F" w:rsidRPr="007115B3">
        <w:rPr>
          <w:rFonts w:ascii="Source Sans Pro" w:eastAsia="Source Sans Pro" w:hAnsi="Source Sans Pro"/>
          <w:color w:val="FFFFFF"/>
          <w:rtl/>
          <w:lang w:eastAsia="ar" w:bidi="ar-MA"/>
        </w:rPr>
        <w:t xml:space="preserve"> السياق القُطري</w:t>
      </w:r>
      <w:bookmarkEnd w:id="15"/>
    </w:p>
    <w:p w14:paraId="7E7E6E5D" w14:textId="77777777" w:rsidR="0040292C" w:rsidRPr="00DE4AB1" w:rsidRDefault="0040292C" w:rsidP="00AF12C2">
      <w:pPr>
        <w:bidi/>
        <w:spacing w:after="0" w:line="240" w:lineRule="auto"/>
        <w:jc w:val="both"/>
        <w:rPr>
          <w:rFonts w:ascii="Times New Roman" w:hAnsi="Times New Roman" w:cs="Times New Roman"/>
        </w:rPr>
      </w:pPr>
    </w:p>
    <w:tbl>
      <w:tblPr>
        <w:bidiVisual/>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7515"/>
      </w:tblGrid>
      <w:tr w:rsidR="00526116" w:rsidRPr="00DE4AB1" w14:paraId="0F97BDBD" w14:textId="77777777" w:rsidTr="00DB5E45">
        <w:tc>
          <w:tcPr>
            <w:tcW w:w="1440" w:type="dxa"/>
            <w:shd w:val="clear" w:color="auto" w:fill="65A000"/>
          </w:tcPr>
          <w:p w14:paraId="535CEB3B" w14:textId="77777777" w:rsidR="0040292C" w:rsidRPr="00526116" w:rsidRDefault="0040292C" w:rsidP="0032018F">
            <w:pPr>
              <w:bidi/>
              <w:spacing w:after="120" w:line="240" w:lineRule="auto"/>
              <w:jc w:val="both"/>
              <w:rPr>
                <w:rFonts w:ascii="Source Sans Pro" w:eastAsia="Calibri" w:hAnsi="Source Sans Pro"/>
                <w:b/>
                <w:bCs/>
                <w:color w:val="FFFFFF"/>
                <w:lang w:eastAsia="en-US"/>
              </w:rPr>
            </w:pPr>
            <w:r w:rsidRPr="00526116">
              <w:rPr>
                <w:rFonts w:ascii="Source Sans Pro" w:eastAsia="Calibri" w:hAnsi="Source Sans Pro" w:cs="Times New Roman"/>
                <w:b/>
                <w:bCs/>
                <w:color w:val="FFFFFF"/>
                <w:rtl/>
                <w:lang w:eastAsia="ar" w:bidi="ar-MA"/>
              </w:rPr>
              <w:t>المساحة</w:t>
            </w:r>
          </w:p>
        </w:tc>
        <w:tc>
          <w:tcPr>
            <w:tcW w:w="8028" w:type="dxa"/>
            <w:shd w:val="clear" w:color="auto" w:fill="auto"/>
          </w:tcPr>
          <w:p w14:paraId="2EB9239B" w14:textId="09C460C2" w:rsidR="0040292C" w:rsidRPr="00DE4AB1" w:rsidRDefault="0040292C" w:rsidP="0032018F">
            <w:pPr>
              <w:bidi/>
              <w:spacing w:after="120" w:line="240" w:lineRule="auto"/>
              <w:jc w:val="both"/>
              <w:rPr>
                <w:rFonts w:ascii="Source Sans Pro" w:eastAsia="Calibri" w:hAnsi="Source Sans Pro" w:cs="Times New Roman"/>
                <w:b/>
                <w:bCs/>
                <w:rtl/>
                <w:lang w:eastAsia="ar" w:bidi="ar-MA"/>
              </w:rPr>
            </w:pPr>
            <w:r w:rsidRPr="00DE4AB1">
              <w:rPr>
                <w:rFonts w:ascii="Source Sans Pro" w:eastAsia="Calibri" w:hAnsi="Source Sans Pro" w:cs="Times New Roman"/>
                <w:b/>
                <w:bCs/>
                <w:rtl/>
                <w:lang w:eastAsia="ar" w:bidi="ar-MA"/>
              </w:rPr>
              <w:t xml:space="preserve">630278 </w:t>
            </w:r>
            <w:r w:rsidRPr="0032018F">
              <w:rPr>
                <w:rFonts w:ascii="Source Sans Pro" w:eastAsia="Calibri" w:hAnsi="Source Sans Pro" w:cs="Times New Roman"/>
                <w:b/>
                <w:bCs/>
                <w:rtl/>
                <w:lang w:eastAsia="ar" w:bidi="ar-MA"/>
              </w:rPr>
              <w:t>كيلومتر</w:t>
            </w:r>
            <w:r w:rsidR="002E3B62" w:rsidRPr="00DE4AB1">
              <w:rPr>
                <w:rFonts w:ascii="Source Sans Pro" w:eastAsia="Calibri" w:hAnsi="Source Sans Pro" w:cs="Times New Roman" w:hint="cs"/>
                <w:b/>
                <w:bCs/>
                <w:rtl/>
                <w:lang w:eastAsia="ar" w:bidi="ar-MA"/>
              </w:rPr>
              <w:t>ًا</w:t>
            </w:r>
            <w:r w:rsidRPr="0032018F">
              <w:rPr>
                <w:rFonts w:ascii="Source Sans Pro" w:eastAsia="Calibri" w:hAnsi="Source Sans Pro" w:cs="Times New Roman"/>
                <w:b/>
                <w:bCs/>
                <w:rtl/>
                <w:lang w:eastAsia="ar" w:bidi="ar-MA"/>
              </w:rPr>
              <w:t xml:space="preserve"> مربع</w:t>
            </w:r>
            <w:r w:rsidR="002E3B62" w:rsidRPr="00DE4AB1">
              <w:rPr>
                <w:rFonts w:ascii="Source Sans Pro" w:eastAsia="Calibri" w:hAnsi="Source Sans Pro" w:cs="Times New Roman" w:hint="cs"/>
                <w:b/>
                <w:bCs/>
                <w:rtl/>
                <w:lang w:eastAsia="ar" w:bidi="ar-MA"/>
              </w:rPr>
              <w:t>ًا</w:t>
            </w:r>
          </w:p>
        </w:tc>
      </w:tr>
      <w:tr w:rsidR="00526116" w:rsidRPr="00DE4AB1" w14:paraId="24CFCF0D" w14:textId="77777777" w:rsidTr="00B34CB3">
        <w:tc>
          <w:tcPr>
            <w:tcW w:w="1440" w:type="dxa"/>
            <w:shd w:val="clear" w:color="auto" w:fill="65A000"/>
          </w:tcPr>
          <w:p w14:paraId="4B56B9A0" w14:textId="77777777" w:rsidR="0040292C" w:rsidRPr="00526116" w:rsidRDefault="0040292C" w:rsidP="0032018F">
            <w:pPr>
              <w:bidi/>
              <w:spacing w:after="120" w:line="240" w:lineRule="auto"/>
              <w:jc w:val="both"/>
              <w:rPr>
                <w:rFonts w:ascii="Source Sans Pro" w:eastAsia="Calibri" w:hAnsi="Source Sans Pro"/>
                <w:b/>
                <w:bCs/>
                <w:color w:val="FFFFFF"/>
                <w:lang w:eastAsia="en-US"/>
              </w:rPr>
            </w:pPr>
            <w:r w:rsidRPr="00526116">
              <w:rPr>
                <w:rFonts w:ascii="Source Sans Pro" w:eastAsia="Calibri" w:hAnsi="Source Sans Pro" w:cs="Times New Roman"/>
                <w:b/>
                <w:bCs/>
                <w:color w:val="FFFFFF"/>
                <w:rtl/>
                <w:lang w:eastAsia="ar" w:bidi="ar-MA"/>
              </w:rPr>
              <w:t>تعداد السكان</w:t>
            </w:r>
          </w:p>
        </w:tc>
        <w:tc>
          <w:tcPr>
            <w:tcW w:w="8028" w:type="dxa"/>
            <w:shd w:val="clear" w:color="auto" w:fill="auto"/>
          </w:tcPr>
          <w:p w14:paraId="591C1148" w14:textId="77777777" w:rsidR="0040292C" w:rsidRPr="0032018F" w:rsidRDefault="0040292C" w:rsidP="0032018F">
            <w:pPr>
              <w:bidi/>
              <w:spacing w:after="120" w:line="240" w:lineRule="auto"/>
              <w:jc w:val="both"/>
              <w:rPr>
                <w:rFonts w:ascii="Source Sans Pro" w:eastAsia="Calibri" w:hAnsi="Source Sans Pro"/>
                <w:b/>
                <w:bCs/>
                <w:lang w:eastAsia="en-US"/>
              </w:rPr>
            </w:pPr>
            <w:r w:rsidRPr="0032018F">
              <w:rPr>
                <w:rFonts w:ascii="Source Sans Pro" w:eastAsia="Calibri" w:hAnsi="Source Sans Pro" w:cs="Source Sans Pro"/>
                <w:b/>
                <w:bCs/>
                <w:rtl/>
                <w:lang w:eastAsia="ar" w:bidi="ar-MA"/>
              </w:rPr>
              <w:t xml:space="preserve">30.5 </w:t>
            </w:r>
            <w:r w:rsidRPr="0032018F">
              <w:rPr>
                <w:rFonts w:ascii="Source Sans Pro" w:eastAsia="Calibri" w:hAnsi="Source Sans Pro" w:cs="Times New Roman"/>
                <w:b/>
                <w:bCs/>
                <w:rtl/>
                <w:lang w:eastAsia="ar" w:bidi="ar-MA"/>
              </w:rPr>
              <w:t>مليون نسمة</w:t>
            </w:r>
          </w:p>
        </w:tc>
      </w:tr>
      <w:tr w:rsidR="00526116" w:rsidRPr="00DE4AB1" w14:paraId="49F0634F" w14:textId="77777777" w:rsidTr="00B34CB3">
        <w:tc>
          <w:tcPr>
            <w:tcW w:w="1440" w:type="dxa"/>
            <w:shd w:val="clear" w:color="auto" w:fill="65A000"/>
          </w:tcPr>
          <w:p w14:paraId="5346DBAC" w14:textId="77777777" w:rsidR="0040292C" w:rsidRPr="00526116" w:rsidRDefault="0040292C" w:rsidP="0032018F">
            <w:pPr>
              <w:bidi/>
              <w:spacing w:after="120" w:line="240" w:lineRule="auto"/>
              <w:jc w:val="both"/>
              <w:rPr>
                <w:rFonts w:ascii="Source Sans Pro" w:eastAsia="Calibri" w:hAnsi="Source Sans Pro"/>
                <w:b/>
                <w:bCs/>
                <w:color w:val="FFFFFF"/>
                <w:lang w:eastAsia="en-US"/>
              </w:rPr>
            </w:pPr>
            <w:r w:rsidRPr="00526116">
              <w:rPr>
                <w:rFonts w:ascii="Source Sans Pro" w:eastAsia="Calibri" w:hAnsi="Source Sans Pro" w:cs="Times New Roman"/>
                <w:b/>
                <w:bCs/>
                <w:color w:val="FFFFFF"/>
                <w:rtl/>
                <w:lang w:eastAsia="ar" w:bidi="ar-MA"/>
              </w:rPr>
              <w:t>العاصمة</w:t>
            </w:r>
          </w:p>
        </w:tc>
        <w:tc>
          <w:tcPr>
            <w:tcW w:w="8028" w:type="dxa"/>
            <w:shd w:val="clear" w:color="auto" w:fill="auto"/>
          </w:tcPr>
          <w:p w14:paraId="606626EE" w14:textId="77777777" w:rsidR="0040292C" w:rsidRPr="0032018F" w:rsidRDefault="0040292C" w:rsidP="0032018F">
            <w:pPr>
              <w:bidi/>
              <w:spacing w:after="120" w:line="240" w:lineRule="auto"/>
              <w:jc w:val="both"/>
              <w:rPr>
                <w:rFonts w:ascii="Source Sans Pro" w:eastAsia="Calibri" w:hAnsi="Source Sans Pro"/>
                <w:b/>
                <w:bCs/>
                <w:lang w:eastAsia="en-US"/>
              </w:rPr>
            </w:pPr>
            <w:r w:rsidRPr="0032018F">
              <w:rPr>
                <w:rFonts w:ascii="Source Sans Pro" w:eastAsia="Calibri" w:hAnsi="Source Sans Pro" w:cs="Times New Roman"/>
                <w:b/>
                <w:bCs/>
                <w:rtl/>
                <w:lang w:eastAsia="ar" w:bidi="ar-MA"/>
              </w:rPr>
              <w:t>مدينة ماندو</w:t>
            </w:r>
          </w:p>
        </w:tc>
      </w:tr>
      <w:tr w:rsidR="00526116" w:rsidRPr="00DE4AB1" w14:paraId="664D1D21" w14:textId="77777777" w:rsidTr="00B34CB3">
        <w:tc>
          <w:tcPr>
            <w:tcW w:w="1440" w:type="dxa"/>
            <w:shd w:val="clear" w:color="auto" w:fill="65A000"/>
          </w:tcPr>
          <w:p w14:paraId="261EA84A" w14:textId="77777777" w:rsidR="0040292C" w:rsidRPr="00526116" w:rsidRDefault="0040292C" w:rsidP="0032018F">
            <w:pPr>
              <w:bidi/>
              <w:spacing w:after="120" w:line="240" w:lineRule="auto"/>
              <w:jc w:val="both"/>
              <w:rPr>
                <w:rFonts w:ascii="Source Sans Pro" w:eastAsia="Calibri" w:hAnsi="Source Sans Pro"/>
                <w:b/>
                <w:bCs/>
                <w:color w:val="FFFFFF"/>
                <w:lang w:eastAsia="en-US"/>
              </w:rPr>
            </w:pPr>
            <w:r w:rsidRPr="00526116">
              <w:rPr>
                <w:rFonts w:ascii="Source Sans Pro" w:eastAsia="Calibri" w:hAnsi="Source Sans Pro" w:cs="Times New Roman"/>
                <w:b/>
                <w:bCs/>
                <w:color w:val="FFFFFF"/>
                <w:rtl/>
                <w:lang w:eastAsia="ar" w:bidi="ar-MA"/>
              </w:rPr>
              <w:t>الشعب</w:t>
            </w:r>
          </w:p>
        </w:tc>
        <w:tc>
          <w:tcPr>
            <w:tcW w:w="8028" w:type="dxa"/>
            <w:shd w:val="clear" w:color="auto" w:fill="auto"/>
          </w:tcPr>
          <w:p w14:paraId="012AE984" w14:textId="77777777" w:rsidR="0040292C" w:rsidRPr="0032018F" w:rsidRDefault="0040292C" w:rsidP="0032018F">
            <w:pPr>
              <w:bidi/>
              <w:spacing w:after="120" w:line="240" w:lineRule="auto"/>
              <w:jc w:val="both"/>
              <w:rPr>
                <w:rFonts w:ascii="Source Sans Pro" w:eastAsia="Calibri" w:hAnsi="Source Sans Pro"/>
                <w:b/>
                <w:bCs/>
                <w:lang w:eastAsia="en-US"/>
              </w:rPr>
            </w:pPr>
            <w:r w:rsidRPr="0032018F">
              <w:rPr>
                <w:rFonts w:ascii="Source Sans Pro" w:eastAsia="Calibri" w:hAnsi="Source Sans Pro" w:cs="Times New Roman"/>
                <w:b/>
                <w:bCs/>
                <w:rtl/>
                <w:lang w:eastAsia="ar" w:bidi="ar-MA"/>
              </w:rPr>
              <w:t xml:space="preserve">أجاويد </w:t>
            </w:r>
            <w:r w:rsidRPr="0032018F">
              <w:rPr>
                <w:rFonts w:ascii="Source Sans Pro" w:eastAsia="Calibri" w:hAnsi="Source Sans Pro" w:cs="Source Sans Pro"/>
                <w:b/>
                <w:bCs/>
                <w:rtl/>
                <w:lang w:eastAsia="ar" w:bidi="ar-MA"/>
              </w:rPr>
              <w:t>(72%)</w:t>
            </w:r>
            <w:r w:rsidRPr="0032018F">
              <w:rPr>
                <w:rFonts w:ascii="Source Sans Pro" w:eastAsia="Calibri" w:hAnsi="Source Sans Pro" w:cs="Times New Roman"/>
                <w:b/>
                <w:bCs/>
                <w:rtl/>
                <w:lang w:eastAsia="ar" w:bidi="ar-MA"/>
              </w:rPr>
              <w:t xml:space="preserve">، والثوار </w:t>
            </w:r>
            <w:r w:rsidRPr="0032018F">
              <w:rPr>
                <w:rFonts w:ascii="Source Sans Pro" w:eastAsia="Calibri" w:hAnsi="Source Sans Pro" w:cs="Source Sans Pro"/>
                <w:b/>
                <w:bCs/>
                <w:rtl/>
                <w:lang w:eastAsia="ar" w:bidi="ar-MA"/>
              </w:rPr>
              <w:t>(22%)</w:t>
            </w:r>
            <w:r w:rsidRPr="0032018F">
              <w:rPr>
                <w:rFonts w:ascii="Source Sans Pro" w:eastAsia="Calibri" w:hAnsi="Source Sans Pro" w:cs="Times New Roman"/>
                <w:b/>
                <w:bCs/>
                <w:rtl/>
                <w:lang w:eastAsia="ar" w:bidi="ar-MA"/>
              </w:rPr>
              <w:t xml:space="preserve">، ومن أصول بريطانية، ومجموعات قبلية وآخرون </w:t>
            </w:r>
            <w:r w:rsidRPr="0032018F">
              <w:rPr>
                <w:rFonts w:ascii="Source Sans Pro" w:eastAsia="Calibri" w:hAnsi="Source Sans Pro" w:cs="Source Sans Pro"/>
                <w:b/>
                <w:bCs/>
                <w:rtl/>
                <w:lang w:eastAsia="ar" w:bidi="ar-MA"/>
              </w:rPr>
              <w:t>(6%)</w:t>
            </w:r>
          </w:p>
        </w:tc>
      </w:tr>
      <w:tr w:rsidR="00526116" w:rsidRPr="00DE4AB1" w14:paraId="6A48D10A" w14:textId="77777777" w:rsidTr="00DB5E45">
        <w:tc>
          <w:tcPr>
            <w:tcW w:w="1440" w:type="dxa"/>
            <w:shd w:val="clear" w:color="auto" w:fill="65A000"/>
          </w:tcPr>
          <w:p w14:paraId="37637353" w14:textId="77777777" w:rsidR="0040292C" w:rsidRPr="00526116" w:rsidRDefault="0040292C" w:rsidP="0032018F">
            <w:pPr>
              <w:bidi/>
              <w:spacing w:after="120" w:line="240" w:lineRule="auto"/>
              <w:jc w:val="both"/>
              <w:rPr>
                <w:rFonts w:ascii="Source Sans Pro" w:eastAsia="Calibri" w:hAnsi="Source Sans Pro"/>
                <w:b/>
                <w:bCs/>
                <w:color w:val="FFFFFF"/>
                <w:lang w:eastAsia="en-US"/>
              </w:rPr>
            </w:pPr>
            <w:r w:rsidRPr="00526116">
              <w:rPr>
                <w:rFonts w:ascii="Source Sans Pro" w:eastAsia="Calibri" w:hAnsi="Source Sans Pro" w:cs="Times New Roman"/>
                <w:b/>
                <w:bCs/>
                <w:color w:val="FFFFFF"/>
                <w:rtl/>
                <w:lang w:eastAsia="ar" w:bidi="ar-MA"/>
              </w:rPr>
              <w:t xml:space="preserve">اللغة </w:t>
            </w:r>
          </w:p>
        </w:tc>
        <w:tc>
          <w:tcPr>
            <w:tcW w:w="8028" w:type="dxa"/>
            <w:shd w:val="clear" w:color="auto" w:fill="auto"/>
          </w:tcPr>
          <w:p w14:paraId="7D4C1183" w14:textId="61215CBB" w:rsidR="0040292C" w:rsidRPr="0032018F" w:rsidRDefault="0040292C" w:rsidP="0032018F">
            <w:pPr>
              <w:bidi/>
              <w:spacing w:after="120" w:line="240" w:lineRule="auto"/>
              <w:jc w:val="both"/>
              <w:rPr>
                <w:rFonts w:ascii="Source Sans Pro" w:eastAsia="Calibri" w:hAnsi="Source Sans Pro"/>
                <w:b/>
                <w:bCs/>
                <w:lang w:eastAsia="en-US"/>
              </w:rPr>
            </w:pPr>
            <w:r w:rsidRPr="0032018F">
              <w:rPr>
                <w:rFonts w:ascii="Source Sans Pro" w:eastAsia="Calibri" w:hAnsi="Source Sans Pro" w:cs="Times New Roman"/>
                <w:b/>
                <w:bCs/>
                <w:rtl/>
                <w:lang w:eastAsia="ar" w:bidi="ar-MA"/>
              </w:rPr>
              <w:t>العربية، والإنكليزية، والثواري، و</w:t>
            </w:r>
            <w:r w:rsidRPr="0032018F">
              <w:rPr>
                <w:rFonts w:ascii="Source Sans Pro" w:eastAsia="Calibri" w:hAnsi="Source Sans Pro" w:cs="Source Sans Pro"/>
                <w:b/>
                <w:bCs/>
                <w:rtl/>
                <w:lang w:eastAsia="ar" w:bidi="ar-MA"/>
              </w:rPr>
              <w:t xml:space="preserve">102 </w:t>
            </w:r>
            <w:r w:rsidRPr="0032018F">
              <w:rPr>
                <w:rFonts w:ascii="Source Sans Pro" w:eastAsia="Calibri" w:hAnsi="Source Sans Pro" w:cs="Times New Roman"/>
                <w:b/>
                <w:bCs/>
                <w:rtl/>
                <w:lang w:eastAsia="ar" w:bidi="ar-MA"/>
              </w:rPr>
              <w:t>لغة محلية لكل قبيلة</w:t>
            </w:r>
          </w:p>
        </w:tc>
      </w:tr>
      <w:tr w:rsidR="00526116" w:rsidRPr="00DE4AB1" w14:paraId="11B0AD8B" w14:textId="77777777" w:rsidTr="00B34CB3">
        <w:tc>
          <w:tcPr>
            <w:tcW w:w="1440" w:type="dxa"/>
            <w:shd w:val="clear" w:color="auto" w:fill="65A000"/>
          </w:tcPr>
          <w:p w14:paraId="06884F9E" w14:textId="77777777" w:rsidR="0040292C" w:rsidRPr="00526116" w:rsidRDefault="0040292C" w:rsidP="0032018F">
            <w:pPr>
              <w:bidi/>
              <w:spacing w:after="120" w:line="240" w:lineRule="auto"/>
              <w:jc w:val="both"/>
              <w:rPr>
                <w:rFonts w:ascii="Source Sans Pro" w:eastAsia="Calibri" w:hAnsi="Source Sans Pro"/>
                <w:b/>
                <w:bCs/>
                <w:color w:val="FFFFFF"/>
                <w:lang w:eastAsia="en-US"/>
              </w:rPr>
            </w:pPr>
            <w:r w:rsidRPr="00526116">
              <w:rPr>
                <w:rFonts w:ascii="Source Sans Pro" w:eastAsia="Calibri" w:hAnsi="Source Sans Pro" w:cs="Times New Roman"/>
                <w:b/>
                <w:bCs/>
                <w:color w:val="FFFFFF"/>
                <w:rtl/>
                <w:lang w:eastAsia="ar" w:bidi="ar-MA"/>
              </w:rPr>
              <w:t>الديانة</w:t>
            </w:r>
          </w:p>
        </w:tc>
        <w:tc>
          <w:tcPr>
            <w:tcW w:w="8028" w:type="dxa"/>
            <w:shd w:val="clear" w:color="auto" w:fill="auto"/>
          </w:tcPr>
          <w:p w14:paraId="366311DA" w14:textId="77777777" w:rsidR="0040292C" w:rsidRPr="0032018F" w:rsidRDefault="00330EC8" w:rsidP="0032018F">
            <w:pPr>
              <w:bidi/>
              <w:spacing w:after="120" w:line="240" w:lineRule="auto"/>
              <w:jc w:val="both"/>
              <w:rPr>
                <w:rFonts w:ascii="Source Sans Pro" w:eastAsia="Calibri" w:hAnsi="Source Sans Pro"/>
                <w:b/>
                <w:bCs/>
                <w:lang w:eastAsia="en-US"/>
              </w:rPr>
            </w:pPr>
            <w:r w:rsidRPr="0032018F">
              <w:rPr>
                <w:rFonts w:ascii="Source Sans Pro" w:eastAsia="Calibri" w:hAnsi="Source Sans Pro" w:cs="Times New Roman"/>
                <w:b/>
                <w:bCs/>
                <w:rtl/>
                <w:lang w:eastAsia="ar" w:bidi="ar-MA"/>
              </w:rPr>
              <w:t xml:space="preserve">الإسلام </w:t>
            </w:r>
            <w:r w:rsidRPr="0032018F">
              <w:rPr>
                <w:rFonts w:ascii="Source Sans Pro" w:eastAsia="Calibri" w:hAnsi="Source Sans Pro" w:cs="Source Sans Pro"/>
                <w:b/>
                <w:bCs/>
                <w:rtl/>
                <w:lang w:eastAsia="ar" w:bidi="ar-MA"/>
              </w:rPr>
              <w:t>(65%)</w:t>
            </w:r>
            <w:r w:rsidRPr="0032018F">
              <w:rPr>
                <w:rFonts w:ascii="Source Sans Pro" w:eastAsia="Calibri" w:hAnsi="Source Sans Pro" w:cs="Times New Roman"/>
                <w:b/>
                <w:bCs/>
                <w:rtl/>
                <w:lang w:eastAsia="ar" w:bidi="ar-MA"/>
              </w:rPr>
              <w:t xml:space="preserve">، والمسيحية </w:t>
            </w:r>
            <w:r w:rsidRPr="0032018F">
              <w:rPr>
                <w:rFonts w:ascii="Source Sans Pro" w:eastAsia="Calibri" w:hAnsi="Source Sans Pro" w:cs="Source Sans Pro"/>
                <w:b/>
                <w:bCs/>
                <w:rtl/>
                <w:lang w:eastAsia="ar" w:bidi="ar-MA"/>
              </w:rPr>
              <w:t>(20%)</w:t>
            </w:r>
            <w:r w:rsidRPr="0032018F">
              <w:rPr>
                <w:rFonts w:ascii="Source Sans Pro" w:eastAsia="Calibri" w:hAnsi="Source Sans Pro" w:cs="Times New Roman"/>
                <w:b/>
                <w:bCs/>
                <w:rtl/>
                <w:lang w:eastAsia="ar" w:bidi="ar-MA"/>
              </w:rPr>
              <w:t xml:space="preserve">، وأخرى </w:t>
            </w:r>
            <w:r w:rsidRPr="0032018F">
              <w:rPr>
                <w:rFonts w:ascii="Source Sans Pro" w:eastAsia="Calibri" w:hAnsi="Source Sans Pro" w:cs="Source Sans Pro"/>
                <w:b/>
                <w:bCs/>
                <w:rtl/>
                <w:lang w:eastAsia="ar" w:bidi="ar-MA"/>
              </w:rPr>
              <w:t>(15%)</w:t>
            </w:r>
          </w:p>
        </w:tc>
      </w:tr>
      <w:tr w:rsidR="00526116" w:rsidRPr="00DE4AB1" w14:paraId="1D3FF19D" w14:textId="77777777" w:rsidTr="00B34CB3">
        <w:tc>
          <w:tcPr>
            <w:tcW w:w="1440" w:type="dxa"/>
            <w:shd w:val="clear" w:color="auto" w:fill="65A000"/>
          </w:tcPr>
          <w:p w14:paraId="41FE5CB3" w14:textId="77777777" w:rsidR="0040292C" w:rsidRPr="00526116" w:rsidRDefault="003E05BF" w:rsidP="0032018F">
            <w:pPr>
              <w:bidi/>
              <w:spacing w:after="120" w:line="240" w:lineRule="auto"/>
              <w:jc w:val="both"/>
              <w:rPr>
                <w:rFonts w:ascii="Source Sans Pro" w:eastAsia="Calibri" w:hAnsi="Source Sans Pro"/>
                <w:b/>
                <w:bCs/>
                <w:color w:val="FFFFFF"/>
                <w:lang w:eastAsia="en-US"/>
              </w:rPr>
            </w:pPr>
            <w:r w:rsidRPr="00526116">
              <w:rPr>
                <w:rFonts w:ascii="Source Sans Pro" w:eastAsia="Calibri" w:hAnsi="Source Sans Pro" w:cs="Times New Roman"/>
                <w:b/>
                <w:bCs/>
                <w:color w:val="FFFFFF"/>
                <w:rtl/>
                <w:lang w:eastAsia="ar" w:bidi="ar-MA"/>
              </w:rPr>
              <w:t>العملة</w:t>
            </w:r>
          </w:p>
        </w:tc>
        <w:tc>
          <w:tcPr>
            <w:tcW w:w="8028" w:type="dxa"/>
            <w:shd w:val="clear" w:color="auto" w:fill="auto"/>
          </w:tcPr>
          <w:p w14:paraId="56372980" w14:textId="77777777" w:rsidR="0040292C" w:rsidRPr="0032018F" w:rsidRDefault="0040292C" w:rsidP="0032018F">
            <w:pPr>
              <w:bidi/>
              <w:spacing w:after="120" w:line="240" w:lineRule="auto"/>
              <w:jc w:val="both"/>
              <w:rPr>
                <w:rFonts w:ascii="Source Sans Pro" w:eastAsia="Calibri" w:hAnsi="Source Sans Pro"/>
                <w:b/>
                <w:bCs/>
                <w:lang w:eastAsia="en-US"/>
              </w:rPr>
            </w:pPr>
            <w:r w:rsidRPr="0032018F">
              <w:rPr>
                <w:rFonts w:ascii="Source Sans Pro" w:eastAsia="Calibri" w:hAnsi="Source Sans Pro" w:cs="Source Sans Pro"/>
                <w:b/>
                <w:bCs/>
                <w:rtl/>
                <w:lang w:eastAsia="ar" w:bidi="ar-MA"/>
              </w:rPr>
              <w:t xml:space="preserve">1 </w:t>
            </w:r>
            <w:r w:rsidRPr="0032018F">
              <w:rPr>
                <w:rFonts w:ascii="Source Sans Pro" w:eastAsia="Calibri" w:hAnsi="Source Sans Pro" w:cs="Times New Roman"/>
                <w:b/>
                <w:bCs/>
                <w:rtl/>
                <w:lang w:eastAsia="ar" w:bidi="ar-MA"/>
              </w:rPr>
              <w:t xml:space="preserve">دولار أمريكي </w:t>
            </w:r>
            <w:r w:rsidRPr="0032018F">
              <w:rPr>
                <w:rFonts w:ascii="Source Sans Pro" w:eastAsia="Calibri" w:hAnsi="Source Sans Pro" w:cs="Source Sans Pro"/>
                <w:b/>
                <w:bCs/>
                <w:rtl/>
                <w:lang w:eastAsia="ar" w:bidi="ar-MA"/>
              </w:rPr>
              <w:t xml:space="preserve">= 500 </w:t>
            </w:r>
            <w:r w:rsidRPr="0032018F">
              <w:rPr>
                <w:rFonts w:ascii="Source Sans Pro" w:eastAsia="Calibri" w:hAnsi="Source Sans Pro" w:cs="Times New Roman"/>
                <w:b/>
                <w:bCs/>
                <w:rtl/>
                <w:lang w:eastAsia="ar" w:bidi="ar-MA"/>
              </w:rPr>
              <w:t xml:space="preserve">جنيه من عملة </w:t>
            </w:r>
            <w:r w:rsidRPr="0032018F">
              <w:rPr>
                <w:rFonts w:ascii="Source Sans Pro" w:eastAsia="Calibri" w:hAnsi="Source Sans Pro" w:cs="Source Sans Pro"/>
                <w:b/>
                <w:bCs/>
                <w:rtl/>
                <w:lang w:eastAsia="ar" w:bidi="ar-MA"/>
              </w:rPr>
              <w:t>«</w:t>
            </w:r>
            <w:r w:rsidRPr="0032018F">
              <w:rPr>
                <w:rFonts w:ascii="Source Sans Pro" w:eastAsia="Calibri" w:hAnsi="Source Sans Pro" w:cs="Times New Roman"/>
                <w:b/>
                <w:bCs/>
                <w:rtl/>
                <w:lang w:eastAsia="ar" w:bidi="ar-MA"/>
              </w:rPr>
              <w:t>سلام</w:t>
            </w:r>
            <w:r w:rsidRPr="0032018F">
              <w:rPr>
                <w:rFonts w:ascii="Source Sans Pro" w:eastAsia="Calibri" w:hAnsi="Source Sans Pro" w:cs="Source Sans Pro"/>
                <w:b/>
                <w:bCs/>
                <w:rtl/>
                <w:lang w:eastAsia="ar" w:bidi="ar-MA"/>
              </w:rPr>
              <w:t>»</w:t>
            </w:r>
          </w:p>
        </w:tc>
      </w:tr>
      <w:tr w:rsidR="00526116" w:rsidRPr="00DE4AB1" w14:paraId="488BB1DB" w14:textId="77777777" w:rsidTr="00B34CB3">
        <w:tc>
          <w:tcPr>
            <w:tcW w:w="1440" w:type="dxa"/>
            <w:shd w:val="clear" w:color="auto" w:fill="65A000"/>
          </w:tcPr>
          <w:p w14:paraId="3924CCE8" w14:textId="77777777" w:rsidR="0040292C" w:rsidRPr="00526116" w:rsidRDefault="003E05BF" w:rsidP="0032018F">
            <w:pPr>
              <w:bidi/>
              <w:spacing w:after="120" w:line="240" w:lineRule="auto"/>
              <w:jc w:val="both"/>
              <w:rPr>
                <w:rFonts w:ascii="Source Sans Pro" w:eastAsia="Calibri" w:hAnsi="Source Sans Pro"/>
                <w:b/>
                <w:bCs/>
                <w:color w:val="FFFFFF"/>
                <w:lang w:eastAsia="en-US"/>
              </w:rPr>
            </w:pPr>
            <w:r w:rsidRPr="00526116">
              <w:rPr>
                <w:rFonts w:ascii="Source Sans Pro" w:eastAsia="Calibri" w:hAnsi="Source Sans Pro" w:cs="Times New Roman"/>
                <w:b/>
                <w:bCs/>
                <w:color w:val="FFFFFF"/>
                <w:rtl/>
                <w:lang w:eastAsia="ar" w:bidi="ar-MA"/>
              </w:rPr>
              <w:t>الطقس</w:t>
            </w:r>
          </w:p>
        </w:tc>
        <w:tc>
          <w:tcPr>
            <w:tcW w:w="8028" w:type="dxa"/>
            <w:shd w:val="clear" w:color="auto" w:fill="auto"/>
          </w:tcPr>
          <w:p w14:paraId="53D5B4F3" w14:textId="77777777" w:rsidR="0040292C" w:rsidRPr="0032018F" w:rsidRDefault="0040292C" w:rsidP="0032018F">
            <w:pPr>
              <w:bidi/>
              <w:spacing w:after="120" w:line="240" w:lineRule="auto"/>
              <w:jc w:val="both"/>
              <w:rPr>
                <w:rFonts w:ascii="Source Sans Pro" w:eastAsia="Calibri" w:hAnsi="Source Sans Pro"/>
                <w:b/>
                <w:bCs/>
                <w:lang w:eastAsia="en-US"/>
              </w:rPr>
            </w:pPr>
            <w:r w:rsidRPr="0032018F">
              <w:rPr>
                <w:rFonts w:ascii="Source Sans Pro" w:eastAsia="Calibri" w:hAnsi="Source Sans Pro" w:cs="Times New Roman"/>
                <w:b/>
                <w:bCs/>
                <w:rtl/>
                <w:lang w:eastAsia="ar" w:bidi="ar-MA"/>
              </w:rPr>
              <w:t xml:space="preserve">مداري، ويوجد موسمان للأمطار </w:t>
            </w:r>
            <w:r w:rsidRPr="0032018F">
              <w:rPr>
                <w:rFonts w:ascii="Source Sans Pro" w:eastAsia="Calibri" w:hAnsi="Source Sans Pro" w:cs="Source Sans Pro"/>
                <w:b/>
                <w:bCs/>
                <w:rtl/>
                <w:lang w:eastAsia="ar" w:bidi="ar-MA"/>
              </w:rPr>
              <w:t>(</w:t>
            </w:r>
            <w:r w:rsidRPr="0032018F">
              <w:rPr>
                <w:rFonts w:ascii="Source Sans Pro" w:eastAsia="Calibri" w:hAnsi="Source Sans Pro" w:cs="Times New Roman"/>
                <w:b/>
                <w:bCs/>
                <w:rtl/>
                <w:lang w:eastAsia="ar" w:bidi="ar-MA"/>
              </w:rPr>
              <w:t>أيار</w:t>
            </w:r>
            <w:r w:rsidRPr="0032018F">
              <w:rPr>
                <w:rFonts w:ascii="Source Sans Pro" w:eastAsia="Calibri" w:hAnsi="Source Sans Pro" w:cs="Source Sans Pro"/>
                <w:b/>
                <w:bCs/>
                <w:rtl/>
                <w:lang w:eastAsia="ar" w:bidi="ar-MA"/>
              </w:rPr>
              <w:t xml:space="preserve">/ </w:t>
            </w:r>
            <w:r w:rsidRPr="0032018F">
              <w:rPr>
                <w:rFonts w:ascii="Source Sans Pro" w:eastAsia="Calibri" w:hAnsi="Source Sans Pro" w:cs="Times New Roman"/>
                <w:b/>
                <w:bCs/>
                <w:rtl/>
                <w:lang w:eastAsia="ar" w:bidi="ar-MA"/>
              </w:rPr>
              <w:t xml:space="preserve">مايو </w:t>
            </w:r>
            <w:r w:rsidRPr="0032018F">
              <w:rPr>
                <w:rFonts w:ascii="Source Sans Pro" w:eastAsia="Calibri" w:hAnsi="Source Sans Pro" w:cs="Source Sans Pro"/>
                <w:b/>
                <w:bCs/>
                <w:rtl/>
                <w:lang w:eastAsia="ar" w:bidi="ar-MA"/>
              </w:rPr>
              <w:t xml:space="preserve">- </w:t>
            </w:r>
            <w:r w:rsidRPr="0032018F">
              <w:rPr>
                <w:rFonts w:ascii="Source Sans Pro" w:eastAsia="Calibri" w:hAnsi="Source Sans Pro" w:cs="Times New Roman"/>
                <w:b/>
                <w:bCs/>
                <w:rtl/>
                <w:lang w:eastAsia="ar" w:bidi="ar-MA"/>
              </w:rPr>
              <w:t>حزيران</w:t>
            </w:r>
            <w:r w:rsidRPr="0032018F">
              <w:rPr>
                <w:rFonts w:ascii="Source Sans Pro" w:eastAsia="Calibri" w:hAnsi="Source Sans Pro" w:cs="Source Sans Pro"/>
                <w:b/>
                <w:bCs/>
                <w:rtl/>
                <w:lang w:eastAsia="ar" w:bidi="ar-MA"/>
              </w:rPr>
              <w:t xml:space="preserve">/ </w:t>
            </w:r>
            <w:r w:rsidRPr="0032018F">
              <w:rPr>
                <w:rFonts w:ascii="Source Sans Pro" w:eastAsia="Calibri" w:hAnsi="Source Sans Pro" w:cs="Times New Roman"/>
                <w:b/>
                <w:bCs/>
                <w:rtl/>
                <w:lang w:eastAsia="ar" w:bidi="ar-MA"/>
              </w:rPr>
              <w:t>يونيو، وآب</w:t>
            </w:r>
            <w:r w:rsidRPr="0032018F">
              <w:rPr>
                <w:rFonts w:ascii="Source Sans Pro" w:eastAsia="Calibri" w:hAnsi="Source Sans Pro" w:cs="Source Sans Pro"/>
                <w:b/>
                <w:bCs/>
                <w:rtl/>
                <w:lang w:eastAsia="ar" w:bidi="ar-MA"/>
              </w:rPr>
              <w:t xml:space="preserve">/ </w:t>
            </w:r>
            <w:r w:rsidRPr="0032018F">
              <w:rPr>
                <w:rFonts w:ascii="Source Sans Pro" w:eastAsia="Calibri" w:hAnsi="Source Sans Pro" w:cs="Times New Roman"/>
                <w:b/>
                <w:bCs/>
                <w:rtl/>
                <w:lang w:eastAsia="ar" w:bidi="ar-MA"/>
              </w:rPr>
              <w:t xml:space="preserve">أغسطس </w:t>
            </w:r>
            <w:r w:rsidRPr="0032018F">
              <w:rPr>
                <w:rFonts w:ascii="Source Sans Pro" w:eastAsia="Calibri" w:hAnsi="Source Sans Pro" w:cs="Source Sans Pro"/>
                <w:b/>
                <w:bCs/>
                <w:rtl/>
                <w:lang w:eastAsia="ar" w:bidi="ar-MA"/>
              </w:rPr>
              <w:t xml:space="preserve">- </w:t>
            </w:r>
            <w:r w:rsidRPr="0032018F">
              <w:rPr>
                <w:rFonts w:ascii="Source Sans Pro" w:eastAsia="Calibri" w:hAnsi="Source Sans Pro" w:cs="Times New Roman"/>
                <w:b/>
                <w:bCs/>
                <w:rtl/>
                <w:lang w:eastAsia="ar" w:bidi="ar-MA"/>
              </w:rPr>
              <w:t>أيلول</w:t>
            </w:r>
            <w:r w:rsidRPr="0032018F">
              <w:rPr>
                <w:rFonts w:ascii="Source Sans Pro" w:eastAsia="Calibri" w:hAnsi="Source Sans Pro" w:cs="Source Sans Pro"/>
                <w:b/>
                <w:bCs/>
                <w:rtl/>
                <w:lang w:eastAsia="ar" w:bidi="ar-MA"/>
              </w:rPr>
              <w:t xml:space="preserve">/ </w:t>
            </w:r>
            <w:r w:rsidRPr="0032018F">
              <w:rPr>
                <w:rFonts w:ascii="Source Sans Pro" w:eastAsia="Calibri" w:hAnsi="Source Sans Pro" w:cs="Times New Roman"/>
                <w:b/>
                <w:bCs/>
                <w:rtl/>
                <w:lang w:eastAsia="ar" w:bidi="ar-MA"/>
              </w:rPr>
              <w:t>سبتمبر</w:t>
            </w:r>
            <w:r w:rsidRPr="0032018F">
              <w:rPr>
                <w:rFonts w:ascii="Source Sans Pro" w:eastAsia="Calibri" w:hAnsi="Source Sans Pro" w:cs="Source Sans Pro"/>
                <w:b/>
                <w:bCs/>
                <w:rtl/>
                <w:lang w:eastAsia="ar" w:bidi="ar-MA"/>
              </w:rPr>
              <w:t>)</w:t>
            </w:r>
          </w:p>
        </w:tc>
      </w:tr>
    </w:tbl>
    <w:p w14:paraId="6ABD7836" w14:textId="77777777" w:rsidR="00FB016B" w:rsidRPr="00DE4AB1" w:rsidRDefault="00FB016B">
      <w:pPr>
        <w:bidi/>
        <w:rPr>
          <w:rFonts w:ascii="Times New Roman" w:hAnsi="Times New Roman" w:cs="Times New Roman"/>
          <w:color w:val="70AD47"/>
        </w:rPr>
      </w:pPr>
    </w:p>
    <w:p w14:paraId="01B9AE8D" w14:textId="7F189C6E" w:rsidR="0040292C" w:rsidRPr="00DE4AB1" w:rsidRDefault="0040292C" w:rsidP="00B43F0B">
      <w:pPr>
        <w:bidi/>
        <w:spacing w:after="0" w:line="240" w:lineRule="auto"/>
        <w:jc w:val="both"/>
        <w:rPr>
          <w:rFonts w:ascii="Source Sans Pro" w:eastAsia="Source Sans Pro" w:hAnsi="Source Sans Pro" w:cs="Times New Roman"/>
          <w:lang w:eastAsia="ar" w:bidi="ar-MA"/>
        </w:rPr>
      </w:pPr>
      <w:r w:rsidRPr="00EA183F">
        <w:rPr>
          <w:rFonts w:ascii="Source Sans Pro" w:eastAsia="Source Sans Pro" w:hAnsi="Source Sans Pro" w:cs="Times New Roman"/>
          <w:rtl/>
          <w:lang w:eastAsia="ar" w:bidi="ar-MA"/>
        </w:rPr>
        <w:t xml:space="preserve">تمتلك </w:t>
      </w:r>
      <w:r w:rsidRPr="00DB5E45">
        <w:rPr>
          <w:rFonts w:ascii="Source Sans Pro" w:eastAsia="Source Sans Pro" w:hAnsi="Source Sans Pro" w:cs="Source Sans Pro"/>
          <w:b/>
          <w:bCs/>
          <w:color w:val="65A000"/>
          <w:rtl/>
          <w:lang w:eastAsia="ar" w:bidi="ar-MA"/>
        </w:rPr>
        <w:t>«</w:t>
      </w:r>
      <w:r w:rsidRPr="00DB5E45">
        <w:rPr>
          <w:rFonts w:ascii="Source Sans Pro" w:eastAsia="Source Sans Pro" w:hAnsi="Source Sans Pro" w:cs="Times New Roman"/>
          <w:b/>
          <w:bCs/>
          <w:color w:val="65A000"/>
          <w:rtl/>
          <w:lang w:eastAsia="ar" w:bidi="ar-MA"/>
        </w:rPr>
        <w:t>سلام</w:t>
      </w:r>
      <w:r w:rsidRPr="00DB5E45">
        <w:rPr>
          <w:rFonts w:ascii="Source Sans Pro" w:eastAsia="Source Sans Pro" w:hAnsi="Source Sans Pro" w:cs="Source Sans Pro"/>
          <w:b/>
          <w:bCs/>
          <w:color w:val="65A000"/>
          <w:rtl/>
          <w:lang w:eastAsia="ar" w:bidi="ar-MA"/>
        </w:rPr>
        <w:t>»</w:t>
      </w:r>
      <w:r w:rsidRPr="00EA183F">
        <w:rPr>
          <w:rFonts w:ascii="Source Sans Pro" w:eastAsia="Source Sans Pro" w:hAnsi="Source Sans Pro" w:cs="Times New Roman"/>
          <w:rtl/>
          <w:lang w:eastAsia="ar" w:bidi="ar-MA"/>
        </w:rPr>
        <w:t xml:space="preserve"> شريطًا ساحليً</w:t>
      </w:r>
      <w:r w:rsidR="008C5AD1" w:rsidRPr="00DE4AB1">
        <w:rPr>
          <w:rFonts w:ascii="Source Sans Pro" w:eastAsia="Source Sans Pro" w:hAnsi="Source Sans Pro" w:cs="Times New Roman" w:hint="cs"/>
          <w:rtl/>
          <w:lang w:eastAsia="ar" w:bidi="ar-MA"/>
        </w:rPr>
        <w:t>ّ</w:t>
      </w:r>
      <w:r w:rsidRPr="00EA183F">
        <w:rPr>
          <w:rFonts w:ascii="Source Sans Pro" w:eastAsia="Source Sans Pro" w:hAnsi="Source Sans Pro" w:cs="Times New Roman"/>
          <w:rtl/>
          <w:lang w:eastAsia="ar" w:bidi="ar-MA"/>
        </w:rPr>
        <w:t>ا طويلًا</w:t>
      </w:r>
      <w:r w:rsidRPr="00DE4AB1">
        <w:rPr>
          <w:rFonts w:ascii="Source Sans Pro" w:eastAsia="Source Sans Pro" w:hAnsi="Source Sans Pro" w:cs="Times New Roman"/>
          <w:rtl/>
          <w:lang w:eastAsia="ar" w:bidi="ar-MA"/>
        </w:rPr>
        <w:t xml:space="preserve">. </w:t>
      </w:r>
      <w:r w:rsidRPr="00EA183F">
        <w:rPr>
          <w:rFonts w:ascii="Source Sans Pro" w:eastAsia="Source Sans Pro" w:hAnsi="Source Sans Pro" w:cs="Times New Roman"/>
          <w:rtl/>
          <w:lang w:eastAsia="ar" w:bidi="ar-MA"/>
        </w:rPr>
        <w:t>وتشترك في الحدود مع مونيغو إلى الشرق، وباري إلى الغرب، وبامبوكا إلى الشمال، ومحيط باي إلى الجنوب</w:t>
      </w:r>
      <w:r w:rsidRPr="00DE4AB1">
        <w:rPr>
          <w:rFonts w:ascii="Source Sans Pro" w:eastAsia="Source Sans Pro" w:hAnsi="Source Sans Pro" w:cs="Times New Roman"/>
          <w:rtl/>
          <w:lang w:eastAsia="ar" w:bidi="ar-MA"/>
        </w:rPr>
        <w:t xml:space="preserve">. </w:t>
      </w:r>
      <w:r w:rsidRPr="00EA183F">
        <w:rPr>
          <w:rFonts w:ascii="Source Sans Pro" w:eastAsia="Source Sans Pro" w:hAnsi="Source Sans Pro" w:cs="Times New Roman"/>
          <w:rtl/>
          <w:lang w:eastAsia="ar" w:bidi="ar-MA"/>
        </w:rPr>
        <w:t>ويقع البلد بين خط عرض</w:t>
      </w:r>
      <w:r w:rsidRPr="00DE4AB1">
        <w:rPr>
          <w:rFonts w:ascii="Source Sans Pro" w:eastAsia="Source Sans Pro" w:hAnsi="Source Sans Pro" w:cs="Times New Roman"/>
          <w:rtl/>
          <w:lang w:eastAsia="ar" w:bidi="ar-MA"/>
        </w:rPr>
        <w:t xml:space="preserve">: 6 </w:t>
      </w:r>
      <w:r w:rsidRPr="00EA183F">
        <w:rPr>
          <w:rFonts w:ascii="Source Sans Pro" w:eastAsia="Source Sans Pro" w:hAnsi="Source Sans Pro" w:cs="Times New Roman"/>
          <w:rtl/>
          <w:lang w:eastAsia="ar" w:bidi="ar-MA"/>
        </w:rPr>
        <w:t xml:space="preserve">درجات، </w:t>
      </w:r>
      <w:r w:rsidRPr="00DE4AB1">
        <w:rPr>
          <w:rFonts w:ascii="Source Sans Pro" w:eastAsia="Source Sans Pro" w:hAnsi="Source Sans Pro" w:cs="Times New Roman"/>
          <w:rtl/>
          <w:lang w:eastAsia="ar" w:bidi="ar-MA"/>
        </w:rPr>
        <w:t xml:space="preserve">30 </w:t>
      </w:r>
      <w:r w:rsidRPr="00EA183F">
        <w:rPr>
          <w:rFonts w:ascii="Source Sans Pro" w:eastAsia="Source Sans Pro" w:hAnsi="Source Sans Pro" w:cs="Times New Roman"/>
          <w:rtl/>
          <w:lang w:eastAsia="ar" w:bidi="ar-MA"/>
        </w:rPr>
        <w:t>دقيقة شمال</w:t>
      </w:r>
      <w:r w:rsidR="008C5AD1" w:rsidRPr="00DE4AB1">
        <w:rPr>
          <w:rFonts w:ascii="Source Sans Pro" w:eastAsia="Source Sans Pro" w:hAnsi="Source Sans Pro" w:cs="Times New Roman" w:hint="cs"/>
          <w:rtl/>
          <w:lang w:eastAsia="ar" w:bidi="ar-MA"/>
        </w:rPr>
        <w:t>ًا،</w:t>
      </w:r>
      <w:r w:rsidRPr="00EA183F">
        <w:rPr>
          <w:rFonts w:ascii="Source Sans Pro" w:eastAsia="Source Sans Pro" w:hAnsi="Source Sans Pro" w:cs="Times New Roman"/>
          <w:rtl/>
          <w:lang w:eastAsia="ar" w:bidi="ar-MA"/>
        </w:rPr>
        <w:t xml:space="preserve"> وخط طول</w:t>
      </w:r>
      <w:r w:rsidRPr="00DE4AB1">
        <w:rPr>
          <w:rFonts w:ascii="Source Sans Pro" w:eastAsia="Source Sans Pro" w:hAnsi="Source Sans Pro" w:cs="Times New Roman"/>
          <w:rtl/>
          <w:lang w:eastAsia="ar" w:bidi="ar-MA"/>
        </w:rPr>
        <w:t xml:space="preserve">: 0 </w:t>
      </w:r>
      <w:r w:rsidRPr="00EA183F">
        <w:rPr>
          <w:rFonts w:ascii="Source Sans Pro" w:eastAsia="Source Sans Pro" w:hAnsi="Source Sans Pro" w:cs="Times New Roman"/>
          <w:rtl/>
          <w:lang w:eastAsia="ar" w:bidi="ar-MA"/>
        </w:rPr>
        <w:t xml:space="preserve">درجة، </w:t>
      </w:r>
      <w:r w:rsidRPr="00DE4AB1">
        <w:rPr>
          <w:rFonts w:ascii="Source Sans Pro" w:eastAsia="Source Sans Pro" w:hAnsi="Source Sans Pro" w:cs="Times New Roman"/>
          <w:rtl/>
          <w:lang w:eastAsia="ar" w:bidi="ar-MA"/>
        </w:rPr>
        <w:t xml:space="preserve">20 </w:t>
      </w:r>
      <w:r w:rsidRPr="00EA183F">
        <w:rPr>
          <w:rFonts w:ascii="Source Sans Pro" w:eastAsia="Source Sans Pro" w:hAnsi="Source Sans Pro" w:cs="Times New Roman"/>
          <w:rtl/>
          <w:lang w:eastAsia="ar" w:bidi="ar-MA"/>
        </w:rPr>
        <w:t>دقيقة شرق</w:t>
      </w:r>
      <w:r w:rsidR="008C5AD1" w:rsidRPr="00DE4AB1">
        <w:rPr>
          <w:rFonts w:ascii="Source Sans Pro" w:eastAsia="Source Sans Pro" w:hAnsi="Source Sans Pro" w:cs="Times New Roman" w:hint="cs"/>
          <w:rtl/>
          <w:lang w:eastAsia="ar" w:bidi="ar-MA"/>
        </w:rPr>
        <w:t>ًا</w:t>
      </w:r>
      <w:r w:rsidRPr="00DE4AB1">
        <w:rPr>
          <w:rFonts w:ascii="Source Sans Pro" w:eastAsia="Source Sans Pro" w:hAnsi="Source Sans Pro" w:cs="Times New Roman"/>
          <w:rtl/>
          <w:lang w:eastAsia="ar" w:bidi="ar-MA"/>
        </w:rPr>
        <w:t xml:space="preserve">. </w:t>
      </w:r>
      <w:r w:rsidR="0062674A" w:rsidRPr="00DE4AB1">
        <w:rPr>
          <w:rFonts w:ascii="Source Sans Pro" w:eastAsia="Source Sans Pro" w:hAnsi="Source Sans Pro" w:cs="Times New Roman" w:hint="cs"/>
          <w:rtl/>
          <w:lang w:eastAsia="ar" w:bidi="ar-MA"/>
        </w:rPr>
        <w:t>و</w:t>
      </w:r>
      <w:r w:rsidRPr="00EA183F">
        <w:rPr>
          <w:rFonts w:ascii="Source Sans Pro" w:eastAsia="Source Sans Pro" w:hAnsi="Source Sans Pro" w:cs="Times New Roman"/>
          <w:rtl/>
          <w:lang w:eastAsia="ar" w:bidi="ar-MA"/>
        </w:rPr>
        <w:t xml:space="preserve">يبلغ طول الشريط الساحلي </w:t>
      </w:r>
      <w:r w:rsidRPr="00DE4AB1">
        <w:rPr>
          <w:rFonts w:ascii="Source Sans Pro" w:eastAsia="Source Sans Pro" w:hAnsi="Source Sans Pro" w:cs="Times New Roman"/>
          <w:rtl/>
          <w:lang w:eastAsia="ar" w:bidi="ar-MA"/>
        </w:rPr>
        <w:t xml:space="preserve">539 </w:t>
      </w:r>
      <w:r w:rsidRPr="00EA183F">
        <w:rPr>
          <w:rFonts w:ascii="Source Sans Pro" w:eastAsia="Source Sans Pro" w:hAnsi="Source Sans Pro" w:cs="Times New Roman"/>
          <w:rtl/>
          <w:lang w:eastAsia="ar" w:bidi="ar-MA"/>
        </w:rPr>
        <w:t xml:space="preserve">كم، وتبلغ مساحته الإجمالية </w:t>
      </w:r>
      <w:r w:rsidRPr="00DE4AB1">
        <w:rPr>
          <w:rFonts w:ascii="Source Sans Pro" w:eastAsia="Source Sans Pro" w:hAnsi="Source Sans Pro" w:cs="Times New Roman"/>
          <w:rtl/>
          <w:lang w:eastAsia="ar" w:bidi="ar-MA"/>
        </w:rPr>
        <w:t xml:space="preserve">238540 </w:t>
      </w:r>
      <w:r w:rsidRPr="00EA183F">
        <w:rPr>
          <w:rFonts w:ascii="Source Sans Pro" w:eastAsia="Source Sans Pro" w:hAnsi="Source Sans Pro" w:cs="Times New Roman"/>
          <w:rtl/>
          <w:lang w:eastAsia="ar" w:bidi="ar-MA"/>
        </w:rPr>
        <w:t>كيلومتر</w:t>
      </w:r>
      <w:r w:rsidR="008C5AD1" w:rsidRPr="00DE4AB1">
        <w:rPr>
          <w:rFonts w:ascii="Source Sans Pro" w:eastAsia="Source Sans Pro" w:hAnsi="Source Sans Pro" w:cs="Times New Roman" w:hint="cs"/>
          <w:rtl/>
          <w:lang w:eastAsia="ar" w:bidi="ar-MA"/>
        </w:rPr>
        <w:t>ًا</w:t>
      </w:r>
      <w:r w:rsidRPr="00EA183F">
        <w:rPr>
          <w:rFonts w:ascii="Source Sans Pro" w:eastAsia="Source Sans Pro" w:hAnsi="Source Sans Pro" w:cs="Times New Roman"/>
          <w:rtl/>
          <w:lang w:eastAsia="ar" w:bidi="ar-MA"/>
        </w:rPr>
        <w:t xml:space="preserve"> مربع</w:t>
      </w:r>
      <w:r w:rsidR="008C5AD1" w:rsidRPr="00DE4AB1">
        <w:rPr>
          <w:rFonts w:ascii="Source Sans Pro" w:eastAsia="Source Sans Pro" w:hAnsi="Source Sans Pro" w:cs="Times New Roman" w:hint="cs"/>
          <w:rtl/>
          <w:lang w:eastAsia="ar" w:bidi="ar-MA"/>
        </w:rPr>
        <w:t>ًا</w:t>
      </w:r>
      <w:r w:rsidRPr="00EA183F">
        <w:rPr>
          <w:rFonts w:ascii="Source Sans Pro" w:eastAsia="Source Sans Pro" w:hAnsi="Source Sans Pro" w:cs="Times New Roman"/>
          <w:rtl/>
          <w:lang w:eastAsia="ar" w:bidi="ar-MA"/>
        </w:rPr>
        <w:t xml:space="preserve">، وتبلغ مساحة اليابسة </w:t>
      </w:r>
      <w:r w:rsidRPr="00DE4AB1">
        <w:rPr>
          <w:rFonts w:ascii="Source Sans Pro" w:eastAsia="Source Sans Pro" w:hAnsi="Source Sans Pro" w:cs="Times New Roman"/>
          <w:rtl/>
          <w:lang w:eastAsia="ar" w:bidi="ar-MA"/>
        </w:rPr>
        <w:t xml:space="preserve">230020 </w:t>
      </w:r>
      <w:r w:rsidRPr="00EA183F">
        <w:rPr>
          <w:rFonts w:ascii="Source Sans Pro" w:eastAsia="Source Sans Pro" w:hAnsi="Source Sans Pro" w:cs="Times New Roman"/>
          <w:rtl/>
          <w:lang w:eastAsia="ar" w:bidi="ar-MA"/>
        </w:rPr>
        <w:t>كيلومتر</w:t>
      </w:r>
      <w:r w:rsidR="008C5AD1" w:rsidRPr="00DE4AB1">
        <w:rPr>
          <w:rFonts w:ascii="Source Sans Pro" w:eastAsia="Source Sans Pro" w:hAnsi="Source Sans Pro" w:cs="Times New Roman" w:hint="cs"/>
          <w:rtl/>
          <w:lang w:eastAsia="ar" w:bidi="ar-MA"/>
        </w:rPr>
        <w:t>ًا</w:t>
      </w:r>
      <w:r w:rsidRPr="00EA183F">
        <w:rPr>
          <w:rFonts w:ascii="Source Sans Pro" w:eastAsia="Source Sans Pro" w:hAnsi="Source Sans Pro" w:cs="Times New Roman"/>
          <w:rtl/>
          <w:lang w:eastAsia="ar" w:bidi="ar-MA"/>
        </w:rPr>
        <w:t xml:space="preserve"> مربع</w:t>
      </w:r>
      <w:r w:rsidR="008C5AD1" w:rsidRPr="00DE4AB1">
        <w:rPr>
          <w:rFonts w:ascii="Source Sans Pro" w:eastAsia="Source Sans Pro" w:hAnsi="Source Sans Pro" w:cs="Times New Roman" w:hint="cs"/>
          <w:rtl/>
          <w:lang w:eastAsia="ar" w:bidi="ar-MA"/>
        </w:rPr>
        <w:t>ًا</w:t>
      </w:r>
      <w:r w:rsidRPr="00DE4AB1">
        <w:rPr>
          <w:rFonts w:ascii="Source Sans Pro" w:eastAsia="Source Sans Pro" w:hAnsi="Source Sans Pro" w:cs="Times New Roman"/>
          <w:rtl/>
          <w:lang w:eastAsia="ar" w:bidi="ar-MA"/>
        </w:rPr>
        <w:t xml:space="preserve">. </w:t>
      </w:r>
      <w:r w:rsidR="0062674A" w:rsidRPr="00DE4AB1">
        <w:rPr>
          <w:rFonts w:ascii="Source Sans Pro" w:eastAsia="Source Sans Pro" w:hAnsi="Source Sans Pro" w:cs="Times New Roman" w:hint="cs"/>
          <w:rtl/>
          <w:lang w:eastAsia="ar" w:bidi="ar-MA"/>
        </w:rPr>
        <w:t>وتمتلك</w:t>
      </w:r>
      <w:r w:rsidRPr="00DE4AB1">
        <w:rPr>
          <w:rFonts w:ascii="Source Sans Pro" w:eastAsia="Source Sans Pro" w:hAnsi="Source Sans Pro" w:cs="Times New Roman"/>
          <w:rtl/>
          <w:lang w:eastAsia="ar" w:bidi="ar-MA"/>
        </w:rPr>
        <w:t xml:space="preserve"> «</w:t>
      </w:r>
      <w:r w:rsidRPr="00EA183F">
        <w:rPr>
          <w:rFonts w:ascii="Source Sans Pro" w:eastAsia="Source Sans Pro" w:hAnsi="Source Sans Pro" w:cs="Times New Roman"/>
          <w:rtl/>
          <w:lang w:eastAsia="ar" w:bidi="ar-MA"/>
        </w:rPr>
        <w:t>سلام</w:t>
      </w:r>
      <w:r w:rsidRPr="00DE4AB1">
        <w:rPr>
          <w:rFonts w:ascii="Source Sans Pro" w:eastAsia="Source Sans Pro" w:hAnsi="Source Sans Pro" w:cs="Times New Roman"/>
          <w:rtl/>
          <w:lang w:eastAsia="ar" w:bidi="ar-MA"/>
        </w:rPr>
        <w:t xml:space="preserve">» </w:t>
      </w:r>
      <w:r w:rsidRPr="00EA183F">
        <w:rPr>
          <w:rFonts w:ascii="Source Sans Pro" w:eastAsia="Source Sans Pro" w:hAnsi="Source Sans Pro" w:cs="Times New Roman"/>
          <w:rtl/>
          <w:lang w:eastAsia="ar" w:bidi="ar-MA"/>
        </w:rPr>
        <w:t>العديد من المسطحات المائية، ومنها الأنهار</w:t>
      </w:r>
      <w:r w:rsidRPr="00DE4AB1">
        <w:rPr>
          <w:rFonts w:ascii="Source Sans Pro" w:eastAsia="Source Sans Pro" w:hAnsi="Source Sans Pro" w:cs="Times New Roman"/>
          <w:rtl/>
          <w:lang w:eastAsia="ar" w:bidi="ar-MA"/>
        </w:rPr>
        <w:t xml:space="preserve">. </w:t>
      </w:r>
      <w:r w:rsidRPr="00EA183F">
        <w:rPr>
          <w:rFonts w:ascii="Source Sans Pro" w:eastAsia="Source Sans Pro" w:hAnsi="Source Sans Pro" w:cs="Times New Roman"/>
          <w:rtl/>
          <w:lang w:eastAsia="ar" w:bidi="ar-MA"/>
        </w:rPr>
        <w:t xml:space="preserve">وأهمها نهرا </w:t>
      </w:r>
      <w:r w:rsidRPr="00DE4AB1">
        <w:rPr>
          <w:rFonts w:ascii="Source Sans Pro" w:eastAsia="Source Sans Pro" w:hAnsi="Source Sans Pro" w:cs="Times New Roman"/>
          <w:rtl/>
          <w:lang w:eastAsia="ar" w:bidi="ar-MA"/>
        </w:rPr>
        <w:t>«</w:t>
      </w:r>
      <w:r w:rsidRPr="00EA183F">
        <w:rPr>
          <w:rFonts w:ascii="Source Sans Pro" w:eastAsia="Source Sans Pro" w:hAnsi="Source Sans Pro" w:cs="Times New Roman"/>
          <w:rtl/>
          <w:lang w:eastAsia="ar" w:bidi="ar-MA"/>
        </w:rPr>
        <w:t>بوتي</w:t>
      </w:r>
      <w:r w:rsidRPr="00DE4AB1">
        <w:rPr>
          <w:rFonts w:ascii="Source Sans Pro" w:eastAsia="Source Sans Pro" w:hAnsi="Source Sans Pro" w:cs="Times New Roman"/>
          <w:rtl/>
          <w:lang w:eastAsia="ar" w:bidi="ar-MA"/>
        </w:rPr>
        <w:t xml:space="preserve">» </w:t>
      </w:r>
      <w:r w:rsidRPr="00EA183F">
        <w:rPr>
          <w:rFonts w:ascii="Source Sans Pro" w:eastAsia="Source Sans Pro" w:hAnsi="Source Sans Pro" w:cs="Times New Roman"/>
          <w:rtl/>
          <w:lang w:eastAsia="ar" w:bidi="ar-MA"/>
        </w:rPr>
        <w:t>و</w:t>
      </w:r>
      <w:r w:rsidRPr="00DE4AB1">
        <w:rPr>
          <w:rFonts w:ascii="Source Sans Pro" w:eastAsia="Source Sans Pro" w:hAnsi="Source Sans Pro" w:cs="Times New Roman"/>
          <w:rtl/>
          <w:lang w:eastAsia="ar" w:bidi="ar-MA"/>
        </w:rPr>
        <w:t>«</w:t>
      </w:r>
      <w:r w:rsidRPr="00EA183F">
        <w:rPr>
          <w:rFonts w:ascii="Source Sans Pro" w:eastAsia="Source Sans Pro" w:hAnsi="Source Sans Pro" w:cs="Times New Roman"/>
          <w:rtl/>
          <w:lang w:eastAsia="ar" w:bidi="ar-MA"/>
        </w:rPr>
        <w:t>بوغاو</w:t>
      </w:r>
      <w:r w:rsidRPr="00DE4AB1">
        <w:rPr>
          <w:rFonts w:ascii="Source Sans Pro" w:eastAsia="Source Sans Pro" w:hAnsi="Source Sans Pro" w:cs="Times New Roman"/>
          <w:rtl/>
          <w:lang w:eastAsia="ar" w:bidi="ar-MA"/>
        </w:rPr>
        <w:t>».</w:t>
      </w:r>
    </w:p>
    <w:p w14:paraId="4B69FF29" w14:textId="15258E01" w:rsidR="0040292C" w:rsidRPr="00DE4AB1" w:rsidRDefault="0040292C" w:rsidP="007154AE">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عاصمة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هي مدينة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ماندو</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وهي الأعلى من حيث الكثافة السكانية في البلد</w:t>
      </w:r>
      <w:r w:rsidRPr="00EA183F">
        <w:rPr>
          <w:rFonts w:ascii="Source Sans Pro" w:eastAsia="Source Sans Pro" w:hAnsi="Source Sans Pro" w:cs="Source Sans Pro"/>
          <w:rtl/>
          <w:lang w:eastAsia="ar" w:bidi="ar-MA"/>
        </w:rPr>
        <w:t>.</w:t>
      </w:r>
      <w:r w:rsidR="00751F78" w:rsidRPr="00B34CB3">
        <w:rPr>
          <w:rFonts w:ascii="Source Sans Pro" w:hAnsi="Source Sans Pro" w:cs="Times New Roman"/>
          <w:rtl/>
          <w:lang w:bidi="ar-MA"/>
        </w:rPr>
        <w:t xml:space="preserve"> </w:t>
      </w:r>
      <w:r w:rsidR="00121B0E" w:rsidRPr="00DE4AB1">
        <w:rPr>
          <w:rFonts w:ascii="Times New Roman" w:eastAsia="Source Sans Pro" w:hAnsi="Times New Roman" w:cs="Times New Roman" w:hint="cs"/>
          <w:rtl/>
          <w:lang w:eastAsia="ar" w:bidi="ar-MA"/>
        </w:rPr>
        <w:t>و</w:t>
      </w:r>
      <w:r w:rsidRPr="00EA183F">
        <w:rPr>
          <w:rFonts w:ascii="Source Sans Pro" w:eastAsia="Source Sans Pro" w:hAnsi="Source Sans Pro" w:cs="Times New Roman"/>
          <w:rtl/>
          <w:lang w:eastAsia="ar" w:bidi="ar-MA"/>
        </w:rPr>
        <w:t>يقع المطار الوطني في ضواحي المدينة</w:t>
      </w:r>
      <w:r w:rsidRPr="00EA183F">
        <w:rPr>
          <w:rFonts w:ascii="Source Sans Pro" w:eastAsia="Source Sans Pro" w:hAnsi="Source Sans Pro" w:cs="Source Sans Pro"/>
          <w:rtl/>
          <w:lang w:eastAsia="ar" w:bidi="ar-MA"/>
        </w:rPr>
        <w:t>.</w:t>
      </w:r>
      <w:r w:rsidR="00751F78" w:rsidRPr="00B34CB3">
        <w:rPr>
          <w:rFonts w:ascii="Source Sans Pro" w:hAnsi="Source Sans Pro" w:cs="Times New Roman"/>
          <w:rtl/>
          <w:lang w:bidi="ar-MA"/>
        </w:rPr>
        <w:t xml:space="preserve"> </w:t>
      </w:r>
      <w:r w:rsidRPr="00EA183F">
        <w:rPr>
          <w:rFonts w:ascii="Source Sans Pro" w:eastAsia="Source Sans Pro" w:hAnsi="Source Sans Pro" w:cs="Times New Roman"/>
          <w:rtl/>
          <w:lang w:eastAsia="ar" w:bidi="ar-MA"/>
        </w:rPr>
        <w:t xml:space="preserve">وثاني أكبر مدينة هي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توموغو</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التي تقع على الساحل</w:t>
      </w:r>
      <w:r w:rsidRPr="00EA183F">
        <w:rPr>
          <w:rFonts w:ascii="Source Sans Pro" w:eastAsia="Source Sans Pro" w:hAnsi="Source Sans Pro" w:cs="Source Sans Pro"/>
          <w:rtl/>
          <w:lang w:eastAsia="ar" w:bidi="ar-MA"/>
        </w:rPr>
        <w:t>.</w:t>
      </w:r>
      <w:r w:rsidR="00751F78" w:rsidRPr="00B34CB3">
        <w:rPr>
          <w:rFonts w:ascii="Source Sans Pro" w:hAnsi="Source Sans Pro" w:cs="Times New Roman"/>
          <w:rtl/>
          <w:lang w:bidi="ar-MA"/>
        </w:rPr>
        <w:t xml:space="preserve"> </w:t>
      </w:r>
    </w:p>
    <w:p w14:paraId="3C6E9A9E" w14:textId="77777777" w:rsidR="000805BE" w:rsidRPr="00DE4AB1" w:rsidRDefault="0040292C" w:rsidP="00AF12C2">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وقد حصلت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على استقلالها من الحكم البريطاني في عام </w:t>
      </w:r>
      <w:r w:rsidRPr="00EA183F">
        <w:rPr>
          <w:rFonts w:ascii="Source Sans Pro" w:eastAsia="Source Sans Pro" w:hAnsi="Source Sans Pro" w:cs="Source Sans Pro"/>
          <w:rtl/>
          <w:lang w:eastAsia="ar" w:bidi="ar-MA"/>
        </w:rPr>
        <w:t xml:space="preserve">1948. </w:t>
      </w:r>
    </w:p>
    <w:p w14:paraId="64AE822A" w14:textId="77777777" w:rsidR="00FB016B" w:rsidRPr="00DE4AB1" w:rsidRDefault="00FB016B" w:rsidP="00AF12C2">
      <w:pPr>
        <w:bidi/>
        <w:spacing w:after="0" w:line="240" w:lineRule="auto"/>
        <w:jc w:val="both"/>
        <w:rPr>
          <w:rFonts w:ascii="Times New Roman" w:hAnsi="Times New Roman" w:cs="Times New Roman"/>
        </w:rPr>
      </w:pPr>
    </w:p>
    <w:p w14:paraId="15C47D85" w14:textId="588DFE5D" w:rsidR="00652D44" w:rsidRPr="007A15E3" w:rsidRDefault="00E839E3" w:rsidP="00AF12C2">
      <w:pPr>
        <w:bidi/>
        <w:spacing w:after="0" w:line="240" w:lineRule="auto"/>
        <w:jc w:val="both"/>
        <w:rPr>
          <w:rFonts w:ascii="Times New Roman" w:hAnsi="Times New Roman" w:cs="Times New Roman"/>
          <w:i/>
          <w:iCs/>
        </w:rPr>
      </w:pPr>
      <w:r>
        <w:t> </w:t>
      </w:r>
      <w:r>
        <w:rPr>
          <w:i/>
          <w:iCs/>
          <w:noProof/>
          <w:lang w:val="fr-FR" w:eastAsia="fr-FR"/>
        </w:rPr>
        <w:drawing>
          <wp:inline distT="0" distB="0" distL="0" distR="0" wp14:anchorId="18481DEC" wp14:editId="7DD7BD81">
            <wp:extent cx="5731510" cy="3735070"/>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3735070"/>
                    </a:xfrm>
                    <a:prstGeom prst="rect">
                      <a:avLst/>
                    </a:prstGeom>
                    <a:noFill/>
                    <a:ln>
                      <a:noFill/>
                    </a:ln>
                  </pic:spPr>
                </pic:pic>
              </a:graphicData>
            </a:graphic>
          </wp:inline>
        </w:drawing>
      </w:r>
    </w:p>
    <w:p w14:paraId="3B8B9C1D" w14:textId="0A564E07" w:rsidR="00FB016B" w:rsidRPr="005C2FC4" w:rsidRDefault="000805BE" w:rsidP="00AF12C2">
      <w:pPr>
        <w:bidi/>
        <w:spacing w:after="0" w:line="240" w:lineRule="auto"/>
        <w:jc w:val="both"/>
        <w:rPr>
          <w:rFonts w:ascii="Times New Roman" w:hAnsi="Times New Roman" w:cs="Times New Roman"/>
          <w:i/>
          <w:iCs/>
        </w:rPr>
      </w:pPr>
      <w:r w:rsidRPr="000D2ECE">
        <w:rPr>
          <w:rFonts w:ascii="Source Sans Pro" w:eastAsia="Source Sans Pro" w:hAnsi="Source Sans Pro" w:cs="Times New Roman" w:hint="cs"/>
          <w:i/>
          <w:iCs/>
          <w:rtl/>
          <w:lang w:eastAsia="ar" w:bidi="ar-MA"/>
        </w:rPr>
        <w:t>الشكل</w:t>
      </w:r>
      <w:r w:rsidRPr="000D2ECE">
        <w:rPr>
          <w:rFonts w:ascii="Source Sans Pro" w:eastAsia="Source Sans Pro" w:hAnsi="Source Sans Pro" w:cs="Times New Roman"/>
          <w:i/>
          <w:iCs/>
          <w:rtl/>
          <w:lang w:eastAsia="ar" w:bidi="ar-MA"/>
        </w:rPr>
        <w:t xml:space="preserve"> 1:</w:t>
      </w:r>
      <w:r w:rsidRPr="005C2FC4">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خريطة</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سلام</w:t>
      </w:r>
      <w:r w:rsidRPr="000D2ECE">
        <w:rPr>
          <w:rFonts w:ascii="Source Sans Pro" w:eastAsia="Source Sans Pro" w:hAnsi="Source Sans Pro" w:cs="Times New Roman"/>
          <w:i/>
          <w:iCs/>
          <w:rtl/>
          <w:lang w:eastAsia="ar" w:bidi="ar-MA"/>
        </w:rPr>
        <w:t>»</w:t>
      </w:r>
    </w:p>
    <w:p w14:paraId="75F0D169" w14:textId="2478A799" w:rsidR="0040292C" w:rsidRPr="00DE4AB1" w:rsidRDefault="0040292C" w:rsidP="00570127">
      <w:pPr>
        <w:bidi/>
        <w:spacing w:after="0" w:line="240" w:lineRule="auto"/>
        <w:jc w:val="both"/>
        <w:rPr>
          <w:rFonts w:ascii="Times New Roman" w:hAnsi="Times New Roman" w:cs="Times New Roman"/>
          <w:b/>
          <w:bCs/>
          <w:color w:val="65A000"/>
        </w:rPr>
      </w:pPr>
      <w:r w:rsidRPr="00DB5E45">
        <w:rPr>
          <w:rFonts w:ascii="Source Sans Pro" w:eastAsia="Source Sans Pro" w:hAnsi="Source Sans Pro" w:cs="Times New Roman"/>
          <w:b/>
          <w:bCs/>
          <w:color w:val="65A000"/>
          <w:rtl/>
          <w:lang w:eastAsia="ar" w:bidi="ar-MA"/>
        </w:rPr>
        <w:t>المناخ</w:t>
      </w:r>
    </w:p>
    <w:p w14:paraId="329E90EC" w14:textId="32A541C7" w:rsidR="00290E42" w:rsidRPr="00DE4AB1" w:rsidRDefault="0040292C" w:rsidP="00AF12C2">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مناخ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00121B0E" w:rsidRPr="00DE4AB1">
        <w:rPr>
          <w:rFonts w:ascii="Times New Roman" w:eastAsia="Source Sans Pro" w:hAnsi="Times New Roman" w:cs="Times New Roman" w:hint="cs"/>
          <w:rtl/>
          <w:lang w:eastAsia="ar" w:bidi="ar-MA"/>
        </w:rPr>
        <w:t>مداري</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والحزام الساحلي دافئ وجاف بصورة معتدلة</w:t>
      </w:r>
      <w:r w:rsidRPr="00EA183F">
        <w:rPr>
          <w:rFonts w:ascii="Source Sans Pro" w:eastAsia="Source Sans Pro" w:hAnsi="Source Sans Pro" w:cs="Source Sans Pro"/>
          <w:rtl/>
          <w:lang w:eastAsia="ar" w:bidi="ar-MA"/>
        </w:rPr>
        <w:t>.</w:t>
      </w:r>
      <w:r w:rsidR="00751F78" w:rsidRPr="00B34CB3">
        <w:rPr>
          <w:rFonts w:ascii="Source Sans Pro" w:hAnsi="Source Sans Pro" w:cs="Times New Roman"/>
          <w:rtl/>
          <w:lang w:bidi="ar-MA"/>
        </w:rPr>
        <w:t xml:space="preserve"> </w:t>
      </w:r>
      <w:r w:rsidRPr="00EA183F">
        <w:rPr>
          <w:rFonts w:ascii="Source Sans Pro" w:eastAsia="Source Sans Pro" w:hAnsi="Source Sans Pro" w:cs="Times New Roman"/>
          <w:rtl/>
          <w:lang w:eastAsia="ar" w:bidi="ar-MA"/>
        </w:rPr>
        <w:t>أما الركن الشمالي الغربي فمناخه حار ورطب، بينما الشرق مناخه حار وجاف</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ويوجد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موسمان مطيران</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أيار</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مايو إلى حزيران</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يونيو، وآب</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أغسطس إلى أيلول</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سبتمبر</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وفي الشمال، قد يلتقي موسما الأمطار</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وفي شهري كانون الثاني</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يناير وشباط</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فبراير، تهب رياح شمالية شرقية جافة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ويبلغ معدل هطول الأمطار سنويً</w:t>
      </w:r>
      <w:r w:rsidR="00457BAF" w:rsidRPr="00DE4AB1">
        <w:rPr>
          <w:rFonts w:ascii="Times New Roman" w:eastAsia="Source Sans Pro" w:hAnsi="Times New Roman" w:cs="Times New Roman" w:hint="cs"/>
          <w:rtl/>
          <w:lang w:eastAsia="ar" w:bidi="ar-MA"/>
        </w:rPr>
        <w:t>ّ</w:t>
      </w:r>
      <w:r w:rsidRPr="00EA183F">
        <w:rPr>
          <w:rFonts w:ascii="Source Sans Pro" w:eastAsia="Source Sans Pro" w:hAnsi="Source Sans Pro" w:cs="Times New Roman"/>
          <w:rtl/>
          <w:lang w:eastAsia="ar" w:bidi="ar-MA"/>
        </w:rPr>
        <w:t xml:space="preserve">ا في المنطقة الساحلية </w:t>
      </w:r>
      <w:r w:rsidRPr="00EA183F">
        <w:rPr>
          <w:rFonts w:ascii="Source Sans Pro" w:eastAsia="Source Sans Pro" w:hAnsi="Source Sans Pro" w:cs="Source Sans Pro"/>
          <w:rtl/>
          <w:lang w:eastAsia="ar" w:bidi="ar-MA"/>
        </w:rPr>
        <w:t xml:space="preserve">83 </w:t>
      </w:r>
      <w:r w:rsidRPr="00EA183F">
        <w:rPr>
          <w:rFonts w:ascii="Source Sans Pro" w:eastAsia="Source Sans Pro" w:hAnsi="Source Sans Pro" w:cs="Times New Roman"/>
          <w:rtl/>
          <w:lang w:eastAsia="ar" w:bidi="ar-MA"/>
        </w:rPr>
        <w:t>سنتيمترًا</w:t>
      </w:r>
      <w:r w:rsidRPr="00EA183F">
        <w:rPr>
          <w:rFonts w:ascii="Source Sans Pro" w:eastAsia="Source Sans Pro" w:hAnsi="Source Sans Pro" w:cs="Source Sans Pro"/>
          <w:rtl/>
          <w:lang w:eastAsia="ar" w:bidi="ar-MA"/>
        </w:rPr>
        <w:t xml:space="preserve">. </w:t>
      </w:r>
    </w:p>
    <w:p w14:paraId="082A773E" w14:textId="61D83260" w:rsidR="0040292C" w:rsidRPr="00570127" w:rsidRDefault="0040292C" w:rsidP="00AF12C2">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ويمكن أن يشكل موسم الأمطار تحديًا لكثير من الناس، إذ إن الأمطار الغزيرة قد تُغرق أجزاء عديدة في البلد في ظلام دامس بسبب انقطاع التيار الكهربائي</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وقد تصبح القرى والمدن الصغيرة منعزلة تمامًا ولا يمكن الوصول إليها بسبب تضرر شبكة المواصلات</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وقد أُبلغ عن فيضانات مدمرة تزامنت مع هطول أمطار غزيرة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على مدى السنوات العشر الماضية</w:t>
      </w:r>
      <w:r w:rsidRPr="00EA183F">
        <w:rPr>
          <w:rFonts w:ascii="Source Sans Pro" w:eastAsia="Source Sans Pro" w:hAnsi="Source Sans Pro" w:cs="Source Sans Pro"/>
          <w:rtl/>
          <w:lang w:eastAsia="ar" w:bidi="ar-MA"/>
        </w:rPr>
        <w:t>.</w:t>
      </w:r>
      <w:r w:rsidR="00751F78" w:rsidRPr="00B34CB3">
        <w:rPr>
          <w:rFonts w:ascii="Source Sans Pro" w:hAnsi="Source Sans Pro" w:cs="Times New Roman"/>
          <w:rtl/>
          <w:lang w:bidi="ar-MA"/>
        </w:rPr>
        <w:t xml:space="preserve"> </w:t>
      </w:r>
    </w:p>
    <w:p w14:paraId="602D4044" w14:textId="77777777" w:rsidR="0040292C" w:rsidRPr="00DE4AB1" w:rsidRDefault="0040292C" w:rsidP="00AF12C2">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وعلاوة على ذلك، تشكل الأعاصير المدارية تهديدًا خطيرًا للمجتمعات المحلية وقطاع الصناعة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ويقترب ساحل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من خط الاستواء، حيث تتشكل الأعاصير</w:t>
      </w:r>
      <w:r w:rsidRPr="00EA183F">
        <w:rPr>
          <w:rFonts w:ascii="Source Sans Pro" w:eastAsia="Source Sans Pro" w:hAnsi="Source Sans Pro" w:cs="Source Sans Pro"/>
          <w:rtl/>
          <w:lang w:eastAsia="ar" w:bidi="ar-MA"/>
        </w:rPr>
        <w:t>.</w:t>
      </w:r>
    </w:p>
    <w:p w14:paraId="43075A21" w14:textId="77777777" w:rsidR="00FB0F27" w:rsidRPr="00DE4AB1" w:rsidRDefault="00FB0F27" w:rsidP="00AF12C2">
      <w:pPr>
        <w:bidi/>
        <w:spacing w:after="0" w:line="240" w:lineRule="auto"/>
        <w:jc w:val="both"/>
        <w:rPr>
          <w:rFonts w:ascii="Times New Roman" w:hAnsi="Times New Roman" w:cs="Times New Roman"/>
        </w:rPr>
      </w:pPr>
    </w:p>
    <w:p w14:paraId="0C196D46" w14:textId="00F95ED0" w:rsidR="0040292C" w:rsidRPr="00DE4AB1" w:rsidRDefault="0040292C" w:rsidP="00AF12C2">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في عام </w:t>
      </w:r>
      <w:r w:rsidRPr="00EA183F">
        <w:rPr>
          <w:rFonts w:ascii="Source Sans Pro" w:eastAsia="Source Sans Pro" w:hAnsi="Source Sans Pro" w:cs="Source Sans Pro"/>
          <w:rtl/>
          <w:lang w:eastAsia="ar" w:bidi="ar-MA"/>
        </w:rPr>
        <w:t>2011</w:t>
      </w:r>
      <w:r w:rsidRPr="00EA183F">
        <w:rPr>
          <w:rFonts w:ascii="Source Sans Pro" w:eastAsia="Source Sans Pro" w:hAnsi="Source Sans Pro" w:cs="Times New Roman"/>
          <w:rtl/>
          <w:lang w:eastAsia="ar" w:bidi="ar-MA"/>
        </w:rPr>
        <w:t>، هطلت أمطار غزيرة خلال ليلة واحدة على مستجمعات نهر بوتي في المقاطعة الجنوبية، مما أدى إلى فيضانات مفاجئة على طول النهر</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وأدى الارتفاع السريع في منسوب النهر إلى إتلاف جسر سكة حديد نهر بوغاو، مما تسبب في خروج </w:t>
      </w:r>
      <w:r w:rsidRPr="00EA183F">
        <w:rPr>
          <w:rFonts w:ascii="Source Sans Pro" w:eastAsia="Source Sans Pro" w:hAnsi="Source Sans Pro" w:cs="Source Sans Pro"/>
          <w:rtl/>
          <w:lang w:eastAsia="ar" w:bidi="ar-MA"/>
        </w:rPr>
        <w:t xml:space="preserve">20 </w:t>
      </w:r>
      <w:r w:rsidRPr="00EA183F">
        <w:rPr>
          <w:rFonts w:ascii="Source Sans Pro" w:eastAsia="Source Sans Pro" w:hAnsi="Source Sans Pro" w:cs="Times New Roman"/>
          <w:rtl/>
          <w:lang w:eastAsia="ar" w:bidi="ar-MA"/>
        </w:rPr>
        <w:t xml:space="preserve">عربة عن مسارها </w:t>
      </w:r>
      <w:r w:rsidR="009717E3" w:rsidRPr="00570127">
        <w:rPr>
          <w:rFonts w:ascii="Times New Roman" w:eastAsia="Source Sans Pro" w:hAnsi="Times New Roman" w:cs="Times New Roman" w:hint="cs"/>
          <w:rtl/>
          <w:lang w:eastAsia="ar" w:bidi="ar-MA"/>
        </w:rPr>
        <w:t xml:space="preserve">في </w:t>
      </w:r>
      <w:r w:rsidRPr="00EA183F">
        <w:rPr>
          <w:rFonts w:ascii="Source Sans Pro" w:eastAsia="Source Sans Pro" w:hAnsi="Source Sans Pro" w:cs="Times New Roman"/>
          <w:rtl/>
          <w:lang w:eastAsia="ar" w:bidi="ar-MA"/>
        </w:rPr>
        <w:t>أثناء عبورها فوقه</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وكان القطار يحمل نحو </w:t>
      </w:r>
      <w:r w:rsidRPr="00EA183F">
        <w:rPr>
          <w:rFonts w:ascii="Source Sans Pro" w:eastAsia="Source Sans Pro" w:hAnsi="Source Sans Pro" w:cs="Source Sans Pro"/>
          <w:rtl/>
          <w:lang w:eastAsia="ar" w:bidi="ar-MA"/>
        </w:rPr>
        <w:t>1500</w:t>
      </w:r>
      <w:r w:rsidRPr="00B34CB3">
        <w:rPr>
          <w:rFonts w:ascii="Source Sans Pro" w:hAnsi="Source Sans Pro" w:cs="Source Sans Pro"/>
          <w:rtl/>
          <w:lang w:bidi="ar-MA"/>
        </w:rPr>
        <w:t xml:space="preserve"> </w:t>
      </w:r>
      <w:r w:rsidRPr="00EA183F">
        <w:rPr>
          <w:rFonts w:ascii="Source Sans Pro" w:eastAsia="Source Sans Pro" w:hAnsi="Source Sans Pro" w:cs="Times New Roman"/>
          <w:rtl/>
          <w:lang w:eastAsia="ar" w:bidi="ar-MA"/>
        </w:rPr>
        <w:t xml:space="preserve">طن من مركزات النحاس عندما انحرف عن مساره، وانسكب نحو </w:t>
      </w:r>
      <w:r w:rsidRPr="00EA183F">
        <w:rPr>
          <w:rFonts w:ascii="Source Sans Pro" w:eastAsia="Source Sans Pro" w:hAnsi="Source Sans Pro" w:cs="Source Sans Pro"/>
          <w:rtl/>
          <w:lang w:eastAsia="ar" w:bidi="ar-MA"/>
        </w:rPr>
        <w:t xml:space="preserve">1200 </w:t>
      </w:r>
      <w:r w:rsidRPr="00EA183F">
        <w:rPr>
          <w:rFonts w:ascii="Source Sans Pro" w:eastAsia="Source Sans Pro" w:hAnsi="Source Sans Pro" w:cs="Times New Roman"/>
          <w:rtl/>
          <w:lang w:eastAsia="ar" w:bidi="ar-MA"/>
        </w:rPr>
        <w:t>طن من هذه المادة في نهر بوغاو</w:t>
      </w:r>
      <w:r w:rsidRPr="00EA183F">
        <w:rPr>
          <w:rFonts w:ascii="Source Sans Pro" w:eastAsia="Source Sans Pro" w:hAnsi="Source Sans Pro" w:cs="Source Sans Pro"/>
          <w:rtl/>
          <w:lang w:eastAsia="ar" w:bidi="ar-MA"/>
        </w:rPr>
        <w:t>.</w:t>
      </w:r>
    </w:p>
    <w:p w14:paraId="4681BC45" w14:textId="77777777" w:rsidR="00BF7810" w:rsidRPr="00DE4AB1" w:rsidRDefault="00BF7810" w:rsidP="00AF12C2">
      <w:pPr>
        <w:bidi/>
        <w:spacing w:after="0" w:line="240" w:lineRule="auto"/>
        <w:jc w:val="both"/>
        <w:rPr>
          <w:rFonts w:ascii="Times New Roman" w:hAnsi="Times New Roman" w:cs="Times New Roman"/>
        </w:rPr>
      </w:pPr>
    </w:p>
    <w:p w14:paraId="7A20727D" w14:textId="77777777" w:rsidR="00BF7810" w:rsidRPr="00DE4AB1" w:rsidRDefault="00BF7810" w:rsidP="00AF12C2">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وعلى الرغم من الأمطار الغزيرة، تتعرض بعض أجزاء من البلد لموجات جفاف متكررة تؤثر بشدة على الزراعة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وعلاوة على ذلك، تؤثر إزالة الغابات وتحات التربة تأثيرًا عميقًا على الأراضي، والمياه والسكان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w:t>
      </w:r>
    </w:p>
    <w:p w14:paraId="49D513EE" w14:textId="77777777" w:rsidR="0040292C" w:rsidRPr="00DE4AB1" w:rsidRDefault="0040292C" w:rsidP="00AF12C2">
      <w:pPr>
        <w:bidi/>
        <w:spacing w:after="0" w:line="240" w:lineRule="auto"/>
        <w:jc w:val="both"/>
        <w:rPr>
          <w:rFonts w:ascii="Times New Roman" w:hAnsi="Times New Roman" w:cs="Times New Roman"/>
          <w:b/>
          <w:color w:val="0070C0"/>
        </w:rPr>
      </w:pPr>
    </w:p>
    <w:p w14:paraId="0E6A684E" w14:textId="77777777" w:rsidR="0040292C" w:rsidRPr="00DE4AB1" w:rsidRDefault="0040292C" w:rsidP="00AF12C2">
      <w:pPr>
        <w:bidi/>
        <w:spacing w:after="0" w:line="240" w:lineRule="auto"/>
        <w:jc w:val="both"/>
        <w:rPr>
          <w:rFonts w:ascii="Times New Roman" w:hAnsi="Times New Roman" w:cs="Times New Roman"/>
          <w:b/>
          <w:bCs/>
          <w:color w:val="65A000"/>
        </w:rPr>
      </w:pPr>
      <w:r w:rsidRPr="00DB5E45">
        <w:rPr>
          <w:rFonts w:ascii="Source Sans Pro" w:eastAsia="Source Sans Pro" w:hAnsi="Source Sans Pro" w:cs="Times New Roman"/>
          <w:b/>
          <w:bCs/>
          <w:color w:val="65A000"/>
          <w:rtl/>
          <w:lang w:eastAsia="ar" w:bidi="ar-MA"/>
        </w:rPr>
        <w:t>تعداد السكان</w:t>
      </w:r>
    </w:p>
    <w:p w14:paraId="23303FD2" w14:textId="1F95082F" w:rsidR="0040292C" w:rsidRPr="00DE4AB1" w:rsidRDefault="110AE6AA" w:rsidP="00AF12C2">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يقدر تعداد سكان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بنحو </w:t>
      </w:r>
      <w:r w:rsidRPr="00EA183F">
        <w:rPr>
          <w:rFonts w:ascii="Source Sans Pro" w:eastAsia="Source Sans Pro" w:hAnsi="Source Sans Pro" w:cs="Source Sans Pro"/>
          <w:rtl/>
          <w:lang w:eastAsia="ar" w:bidi="ar-MA"/>
        </w:rPr>
        <w:t xml:space="preserve">30500420 </w:t>
      </w:r>
      <w:r w:rsidRPr="00EA183F">
        <w:rPr>
          <w:rFonts w:ascii="Source Sans Pro" w:eastAsia="Source Sans Pro" w:hAnsi="Source Sans Pro" w:cs="Times New Roman"/>
          <w:rtl/>
          <w:lang w:eastAsia="ar" w:bidi="ar-MA"/>
        </w:rPr>
        <w:t xml:space="preserve">نسمة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تعداد السكان والمساكن لعام </w:t>
      </w:r>
      <w:r w:rsidRPr="00EA183F">
        <w:rPr>
          <w:rFonts w:ascii="Source Sans Pro" w:eastAsia="Source Sans Pro" w:hAnsi="Source Sans Pro" w:cs="Source Sans Pro"/>
          <w:rtl/>
          <w:lang w:eastAsia="ar" w:bidi="ar-MA"/>
        </w:rPr>
        <w:t>2015)</w:t>
      </w:r>
      <w:r w:rsidRPr="00EA183F">
        <w:rPr>
          <w:rFonts w:ascii="Source Sans Pro" w:eastAsia="Source Sans Pro" w:hAnsi="Source Sans Pro" w:cs="Times New Roman"/>
          <w:rtl/>
          <w:lang w:eastAsia="ar" w:bidi="ar-MA"/>
        </w:rPr>
        <w:t xml:space="preserve">، ويبلغ متوسط الكثافة السكانية </w:t>
      </w:r>
      <w:r w:rsidRPr="00EA183F">
        <w:rPr>
          <w:rFonts w:ascii="Source Sans Pro" w:eastAsia="Source Sans Pro" w:hAnsi="Source Sans Pro" w:cs="Source Sans Pro"/>
          <w:rtl/>
          <w:lang w:eastAsia="ar" w:bidi="ar-MA"/>
        </w:rPr>
        <w:t xml:space="preserve">102 </w:t>
      </w:r>
      <w:r w:rsidRPr="00EA183F">
        <w:rPr>
          <w:rFonts w:ascii="Source Sans Pro" w:eastAsia="Source Sans Pro" w:hAnsi="Source Sans Pro" w:cs="Times New Roman"/>
          <w:rtl/>
          <w:lang w:eastAsia="ar" w:bidi="ar-MA"/>
        </w:rPr>
        <w:t xml:space="preserve">نسمة في الكيلومتر المربع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تتراوح من </w:t>
      </w:r>
      <w:r w:rsidRPr="00EA183F">
        <w:rPr>
          <w:rFonts w:ascii="Source Sans Pro" w:eastAsia="Source Sans Pro" w:hAnsi="Source Sans Pro" w:cs="Source Sans Pro"/>
          <w:rtl/>
          <w:lang w:eastAsia="ar" w:bidi="ar-MA"/>
        </w:rPr>
        <w:t xml:space="preserve">1205 </w:t>
      </w:r>
      <w:r w:rsidRPr="00EA183F">
        <w:rPr>
          <w:rFonts w:ascii="Source Sans Pro" w:eastAsia="Source Sans Pro" w:hAnsi="Source Sans Pro" w:cs="Times New Roman"/>
          <w:rtl/>
          <w:lang w:eastAsia="ar" w:bidi="ar-MA"/>
        </w:rPr>
        <w:t xml:space="preserve">نسمة في الكيلومتر المربع في المنطقة الوسطى إلى </w:t>
      </w:r>
      <w:r w:rsidRPr="00EA183F">
        <w:rPr>
          <w:rFonts w:ascii="Source Sans Pro" w:eastAsia="Source Sans Pro" w:hAnsi="Source Sans Pro" w:cs="Source Sans Pro"/>
          <w:rtl/>
          <w:lang w:eastAsia="ar" w:bidi="ar-MA"/>
        </w:rPr>
        <w:t xml:space="preserve">35 </w:t>
      </w:r>
      <w:r w:rsidRPr="00EA183F">
        <w:rPr>
          <w:rFonts w:ascii="Source Sans Pro" w:eastAsia="Source Sans Pro" w:hAnsi="Source Sans Pro" w:cs="Times New Roman"/>
          <w:rtl/>
          <w:lang w:eastAsia="ar" w:bidi="ar-MA"/>
        </w:rPr>
        <w:t>نسمة في الكيلومتر المربع في المناطق الحدودية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وتبلغ نسبة الذكور إلى الإناث </w:t>
      </w:r>
      <w:r w:rsidR="00F27FDA">
        <w:rPr>
          <w:rFonts w:ascii="Source Sans Pro" w:eastAsia="Source Sans Pro" w:hAnsi="Source Sans Pro" w:cs="Source Sans Pro" w:hint="cs"/>
          <w:rtl/>
          <w:lang w:eastAsia="ar" w:bidi="ar-MA"/>
        </w:rPr>
        <w:t>2.1</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وتشير التقديرات إلى أن </w:t>
      </w:r>
      <w:r w:rsidRPr="00EA183F">
        <w:rPr>
          <w:rFonts w:ascii="Source Sans Pro" w:eastAsia="Source Sans Pro" w:hAnsi="Source Sans Pro" w:cs="Source Sans Pro"/>
          <w:rtl/>
          <w:lang w:eastAsia="ar" w:bidi="ar-MA"/>
        </w:rPr>
        <w:t xml:space="preserve">75% </w:t>
      </w:r>
      <w:r w:rsidRPr="00EA183F">
        <w:rPr>
          <w:rFonts w:ascii="Source Sans Pro" w:eastAsia="Source Sans Pro" w:hAnsi="Source Sans Pro" w:cs="Times New Roman"/>
          <w:rtl/>
          <w:lang w:eastAsia="ar" w:bidi="ar-MA"/>
        </w:rPr>
        <w:t xml:space="preserve">من سكان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تقل أعمارهم عن </w:t>
      </w:r>
      <w:r w:rsidRPr="00EA183F">
        <w:rPr>
          <w:rFonts w:ascii="Source Sans Pro" w:eastAsia="Source Sans Pro" w:hAnsi="Source Sans Pro" w:cs="Source Sans Pro"/>
          <w:rtl/>
          <w:lang w:eastAsia="ar" w:bidi="ar-MA"/>
        </w:rPr>
        <w:t xml:space="preserve">25 </w:t>
      </w:r>
      <w:r w:rsidRPr="00EA183F">
        <w:rPr>
          <w:rFonts w:ascii="Source Sans Pro" w:eastAsia="Source Sans Pro" w:hAnsi="Source Sans Pro" w:cs="Times New Roman"/>
          <w:rtl/>
          <w:lang w:eastAsia="ar" w:bidi="ar-MA"/>
        </w:rPr>
        <w:t xml:space="preserve">عامًا، وأن </w:t>
      </w:r>
      <w:r w:rsidRPr="00EA183F">
        <w:rPr>
          <w:rFonts w:ascii="Source Sans Pro" w:eastAsia="Source Sans Pro" w:hAnsi="Source Sans Pro" w:cs="Source Sans Pro"/>
          <w:rtl/>
          <w:lang w:eastAsia="ar" w:bidi="ar-MA"/>
        </w:rPr>
        <w:t xml:space="preserve">3% </w:t>
      </w:r>
      <w:r w:rsidRPr="00EA183F">
        <w:rPr>
          <w:rFonts w:ascii="Source Sans Pro" w:eastAsia="Source Sans Pro" w:hAnsi="Source Sans Pro" w:cs="Times New Roman"/>
          <w:rtl/>
          <w:lang w:eastAsia="ar" w:bidi="ar-MA"/>
        </w:rPr>
        <w:t xml:space="preserve">منهم فقط تزيد أعمارهم عن </w:t>
      </w:r>
      <w:r w:rsidRPr="00EA183F">
        <w:rPr>
          <w:rFonts w:ascii="Source Sans Pro" w:eastAsia="Source Sans Pro" w:hAnsi="Source Sans Pro" w:cs="Source Sans Pro"/>
          <w:rtl/>
          <w:lang w:eastAsia="ar" w:bidi="ar-MA"/>
        </w:rPr>
        <w:t xml:space="preserve">65 </w:t>
      </w:r>
      <w:r w:rsidRPr="00EA183F">
        <w:rPr>
          <w:rFonts w:ascii="Source Sans Pro" w:eastAsia="Source Sans Pro" w:hAnsi="Source Sans Pro" w:cs="Times New Roman"/>
          <w:rtl/>
          <w:lang w:eastAsia="ar" w:bidi="ar-MA"/>
        </w:rPr>
        <w:t>عامًا، مما يجعلها واحدة من البلدان التي لديها أعلى نسبة من الفئات السكانية الشابة في العالم</w:t>
      </w:r>
      <w:r w:rsidRPr="00EA183F">
        <w:rPr>
          <w:rFonts w:ascii="Source Sans Pro" w:eastAsia="Source Sans Pro" w:hAnsi="Source Sans Pro" w:cs="Source Sans Pro"/>
          <w:rtl/>
          <w:lang w:eastAsia="ar" w:bidi="ar-MA"/>
        </w:rPr>
        <w:t xml:space="preserve">. </w:t>
      </w:r>
    </w:p>
    <w:p w14:paraId="0D0D19B5" w14:textId="77777777" w:rsidR="0040292C" w:rsidRPr="00DE4AB1" w:rsidRDefault="0040292C" w:rsidP="00AF12C2">
      <w:pPr>
        <w:bidi/>
        <w:spacing w:after="0" w:line="240" w:lineRule="auto"/>
        <w:jc w:val="both"/>
        <w:rPr>
          <w:rFonts w:ascii="Times New Roman" w:hAnsi="Times New Roman" w:cs="Times New Roman"/>
        </w:rPr>
      </w:pPr>
    </w:p>
    <w:p w14:paraId="4A9FF3FE" w14:textId="1C39C8A1" w:rsidR="0040292C" w:rsidRPr="00DE4AB1" w:rsidRDefault="0040292C" w:rsidP="003835FB">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يتألف سكان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من الأجاويد </w:t>
      </w:r>
      <w:r w:rsidRPr="00EA183F">
        <w:rPr>
          <w:rFonts w:ascii="Source Sans Pro" w:eastAsia="Source Sans Pro" w:hAnsi="Source Sans Pro" w:cs="Source Sans Pro"/>
          <w:rtl/>
          <w:lang w:eastAsia="ar" w:bidi="ar-MA"/>
        </w:rPr>
        <w:t>(72%)</w:t>
      </w:r>
      <w:r w:rsidRPr="00EA183F">
        <w:rPr>
          <w:rFonts w:ascii="Source Sans Pro" w:eastAsia="Source Sans Pro" w:hAnsi="Source Sans Pro" w:cs="Times New Roman"/>
          <w:rtl/>
          <w:lang w:eastAsia="ar" w:bidi="ar-MA"/>
        </w:rPr>
        <w:t xml:space="preserve">، والثوار </w:t>
      </w:r>
      <w:r w:rsidRPr="00EA183F">
        <w:rPr>
          <w:rFonts w:ascii="Source Sans Pro" w:eastAsia="Source Sans Pro" w:hAnsi="Source Sans Pro" w:cs="Source Sans Pro"/>
          <w:rtl/>
          <w:lang w:eastAsia="ar" w:bidi="ar-MA"/>
        </w:rPr>
        <w:t>(22%)</w:t>
      </w:r>
      <w:r w:rsidRPr="00EA183F">
        <w:rPr>
          <w:rFonts w:ascii="Source Sans Pro" w:eastAsia="Source Sans Pro" w:hAnsi="Source Sans Pro" w:cs="Times New Roman"/>
          <w:rtl/>
          <w:lang w:eastAsia="ar" w:bidi="ar-MA"/>
        </w:rPr>
        <w:t xml:space="preserve">، ومن أصول بريطانية، ومجموعات قبلية وآخرين </w:t>
      </w:r>
      <w:r w:rsidRPr="00EA183F">
        <w:rPr>
          <w:rFonts w:ascii="Source Sans Pro" w:eastAsia="Source Sans Pro" w:hAnsi="Source Sans Pro" w:cs="Source Sans Pro"/>
          <w:rtl/>
          <w:lang w:eastAsia="ar" w:bidi="ar-MA"/>
        </w:rPr>
        <w:t>(6%)</w:t>
      </w:r>
      <w:r w:rsidR="00121B0E">
        <w:rPr>
          <w:rFonts w:ascii="Source Sans Pro" w:eastAsia="Source Sans Pro" w:hAnsi="Source Sans Pro" w:cs="Source Sans Pro" w:hint="cs"/>
          <w:rtl/>
          <w:lang w:eastAsia="ar" w:bidi="ar-MA"/>
        </w:rPr>
        <w:t xml:space="preserve">. </w:t>
      </w:r>
      <w:r w:rsidR="00121B0E" w:rsidRPr="00DE4AB1">
        <w:rPr>
          <w:rFonts w:ascii="Times New Roman" w:eastAsia="Source Sans Pro" w:hAnsi="Times New Roman" w:cs="Times New Roman" w:hint="cs"/>
          <w:rtl/>
          <w:lang w:eastAsia="ar" w:bidi="ar-MA"/>
        </w:rPr>
        <w:t>و</w:t>
      </w:r>
      <w:r w:rsidRPr="00EA183F">
        <w:rPr>
          <w:rFonts w:ascii="Source Sans Pro" w:eastAsia="Source Sans Pro" w:hAnsi="Source Sans Pro" w:cs="Times New Roman"/>
          <w:rtl/>
          <w:lang w:eastAsia="ar" w:bidi="ar-MA"/>
        </w:rPr>
        <w:t xml:space="preserve">مجموعة </w:t>
      </w:r>
      <w:r w:rsidRPr="00EA183F">
        <w:rPr>
          <w:rFonts w:ascii="Source Sans Pro" w:eastAsia="Source Sans Pro" w:hAnsi="Source Sans Pro" w:cs="Times New Roman"/>
          <w:b/>
          <w:bCs/>
          <w:rtl/>
          <w:lang w:eastAsia="ar" w:bidi="ar-MA"/>
        </w:rPr>
        <w:t>الأجاويد</w:t>
      </w:r>
      <w:r w:rsidRPr="00EA183F">
        <w:rPr>
          <w:rFonts w:ascii="Source Sans Pro" w:eastAsia="Source Sans Pro" w:hAnsi="Source Sans Pro" w:cs="Times New Roman"/>
          <w:rtl/>
          <w:lang w:eastAsia="ar" w:bidi="ar-MA"/>
        </w:rPr>
        <w:t xml:space="preserve"> هم أكبر وأقوى مجموعة عرقية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وهم يسيطرون بالفعل على حكومة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والجيش العسكري الوطني، فضلًا عن القطاع الاقتصادي</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الصناعي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w:t>
      </w:r>
    </w:p>
    <w:p w14:paraId="75603CCC" w14:textId="77777777" w:rsidR="0040292C" w:rsidRPr="00DE4AB1" w:rsidRDefault="0040292C" w:rsidP="00AF12C2">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وصل </w:t>
      </w:r>
      <w:r w:rsidRPr="00EA183F">
        <w:rPr>
          <w:rFonts w:ascii="Source Sans Pro" w:eastAsia="Source Sans Pro" w:hAnsi="Source Sans Pro" w:cs="Times New Roman"/>
          <w:b/>
          <w:bCs/>
          <w:rtl/>
          <w:lang w:eastAsia="ar" w:bidi="ar-MA"/>
        </w:rPr>
        <w:t>الثوار</w:t>
      </w:r>
      <w:r w:rsidRPr="00EA183F">
        <w:rPr>
          <w:rFonts w:ascii="Source Sans Pro" w:eastAsia="Source Sans Pro" w:hAnsi="Source Sans Pro" w:cs="Times New Roman"/>
          <w:rtl/>
          <w:lang w:eastAsia="ar" w:bidi="ar-MA"/>
        </w:rPr>
        <w:t xml:space="preserve"> إلى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في إطار عملية الهجرة التي حدثت في القرن السادس عشر بسبب حرب القبائل الكبري في المنطقة</w:t>
      </w:r>
      <w:r w:rsidRPr="00EA183F">
        <w:rPr>
          <w:rFonts w:ascii="Source Sans Pro" w:eastAsia="Source Sans Pro" w:hAnsi="Source Sans Pro" w:cs="Source Sans Pro"/>
          <w:rtl/>
          <w:lang w:eastAsia="ar" w:bidi="ar-MA"/>
        </w:rPr>
        <w:t>.</w:t>
      </w:r>
      <w:r w:rsidRPr="00EA183F">
        <w:rPr>
          <w:rFonts w:ascii="Source Sans Pro" w:eastAsia="Source Sans Pro" w:hAnsi="Source Sans Pro" w:cs="Source Sans Pro"/>
          <w:color w:val="252525"/>
          <w:sz w:val="21"/>
          <w:szCs w:val="21"/>
          <w:shd w:val="clear" w:color="auto" w:fill="FFFFFF"/>
          <w:rtl/>
          <w:lang w:eastAsia="ar" w:bidi="ar-MA"/>
        </w:rPr>
        <w:t xml:space="preserve"> </w:t>
      </w:r>
      <w:r w:rsidRPr="00EA183F">
        <w:rPr>
          <w:rFonts w:ascii="Source Sans Pro" w:eastAsia="Source Sans Pro" w:hAnsi="Source Sans Pro" w:cs="Times New Roman"/>
          <w:rtl/>
          <w:lang w:eastAsia="ar" w:bidi="ar-MA"/>
        </w:rPr>
        <w:t xml:space="preserve">وخلال هذا الإطار الزمني، باتت تجارة الرقيق أكثر انتشارًا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وكان الثوار يناهضون الرق على مستوى أفراد قبيلتهم، لدرجة أن كثيرًا منهم فضلوا الانتحار بدلًا من مواجهة الاسترقاق</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وتنقسم باقي نسبة سكان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البالغة </w:t>
      </w:r>
      <w:r w:rsidRPr="00EA183F">
        <w:rPr>
          <w:rFonts w:ascii="Source Sans Pro" w:eastAsia="Source Sans Pro" w:hAnsi="Source Sans Pro" w:cs="Source Sans Pro"/>
          <w:rtl/>
          <w:lang w:eastAsia="ar" w:bidi="ar-MA"/>
        </w:rPr>
        <w:t xml:space="preserve">6% </w:t>
      </w:r>
      <w:r w:rsidRPr="00EA183F">
        <w:rPr>
          <w:rFonts w:ascii="Source Sans Pro" w:eastAsia="Source Sans Pro" w:hAnsi="Source Sans Pro" w:cs="Times New Roman"/>
          <w:rtl/>
          <w:lang w:eastAsia="ar" w:bidi="ar-MA"/>
        </w:rPr>
        <w:t>إلى أكثر من مئة مجموعة عرقية ولغوية، بعضها له نظامه القضائي والسياسي الخاص به</w:t>
      </w:r>
      <w:r w:rsidRPr="00EA183F">
        <w:rPr>
          <w:rFonts w:ascii="Source Sans Pro" w:eastAsia="Source Sans Pro" w:hAnsi="Source Sans Pro" w:cs="Source Sans Pro"/>
          <w:rtl/>
          <w:lang w:eastAsia="ar" w:bidi="ar-MA"/>
        </w:rPr>
        <w:t xml:space="preserve">. </w:t>
      </w:r>
    </w:p>
    <w:p w14:paraId="08096309" w14:textId="77777777" w:rsidR="0040292C" w:rsidRPr="00DE4AB1" w:rsidRDefault="0040292C" w:rsidP="00AF12C2">
      <w:pPr>
        <w:bidi/>
        <w:spacing w:after="0" w:line="240" w:lineRule="auto"/>
        <w:jc w:val="both"/>
        <w:rPr>
          <w:rFonts w:ascii="Times New Roman" w:hAnsi="Times New Roman" w:cs="Times New Roman"/>
        </w:rPr>
      </w:pPr>
    </w:p>
    <w:p w14:paraId="6B290CBC" w14:textId="7DACE1DA" w:rsidR="0040292C" w:rsidRPr="00DE4AB1" w:rsidRDefault="0040292C" w:rsidP="00954975">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وعلى مدى السنوات العشر الماضية، تجدد النزاع العرقي، ولا سيما في مقاطعة كاران في الركن الشمالي الشرقي من البلد، الذي يسكنه أساسًا مجموعة الثوار</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وقد حصل محررو الثوار، المعروفون باسم حركة تحرير الثوار المسلحة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ثاليب</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على دعم شعبي من مجموعة الثوار الساخطين</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وكانت مجموعة ثاليب تقاتل للحصول على دولة مستقلة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واختار معظم الشباب إما الانضمام إلى الحركة المسلحة أو الفرار من النزاع</w:t>
      </w:r>
      <w:r w:rsidRPr="00EA183F">
        <w:rPr>
          <w:rFonts w:ascii="Source Sans Pro" w:eastAsia="Source Sans Pro" w:hAnsi="Source Sans Pro" w:cs="Source Sans Pro"/>
          <w:rtl/>
          <w:lang w:eastAsia="ar" w:bidi="ar-MA"/>
        </w:rPr>
        <w:t>.</w:t>
      </w:r>
      <w:r w:rsidR="00121B0E">
        <w:rPr>
          <w:rFonts w:ascii="Source Sans Pro" w:eastAsia="Source Sans Pro" w:hAnsi="Source Sans Pro" w:cs="Source Sans Pro" w:hint="cs"/>
          <w:rtl/>
          <w:lang w:eastAsia="ar" w:bidi="ar-MA"/>
        </w:rPr>
        <w:t xml:space="preserve"> </w:t>
      </w:r>
      <w:r w:rsidRPr="00EA183F">
        <w:rPr>
          <w:rFonts w:ascii="Source Sans Pro" w:eastAsia="Source Sans Pro" w:hAnsi="Source Sans Pro" w:cs="Times New Roman"/>
          <w:rtl/>
          <w:lang w:eastAsia="ar" w:bidi="ar-MA"/>
        </w:rPr>
        <w:t xml:space="preserve">ومنذ العام الماضي، أصبح هناك أكثر من </w:t>
      </w:r>
      <w:r w:rsidRPr="00EA183F">
        <w:rPr>
          <w:rFonts w:ascii="Source Sans Pro" w:eastAsia="Source Sans Pro" w:hAnsi="Source Sans Pro" w:cs="Source Sans Pro"/>
          <w:rtl/>
          <w:lang w:eastAsia="ar" w:bidi="ar-MA"/>
        </w:rPr>
        <w:t xml:space="preserve">50000 </w:t>
      </w:r>
      <w:r w:rsidRPr="00EA183F">
        <w:rPr>
          <w:rFonts w:ascii="Source Sans Pro" w:eastAsia="Source Sans Pro" w:hAnsi="Source Sans Pro" w:cs="Times New Roman"/>
          <w:rtl/>
          <w:lang w:eastAsia="ar" w:bidi="ar-MA"/>
        </w:rPr>
        <w:t>شخصٍ نازحٍ داخليً</w:t>
      </w:r>
      <w:r w:rsidR="00E555E6" w:rsidRPr="00DE4AB1">
        <w:rPr>
          <w:rFonts w:ascii="Times New Roman" w:eastAsia="Source Sans Pro" w:hAnsi="Times New Roman" w:cs="Times New Roman" w:hint="cs"/>
          <w:rtl/>
          <w:lang w:eastAsia="ar" w:bidi="ar-MA"/>
        </w:rPr>
        <w:t>ّ</w:t>
      </w:r>
      <w:r w:rsidRPr="00EA183F">
        <w:rPr>
          <w:rFonts w:ascii="Source Sans Pro" w:eastAsia="Source Sans Pro" w:hAnsi="Source Sans Pro" w:cs="Times New Roman"/>
          <w:rtl/>
          <w:lang w:eastAsia="ar" w:bidi="ar-MA"/>
        </w:rPr>
        <w:t>ا، بينما أصبح</w:t>
      </w:r>
      <w:r w:rsidR="00121B0E">
        <w:rPr>
          <w:rFonts w:ascii="Source Sans Pro" w:eastAsia="Source Sans Pro" w:hAnsi="Source Sans Pro" w:cs="Source Sans Pro" w:hint="cs"/>
          <w:rtl/>
          <w:lang w:eastAsia="ar" w:bidi="ar-MA"/>
        </w:rPr>
        <w:t xml:space="preserve"> </w:t>
      </w:r>
      <w:r w:rsidR="00121B0E" w:rsidRPr="00DE4AB1">
        <w:rPr>
          <w:rFonts w:ascii="Times New Roman" w:eastAsia="Source Sans Pro" w:hAnsi="Times New Roman" w:cs="Times New Roman" w:hint="cs"/>
          <w:rtl/>
          <w:lang w:eastAsia="ar" w:bidi="ar-MA"/>
        </w:rPr>
        <w:t xml:space="preserve">هناك </w:t>
      </w:r>
      <w:r w:rsidRPr="00EA183F">
        <w:rPr>
          <w:rFonts w:ascii="Source Sans Pro" w:eastAsia="Source Sans Pro" w:hAnsi="Source Sans Pro" w:cs="Source Sans Pro"/>
          <w:rtl/>
          <w:lang w:eastAsia="ar" w:bidi="ar-MA"/>
        </w:rPr>
        <w:t xml:space="preserve">37000 </w:t>
      </w:r>
      <w:r w:rsidRPr="00EA183F">
        <w:rPr>
          <w:rFonts w:ascii="Source Sans Pro" w:eastAsia="Source Sans Pro" w:hAnsi="Source Sans Pro" w:cs="Times New Roman"/>
          <w:rtl/>
          <w:lang w:eastAsia="ar" w:bidi="ar-MA"/>
        </w:rPr>
        <w:t>لاجئ في البلدان المجاورة</w:t>
      </w:r>
      <w:r w:rsidRPr="00EA183F">
        <w:rPr>
          <w:rFonts w:ascii="Source Sans Pro" w:eastAsia="Source Sans Pro" w:hAnsi="Source Sans Pro" w:cs="Source Sans Pro"/>
          <w:rtl/>
          <w:lang w:eastAsia="ar" w:bidi="ar-MA"/>
        </w:rPr>
        <w:t xml:space="preserve">. </w:t>
      </w:r>
    </w:p>
    <w:p w14:paraId="20DA788B" w14:textId="6808870E" w:rsidR="004529A0" w:rsidRPr="00DE4AB1" w:rsidRDefault="00F622F9" w:rsidP="00AF12C2">
      <w:pPr>
        <w:bidi/>
        <w:spacing w:after="0" w:line="240" w:lineRule="auto"/>
        <w:jc w:val="both"/>
        <w:rPr>
          <w:rFonts w:ascii="Times New Roman" w:hAnsi="Times New Roman" w:cs="Times New Roman"/>
          <w:b/>
          <w:color w:val="0070C0"/>
        </w:rPr>
      </w:pPr>
      <w:r>
        <w:rPr>
          <w:rFonts w:ascii="Source Sans Pro" w:eastAsia="Source Sans Pro" w:hAnsi="Source Sans Pro" w:cs="Source Sans Pro"/>
          <w:b/>
          <w:bCs/>
          <w:color w:val="0070C0"/>
          <w:rtl/>
          <w:lang w:eastAsia="ar" w:bidi="ar-MA"/>
        </w:rPr>
        <w:br w:type="page"/>
      </w:r>
    </w:p>
    <w:p w14:paraId="784F23DD" w14:textId="77777777" w:rsidR="0040292C" w:rsidRPr="00DE4AB1" w:rsidRDefault="0040292C" w:rsidP="00AF12C2">
      <w:pPr>
        <w:bidi/>
        <w:spacing w:after="0" w:line="240" w:lineRule="auto"/>
        <w:jc w:val="both"/>
        <w:rPr>
          <w:rFonts w:ascii="Times New Roman" w:hAnsi="Times New Roman" w:cs="Times New Roman"/>
          <w:b/>
          <w:bCs/>
          <w:color w:val="65A000"/>
        </w:rPr>
      </w:pPr>
      <w:r w:rsidRPr="00DB5E45">
        <w:rPr>
          <w:rFonts w:ascii="Source Sans Pro" w:eastAsia="Source Sans Pro" w:hAnsi="Source Sans Pro" w:cs="Times New Roman"/>
          <w:b/>
          <w:bCs/>
          <w:color w:val="65A000"/>
          <w:rtl/>
          <w:lang w:eastAsia="ar" w:bidi="ar-MA"/>
        </w:rPr>
        <w:t>الاقتصاد</w:t>
      </w:r>
    </w:p>
    <w:p w14:paraId="0F1FDE68" w14:textId="4A1BB41F" w:rsidR="0040292C" w:rsidRPr="00DE4AB1" w:rsidRDefault="110AE6AA" w:rsidP="00AF12C2">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يُهيمن قطاع الزراعة على الاقتصاد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 إذ يعمل به </w:t>
      </w:r>
      <w:r w:rsidRPr="00EA183F">
        <w:rPr>
          <w:rFonts w:ascii="Source Sans Pro" w:eastAsia="Source Sans Pro" w:hAnsi="Source Sans Pro" w:cs="Source Sans Pro"/>
          <w:rtl/>
          <w:lang w:eastAsia="ar" w:bidi="ar-MA"/>
        </w:rPr>
        <w:t xml:space="preserve">55.8% </w:t>
      </w:r>
      <w:r w:rsidRPr="00EA183F">
        <w:rPr>
          <w:rFonts w:ascii="Source Sans Pro" w:eastAsia="Source Sans Pro" w:hAnsi="Source Sans Pro" w:cs="Times New Roman"/>
          <w:rtl/>
          <w:lang w:eastAsia="ar" w:bidi="ar-MA"/>
        </w:rPr>
        <w:t>من القوة العاملة البالغة</w:t>
      </w:r>
      <w:r w:rsidRPr="002B4560">
        <w:rPr>
          <w:rFonts w:ascii="Source Sans Pro" w:eastAsia="Source Sans Pro" w:hAnsi="Source Sans Pro" w:cs="Times New Roman"/>
          <w:rtl/>
          <w:lang w:eastAsia="ar" w:bidi="ar-MA"/>
        </w:rPr>
        <w:t xml:space="preserve">. </w:t>
      </w:r>
      <w:r w:rsidR="00121B0E" w:rsidRPr="00DE4AB1">
        <w:rPr>
          <w:rFonts w:ascii="Source Sans Pro" w:eastAsia="Source Sans Pro" w:hAnsi="Source Sans Pro" w:cs="Times New Roman" w:hint="cs"/>
          <w:rtl/>
          <w:lang w:eastAsia="ar" w:bidi="ar-MA"/>
        </w:rPr>
        <w:t>و</w:t>
      </w:r>
      <w:r w:rsidRPr="00EA183F">
        <w:rPr>
          <w:rFonts w:ascii="Source Sans Pro" w:eastAsia="Source Sans Pro" w:hAnsi="Source Sans Pro" w:cs="Times New Roman"/>
          <w:rtl/>
          <w:lang w:eastAsia="ar" w:bidi="ar-MA"/>
        </w:rPr>
        <w:t>يشمل النشاط الاقتصادي أيضًا قطاع</w:t>
      </w:r>
      <w:r w:rsidR="00E555E6" w:rsidRPr="00DE4AB1">
        <w:rPr>
          <w:rFonts w:ascii="Source Sans Pro" w:eastAsia="Source Sans Pro" w:hAnsi="Source Sans Pro" w:cs="Times New Roman" w:hint="cs"/>
          <w:rtl/>
          <w:lang w:eastAsia="ar" w:bidi="ar-MA"/>
        </w:rPr>
        <w:t>ًا</w:t>
      </w:r>
      <w:r w:rsidRPr="00EA183F">
        <w:rPr>
          <w:rFonts w:ascii="Source Sans Pro" w:eastAsia="Source Sans Pro" w:hAnsi="Source Sans Pro" w:cs="Times New Roman"/>
          <w:rtl/>
          <w:lang w:eastAsia="ar" w:bidi="ar-MA"/>
        </w:rPr>
        <w:t xml:space="preserve"> صناعي</w:t>
      </w:r>
      <w:r w:rsidR="00E555E6" w:rsidRPr="00DE4AB1">
        <w:rPr>
          <w:rFonts w:ascii="Source Sans Pro" w:eastAsia="Source Sans Pro" w:hAnsi="Source Sans Pro" w:cs="Times New Roman" w:hint="cs"/>
          <w:rtl/>
          <w:lang w:eastAsia="ar" w:bidi="ar-MA"/>
        </w:rPr>
        <w:t>ًّا</w:t>
      </w:r>
      <w:r w:rsidRPr="00EA183F">
        <w:rPr>
          <w:rFonts w:ascii="Source Sans Pro" w:eastAsia="Source Sans Pro" w:hAnsi="Source Sans Pro" w:cs="Times New Roman"/>
          <w:rtl/>
          <w:lang w:eastAsia="ar" w:bidi="ar-MA"/>
        </w:rPr>
        <w:t xml:space="preserve"> وتعديني</w:t>
      </w:r>
      <w:r w:rsidR="00E555E6" w:rsidRPr="00DE4AB1">
        <w:rPr>
          <w:rFonts w:ascii="Source Sans Pro" w:eastAsia="Source Sans Pro" w:hAnsi="Source Sans Pro" w:cs="Times New Roman" w:hint="cs"/>
          <w:rtl/>
          <w:lang w:eastAsia="ar" w:bidi="ar-MA"/>
        </w:rPr>
        <w:t>ًّا</w:t>
      </w:r>
      <w:r w:rsidRPr="00EA183F">
        <w:rPr>
          <w:rFonts w:ascii="Source Sans Pro" w:eastAsia="Source Sans Pro" w:hAnsi="Source Sans Pro" w:cs="Times New Roman"/>
          <w:rtl/>
          <w:lang w:eastAsia="ar" w:bidi="ar-MA"/>
        </w:rPr>
        <w:t xml:space="preserve"> صغير</w:t>
      </w:r>
      <w:r w:rsidR="00E555E6" w:rsidRPr="00DE4AB1">
        <w:rPr>
          <w:rFonts w:ascii="Source Sans Pro" w:eastAsia="Source Sans Pro" w:hAnsi="Source Sans Pro" w:cs="Times New Roman" w:hint="cs"/>
          <w:rtl/>
          <w:lang w:eastAsia="ar" w:bidi="ar-MA"/>
        </w:rPr>
        <w:t>ًا</w:t>
      </w:r>
      <w:r w:rsidRPr="00EA183F">
        <w:rPr>
          <w:rFonts w:ascii="Source Sans Pro" w:eastAsia="Source Sans Pro" w:hAnsi="Source Sans Pro" w:cs="Times New Roman"/>
          <w:rtl/>
          <w:lang w:eastAsia="ar" w:bidi="ar-MA"/>
        </w:rPr>
        <w:t xml:space="preserve"> كثيف رأس المال، وقطاعًا متناميًا غير رسمي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صغار التجار، والحرفيين، والفنيين، ورجال الأعمال</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وقد أدى اكتشاف نفطي هائل قبالة سواحل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في عام </w:t>
      </w:r>
      <w:r w:rsidRPr="00EA183F">
        <w:rPr>
          <w:rFonts w:ascii="Source Sans Pro" w:eastAsia="Source Sans Pro" w:hAnsi="Source Sans Pro" w:cs="Source Sans Pro"/>
          <w:rtl/>
          <w:lang w:eastAsia="ar" w:bidi="ar-MA"/>
        </w:rPr>
        <w:t xml:space="preserve">2007 </w:t>
      </w:r>
      <w:r w:rsidRPr="00EA183F">
        <w:rPr>
          <w:rFonts w:ascii="Source Sans Pro" w:eastAsia="Source Sans Pro" w:hAnsi="Source Sans Pro" w:cs="Times New Roman"/>
          <w:rtl/>
          <w:lang w:eastAsia="ar" w:bidi="ar-MA"/>
        </w:rPr>
        <w:t xml:space="preserve">إلى ظهور اهتمام تجاري دولي كبير بـ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ومن المتوقع أن يشكل النفط</w:t>
      </w:r>
      <w:r w:rsidR="00751F78">
        <w:rPr>
          <w:rFonts w:ascii="Source Sans Pro" w:eastAsia="Source Sans Pro" w:hAnsi="Source Sans Pro" w:cs="Times New Roman" w:hint="cs"/>
          <w:rtl/>
          <w:lang w:eastAsia="ar" w:bidi="ar-MA"/>
        </w:rPr>
        <w:t xml:space="preserve"> </w:t>
      </w:r>
      <w:r w:rsidRPr="00EA183F">
        <w:rPr>
          <w:rFonts w:ascii="Source Sans Pro" w:eastAsia="Source Sans Pro" w:hAnsi="Source Sans Pro" w:cs="Source Sans Pro"/>
          <w:rtl/>
          <w:lang w:eastAsia="ar" w:bidi="ar-MA"/>
        </w:rPr>
        <w:t xml:space="preserve">6% </w:t>
      </w:r>
      <w:r w:rsidRPr="00EA183F">
        <w:rPr>
          <w:rFonts w:ascii="Source Sans Pro" w:eastAsia="Source Sans Pro" w:hAnsi="Source Sans Pro" w:cs="Times New Roman"/>
          <w:rtl/>
          <w:lang w:eastAsia="ar" w:bidi="ar-MA"/>
        </w:rPr>
        <w:t xml:space="preserve">من الإيرادات في عام </w:t>
      </w:r>
      <w:r w:rsidRPr="00EA183F">
        <w:rPr>
          <w:rFonts w:ascii="Source Sans Pro" w:eastAsia="Source Sans Pro" w:hAnsi="Source Sans Pro" w:cs="Source Sans Pro"/>
          <w:rtl/>
          <w:lang w:eastAsia="ar" w:bidi="ar-MA"/>
        </w:rPr>
        <w:t>2016.</w:t>
      </w:r>
    </w:p>
    <w:p w14:paraId="54A3FED7" w14:textId="77777777" w:rsidR="0040292C" w:rsidRPr="00DE4AB1" w:rsidRDefault="0040292C" w:rsidP="00AF12C2">
      <w:pPr>
        <w:bidi/>
        <w:spacing w:after="0" w:line="240" w:lineRule="auto"/>
        <w:jc w:val="both"/>
        <w:rPr>
          <w:rFonts w:ascii="Times New Roman" w:hAnsi="Times New Roman" w:cs="Times New Roman"/>
        </w:rPr>
      </w:pPr>
    </w:p>
    <w:p w14:paraId="32746DC0" w14:textId="484B63FC" w:rsidR="0040292C" w:rsidRPr="00DE4AB1" w:rsidRDefault="0040292C" w:rsidP="00AF12C2">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وعلى الرغم من بعض التقدم المحرز، لا يزال الغموض الأمني والسياسي يشكل تحديات هائلة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ولا يزال مبدأ سيادة القانون هش</w:t>
      </w:r>
      <w:r w:rsidR="00751F78" w:rsidRPr="00DE4AB1">
        <w:rPr>
          <w:rFonts w:ascii="Source Sans Pro" w:eastAsia="Source Sans Pro" w:hAnsi="Source Sans Pro" w:cs="Times New Roman" w:hint="cs"/>
          <w:rtl/>
          <w:lang w:eastAsia="ar" w:bidi="ar-MA"/>
        </w:rPr>
        <w:t>ّ</w:t>
      </w:r>
      <w:r w:rsidRPr="00EA183F">
        <w:rPr>
          <w:rFonts w:ascii="Source Sans Pro" w:eastAsia="Source Sans Pro" w:hAnsi="Source Sans Pro" w:cs="Times New Roman"/>
          <w:rtl/>
          <w:lang w:eastAsia="ar" w:bidi="ar-MA"/>
        </w:rPr>
        <w:t>ًا ومتفاوتًا</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وقد أدى العجز عن تقديم حتى الخدمات الأساسية على أساس موثوق، والذي كثيرًا ما يتفاقم بسبب الفساد المنهجي، إلى تناقص الثقة في الحكومة</w:t>
      </w:r>
      <w:r w:rsidRPr="00EA183F">
        <w:rPr>
          <w:rFonts w:ascii="Source Sans Pro" w:eastAsia="Source Sans Pro" w:hAnsi="Source Sans Pro" w:cs="Source Sans Pro"/>
          <w:rtl/>
          <w:lang w:eastAsia="ar" w:bidi="ar-MA"/>
        </w:rPr>
        <w:t xml:space="preserve">. </w:t>
      </w:r>
    </w:p>
    <w:p w14:paraId="37A32AF4" w14:textId="77777777" w:rsidR="009203E9" w:rsidRPr="00DE4AB1" w:rsidRDefault="009203E9" w:rsidP="008262BD">
      <w:pPr>
        <w:bidi/>
        <w:spacing w:after="0" w:line="240" w:lineRule="auto"/>
        <w:jc w:val="both"/>
        <w:rPr>
          <w:rFonts w:ascii="Times New Roman" w:hAnsi="Times New Roman" w:cs="Times New Roman"/>
        </w:rPr>
      </w:pPr>
    </w:p>
    <w:p w14:paraId="09B3A211" w14:textId="77777777" w:rsidR="0040292C" w:rsidRPr="00DE4AB1" w:rsidRDefault="0040292C" w:rsidP="008262BD">
      <w:pPr>
        <w:bidi/>
        <w:spacing w:after="0" w:line="240" w:lineRule="auto"/>
        <w:jc w:val="both"/>
        <w:rPr>
          <w:rFonts w:ascii="Times New Roman" w:hAnsi="Times New Roman" w:cs="Times New Roman"/>
          <w:b/>
          <w:bCs/>
          <w:color w:val="65A000"/>
        </w:rPr>
      </w:pPr>
      <w:r w:rsidRPr="00DB5E45">
        <w:rPr>
          <w:rFonts w:ascii="Source Sans Pro" w:eastAsia="Source Sans Pro" w:hAnsi="Source Sans Pro" w:cs="Times New Roman"/>
          <w:b/>
          <w:bCs/>
          <w:color w:val="65A000"/>
          <w:rtl/>
          <w:lang w:eastAsia="ar" w:bidi="ar-MA"/>
        </w:rPr>
        <w:t>الثقافة، والمعتقدات، والممارسات</w:t>
      </w:r>
    </w:p>
    <w:p w14:paraId="4B5D2E55" w14:textId="0E0A25B4" w:rsidR="0040292C" w:rsidRPr="00570127" w:rsidRDefault="0040292C" w:rsidP="008262BD">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يتميز شعب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بهيكل الأسرة المُمتد</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فليس من المستبعد أن تتألف أسرة واحدة من </w:t>
      </w:r>
      <w:r w:rsidRPr="00EA183F">
        <w:rPr>
          <w:rFonts w:ascii="Source Sans Pro" w:eastAsia="Source Sans Pro" w:hAnsi="Source Sans Pro" w:cs="Source Sans Pro"/>
          <w:rtl/>
          <w:lang w:eastAsia="ar" w:bidi="ar-MA"/>
        </w:rPr>
        <w:t xml:space="preserve">30-40 </w:t>
      </w:r>
      <w:r w:rsidRPr="00EA183F">
        <w:rPr>
          <w:rFonts w:ascii="Source Sans Pro" w:eastAsia="Source Sans Pro" w:hAnsi="Source Sans Pro" w:cs="Times New Roman"/>
          <w:rtl/>
          <w:lang w:eastAsia="ar" w:bidi="ar-MA"/>
        </w:rPr>
        <w:t>فردًا</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ويتولى مسؤولية اتخاذ القرارات بشأن المسائل العائلية المهمة كبار السن من الذكور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الجد، أو الابن الأكبر</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بينما تتولي الأمهات</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الجدات مسؤولية الرعاية والقرارات المنزلية اليومية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وفي حالة مرض أحد أفراد الأسرة، تتولى رعايته أقرب أنثى له في الأسرة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الأم للأطفال والزوج، والأخت أو الأم للإناث</w:t>
      </w:r>
      <w:r w:rsidRPr="00EA183F">
        <w:rPr>
          <w:rFonts w:ascii="Source Sans Pro" w:eastAsia="Source Sans Pro" w:hAnsi="Source Sans Pro" w:cs="Source Sans Pro"/>
          <w:rtl/>
          <w:lang w:eastAsia="ar" w:bidi="ar-MA"/>
        </w:rPr>
        <w:t>).</w:t>
      </w:r>
      <w:r w:rsidR="00751F78" w:rsidRPr="00B34CB3">
        <w:rPr>
          <w:rFonts w:ascii="Source Sans Pro" w:hAnsi="Source Sans Pro" w:cs="Times New Roman"/>
          <w:rtl/>
          <w:lang w:bidi="ar-MA"/>
        </w:rPr>
        <w:t xml:space="preserve"> </w:t>
      </w:r>
    </w:p>
    <w:p w14:paraId="50C749A5" w14:textId="77777777" w:rsidR="0040292C" w:rsidRPr="00DE4AB1" w:rsidRDefault="0040292C" w:rsidP="008262BD">
      <w:pPr>
        <w:bidi/>
        <w:spacing w:after="0" w:line="240" w:lineRule="auto"/>
        <w:jc w:val="both"/>
        <w:rPr>
          <w:rFonts w:ascii="Times New Roman" w:hAnsi="Times New Roman" w:cs="Times New Roman"/>
        </w:rPr>
      </w:pPr>
      <w:r w:rsidRPr="00EA183F">
        <w:rPr>
          <w:rFonts w:ascii="Source Sans Pro" w:eastAsia="Source Sans Pro" w:hAnsi="Source Sans Pro" w:cs="Source Sans Pro"/>
          <w:rtl/>
          <w:lang w:eastAsia="ar" w:bidi="ar-MA"/>
        </w:rPr>
        <w:t xml:space="preserve"> </w:t>
      </w:r>
    </w:p>
    <w:p w14:paraId="086125D2" w14:textId="3E090064" w:rsidR="0040292C" w:rsidRPr="00DE4AB1" w:rsidRDefault="0040292C" w:rsidP="00920E95">
      <w:pPr>
        <w:bidi/>
        <w:spacing w:after="0" w:line="240" w:lineRule="auto"/>
        <w:rPr>
          <w:rFonts w:ascii="Times New Roman" w:hAnsi="Times New Roman" w:cs="Times New Roman"/>
          <w:color w:val="000000"/>
          <w:shd w:val="clear" w:color="auto" w:fill="FFFFFF"/>
        </w:rPr>
      </w:pPr>
      <w:r w:rsidRPr="00EA183F">
        <w:rPr>
          <w:rFonts w:ascii="Source Sans Pro" w:eastAsia="Source Sans Pro" w:hAnsi="Source Sans Pro" w:cs="Times New Roman"/>
          <w:rtl/>
          <w:lang w:eastAsia="ar" w:bidi="ar-MA"/>
        </w:rPr>
        <w:t xml:space="preserve">ويبلغ معدل الإلمام بالقراءة والكتابة </w:t>
      </w:r>
      <w:r w:rsidRPr="00EA183F">
        <w:rPr>
          <w:rFonts w:ascii="Source Sans Pro" w:eastAsia="Source Sans Pro" w:hAnsi="Source Sans Pro" w:cs="Source Sans Pro"/>
          <w:rtl/>
          <w:lang w:eastAsia="ar" w:bidi="ar-MA"/>
        </w:rPr>
        <w:t xml:space="preserve">46% </w:t>
      </w:r>
      <w:r w:rsidRPr="00EA183F">
        <w:rPr>
          <w:rFonts w:ascii="Source Sans Pro" w:eastAsia="Source Sans Pro" w:hAnsi="Source Sans Pro" w:cs="Times New Roman"/>
          <w:rtl/>
          <w:lang w:eastAsia="ar" w:bidi="ar-MA"/>
        </w:rPr>
        <w:t xml:space="preserve">إجمالًا </w:t>
      </w:r>
      <w:r w:rsidRPr="00EA183F">
        <w:rPr>
          <w:rFonts w:ascii="Source Sans Pro" w:eastAsia="Source Sans Pro" w:hAnsi="Source Sans Pro" w:cs="Source Sans Pro"/>
          <w:rtl/>
          <w:lang w:eastAsia="ar" w:bidi="ar-MA"/>
        </w:rPr>
        <w:t xml:space="preserve">(58% </w:t>
      </w:r>
      <w:r w:rsidRPr="00EA183F">
        <w:rPr>
          <w:rFonts w:ascii="Source Sans Pro" w:eastAsia="Source Sans Pro" w:hAnsi="Source Sans Pro" w:cs="Times New Roman"/>
          <w:rtl/>
          <w:lang w:eastAsia="ar" w:bidi="ar-MA"/>
        </w:rPr>
        <w:t>للرجال و</w:t>
      </w:r>
      <w:r w:rsidRPr="00EA183F">
        <w:rPr>
          <w:rFonts w:ascii="Source Sans Pro" w:eastAsia="Source Sans Pro" w:hAnsi="Source Sans Pro" w:cs="Source Sans Pro"/>
          <w:rtl/>
          <w:lang w:eastAsia="ar" w:bidi="ar-MA"/>
        </w:rPr>
        <w:t xml:space="preserve">36% </w:t>
      </w:r>
      <w:r w:rsidRPr="00EA183F">
        <w:rPr>
          <w:rFonts w:ascii="Source Sans Pro" w:eastAsia="Source Sans Pro" w:hAnsi="Source Sans Pro" w:cs="Times New Roman"/>
          <w:rtl/>
          <w:lang w:eastAsia="ar" w:bidi="ar-MA"/>
        </w:rPr>
        <w:t>للنساء</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وقد ارتفع المستوى التعليمي العام للسكان منذ الاستقلال</w:t>
      </w:r>
      <w:r w:rsidRPr="00EA183F">
        <w:rPr>
          <w:rFonts w:ascii="Source Sans Pro" w:eastAsia="Source Sans Pro" w:hAnsi="Source Sans Pro" w:cs="Source Sans Pro"/>
          <w:rtl/>
          <w:lang w:eastAsia="ar" w:bidi="ar-MA"/>
        </w:rPr>
        <w:t>.</w:t>
      </w:r>
      <w:r w:rsidRPr="00EA183F">
        <w:rPr>
          <w:rFonts w:ascii="Source Sans Pro" w:eastAsia="Source Sans Pro" w:hAnsi="Source Sans Pro" w:cs="Source Sans Pro"/>
          <w:color w:val="000000"/>
          <w:shd w:val="clear" w:color="auto" w:fill="FFFFFF"/>
          <w:rtl/>
          <w:lang w:eastAsia="ar" w:bidi="ar-MA"/>
        </w:rPr>
        <w:t xml:space="preserve"> </w:t>
      </w:r>
      <w:r w:rsidRPr="00EA183F">
        <w:rPr>
          <w:rFonts w:ascii="Source Sans Pro" w:eastAsia="Source Sans Pro" w:hAnsi="Source Sans Pro" w:cs="Times New Roman"/>
          <w:rtl/>
          <w:lang w:eastAsia="ar" w:bidi="ar-MA"/>
        </w:rPr>
        <w:t>وفي منتصف الخمسين</w:t>
      </w:r>
      <w:r w:rsidR="000B3DB0" w:rsidRPr="00DE4AB1">
        <w:rPr>
          <w:rFonts w:ascii="Times New Roman" w:eastAsia="Source Sans Pro" w:hAnsi="Times New Roman" w:cs="Times New Roman" w:hint="cs"/>
          <w:rtl/>
          <w:lang w:eastAsia="ar" w:bidi="ar-MA"/>
        </w:rPr>
        <w:t>ي</w:t>
      </w:r>
      <w:r w:rsidRPr="00EA183F">
        <w:rPr>
          <w:rFonts w:ascii="Source Sans Pro" w:eastAsia="Source Sans Pro" w:hAnsi="Source Sans Pro" w:cs="Times New Roman"/>
          <w:rtl/>
          <w:lang w:eastAsia="ar" w:bidi="ar-MA"/>
        </w:rPr>
        <w:t xml:space="preserve">ات من القرن الماضي، كان عدد الأطفال المسجلين في المدارس الابتدائية أقل من </w:t>
      </w:r>
      <w:r w:rsidRPr="00EA183F">
        <w:rPr>
          <w:rFonts w:ascii="Source Sans Pro" w:eastAsia="Source Sans Pro" w:hAnsi="Source Sans Pro" w:cs="Source Sans Pro"/>
          <w:rtl/>
          <w:lang w:eastAsia="ar" w:bidi="ar-MA"/>
        </w:rPr>
        <w:t xml:space="preserve">150000 </w:t>
      </w:r>
      <w:r w:rsidRPr="00EA183F">
        <w:rPr>
          <w:rFonts w:ascii="Source Sans Pro" w:eastAsia="Source Sans Pro" w:hAnsi="Source Sans Pro" w:cs="Times New Roman"/>
          <w:rtl/>
          <w:lang w:eastAsia="ar" w:bidi="ar-MA"/>
        </w:rPr>
        <w:t xml:space="preserve">طفلٍ، مقارنةً بأكثر من </w:t>
      </w:r>
      <w:r w:rsidRPr="00EA183F">
        <w:rPr>
          <w:rFonts w:ascii="Source Sans Pro" w:eastAsia="Source Sans Pro" w:hAnsi="Source Sans Pro" w:cs="Source Sans Pro"/>
          <w:rtl/>
          <w:lang w:eastAsia="ar" w:bidi="ar-MA"/>
        </w:rPr>
        <w:t xml:space="preserve">2 </w:t>
      </w:r>
      <w:r w:rsidRPr="00EA183F">
        <w:rPr>
          <w:rFonts w:ascii="Source Sans Pro" w:eastAsia="Source Sans Pro" w:hAnsi="Source Sans Pro" w:cs="Times New Roman"/>
          <w:rtl/>
          <w:lang w:eastAsia="ar" w:bidi="ar-MA"/>
        </w:rPr>
        <w:t>مليون طفلٍ اليوم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ومع ذلك، لا يزال عدد المدارس في الشمال أقل منه في الجنوب</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وقد أنشئت معظم المدارس في الجنوب خلال الحقبة الاستعمارية ولا تزال الحكومة تدير هذه المدارس</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وبشكلٍ عام، تتلقى الفتيات تعليمًا أقل من الفتيان، إذ ترى الأسر أن تعلم المهارات المنزلية وشؤون العمل في المنزل أكثر فائدةً لبناته</w:t>
      </w:r>
      <w:r w:rsidR="00F24AF9" w:rsidRPr="00DE4AB1">
        <w:rPr>
          <w:rFonts w:ascii="Times New Roman" w:eastAsia="Source Sans Pro" w:hAnsi="Times New Roman" w:cs="Times New Roman" w:hint="cs"/>
          <w:rtl/>
          <w:lang w:eastAsia="ar" w:bidi="ar-MA"/>
        </w:rPr>
        <w:t>ن</w:t>
      </w:r>
      <w:r w:rsidRPr="00EA183F">
        <w:rPr>
          <w:rFonts w:ascii="Source Sans Pro" w:eastAsia="Source Sans Pro" w:hAnsi="Source Sans Pro" w:cs="Source Sans Pro"/>
          <w:rtl/>
          <w:lang w:eastAsia="ar" w:bidi="ar-MA"/>
        </w:rPr>
        <w:t>.</w:t>
      </w:r>
      <w:r w:rsidRPr="00EA183F">
        <w:rPr>
          <w:rFonts w:ascii="Source Sans Pro" w:eastAsia="Source Sans Pro" w:hAnsi="Source Sans Pro" w:cs="Source Sans Pro"/>
          <w:rtl/>
          <w:lang w:eastAsia="ar" w:bidi="ar-MA"/>
        </w:rPr>
        <w:br/>
      </w:r>
    </w:p>
    <w:p w14:paraId="11F4ABD4" w14:textId="326AE89F" w:rsidR="0040292C" w:rsidRPr="00DE4AB1" w:rsidRDefault="0040292C" w:rsidP="008262BD">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ويُشكل الطعام جزءًا مهم</w:t>
      </w:r>
      <w:r w:rsidR="000B3DB0" w:rsidRPr="00DE4AB1">
        <w:rPr>
          <w:rFonts w:ascii="Times New Roman" w:eastAsia="Source Sans Pro" w:hAnsi="Times New Roman" w:cs="Times New Roman" w:hint="cs"/>
          <w:rtl/>
          <w:lang w:eastAsia="ar" w:bidi="ar-MA"/>
        </w:rPr>
        <w:t>ّ</w:t>
      </w:r>
      <w:r w:rsidRPr="00EA183F">
        <w:rPr>
          <w:rFonts w:ascii="Source Sans Pro" w:eastAsia="Source Sans Pro" w:hAnsi="Source Sans Pro" w:cs="Times New Roman"/>
          <w:rtl/>
          <w:lang w:eastAsia="ar" w:bidi="ar-MA"/>
        </w:rPr>
        <w:t>ًا في العديد من التفاعلات الاجتماعية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وتتضمن الزيارات عادةً تقديم الشاي، أو المشروبات الغازية، إذا لم تكن وجبةً كاملةً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ومن المعتاد تناول الطعام في وعاء التقديم الشائع استخدامه، باستخدام اليد اليمنى بدلًا من أدوات المائدة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ويُعد الأكل الجماعي هو القاعدة، حتى عندما يكون شخصٌ ما مريض</w:t>
      </w:r>
      <w:r w:rsidR="000B3DB0" w:rsidRPr="00DE4AB1">
        <w:rPr>
          <w:rFonts w:ascii="Times New Roman" w:eastAsia="Source Sans Pro" w:hAnsi="Times New Roman" w:cs="Times New Roman" w:hint="cs"/>
          <w:rtl/>
          <w:lang w:eastAsia="ar" w:bidi="ar-MA"/>
        </w:rPr>
        <w:t>ًا</w:t>
      </w:r>
      <w:r w:rsidRPr="00EA183F">
        <w:rPr>
          <w:rFonts w:ascii="Source Sans Pro" w:eastAsia="Source Sans Pro" w:hAnsi="Source Sans Pro" w:cs="Source Sans Pro"/>
          <w:rtl/>
          <w:lang w:eastAsia="ar" w:bidi="ar-MA"/>
        </w:rPr>
        <w:t>.</w:t>
      </w:r>
      <w:r w:rsidRPr="00B34CB3">
        <w:rPr>
          <w:rFonts w:ascii="Source Sans Pro" w:hAnsi="Source Sans Pro" w:cs="Times New Roman"/>
          <w:rtl/>
          <w:lang w:bidi="ar-MA"/>
        </w:rPr>
        <w:t xml:space="preserve"> </w:t>
      </w:r>
      <w:r w:rsidRPr="00EA183F">
        <w:rPr>
          <w:rFonts w:ascii="Source Sans Pro" w:eastAsia="Source Sans Pro" w:hAnsi="Source Sans Pro" w:cs="Times New Roman"/>
          <w:rtl/>
          <w:lang w:eastAsia="ar" w:bidi="ar-MA"/>
        </w:rPr>
        <w:t>ويجلس الناس على وسائد حول طاولة منخفضة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وقبل الوجبة، تُمرر المناشف وإبريق ماء على الجالسين لغسل أيديهم</w:t>
      </w:r>
      <w:r w:rsidRPr="00EA183F">
        <w:rPr>
          <w:rFonts w:ascii="Source Sans Pro" w:eastAsia="Source Sans Pro" w:hAnsi="Source Sans Pro" w:cs="Source Sans Pro"/>
          <w:rtl/>
          <w:lang w:eastAsia="ar" w:bidi="ar-MA"/>
        </w:rPr>
        <w:t>.</w:t>
      </w:r>
    </w:p>
    <w:p w14:paraId="7270A2E1" w14:textId="77777777" w:rsidR="0040292C" w:rsidRPr="00DE4AB1" w:rsidRDefault="0040292C" w:rsidP="008262BD">
      <w:pPr>
        <w:bidi/>
        <w:spacing w:after="0" w:line="240" w:lineRule="auto"/>
        <w:jc w:val="both"/>
        <w:rPr>
          <w:rFonts w:ascii="Times New Roman" w:hAnsi="Times New Roman" w:cs="Times New Roman"/>
        </w:rPr>
      </w:pPr>
    </w:p>
    <w:p w14:paraId="66257AC9" w14:textId="7937B5C6" w:rsidR="0040292C" w:rsidRPr="00DE4AB1" w:rsidRDefault="0040292C" w:rsidP="008262BD">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ووفقًا للتقاليد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تعقب الوفاة عدة أيام من الحداد يأتي خلالها الأصدقاء والأقارب والجيران لتقديم واجب العزاء إلى أسرة المتوفى</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ولدفن الموتى أهميةٌ كبرى لدى سكان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w:t>
      </w:r>
      <w:r w:rsidRPr="00EA183F">
        <w:rPr>
          <w:rFonts w:ascii="Source Sans Pro" w:eastAsia="Source Sans Pro" w:hAnsi="Source Sans Pro" w:cs="Times New Roman"/>
          <w:rtl/>
          <w:lang w:eastAsia="ar" w:bidi="ar-MA"/>
        </w:rPr>
        <w:t>فهو ليس جثمانًا، بل هو جسم شخصٍ توفي</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ويُعدُّ تجهيز المتوفى هو وقت إظهار الاحترام وتبادل التعازي، </w:t>
      </w:r>
      <w:r w:rsidR="00A62996" w:rsidRPr="00DE4AB1">
        <w:rPr>
          <w:rFonts w:ascii="Times New Roman" w:eastAsia="Source Sans Pro" w:hAnsi="Times New Roman" w:cs="Times New Roman" w:hint="cs"/>
          <w:rtl/>
          <w:lang w:eastAsia="ar" w:bidi="ar-MA"/>
        </w:rPr>
        <w:t>ويفعل</w:t>
      </w:r>
      <w:r w:rsidRPr="00EA183F">
        <w:rPr>
          <w:rFonts w:ascii="Source Sans Pro" w:eastAsia="Source Sans Pro" w:hAnsi="Source Sans Pro" w:cs="Times New Roman"/>
          <w:rtl/>
          <w:lang w:eastAsia="ar" w:bidi="ar-MA"/>
        </w:rPr>
        <w:t xml:space="preserve"> ذلك أقرب الأقرباء في حضور الأعضاء المؤثرين في المجتمع</w:t>
      </w:r>
      <w:r w:rsidRPr="00EA183F">
        <w:rPr>
          <w:rFonts w:ascii="Source Sans Pro" w:eastAsia="Source Sans Pro" w:hAnsi="Source Sans Pro" w:cs="Source Sans Pro"/>
          <w:rtl/>
          <w:lang w:eastAsia="ar" w:bidi="ar-MA"/>
        </w:rPr>
        <w:t xml:space="preserve">. </w:t>
      </w:r>
    </w:p>
    <w:p w14:paraId="46E46456" w14:textId="77777777" w:rsidR="0040292C" w:rsidRPr="00DE4AB1" w:rsidRDefault="0040292C" w:rsidP="008262BD">
      <w:pPr>
        <w:bidi/>
        <w:spacing w:after="0" w:line="240" w:lineRule="auto"/>
        <w:jc w:val="both"/>
        <w:rPr>
          <w:rFonts w:ascii="Times New Roman" w:hAnsi="Times New Roman" w:cs="Times New Roman"/>
          <w:b/>
          <w:color w:val="0070C0"/>
        </w:rPr>
      </w:pPr>
    </w:p>
    <w:p w14:paraId="42E9FFA0" w14:textId="77777777" w:rsidR="0040292C" w:rsidRPr="00DE4AB1" w:rsidRDefault="0040292C" w:rsidP="008262BD">
      <w:pPr>
        <w:bidi/>
        <w:spacing w:after="0" w:line="240" w:lineRule="auto"/>
        <w:jc w:val="both"/>
        <w:rPr>
          <w:rFonts w:ascii="Times New Roman" w:hAnsi="Times New Roman" w:cs="Times New Roman"/>
          <w:b/>
          <w:bCs/>
          <w:color w:val="65A000"/>
        </w:rPr>
      </w:pPr>
      <w:r w:rsidRPr="00DB5E45">
        <w:rPr>
          <w:rFonts w:ascii="Source Sans Pro" w:eastAsia="Source Sans Pro" w:hAnsi="Source Sans Pro" w:cs="Times New Roman"/>
          <w:b/>
          <w:bCs/>
          <w:color w:val="65A000"/>
          <w:rtl/>
          <w:lang w:eastAsia="ar" w:bidi="ar-MA"/>
        </w:rPr>
        <w:t>الصحة</w:t>
      </w:r>
    </w:p>
    <w:p w14:paraId="26006270" w14:textId="609ACB64" w:rsidR="0040292C" w:rsidRPr="00DE4AB1" w:rsidRDefault="0040292C" w:rsidP="008262BD">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تُشير التقديرات إلى أن مأمول العمر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w:t>
      </w:r>
      <w:r w:rsidR="001B10CF">
        <w:rPr>
          <w:rFonts w:ascii="Source Sans Pro" w:eastAsia="Source Sans Pro" w:hAnsi="Source Sans Pro" w:cs="Source Sans Pro" w:hint="cs"/>
          <w:rtl/>
          <w:lang w:eastAsia="ar" w:bidi="ar-MA"/>
        </w:rPr>
        <w:t xml:space="preserve"> </w:t>
      </w:r>
      <w:r w:rsidR="001B10CF" w:rsidRPr="00DE4AB1">
        <w:rPr>
          <w:rFonts w:ascii="Times New Roman" w:eastAsia="Source Sans Pro" w:hAnsi="Times New Roman" w:cs="Times New Roman" w:hint="cs"/>
          <w:rtl/>
          <w:lang w:eastAsia="ar" w:bidi="ar-MA"/>
        </w:rPr>
        <w:t>يبلغ</w:t>
      </w:r>
      <w:r w:rsidRPr="00EA183F">
        <w:rPr>
          <w:rFonts w:ascii="Source Sans Pro" w:eastAsia="Source Sans Pro" w:hAnsi="Source Sans Pro" w:cs="Source Sans Pro"/>
          <w:rtl/>
          <w:lang w:eastAsia="ar" w:bidi="ar-MA"/>
        </w:rPr>
        <w:t xml:space="preserve"> 66 </w:t>
      </w:r>
      <w:r w:rsidRPr="00EA183F">
        <w:rPr>
          <w:rFonts w:ascii="Source Sans Pro" w:eastAsia="Source Sans Pro" w:hAnsi="Source Sans Pro" w:cs="Times New Roman"/>
          <w:rtl/>
          <w:lang w:eastAsia="ar" w:bidi="ar-MA"/>
        </w:rPr>
        <w:t>عامًا للرجال، و</w:t>
      </w:r>
      <w:r w:rsidRPr="00EA183F">
        <w:rPr>
          <w:rFonts w:ascii="Source Sans Pro" w:eastAsia="Source Sans Pro" w:hAnsi="Source Sans Pro" w:cs="Source Sans Pro"/>
          <w:rtl/>
          <w:lang w:eastAsia="ar" w:bidi="ar-MA"/>
        </w:rPr>
        <w:t xml:space="preserve">77 </w:t>
      </w:r>
      <w:r w:rsidRPr="00EA183F">
        <w:rPr>
          <w:rFonts w:ascii="Source Sans Pro" w:eastAsia="Source Sans Pro" w:hAnsi="Source Sans Pro" w:cs="Times New Roman"/>
          <w:rtl/>
          <w:lang w:eastAsia="ar" w:bidi="ar-MA"/>
        </w:rPr>
        <w:t>عامًا للنساء</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وتتمثل مهمة وزارة الصحة في المساهمة في التنمية الاجتماعية والاقتصادية والثروة من خلال تعزيز الصحة والحيوية، </w:t>
      </w:r>
      <w:bookmarkStart w:id="16" w:name="_Hlk146476863"/>
      <w:r w:rsidRPr="00EA183F">
        <w:rPr>
          <w:rFonts w:ascii="Source Sans Pro" w:eastAsia="Source Sans Pro" w:hAnsi="Source Sans Pro" w:cs="Times New Roman"/>
          <w:rtl/>
          <w:lang w:eastAsia="ar" w:bidi="ar-MA"/>
        </w:rPr>
        <w:t xml:space="preserve">وضمان حصول جميع الناس الذين يعيشون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على خدمات صحية وسكانية وتغذوية جيدة وتعزيز تطوير الصناعات الطبية المحلية</w:t>
      </w:r>
      <w:r w:rsidRPr="00EA183F">
        <w:rPr>
          <w:rFonts w:ascii="Source Sans Pro" w:eastAsia="Source Sans Pro" w:hAnsi="Source Sans Pro" w:cs="Source Sans Pro"/>
          <w:rtl/>
          <w:lang w:eastAsia="ar" w:bidi="ar-MA"/>
        </w:rPr>
        <w:t>.</w:t>
      </w:r>
      <w:bookmarkEnd w:id="16"/>
      <w:r w:rsidRPr="00EA183F">
        <w:rPr>
          <w:rFonts w:ascii="Source Sans Pro" w:eastAsia="Source Sans Pro" w:hAnsi="Source Sans Pro" w:cs="Source Sans Pro"/>
          <w:rtl/>
          <w:lang w:eastAsia="ar" w:bidi="ar-MA"/>
        </w:rPr>
        <w:t xml:space="preserve"> </w:t>
      </w:r>
      <w:r w:rsidR="00D60B1C" w:rsidRPr="00DE4AB1">
        <w:rPr>
          <w:rFonts w:ascii="Times New Roman" w:eastAsia="Source Sans Pro" w:hAnsi="Times New Roman" w:cs="Times New Roman" w:hint="cs"/>
          <w:rtl/>
          <w:lang w:eastAsia="ar" w:bidi="ar-MA"/>
        </w:rPr>
        <w:t>وتنقل</w:t>
      </w:r>
      <w:r w:rsidRPr="00EA183F">
        <w:rPr>
          <w:rFonts w:ascii="Source Sans Pro" w:eastAsia="Source Sans Pro" w:hAnsi="Source Sans Pro" w:cs="Times New Roman"/>
          <w:rtl/>
          <w:lang w:eastAsia="ar" w:bidi="ar-MA"/>
        </w:rPr>
        <w:t xml:space="preserve"> مهمت</w:t>
      </w:r>
      <w:r w:rsidR="00A72218" w:rsidRPr="00DE4AB1">
        <w:rPr>
          <w:rFonts w:ascii="Times New Roman" w:eastAsia="Source Sans Pro" w:hAnsi="Times New Roman" w:cs="Times New Roman" w:hint="cs"/>
          <w:rtl/>
          <w:lang w:eastAsia="ar" w:bidi="ar-MA"/>
        </w:rPr>
        <w:t>ُ</w:t>
      </w:r>
      <w:r w:rsidRPr="00EA183F">
        <w:rPr>
          <w:rFonts w:ascii="Source Sans Pro" w:eastAsia="Source Sans Pro" w:hAnsi="Source Sans Pro" w:cs="Times New Roman"/>
          <w:rtl/>
          <w:lang w:eastAsia="ar" w:bidi="ar-MA"/>
        </w:rPr>
        <w:t>ها التركيز على الصحة إلى ما هو أبعد من حدود الرعاية السريرية ليشمل المحددات الاجتماعية والاقتصادية الأخرى للصحة</w:t>
      </w:r>
      <w:r w:rsidRPr="00EA183F">
        <w:rPr>
          <w:rFonts w:ascii="Source Sans Pro" w:eastAsia="Source Sans Pro" w:hAnsi="Source Sans Pro" w:cs="Source Sans Pro"/>
          <w:rtl/>
          <w:lang w:eastAsia="ar" w:bidi="ar-MA"/>
        </w:rPr>
        <w:t>.</w:t>
      </w:r>
    </w:p>
    <w:p w14:paraId="77CD16D6" w14:textId="77777777" w:rsidR="0040292C" w:rsidRPr="00DE4AB1" w:rsidRDefault="0040292C" w:rsidP="008262BD">
      <w:pPr>
        <w:bidi/>
        <w:spacing w:after="0" w:line="240" w:lineRule="auto"/>
        <w:jc w:val="both"/>
        <w:rPr>
          <w:rFonts w:ascii="Times New Roman" w:hAnsi="Times New Roman" w:cs="Times New Roman"/>
        </w:rPr>
      </w:pPr>
    </w:p>
    <w:p w14:paraId="11F1F9C5" w14:textId="1C04D8DF" w:rsidR="0040292C" w:rsidRPr="00DE4AB1" w:rsidRDefault="0040292C" w:rsidP="008262BD">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وتتأثر عافية سكان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إلى حد</w:t>
      </w:r>
      <w:r w:rsidR="001377A7" w:rsidRPr="00DE4AB1">
        <w:rPr>
          <w:rFonts w:ascii="Times New Roman" w:eastAsia="Source Sans Pro" w:hAnsi="Times New Roman" w:cs="Times New Roman" w:hint="cs"/>
          <w:rtl/>
          <w:lang w:eastAsia="ar" w:bidi="ar-MA"/>
        </w:rPr>
        <w:t>ّ</w:t>
      </w:r>
      <w:r w:rsidRPr="00EA183F">
        <w:rPr>
          <w:rFonts w:ascii="Source Sans Pro" w:eastAsia="Source Sans Pro" w:hAnsi="Source Sans Pro" w:cs="Times New Roman"/>
          <w:rtl/>
          <w:lang w:eastAsia="ar" w:bidi="ar-MA"/>
        </w:rPr>
        <w:t>ٍ كبير بالظروف البيئية المتدنية التي يعيشون ويعملون ويتعلمون فيها</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وثمة تهديد خطير للصحة العامة يتمثل في رداءة نوعية الهواء والماء والتربة بسبب التخلص غير السليم من النفايات، وانبعاث غازات خطرة من الصناعات والمركبات، والدخان الناتج عن حرق النفايات وحرائق الأدغال</w:t>
      </w:r>
      <w:r w:rsidRPr="00EA183F">
        <w:rPr>
          <w:rFonts w:ascii="Source Sans Pro" w:eastAsia="Source Sans Pro" w:hAnsi="Source Sans Pro" w:cs="Source Sans Pro"/>
          <w:rtl/>
          <w:lang w:eastAsia="ar" w:bidi="ar-MA"/>
        </w:rPr>
        <w:t xml:space="preserve">. </w:t>
      </w:r>
    </w:p>
    <w:p w14:paraId="0B07AEF2" w14:textId="77777777" w:rsidR="0040292C" w:rsidRPr="00DE4AB1" w:rsidRDefault="0040292C" w:rsidP="00AF12C2">
      <w:pPr>
        <w:bidi/>
        <w:spacing w:after="0" w:line="240" w:lineRule="auto"/>
        <w:jc w:val="both"/>
        <w:rPr>
          <w:rFonts w:ascii="Times New Roman" w:hAnsi="Times New Roman" w:cs="Times New Roman"/>
        </w:rPr>
      </w:pPr>
    </w:p>
    <w:p w14:paraId="40CF2C1E" w14:textId="6B031A7B" w:rsidR="0040292C" w:rsidRPr="00DE4AB1" w:rsidRDefault="0040292C" w:rsidP="00AB6BF8">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ولم يواكب تطور البـِنْية الأساسية في سلام لإدارة النفايات النمو السكاني</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ولا يُجمع سوى ثلث النفايات المتولدة من المراكز الحضرية، مما يُعرض البيئة للتلوث بسبب النفايات المتبقية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ويمثل الحصول على مياه الشرب مشكلةً أيضًا، إذ لا يحصل على مياه الشرب سوى أقل من نصف سكان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w:t>
      </w:r>
      <w:r w:rsidR="00751F78" w:rsidRPr="00B34CB3">
        <w:rPr>
          <w:rFonts w:ascii="Source Sans Pro" w:hAnsi="Source Sans Pro" w:cs="Times New Roman"/>
          <w:rtl/>
          <w:lang w:bidi="ar-MA"/>
        </w:rPr>
        <w:t xml:space="preserve"> </w:t>
      </w:r>
      <w:r w:rsidRPr="00EA183F">
        <w:rPr>
          <w:rFonts w:ascii="Source Sans Pro" w:eastAsia="Source Sans Pro" w:hAnsi="Source Sans Pro" w:cs="Times New Roman"/>
          <w:rtl/>
          <w:lang w:eastAsia="ar" w:bidi="ar-MA"/>
        </w:rPr>
        <w:t>ويحصل باقي السكان على المياه من مجاري المياه والأنهار، والتي تكون عادةً ملوثة بمواد عضوية وغير عضوية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ويتضح الموقف أكثر في المجتمعات المحلية الواقعة حول مناطق التعدين، حيث تتدفق بعض المواد مثل السيانيد </w:t>
      </w:r>
      <w:r w:rsidR="003C2D53" w:rsidRPr="00DE4AB1">
        <w:rPr>
          <w:rFonts w:ascii="Times New Roman" w:eastAsia="Source Sans Pro" w:hAnsi="Times New Roman" w:cs="Times New Roman" w:hint="cs"/>
          <w:rtl/>
          <w:lang w:eastAsia="ar" w:bidi="ar-MA"/>
        </w:rPr>
        <w:t xml:space="preserve">مُسببةً </w:t>
      </w:r>
      <w:r w:rsidRPr="00EA183F">
        <w:rPr>
          <w:rFonts w:ascii="Source Sans Pro" w:eastAsia="Source Sans Pro" w:hAnsi="Source Sans Pro" w:cs="Times New Roman"/>
          <w:rtl/>
          <w:lang w:eastAsia="ar" w:bidi="ar-MA"/>
        </w:rPr>
        <w:t>تلوث المياه</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ولذلك، فإن معدلات المراضة والوفيات مرتفعة بسبب سوء نمط الحياة والعوامل البيئية</w:t>
      </w:r>
      <w:r w:rsidRPr="00EA183F">
        <w:rPr>
          <w:rFonts w:ascii="Source Sans Pro" w:eastAsia="Source Sans Pro" w:hAnsi="Source Sans Pro" w:cs="Source Sans Pro"/>
          <w:rtl/>
          <w:lang w:eastAsia="ar" w:bidi="ar-MA"/>
        </w:rPr>
        <w:t xml:space="preserve">. </w:t>
      </w:r>
    </w:p>
    <w:p w14:paraId="66DC4932" w14:textId="77777777" w:rsidR="0040292C" w:rsidRPr="00DE4AB1" w:rsidRDefault="0040292C" w:rsidP="00AF12C2">
      <w:pPr>
        <w:bidi/>
        <w:spacing w:after="0" w:line="240" w:lineRule="auto"/>
        <w:jc w:val="both"/>
        <w:rPr>
          <w:rFonts w:ascii="Times New Roman" w:hAnsi="Times New Roman" w:cs="Times New Roman"/>
        </w:rPr>
      </w:pPr>
    </w:p>
    <w:p w14:paraId="2BF0FC40" w14:textId="04AA88D4" w:rsidR="0040292C" w:rsidRPr="00DE4AB1" w:rsidRDefault="110AE6AA" w:rsidP="00AF12C2">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و</w:t>
      </w:r>
      <w:r w:rsidR="0051145D" w:rsidRPr="00DE4AB1">
        <w:rPr>
          <w:rFonts w:ascii="Times New Roman" w:eastAsia="Source Sans Pro" w:hAnsi="Times New Roman" w:cs="Times New Roman" w:hint="cs"/>
          <w:rtl/>
          <w:lang w:eastAsia="ar" w:bidi="ar-MA"/>
        </w:rPr>
        <w:t xml:space="preserve">يمكن وصف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w:t>
      </w:r>
      <w:r w:rsidR="0051145D" w:rsidRPr="00DE4AB1">
        <w:rPr>
          <w:rFonts w:ascii="Times New Roman" w:eastAsia="Source Sans Pro" w:hAnsi="Times New Roman" w:cs="Times New Roman" w:hint="cs"/>
          <w:rtl/>
          <w:lang w:eastAsia="ar" w:bidi="ar-MA"/>
        </w:rPr>
        <w:t>،</w:t>
      </w:r>
      <w:r w:rsidRPr="00EA183F">
        <w:rPr>
          <w:rFonts w:ascii="Source Sans Pro" w:eastAsia="Source Sans Pro" w:hAnsi="Source Sans Pro" w:cs="Times New Roman"/>
          <w:rtl/>
          <w:lang w:eastAsia="ar" w:bidi="ar-MA"/>
        </w:rPr>
        <w:t xml:space="preserve"> مثله في ذلك مثل البلدان النامية الأخرى</w:t>
      </w:r>
      <w:r w:rsidR="0051145D" w:rsidRPr="00DE4AB1">
        <w:rPr>
          <w:rFonts w:ascii="Times New Roman" w:eastAsia="Source Sans Pro" w:hAnsi="Times New Roman" w:cs="Times New Roman" w:hint="cs"/>
          <w:rtl/>
          <w:lang w:eastAsia="ar" w:bidi="ar-MA"/>
        </w:rPr>
        <w:t>،</w:t>
      </w:r>
      <w:r w:rsidRPr="00EA183F">
        <w:rPr>
          <w:rFonts w:ascii="Source Sans Pro" w:eastAsia="Source Sans Pro" w:hAnsi="Source Sans Pro" w:cs="Times New Roman"/>
          <w:rtl/>
          <w:lang w:eastAsia="ar" w:bidi="ar-MA"/>
        </w:rPr>
        <w:t xml:space="preserve"> بأنه يمر بمرحلة وبائية انتقالية تتصف بارتفاع عبء الأمراض المعدية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السارية</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وارتفاع معدل الإصابة بالأمراض غير السارية، وانخفاض معدل وفيات الأطفال ببطء ولكن بصورة تدريجية، وزيادة عدد السكان من كبار السن</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وعلى الرغم من أن الملاريا مسؤولة عما يقرب من </w:t>
      </w:r>
      <w:r w:rsidRPr="00EA183F">
        <w:rPr>
          <w:rFonts w:ascii="Source Sans Pro" w:eastAsia="Source Sans Pro" w:hAnsi="Source Sans Pro" w:cs="Source Sans Pro"/>
          <w:rtl/>
          <w:lang w:eastAsia="ar" w:bidi="ar-MA"/>
        </w:rPr>
        <w:t xml:space="preserve">30-40% </w:t>
      </w:r>
      <w:r w:rsidRPr="00EA183F">
        <w:rPr>
          <w:rFonts w:ascii="Source Sans Pro" w:eastAsia="Source Sans Pro" w:hAnsi="Source Sans Pro" w:cs="Times New Roman"/>
          <w:rtl/>
          <w:lang w:eastAsia="ar" w:bidi="ar-MA"/>
        </w:rPr>
        <w:t xml:space="preserve">من زيارات العيادات الخارجية ونحو </w:t>
      </w:r>
      <w:r w:rsidRPr="00EA183F">
        <w:rPr>
          <w:rFonts w:ascii="Source Sans Pro" w:eastAsia="Source Sans Pro" w:hAnsi="Source Sans Pro" w:cs="Source Sans Pro"/>
          <w:rtl/>
          <w:lang w:eastAsia="ar" w:bidi="ar-MA"/>
        </w:rPr>
        <w:t xml:space="preserve">20% </w:t>
      </w:r>
      <w:r w:rsidRPr="00EA183F">
        <w:rPr>
          <w:rFonts w:ascii="Source Sans Pro" w:eastAsia="Source Sans Pro" w:hAnsi="Source Sans Pro" w:cs="Times New Roman"/>
          <w:rtl/>
          <w:lang w:eastAsia="ar" w:bidi="ar-MA"/>
        </w:rPr>
        <w:t xml:space="preserve">من الوفيات، فإن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عُرضة للأمراض الوبائية، ولا يزال ذلك يُمثل مشكلة من مشاكل الصحة العامة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وتُعدُّ الفاشيات المتكررة للكوليرا والتهاب السحايا الدماغي النخاعي والحمى الصفراء من بين الأسباب الرئيسية للوفاة والإعاقة كل عام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وتشمل الأمراض الأخرى المـُستجدّ</w:t>
      </w:r>
      <w:r w:rsidR="002027C6" w:rsidRPr="00DE4AB1">
        <w:rPr>
          <w:rFonts w:ascii="Times New Roman" w:eastAsia="Source Sans Pro" w:hAnsi="Times New Roman" w:cs="Times New Roman" w:hint="cs"/>
          <w:rtl/>
          <w:lang w:eastAsia="ar" w:bidi="ar-MA"/>
        </w:rPr>
        <w:t>َ</w:t>
      </w:r>
      <w:r w:rsidRPr="00EA183F">
        <w:rPr>
          <w:rFonts w:ascii="Source Sans Pro" w:eastAsia="Source Sans Pro" w:hAnsi="Source Sans Pro" w:cs="Times New Roman"/>
          <w:rtl/>
          <w:lang w:eastAsia="ar" w:bidi="ar-MA"/>
        </w:rPr>
        <w:t>ة التي تنطوي على خطر تحولها لوباء، مما قد يسبب انعدام الأمن بصورة خطيرة</w:t>
      </w:r>
      <w:r w:rsidR="001B10CF" w:rsidRPr="00DE4AB1">
        <w:rPr>
          <w:rFonts w:ascii="Times New Roman" w:eastAsia="Source Sans Pro" w:hAnsi="Times New Roman" w:cs="Times New Roman" w:hint="cs"/>
          <w:rtl/>
          <w:lang w:eastAsia="ar" w:bidi="ar-MA"/>
        </w:rPr>
        <w:t>،</w:t>
      </w:r>
      <w:r w:rsidRPr="00EA183F">
        <w:rPr>
          <w:rFonts w:ascii="Source Sans Pro" w:eastAsia="Source Sans Pro" w:hAnsi="Source Sans Pro" w:cs="Times New Roman"/>
          <w:rtl/>
          <w:lang w:eastAsia="ar" w:bidi="ar-MA"/>
        </w:rPr>
        <w:t xml:space="preserve"> كل</w:t>
      </w:r>
      <w:r w:rsidR="002027C6" w:rsidRPr="00DE4AB1">
        <w:rPr>
          <w:rFonts w:ascii="Times New Roman" w:eastAsia="Source Sans Pro" w:hAnsi="Times New Roman" w:cs="Times New Roman" w:hint="cs"/>
          <w:rtl/>
          <w:lang w:eastAsia="ar" w:bidi="ar-MA"/>
        </w:rPr>
        <w:t>ّ</w:t>
      </w:r>
      <w:r w:rsidRPr="00EA183F">
        <w:rPr>
          <w:rFonts w:ascii="Source Sans Pro" w:eastAsia="Source Sans Pro" w:hAnsi="Source Sans Pro" w:cs="Times New Roman"/>
          <w:rtl/>
          <w:lang w:eastAsia="ar" w:bidi="ar-MA"/>
        </w:rPr>
        <w:t>ًا من</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المتلازمة التنفسية الحادة الوخيمة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سارس</w:t>
      </w:r>
      <w:r w:rsidRPr="00EA183F">
        <w:rPr>
          <w:rFonts w:ascii="Source Sans Pro" w:eastAsia="Source Sans Pro" w:hAnsi="Source Sans Pro" w:cs="Source Sans Pro"/>
          <w:rtl/>
          <w:lang w:eastAsia="ar" w:bidi="ar-MA"/>
        </w:rPr>
        <w:t>) (2003)</w:t>
      </w:r>
      <w:r w:rsidRPr="00EA183F">
        <w:rPr>
          <w:rFonts w:ascii="Source Sans Pro" w:eastAsia="Source Sans Pro" w:hAnsi="Source Sans Pro" w:cs="Times New Roman"/>
          <w:rtl/>
          <w:lang w:eastAsia="ar" w:bidi="ar-MA"/>
        </w:rPr>
        <w:t>، و</w:t>
      </w:r>
      <w:r w:rsidR="002027C6" w:rsidRPr="00DE4AB1">
        <w:rPr>
          <w:rFonts w:ascii="Times New Roman" w:eastAsia="Source Sans Pro" w:hAnsi="Times New Roman" w:cs="Times New Roman" w:hint="cs"/>
          <w:rtl/>
          <w:lang w:eastAsia="ar" w:bidi="ar-MA"/>
        </w:rPr>
        <w:t>إ</w:t>
      </w:r>
      <w:r w:rsidRPr="00EA183F">
        <w:rPr>
          <w:rFonts w:ascii="Source Sans Pro" w:eastAsia="Source Sans Pro" w:hAnsi="Source Sans Pro" w:cs="Times New Roman"/>
          <w:rtl/>
          <w:lang w:eastAsia="ar" w:bidi="ar-MA"/>
        </w:rPr>
        <w:t xml:space="preserve">نفلونزا الطيور </w:t>
      </w:r>
      <w:r w:rsidRPr="00EA183F">
        <w:rPr>
          <w:rFonts w:ascii="Source Sans Pro" w:eastAsia="Source Sans Pro" w:hAnsi="Source Sans Pro" w:cs="Source Sans Pro"/>
          <w:rtl/>
          <w:lang w:eastAsia="ar" w:bidi="ar-MA"/>
        </w:rPr>
        <w:t>(2005-2006)</w:t>
      </w:r>
      <w:r w:rsidRPr="00EA183F">
        <w:rPr>
          <w:rFonts w:ascii="Source Sans Pro" w:eastAsia="Source Sans Pro" w:hAnsi="Source Sans Pro" w:cs="Times New Roman"/>
          <w:rtl/>
          <w:lang w:eastAsia="ar" w:bidi="ar-MA"/>
        </w:rPr>
        <w:t xml:space="preserve">، </w:t>
      </w:r>
      <w:r w:rsidRPr="00DE4AB1">
        <w:rPr>
          <w:rFonts w:ascii="Source Sans Pro" w:eastAsia="Source Sans Pro" w:hAnsi="Source Sans Pro" w:cs="Times New Roman"/>
          <w:rtl/>
          <w:lang w:eastAsia="ar" w:bidi="ar-MA"/>
        </w:rPr>
        <w:t>وال</w:t>
      </w:r>
      <w:r w:rsidR="002027C6" w:rsidRPr="00DE4AB1">
        <w:rPr>
          <w:rFonts w:ascii="Source Sans Pro" w:eastAsia="Source Sans Pro" w:hAnsi="Source Sans Pro" w:cs="Times New Roman"/>
          <w:rtl/>
          <w:lang w:eastAsia="ar" w:bidi="ar-MA"/>
        </w:rPr>
        <w:t>إ</w:t>
      </w:r>
      <w:r w:rsidRPr="00DE4AB1">
        <w:rPr>
          <w:rFonts w:ascii="Source Sans Pro" w:eastAsia="Source Sans Pro" w:hAnsi="Source Sans Pro" w:cs="Times New Roman"/>
          <w:rtl/>
          <w:lang w:eastAsia="ar" w:bidi="ar-MA"/>
        </w:rPr>
        <w:t>نفلونزا</w:t>
      </w:r>
      <w:r w:rsidRPr="00EA183F">
        <w:rPr>
          <w:rFonts w:ascii="Source Sans Pro" w:eastAsia="Source Sans Pro" w:hAnsi="Source Sans Pro" w:cs="Times New Roman"/>
          <w:rtl/>
          <w:lang w:eastAsia="ar" w:bidi="ar-MA"/>
        </w:rPr>
        <w:t xml:space="preserve"> الجائحة </w:t>
      </w:r>
      <w:r w:rsidR="00F53D25" w:rsidRPr="00F53D25">
        <w:rPr>
          <w:rFonts w:ascii="Source Sans Pro" w:eastAsia="Source Sans Pro" w:hAnsi="Source Sans Pro" w:cs="Source Sans Pro"/>
          <w:lang w:val="en-US" w:eastAsia="ar" w:bidi="en-US"/>
        </w:rPr>
        <w:t>H1N1 2009</w:t>
      </w:r>
      <w:r w:rsidRPr="00EA183F">
        <w:rPr>
          <w:rFonts w:ascii="Source Sans Pro" w:eastAsia="Source Sans Pro" w:hAnsi="Source Sans Pro" w:cs="Source Sans Pro"/>
          <w:rtl/>
          <w:lang w:eastAsia="ar" w:bidi="ar-MA"/>
        </w:rPr>
        <w:t xml:space="preserve"> (</w:t>
      </w:r>
      <w:r w:rsidR="00E51DED">
        <w:rPr>
          <w:rFonts w:ascii="Source Sans Pro" w:eastAsia="Source Sans Pro" w:hAnsi="Source Sans Pro" w:cs="Source Sans Pro" w:hint="cs"/>
          <w:rtl/>
          <w:lang w:eastAsia="ar" w:bidi="ar-MA"/>
        </w:rPr>
        <w:t>2010-2009</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 وحمى الوادي المتصدع </w:t>
      </w:r>
      <w:r w:rsidRPr="00EA183F">
        <w:rPr>
          <w:rFonts w:ascii="Source Sans Pro" w:eastAsia="Source Sans Pro" w:hAnsi="Source Sans Pro" w:cs="Source Sans Pro"/>
          <w:rtl/>
          <w:lang w:eastAsia="ar" w:bidi="ar-MA"/>
        </w:rPr>
        <w:t>(2012)</w:t>
      </w:r>
      <w:r w:rsidRPr="00EA183F">
        <w:rPr>
          <w:rFonts w:ascii="Source Sans Pro" w:eastAsia="Source Sans Pro" w:hAnsi="Source Sans Pro" w:cs="Times New Roman"/>
          <w:rtl/>
          <w:lang w:eastAsia="ar" w:bidi="ar-MA"/>
        </w:rPr>
        <w:t>، فضل</w:t>
      </w:r>
      <w:r w:rsidR="002027C6" w:rsidRPr="00DE4AB1">
        <w:rPr>
          <w:rFonts w:ascii="Times New Roman" w:eastAsia="Source Sans Pro" w:hAnsi="Times New Roman" w:cs="Times New Roman" w:hint="cs"/>
          <w:rtl/>
          <w:lang w:eastAsia="ar" w:bidi="ar-MA"/>
        </w:rPr>
        <w:t>ً</w:t>
      </w:r>
      <w:r w:rsidRPr="00EA183F">
        <w:rPr>
          <w:rFonts w:ascii="Source Sans Pro" w:eastAsia="Source Sans Pro" w:hAnsi="Source Sans Pro" w:cs="Times New Roman"/>
          <w:rtl/>
          <w:lang w:eastAsia="ar" w:bidi="ar-MA"/>
        </w:rPr>
        <w:t xml:space="preserve">ا عن مرض فيروس الإيبولا الأخير </w:t>
      </w:r>
      <w:r w:rsidRPr="00EA183F">
        <w:rPr>
          <w:rFonts w:ascii="Source Sans Pro" w:eastAsia="Source Sans Pro" w:hAnsi="Source Sans Pro" w:cs="Source Sans Pro"/>
          <w:rtl/>
          <w:lang w:eastAsia="ar" w:bidi="ar-MA"/>
        </w:rPr>
        <w:t xml:space="preserve">(2015) </w:t>
      </w:r>
      <w:r w:rsidRPr="00EA183F">
        <w:rPr>
          <w:rFonts w:ascii="Source Sans Pro" w:eastAsia="Source Sans Pro" w:hAnsi="Source Sans Pro" w:cs="Times New Roman"/>
          <w:rtl/>
          <w:lang w:eastAsia="ar" w:bidi="ar-MA"/>
        </w:rPr>
        <w:t>وكوفيد</w:t>
      </w:r>
      <w:r w:rsidRPr="00EA183F">
        <w:rPr>
          <w:rFonts w:ascii="Source Sans Pro" w:eastAsia="Source Sans Pro" w:hAnsi="Source Sans Pro" w:cs="Source Sans Pro"/>
          <w:rtl/>
          <w:lang w:eastAsia="ar" w:bidi="ar-MA"/>
        </w:rPr>
        <w:t xml:space="preserve">-19 </w:t>
      </w:r>
      <w:r w:rsidRPr="00EA183F">
        <w:rPr>
          <w:rFonts w:ascii="Source Sans Pro" w:eastAsia="Source Sans Pro" w:hAnsi="Source Sans Pro" w:cs="Times New Roman"/>
          <w:rtl/>
          <w:lang w:eastAsia="ar" w:bidi="ar-MA"/>
        </w:rPr>
        <w:t xml:space="preserve">منذ عام </w:t>
      </w:r>
      <w:r w:rsidRPr="00EA183F">
        <w:rPr>
          <w:rFonts w:ascii="Source Sans Pro" w:eastAsia="Source Sans Pro" w:hAnsi="Source Sans Pro" w:cs="Source Sans Pro"/>
          <w:rtl/>
          <w:lang w:eastAsia="ar" w:bidi="ar-MA"/>
        </w:rPr>
        <w:t xml:space="preserve">2020. </w:t>
      </w:r>
    </w:p>
    <w:p w14:paraId="5709EB1B" w14:textId="77777777" w:rsidR="0040292C" w:rsidRPr="00DE4AB1" w:rsidRDefault="0040292C" w:rsidP="00AF12C2">
      <w:pPr>
        <w:bidi/>
        <w:spacing w:after="0" w:line="240" w:lineRule="auto"/>
        <w:jc w:val="both"/>
        <w:rPr>
          <w:rFonts w:ascii="Times New Roman" w:hAnsi="Times New Roman" w:cs="Times New Roman"/>
        </w:rPr>
      </w:pPr>
    </w:p>
    <w:p w14:paraId="328D4C11" w14:textId="77777777" w:rsidR="0040292C" w:rsidRPr="00DE4AB1" w:rsidRDefault="0040292C" w:rsidP="006A5302">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وهناك العديد من التحديات التي تواجه النظام الصحي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وتوجد تحديات خطيرة تتعلق بالقيادة والحوكمة، وتشمل ضعف القيادة والإدارة في مجال الصحة العامة، وعدم كفاية التشريعات والإنفاذ في مجال الصحة، والمشاركة المجتمعية المحدودة في تخطيط الخدمات الصحية وإدارتها ورصدها، وضعف الإجراءات المشتركة بين القطاعات، والتفاوت الأفقي والرأسي في النظم الصحية، وغياب الكفاءة في تخصيص الموارد واستخدامها، وضعف النظم الوطنية للمعلومات والبحوث الصحية</w:t>
      </w:r>
      <w:r w:rsidRPr="00EA183F">
        <w:rPr>
          <w:rFonts w:ascii="Source Sans Pro" w:eastAsia="Source Sans Pro" w:hAnsi="Source Sans Pro" w:cs="Source Sans Pro"/>
          <w:rtl/>
          <w:lang w:eastAsia="ar" w:bidi="ar-MA"/>
        </w:rPr>
        <w:t>.</w:t>
      </w:r>
    </w:p>
    <w:p w14:paraId="71ABF92C" w14:textId="77777777" w:rsidR="0040292C" w:rsidRPr="00DE4AB1" w:rsidRDefault="0040292C" w:rsidP="00AF12C2">
      <w:pPr>
        <w:bidi/>
        <w:spacing w:after="0" w:line="240" w:lineRule="auto"/>
        <w:jc w:val="both"/>
        <w:rPr>
          <w:rFonts w:ascii="Times New Roman" w:hAnsi="Times New Roman" w:cs="Times New Roman"/>
        </w:rPr>
      </w:pPr>
    </w:p>
    <w:p w14:paraId="6D82F462" w14:textId="0FB4824D" w:rsidR="0040292C" w:rsidRPr="00570127" w:rsidRDefault="0040292C" w:rsidP="00AF12C2">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وعلاوة على ذلك، هناك نقص حاد في أعداد العاملين الصحيين</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وقد تفاقمت هذه المسألة بفعل عدم الإنصاف في توزيع القوى العاملة وهجرة العقول</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ومن ثم، يكون تقديم تدخلات الصحة العامة الفعالة إلى المحتاجين دون المستوى، لا سيما في المناطق الريفية النائية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وقد تكون إمكانية الحصول على خدمات رعاية طبية جيدة أمرًا صعب المنال لمعظم السكان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وتُعد التكلفة عاملًا آخر من العوامل المساهمة في تفاقم مسألة عدم إمكانية الحصول على خدمات الرعاية الصحية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وتشير التقديرات إلى أن أكثر من </w:t>
      </w:r>
      <w:r w:rsidRPr="00EA183F">
        <w:rPr>
          <w:rFonts w:ascii="Source Sans Pro" w:eastAsia="Source Sans Pro" w:hAnsi="Source Sans Pro" w:cs="Source Sans Pro"/>
          <w:rtl/>
          <w:lang w:eastAsia="ar" w:bidi="ar-MA"/>
        </w:rPr>
        <w:t xml:space="preserve">70% </w:t>
      </w:r>
      <w:r w:rsidRPr="00EA183F">
        <w:rPr>
          <w:rFonts w:ascii="Source Sans Pro" w:eastAsia="Source Sans Pro" w:hAnsi="Source Sans Pro" w:cs="Times New Roman"/>
          <w:rtl/>
          <w:lang w:eastAsia="ar" w:bidi="ar-MA"/>
        </w:rPr>
        <w:t xml:space="preserve">من سكان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يعتمدون على الطب التقليدي لعلاج كل</w:t>
      </w:r>
      <w:r w:rsidR="004C6619" w:rsidRPr="00DE4AB1">
        <w:rPr>
          <w:rFonts w:ascii="Times New Roman" w:eastAsia="Source Sans Pro" w:hAnsi="Times New Roman" w:cs="Times New Roman" w:hint="cs"/>
          <w:rtl/>
          <w:lang w:eastAsia="ar" w:bidi="ar-MA"/>
        </w:rPr>
        <w:t>ّ</w:t>
      </w:r>
      <w:r w:rsidRPr="00EA183F">
        <w:rPr>
          <w:rFonts w:ascii="Source Sans Pro" w:eastAsia="Source Sans Pro" w:hAnsi="Source Sans Pro" w:cs="Times New Roman"/>
          <w:rtl/>
          <w:lang w:eastAsia="ar" w:bidi="ar-MA"/>
        </w:rPr>
        <w:t>ٍ من الأمراض السارية وغير السارية على حدٍ</w:t>
      </w:r>
      <w:r w:rsidR="004C6619" w:rsidRPr="00DE4AB1">
        <w:rPr>
          <w:rFonts w:ascii="Times New Roman" w:eastAsia="Source Sans Pro" w:hAnsi="Times New Roman" w:cs="Times New Roman" w:hint="cs"/>
          <w:rtl/>
          <w:lang w:eastAsia="ar" w:bidi="ar-MA"/>
        </w:rPr>
        <w:t>ّ</w:t>
      </w:r>
      <w:r w:rsidRPr="00EA183F">
        <w:rPr>
          <w:rFonts w:ascii="Source Sans Pro" w:eastAsia="Source Sans Pro" w:hAnsi="Source Sans Pro" w:cs="Times New Roman"/>
          <w:rtl/>
          <w:lang w:eastAsia="ar" w:bidi="ar-MA"/>
        </w:rPr>
        <w:t xml:space="preserve"> سواء</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ومن المفترض أن يُقيد أخصائيو الأعشاب أنفسهم لدى المجلس الوطني لزعماء وشيوخ سلام لممارسة المهنة وفتح عيادة، ولكن كثيرًا منهم غير مُسجل</w:t>
      </w:r>
      <w:r w:rsidRPr="00EA183F">
        <w:rPr>
          <w:rFonts w:ascii="Source Sans Pro" w:eastAsia="Source Sans Pro" w:hAnsi="Source Sans Pro" w:cs="Source Sans Pro"/>
          <w:rtl/>
          <w:lang w:eastAsia="ar" w:bidi="ar-MA"/>
        </w:rPr>
        <w:t>.</w:t>
      </w:r>
      <w:r w:rsidR="00751F78" w:rsidRPr="00B34CB3">
        <w:rPr>
          <w:rFonts w:ascii="Source Sans Pro" w:hAnsi="Source Sans Pro" w:cs="Times New Roman"/>
          <w:rtl/>
          <w:lang w:bidi="ar-MA"/>
        </w:rPr>
        <w:t xml:space="preserve"> </w:t>
      </w:r>
    </w:p>
    <w:p w14:paraId="53E646EA" w14:textId="77777777" w:rsidR="00796593" w:rsidRPr="00DE4AB1" w:rsidRDefault="00796593" w:rsidP="007A6CC9">
      <w:pPr>
        <w:bidi/>
        <w:rPr>
          <w:rFonts w:ascii="Times New Roman" w:hAnsi="Times New Roman" w:cs="Times New Roman"/>
          <w:b/>
          <w:color w:val="0070C0"/>
        </w:rPr>
      </w:pPr>
    </w:p>
    <w:p w14:paraId="443B6DD4" w14:textId="77777777" w:rsidR="004529A0" w:rsidRPr="00DE4AB1" w:rsidRDefault="004529A0" w:rsidP="007A6CC9">
      <w:pPr>
        <w:bidi/>
        <w:rPr>
          <w:rFonts w:ascii="Times New Roman" w:hAnsi="Times New Roman" w:cs="Times New Roman"/>
          <w:b/>
          <w:color w:val="0070C0"/>
        </w:rPr>
      </w:pPr>
    </w:p>
    <w:p w14:paraId="36F12A4B" w14:textId="77777777" w:rsidR="004529A0" w:rsidRPr="00DE4AB1" w:rsidRDefault="004529A0" w:rsidP="007A6CC9">
      <w:pPr>
        <w:bidi/>
        <w:rPr>
          <w:rFonts w:ascii="Times New Roman" w:hAnsi="Times New Roman" w:cs="Times New Roman"/>
          <w:b/>
          <w:color w:val="0070C0"/>
        </w:rPr>
      </w:pPr>
    </w:p>
    <w:p w14:paraId="5CF055A3" w14:textId="77777777" w:rsidR="004529A0" w:rsidRPr="00DE4AB1" w:rsidRDefault="004529A0" w:rsidP="007A6CC9">
      <w:pPr>
        <w:bidi/>
        <w:rPr>
          <w:rFonts w:ascii="Times New Roman" w:hAnsi="Times New Roman" w:cs="Times New Roman"/>
          <w:b/>
          <w:color w:val="0070C0"/>
        </w:rPr>
      </w:pPr>
    </w:p>
    <w:p w14:paraId="0B12389E" w14:textId="77777777" w:rsidR="004529A0" w:rsidRPr="00DE4AB1" w:rsidRDefault="004529A0" w:rsidP="007A6CC9">
      <w:pPr>
        <w:bidi/>
        <w:rPr>
          <w:rFonts w:ascii="Times New Roman" w:hAnsi="Times New Roman" w:cs="Times New Roman"/>
          <w:b/>
          <w:color w:val="0070C0"/>
        </w:rPr>
      </w:pPr>
    </w:p>
    <w:p w14:paraId="5D52268C" w14:textId="156B8355" w:rsidR="0040292C" w:rsidRPr="00DE4AB1" w:rsidRDefault="004E590C" w:rsidP="00DB5E45">
      <w:pPr>
        <w:bidi/>
        <w:spacing w:after="0" w:line="240" w:lineRule="auto"/>
        <w:jc w:val="both"/>
        <w:rPr>
          <w:rFonts w:ascii="Times New Roman" w:hAnsi="Times New Roman" w:cs="Times New Roman"/>
          <w:b/>
          <w:color w:val="0070C0"/>
        </w:rPr>
      </w:pPr>
      <w:r>
        <w:rPr>
          <w:rFonts w:ascii="Source Sans Pro" w:eastAsia="Source Sans Pro" w:hAnsi="Source Sans Pro" w:cs="Source Sans Pro"/>
          <w:b/>
          <w:bCs/>
          <w:color w:val="0070C0"/>
          <w:rtl/>
          <w:lang w:eastAsia="ar" w:bidi="ar-MA"/>
        </w:rPr>
        <w:br w:type="page"/>
      </w:r>
      <w:r w:rsidR="0040292C" w:rsidRPr="00DB5E45">
        <w:rPr>
          <w:rFonts w:ascii="Source Sans Pro" w:eastAsia="Source Sans Pro" w:hAnsi="Source Sans Pro" w:cs="Times New Roman"/>
          <w:b/>
          <w:bCs/>
          <w:color w:val="65A000"/>
          <w:rtl/>
          <w:lang w:eastAsia="ar" w:bidi="ar-MA"/>
        </w:rPr>
        <w:t>الهيكل التنظيمي لوزارة الصحة</w:t>
      </w:r>
    </w:p>
    <w:p w14:paraId="339DB894" w14:textId="77777777" w:rsidR="0040292C" w:rsidRPr="00DE4AB1" w:rsidRDefault="0040292C" w:rsidP="00AF12C2">
      <w:pPr>
        <w:bidi/>
        <w:spacing w:after="0" w:line="240" w:lineRule="auto"/>
        <w:jc w:val="both"/>
        <w:rPr>
          <w:rFonts w:ascii="Times New Roman" w:hAnsi="Times New Roman" w:cs="Times New Roman"/>
          <w:b/>
          <w:color w:val="0070C0"/>
        </w:rPr>
      </w:pPr>
    </w:p>
    <w:p w14:paraId="44BED8F0" w14:textId="77777777" w:rsidR="0040292C" w:rsidRPr="00DE4AB1" w:rsidRDefault="0040292C" w:rsidP="00AF12C2">
      <w:pPr>
        <w:bidi/>
        <w:spacing w:after="0" w:line="240" w:lineRule="auto"/>
        <w:jc w:val="both"/>
        <w:rPr>
          <w:rFonts w:ascii="Times New Roman" w:hAnsi="Times New Roman" w:cs="Times New Roman"/>
          <w:b/>
          <w:color w:val="0070C0"/>
        </w:rPr>
      </w:pPr>
    </w:p>
    <w:p w14:paraId="2EEB24A3" w14:textId="442626C2" w:rsidR="00E839E3" w:rsidRPr="00DE4AB1" w:rsidRDefault="00E839E3" w:rsidP="00E839E3">
      <w:pPr>
        <w:bidi/>
        <w:spacing w:after="0" w:line="240" w:lineRule="auto"/>
        <w:jc w:val="both"/>
        <w:rPr>
          <w:rFonts w:ascii="Times New Roman" w:hAnsi="Times New Roman" w:cs="Times New Roman"/>
          <w:b/>
          <w:sz w:val="24"/>
          <w:szCs w:val="24"/>
        </w:rPr>
      </w:pPr>
      <w:r>
        <w:t> </w:t>
      </w:r>
      <w:r>
        <w:rPr>
          <w:b/>
          <w:noProof/>
          <w:lang w:val="fr-FR" w:eastAsia="fr-FR"/>
        </w:rPr>
        <w:drawing>
          <wp:inline distT="0" distB="0" distL="0" distR="0" wp14:anchorId="459E3FEE" wp14:editId="793F4BD5">
            <wp:extent cx="6172120" cy="3140765"/>
            <wp:effectExtent l="0" t="0" r="635"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81058" cy="3145313"/>
                    </a:xfrm>
                    <a:prstGeom prst="rect">
                      <a:avLst/>
                    </a:prstGeom>
                    <a:noFill/>
                    <a:ln>
                      <a:noFill/>
                    </a:ln>
                  </pic:spPr>
                </pic:pic>
              </a:graphicData>
            </a:graphic>
          </wp:inline>
        </w:drawing>
      </w:r>
    </w:p>
    <w:p w14:paraId="07155967" w14:textId="0C5A0271" w:rsidR="00CF391F" w:rsidRPr="00951373" w:rsidRDefault="00F17966" w:rsidP="00951373">
      <w:pPr>
        <w:pStyle w:val="Titre2"/>
        <w:bidi/>
        <w:rPr>
          <w:rFonts w:ascii="Source Sans Pro" w:hAnsi="Source Sans Pro"/>
        </w:rPr>
      </w:pPr>
      <w:r>
        <w:rPr>
          <w:color w:val="0070C0"/>
          <w:rtl/>
          <w:lang w:eastAsia="ar" w:bidi="ar-MA"/>
        </w:rPr>
        <w:br w:type="page"/>
      </w:r>
      <w:bookmarkStart w:id="17" w:name="_Toc162023999"/>
      <w:r w:rsidR="000D6415" w:rsidRPr="00951373">
        <w:rPr>
          <w:rFonts w:ascii="Source Sans Pro" w:eastAsia="Source Sans Pro" w:hAnsi="Source Sans Pro" w:cs="Source Sans Pro"/>
          <w:noProof/>
          <w:color w:val="FFFFFF" w:themeColor="background1"/>
          <w:rtl/>
          <w:lang w:val="fr-FR" w:eastAsia="fr-FR"/>
        </w:rPr>
        <w:drawing>
          <wp:anchor distT="0" distB="0" distL="114300" distR="114300" simplePos="0" relativeHeight="251658271" behindDoc="1" locked="0" layoutInCell="1" allowOverlap="1" wp14:anchorId="45477CA4" wp14:editId="2FE4AC62">
            <wp:simplePos x="0" y="0"/>
            <wp:positionH relativeFrom="column">
              <wp:posOffset>573190</wp:posOffset>
            </wp:positionH>
            <wp:positionV relativeFrom="paragraph">
              <wp:posOffset>-44490</wp:posOffset>
            </wp:positionV>
            <wp:extent cx="4302729" cy="292100"/>
            <wp:effectExtent l="0" t="0" r="3175" b="0"/>
            <wp:wrapNone/>
            <wp:docPr id="41" name="Picture 829367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36730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02729" cy="292100"/>
                    </a:xfrm>
                    <a:prstGeom prst="rect">
                      <a:avLst/>
                    </a:prstGeom>
                    <a:noFill/>
                  </pic:spPr>
                </pic:pic>
              </a:graphicData>
            </a:graphic>
            <wp14:sizeRelH relativeFrom="margin">
              <wp14:pctWidth>0</wp14:pctWidth>
            </wp14:sizeRelH>
            <wp14:sizeRelV relativeFrom="margin">
              <wp14:pctHeight>0</wp14:pctHeight>
            </wp14:sizeRelV>
          </wp:anchor>
        </w:drawing>
      </w:r>
      <w:r w:rsidR="00751F78">
        <w:rPr>
          <w:rFonts w:hint="cs"/>
          <w:color w:val="0070C0"/>
          <w:rtl/>
          <w:lang w:eastAsia="ar" w:bidi="ar-MA"/>
        </w:rPr>
        <w:t xml:space="preserve"> </w:t>
      </w:r>
      <w:bookmarkStart w:id="18" w:name="_Hlk147057142"/>
      <w:r w:rsidR="00751F78">
        <w:rPr>
          <w:rFonts w:hint="cs"/>
          <w:color w:val="0070C0"/>
          <w:rtl/>
          <w:lang w:eastAsia="ar" w:bidi="ar-MA"/>
        </w:rPr>
        <w:t xml:space="preserve">                                     </w:t>
      </w:r>
      <w:r w:rsidR="002E119B">
        <w:rPr>
          <w:rFonts w:hint="cs"/>
          <w:color w:val="0070C0"/>
          <w:rtl/>
          <w:lang w:eastAsia="ar" w:bidi="ar-MA"/>
        </w:rPr>
        <w:t xml:space="preserve"> </w:t>
      </w:r>
      <w:r w:rsidR="00CF391F" w:rsidRPr="00951373">
        <w:rPr>
          <w:rFonts w:ascii="Source Sans Pro" w:eastAsia="Source Sans Pro" w:hAnsi="Source Sans Pro" w:cs="Source Sans Pro"/>
          <w:color w:val="FFFFFF" w:themeColor="background1"/>
          <w:rtl/>
          <w:lang w:eastAsia="ar" w:bidi="ar-MA"/>
        </w:rPr>
        <w:t>2</w:t>
      </w:r>
      <w:r w:rsidR="00B05560">
        <w:rPr>
          <w:rFonts w:ascii="Source Sans Pro" w:eastAsia="Source Sans Pro" w:hAnsi="Source Sans Pro" w:cs="Source Sans Pro" w:hint="cs"/>
          <w:color w:val="FFFFFF" w:themeColor="background1"/>
          <w:rtl/>
          <w:lang w:eastAsia="ar" w:bidi="ar-MA"/>
        </w:rPr>
        <w:t>.</w:t>
      </w:r>
      <w:r w:rsidR="00CF391F" w:rsidRPr="00951373">
        <w:rPr>
          <w:rFonts w:ascii="Source Sans Pro" w:eastAsia="Source Sans Pro" w:hAnsi="Source Sans Pro" w:cs="Source Sans Pro"/>
          <w:color w:val="FFFFFF" w:themeColor="background1"/>
          <w:rtl/>
          <w:lang w:eastAsia="ar" w:bidi="ar-MA"/>
        </w:rPr>
        <w:t xml:space="preserve">2 </w:t>
      </w:r>
      <w:r w:rsidR="00CF391F" w:rsidRPr="00951373">
        <w:rPr>
          <w:rFonts w:ascii="Source Sans Pro" w:eastAsia="Source Sans Pro" w:hAnsi="Source Sans Pro"/>
          <w:color w:val="FFFFFF" w:themeColor="background1"/>
          <w:rtl/>
          <w:lang w:eastAsia="ar" w:bidi="ar-MA"/>
        </w:rPr>
        <w:t xml:space="preserve">إرشادات مُفصَّلة خطوةً </w:t>
      </w:r>
      <w:bookmarkEnd w:id="18"/>
      <w:r w:rsidR="00CF391F" w:rsidRPr="00951373">
        <w:rPr>
          <w:rFonts w:ascii="Source Sans Pro" w:eastAsia="Source Sans Pro" w:hAnsi="Source Sans Pro"/>
          <w:color w:val="FFFFFF" w:themeColor="background1"/>
          <w:rtl/>
          <w:lang w:eastAsia="ar" w:bidi="ar-MA"/>
        </w:rPr>
        <w:t>بخطوة</w:t>
      </w:r>
      <w:bookmarkEnd w:id="17"/>
    </w:p>
    <w:p w14:paraId="5D7500A2" w14:textId="77777777" w:rsidR="00CF391F" w:rsidRPr="00DE4AB1" w:rsidRDefault="00CF391F" w:rsidP="00AF12C2">
      <w:pPr>
        <w:bidi/>
        <w:spacing w:after="0" w:line="240" w:lineRule="auto"/>
        <w:rPr>
          <w:rFonts w:ascii="Times New Roman" w:eastAsia="Calibri" w:hAnsi="Times New Roman" w:cs="Times New Roman"/>
          <w:color w:val="FF0000"/>
          <w:lang w:eastAsia="en-US"/>
        </w:rPr>
      </w:pPr>
    </w:p>
    <w:tbl>
      <w:tblPr>
        <w:bidiVisual/>
        <w:tblW w:w="0" w:type="auto"/>
        <w:shd w:val="clear" w:color="auto" w:fill="C00000"/>
        <w:tblLook w:val="04A0" w:firstRow="1" w:lastRow="0" w:firstColumn="1" w:lastColumn="0" w:noHBand="0" w:noVBand="1"/>
      </w:tblPr>
      <w:tblGrid>
        <w:gridCol w:w="9026"/>
      </w:tblGrid>
      <w:tr w:rsidR="007115B3" w:rsidRPr="00DE4AB1" w14:paraId="405748E6" w14:textId="77777777" w:rsidTr="00107C94">
        <w:trPr>
          <w:trHeight w:val="356"/>
        </w:trPr>
        <w:tc>
          <w:tcPr>
            <w:tcW w:w="9026" w:type="dxa"/>
            <w:shd w:val="clear" w:color="auto" w:fill="C00000"/>
          </w:tcPr>
          <w:p w14:paraId="6CA63BF6" w14:textId="1B79643F" w:rsidR="00F147A4" w:rsidRPr="00FB74CB" w:rsidRDefault="000F1DEE" w:rsidP="00951373">
            <w:pPr>
              <w:pStyle w:val="Titre3"/>
              <w:bidi/>
              <w:spacing w:before="0" w:line="240" w:lineRule="auto"/>
              <w:rPr>
                <w:rFonts w:ascii="Source Sans Pro" w:hAnsi="Source Sans Pro"/>
                <w:sz w:val="24"/>
                <w:szCs w:val="24"/>
              </w:rPr>
            </w:pPr>
            <w:bookmarkStart w:id="19" w:name="_Toc162024000"/>
            <w:r>
              <w:rPr>
                <w:rStyle w:val="Titre2Car"/>
                <w:rFonts w:ascii="Source Sans Pro" w:eastAsia="Source Sans Pro" w:hAnsi="Source Sans Pro" w:cs="Calibri"/>
                <w:b/>
                <w:bCs/>
                <w:color w:val="FFFFFF" w:themeColor="background1"/>
                <w:sz w:val="24"/>
                <w:szCs w:val="24"/>
                <w:lang w:eastAsia="ar" w:bidi="ar-MA"/>
              </w:rPr>
              <w:t>C</w:t>
            </w:r>
            <w:r w:rsidRPr="000F1DEE">
              <w:rPr>
                <w:rStyle w:val="Titre2Car"/>
                <w:rFonts w:asciiTheme="minorHAnsi" w:eastAsia="Source Sans Pro" w:hAnsiTheme="minorHAnsi" w:cstheme="minorHAnsi"/>
                <w:b/>
                <w:bCs/>
                <w:color w:val="FFFFFF" w:themeColor="background1"/>
                <w:sz w:val="24"/>
                <w:szCs w:val="24"/>
                <w:lang w:eastAsia="ar" w:bidi="ar-MA"/>
              </w:rPr>
              <w:t>0</w:t>
            </w:r>
            <w:r w:rsidR="009B64DF" w:rsidRPr="00FB74CB">
              <w:rPr>
                <w:rStyle w:val="Titre2Car"/>
                <w:rFonts w:ascii="Source Sans Pro" w:eastAsia="Source Sans Pro" w:hAnsi="Source Sans Pro" w:cs="Calibri"/>
                <w:b/>
                <w:bCs/>
                <w:color w:val="FFFFFF" w:themeColor="background1"/>
                <w:sz w:val="24"/>
                <w:szCs w:val="24"/>
                <w:rtl/>
                <w:lang w:eastAsia="ar" w:bidi="ar-MA"/>
              </w:rPr>
              <w:t xml:space="preserve"> مرحبًا بكم في «سلام» - مقدمة عن سياق البلد </w:t>
            </w:r>
            <w:r w:rsidR="00CF391F" w:rsidRPr="00FB74CB">
              <w:rPr>
                <w:rFonts w:ascii="Source Sans Pro" w:eastAsia="Source Sans Pro" w:hAnsi="Source Sans Pro" w:cs="Source Sans Pro"/>
                <w:color w:val="FFFFFF" w:themeColor="background1"/>
                <w:sz w:val="24"/>
                <w:szCs w:val="24"/>
                <w:rtl/>
                <w:lang w:eastAsia="ar" w:bidi="ar-MA"/>
              </w:rPr>
              <w:t xml:space="preserve">(15 </w:t>
            </w:r>
            <w:r w:rsidR="00CF391F" w:rsidRPr="00FB74CB">
              <w:rPr>
                <w:rFonts w:ascii="Source Sans Pro" w:eastAsia="Source Sans Pro" w:hAnsi="Source Sans Pro"/>
                <w:color w:val="FFFFFF" w:themeColor="background1"/>
                <w:sz w:val="24"/>
                <w:szCs w:val="24"/>
                <w:rtl/>
                <w:lang w:eastAsia="ar" w:bidi="ar-MA"/>
              </w:rPr>
              <w:t>دقيقة</w:t>
            </w:r>
            <w:r w:rsidR="00CF391F" w:rsidRPr="00FB74CB">
              <w:rPr>
                <w:rFonts w:ascii="Source Sans Pro" w:eastAsia="Source Sans Pro" w:hAnsi="Source Sans Pro" w:cs="Source Sans Pro"/>
                <w:color w:val="FFFFFF" w:themeColor="background1"/>
                <w:sz w:val="24"/>
                <w:szCs w:val="24"/>
                <w:rtl/>
                <w:lang w:eastAsia="ar" w:bidi="ar-MA"/>
              </w:rPr>
              <w:t>)</w:t>
            </w:r>
            <w:bookmarkEnd w:id="19"/>
          </w:p>
        </w:tc>
      </w:tr>
    </w:tbl>
    <w:p w14:paraId="6F947532" w14:textId="7108C5CF" w:rsidR="00CF391F" w:rsidRPr="00DE4AB1" w:rsidRDefault="00CF391F" w:rsidP="00CF391F">
      <w:pPr>
        <w:bidi/>
        <w:spacing w:after="0" w:line="240" w:lineRule="auto"/>
        <w:jc w:val="both"/>
        <w:rPr>
          <w:rFonts w:ascii="Times New Roman" w:hAnsi="Times New Roman" w:cs="Times New Roman"/>
          <w:b/>
          <w:color w:val="002060"/>
          <w:sz w:val="24"/>
          <w:szCs w:val="24"/>
        </w:rPr>
      </w:pPr>
      <w:r w:rsidRPr="00747348">
        <w:rPr>
          <w:rFonts w:ascii="Source Sans Pro" w:eastAsia="Source Sans Pro" w:hAnsi="Source Sans Pro" w:cs="Times New Roman"/>
          <w:b/>
          <w:bCs/>
          <w:color w:val="002060"/>
          <w:sz w:val="24"/>
          <w:szCs w:val="24"/>
          <w:rtl/>
          <w:lang w:eastAsia="ar" w:bidi="ar-MA"/>
        </w:rPr>
        <w:t>أ</w:t>
      </w:r>
      <w:r w:rsidRPr="00747348">
        <w:rPr>
          <w:rFonts w:ascii="Source Sans Pro" w:eastAsia="Source Sans Pro" w:hAnsi="Source Sans Pro" w:cs="Source Sans Pro"/>
          <w:b/>
          <w:bCs/>
          <w:color w:val="002060"/>
          <w:sz w:val="24"/>
          <w:szCs w:val="24"/>
          <w:rtl/>
          <w:lang w:eastAsia="ar" w:bidi="ar-MA"/>
        </w:rPr>
        <w:t xml:space="preserve">. </w:t>
      </w:r>
      <w:r w:rsidRPr="00747348">
        <w:rPr>
          <w:rFonts w:ascii="Source Sans Pro" w:eastAsia="Source Sans Pro" w:hAnsi="Source Sans Pro" w:cs="Times New Roman"/>
          <w:b/>
          <w:bCs/>
          <w:color w:val="002060"/>
          <w:sz w:val="24"/>
          <w:szCs w:val="24"/>
          <w:rtl/>
          <w:lang w:eastAsia="ar" w:bidi="ar-MA"/>
        </w:rPr>
        <w:t xml:space="preserve">استعراض الجلسة </w:t>
      </w:r>
    </w:p>
    <w:p w14:paraId="2D60F09B" w14:textId="77777777" w:rsidR="00CF391F" w:rsidRPr="00DE4AB1" w:rsidRDefault="00CF391F" w:rsidP="00CF391F">
      <w:pPr>
        <w:bidi/>
        <w:spacing w:after="0" w:line="240" w:lineRule="auto"/>
        <w:jc w:val="both"/>
        <w:rPr>
          <w:rFonts w:ascii="Times New Roman" w:hAnsi="Times New Roman" w:cs="Times New Roman"/>
          <w:b/>
          <w:sz w:val="24"/>
          <w:szCs w:val="24"/>
        </w:rPr>
      </w:pPr>
    </w:p>
    <w:tbl>
      <w:tblPr>
        <w:bidiVisual/>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8"/>
        <w:gridCol w:w="1012"/>
        <w:gridCol w:w="2828"/>
        <w:gridCol w:w="2262"/>
        <w:gridCol w:w="2121"/>
      </w:tblGrid>
      <w:tr w:rsidR="007E1E6C" w:rsidRPr="00DE4AB1" w14:paraId="609FB807" w14:textId="77777777" w:rsidTr="00DD4CD9">
        <w:tc>
          <w:tcPr>
            <w:tcW w:w="858" w:type="dxa"/>
            <w:shd w:val="clear" w:color="auto" w:fill="76A037"/>
          </w:tcPr>
          <w:p w14:paraId="7AFB4472" w14:textId="77777777" w:rsidR="00DD4CD9" w:rsidRPr="0032018F" w:rsidRDefault="00DD4CD9" w:rsidP="00DF3124">
            <w:pPr>
              <w:bidi/>
              <w:spacing w:after="0" w:line="240" w:lineRule="auto"/>
              <w:rPr>
                <w:rFonts w:ascii="Source Sans Pro" w:hAnsi="Source Sans Pro"/>
                <w:b/>
                <w:color w:val="FFFFFF"/>
                <w:sz w:val="18"/>
                <w:szCs w:val="18"/>
              </w:rPr>
            </w:pPr>
            <w:r w:rsidRPr="0032018F">
              <w:rPr>
                <w:rFonts w:ascii="Source Sans Pro" w:eastAsia="Source Sans Pro" w:hAnsi="Source Sans Pro" w:cs="Times New Roman"/>
                <w:b/>
                <w:bCs/>
                <w:color w:val="FFFFFF"/>
                <w:sz w:val="18"/>
                <w:szCs w:val="18"/>
                <w:rtl/>
                <w:lang w:eastAsia="ar" w:bidi="ar-MA"/>
              </w:rPr>
              <w:t>الخطوة</w:t>
            </w:r>
          </w:p>
        </w:tc>
        <w:tc>
          <w:tcPr>
            <w:tcW w:w="1014" w:type="dxa"/>
            <w:shd w:val="clear" w:color="auto" w:fill="76A037"/>
          </w:tcPr>
          <w:p w14:paraId="147DB6F6" w14:textId="77777777" w:rsidR="00DD4CD9" w:rsidRPr="00DE4AB1" w:rsidRDefault="00DD4CD9" w:rsidP="00DF3124">
            <w:pPr>
              <w:bidi/>
              <w:spacing w:after="0" w:line="240" w:lineRule="auto"/>
              <w:jc w:val="both"/>
              <w:rPr>
                <w:rFonts w:ascii="Times New Roman" w:hAnsi="Times New Roman" w:cs="Times New Roman"/>
                <w:b/>
                <w:color w:val="FFFFFF"/>
              </w:rPr>
            </w:pPr>
            <w:r w:rsidRPr="0032018F">
              <w:rPr>
                <w:rFonts w:ascii="Source Sans Pro" w:eastAsia="Source Sans Pro" w:hAnsi="Source Sans Pro" w:cs="Times New Roman"/>
                <w:b/>
                <w:bCs/>
                <w:color w:val="FFFFFF"/>
                <w:rtl/>
                <w:lang w:eastAsia="ar" w:bidi="ar-MA"/>
              </w:rPr>
              <w:t>المدة الزمنية</w:t>
            </w:r>
          </w:p>
          <w:p w14:paraId="35E0C46C" w14:textId="77777777" w:rsidR="00DD4CD9" w:rsidRPr="0032018F" w:rsidRDefault="00DD4CD9" w:rsidP="00DF3124">
            <w:pPr>
              <w:bidi/>
              <w:spacing w:after="0" w:line="240" w:lineRule="auto"/>
              <w:jc w:val="both"/>
              <w:rPr>
                <w:rFonts w:ascii="Source Sans Pro" w:hAnsi="Source Sans Pro"/>
                <w:b/>
                <w:color w:val="FFFFFF"/>
              </w:rPr>
            </w:pPr>
          </w:p>
        </w:tc>
        <w:tc>
          <w:tcPr>
            <w:tcW w:w="2835" w:type="dxa"/>
            <w:shd w:val="clear" w:color="auto" w:fill="76A037"/>
          </w:tcPr>
          <w:p w14:paraId="0ADC40E6" w14:textId="77777777" w:rsidR="00DD4CD9" w:rsidRPr="0032018F" w:rsidRDefault="00DD4CD9" w:rsidP="00DF3124">
            <w:pPr>
              <w:bidi/>
              <w:spacing w:after="0" w:line="240" w:lineRule="auto"/>
              <w:jc w:val="both"/>
              <w:rPr>
                <w:rFonts w:ascii="Source Sans Pro" w:hAnsi="Source Sans Pro"/>
                <w:b/>
                <w:color w:val="FFFFFF"/>
              </w:rPr>
            </w:pPr>
            <w:r w:rsidRPr="0032018F">
              <w:rPr>
                <w:rFonts w:ascii="Source Sans Pro" w:eastAsia="Source Sans Pro" w:hAnsi="Source Sans Pro" w:cs="Times New Roman"/>
                <w:b/>
                <w:bCs/>
                <w:color w:val="FFFFFF"/>
                <w:rtl/>
                <w:lang w:eastAsia="ar" w:bidi="ar-MA"/>
              </w:rPr>
              <w:t>الإجراءات</w:t>
            </w:r>
            <w:r w:rsidRPr="0032018F">
              <w:rPr>
                <w:rFonts w:ascii="Source Sans Pro" w:eastAsia="Source Sans Pro" w:hAnsi="Source Sans Pro" w:cs="Source Sans Pro"/>
                <w:b/>
                <w:bCs/>
                <w:color w:val="FFFFFF"/>
                <w:rtl/>
                <w:lang w:eastAsia="ar" w:bidi="ar-MA"/>
              </w:rPr>
              <w:t xml:space="preserve">/ </w:t>
            </w:r>
            <w:r w:rsidRPr="0032018F">
              <w:rPr>
                <w:rFonts w:ascii="Source Sans Pro" w:eastAsia="Source Sans Pro" w:hAnsi="Source Sans Pro" w:cs="Times New Roman"/>
                <w:b/>
                <w:bCs/>
                <w:color w:val="FFFFFF"/>
                <w:rtl/>
                <w:lang w:eastAsia="ar" w:bidi="ar-MA"/>
              </w:rPr>
              <w:t>المدخلات المعلوماتية</w:t>
            </w:r>
          </w:p>
        </w:tc>
        <w:tc>
          <w:tcPr>
            <w:tcW w:w="2268" w:type="dxa"/>
            <w:shd w:val="clear" w:color="auto" w:fill="76A037"/>
          </w:tcPr>
          <w:p w14:paraId="3EB26CFB" w14:textId="77777777" w:rsidR="00DD4CD9" w:rsidRPr="0032018F" w:rsidRDefault="00DD4CD9" w:rsidP="00DF3124">
            <w:pPr>
              <w:bidi/>
              <w:spacing w:after="0" w:line="240" w:lineRule="auto"/>
              <w:jc w:val="both"/>
              <w:rPr>
                <w:rFonts w:ascii="Source Sans Pro" w:hAnsi="Source Sans Pro"/>
                <w:b/>
                <w:color w:val="FFFFFF"/>
              </w:rPr>
            </w:pPr>
            <w:r w:rsidRPr="0032018F">
              <w:rPr>
                <w:rFonts w:ascii="Source Sans Pro" w:eastAsia="Source Sans Pro" w:hAnsi="Source Sans Pro" w:cs="Times New Roman"/>
                <w:b/>
                <w:bCs/>
                <w:color w:val="FFFFFF"/>
                <w:rtl/>
                <w:lang w:eastAsia="ar" w:bidi="ar-MA"/>
              </w:rPr>
              <w:t>الاحتياجات اللوجستية</w:t>
            </w:r>
          </w:p>
        </w:tc>
        <w:tc>
          <w:tcPr>
            <w:tcW w:w="2126" w:type="dxa"/>
            <w:shd w:val="clear" w:color="auto" w:fill="76A037"/>
          </w:tcPr>
          <w:p w14:paraId="5E0BA037" w14:textId="77777777" w:rsidR="00DD4CD9" w:rsidRPr="00DE4AB1" w:rsidRDefault="00DD4CD9" w:rsidP="00DF3124">
            <w:pPr>
              <w:bidi/>
              <w:spacing w:after="0" w:line="240" w:lineRule="auto"/>
              <w:rPr>
                <w:rFonts w:ascii="Times New Roman" w:hAnsi="Times New Roman" w:cs="Times New Roman"/>
                <w:b/>
                <w:color w:val="FFFFFF"/>
              </w:rPr>
            </w:pPr>
            <w:r w:rsidRPr="0032018F">
              <w:rPr>
                <w:rFonts w:ascii="Source Sans Pro" w:eastAsia="Source Sans Pro" w:hAnsi="Source Sans Pro" w:cs="Times New Roman"/>
                <w:b/>
                <w:bCs/>
                <w:color w:val="FFFFFF"/>
                <w:rtl/>
                <w:lang w:eastAsia="ar" w:bidi="ar-MA"/>
              </w:rPr>
              <w:t xml:space="preserve">احتياجات الموارد البشرية </w:t>
            </w:r>
          </w:p>
          <w:p w14:paraId="7F0E3F4F" w14:textId="77777777" w:rsidR="00DD4CD9" w:rsidRPr="0032018F" w:rsidRDefault="00DD4CD9" w:rsidP="00DF3124">
            <w:pPr>
              <w:bidi/>
              <w:spacing w:after="0" w:line="240" w:lineRule="auto"/>
              <w:rPr>
                <w:rFonts w:ascii="Source Sans Pro" w:hAnsi="Source Sans Pro"/>
                <w:b/>
              </w:rPr>
            </w:pPr>
            <w:r w:rsidRPr="0032018F">
              <w:rPr>
                <w:rFonts w:ascii="Source Sans Pro" w:eastAsia="Source Sans Pro" w:hAnsi="Source Sans Pro" w:cs="Source Sans Pro"/>
                <w:b/>
                <w:bCs/>
                <w:color w:val="FFFFFF"/>
                <w:rtl/>
                <w:lang w:eastAsia="ar" w:bidi="ar-MA"/>
              </w:rPr>
              <w:t>(</w:t>
            </w:r>
            <w:r w:rsidRPr="0032018F">
              <w:rPr>
                <w:rFonts w:ascii="Source Sans Pro" w:eastAsia="Source Sans Pro" w:hAnsi="Source Sans Pro" w:cs="Times New Roman"/>
                <w:b/>
                <w:bCs/>
                <w:color w:val="FFFFFF"/>
                <w:rtl/>
                <w:lang w:eastAsia="ar" w:bidi="ar-MA"/>
              </w:rPr>
              <w:t>تمثيل الأدوار</w:t>
            </w:r>
            <w:r w:rsidRPr="0032018F">
              <w:rPr>
                <w:rFonts w:ascii="Source Sans Pro" w:eastAsia="Source Sans Pro" w:hAnsi="Source Sans Pro" w:cs="Source Sans Pro"/>
                <w:b/>
                <w:bCs/>
                <w:color w:val="FFFFFF"/>
                <w:rtl/>
                <w:lang w:eastAsia="ar" w:bidi="ar-MA"/>
              </w:rPr>
              <w:t>)</w:t>
            </w:r>
          </w:p>
        </w:tc>
      </w:tr>
      <w:tr w:rsidR="00526116" w:rsidRPr="00DE4AB1" w14:paraId="56E5D226" w14:textId="77777777" w:rsidTr="00DD4CD9">
        <w:tc>
          <w:tcPr>
            <w:tcW w:w="880" w:type="dxa"/>
            <w:shd w:val="clear" w:color="auto" w:fill="auto"/>
          </w:tcPr>
          <w:p w14:paraId="6A63C7F8" w14:textId="77777777" w:rsidR="00CF391F" w:rsidRPr="0032018F" w:rsidRDefault="00CF391F"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1</w:t>
            </w:r>
          </w:p>
        </w:tc>
        <w:tc>
          <w:tcPr>
            <w:tcW w:w="992" w:type="dxa"/>
            <w:shd w:val="clear" w:color="auto" w:fill="auto"/>
          </w:tcPr>
          <w:p w14:paraId="10FB76B9" w14:textId="77777777" w:rsidR="00CF391F" w:rsidRPr="0032018F" w:rsidRDefault="00CF391F"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 xml:space="preserve">15 </w:t>
            </w:r>
            <w:r w:rsidRPr="0032018F">
              <w:rPr>
                <w:rFonts w:ascii="Source Sans Pro" w:eastAsia="Source Sans Pro" w:hAnsi="Source Sans Pro" w:cs="Times New Roman"/>
                <w:b/>
                <w:bCs/>
                <w:sz w:val="20"/>
                <w:szCs w:val="20"/>
                <w:rtl/>
                <w:lang w:eastAsia="ar" w:bidi="ar-MA"/>
              </w:rPr>
              <w:t>دقيقة</w:t>
            </w:r>
          </w:p>
        </w:tc>
        <w:tc>
          <w:tcPr>
            <w:tcW w:w="2835" w:type="dxa"/>
            <w:shd w:val="clear" w:color="auto" w:fill="auto"/>
          </w:tcPr>
          <w:p w14:paraId="1A0653D4" w14:textId="77777777" w:rsidR="00192AE0" w:rsidRPr="00DE4AB1" w:rsidRDefault="00192AE0" w:rsidP="0032018F">
            <w:pPr>
              <w:bidi/>
              <w:spacing w:after="0" w:line="240" w:lineRule="auto"/>
              <w:rPr>
                <w:rFonts w:ascii="Times New Roman" w:hAnsi="Times New Roman" w:cs="Times New Roman"/>
                <w:b/>
                <w:bCs/>
                <w:sz w:val="20"/>
                <w:szCs w:val="20"/>
              </w:rPr>
            </w:pPr>
            <w:r w:rsidRPr="0032018F">
              <w:rPr>
                <w:rFonts w:ascii="Source Sans Pro" w:eastAsia="Source Sans Pro" w:hAnsi="Source Sans Pro" w:cs="Times New Roman"/>
                <w:b/>
                <w:bCs/>
                <w:sz w:val="20"/>
                <w:szCs w:val="20"/>
                <w:rtl/>
                <w:lang w:eastAsia="ar" w:bidi="ar-MA"/>
              </w:rPr>
              <w:t>اليوم السابق لبدء التمرين على المهارات</w:t>
            </w:r>
            <w:r w:rsidRPr="0032018F">
              <w:rPr>
                <w:rFonts w:ascii="Source Sans Pro" w:eastAsia="Source Sans Pro" w:hAnsi="Source Sans Pro" w:cs="Source Sans Pro"/>
                <w:b/>
                <w:bCs/>
                <w:sz w:val="20"/>
                <w:szCs w:val="20"/>
                <w:rtl/>
                <w:lang w:eastAsia="ar" w:bidi="ar-MA"/>
              </w:rPr>
              <w:t>:</w:t>
            </w:r>
          </w:p>
          <w:p w14:paraId="7FCA9D77" w14:textId="5FC5AA20" w:rsidR="002B0037" w:rsidRPr="00DE4AB1" w:rsidRDefault="002B0037" w:rsidP="00C31E5E">
            <w:pPr>
              <w:pStyle w:val="Paragraphedeliste"/>
              <w:numPr>
                <w:ilvl w:val="0"/>
                <w:numId w:val="14"/>
              </w:num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قد</w:t>
            </w:r>
            <w:r w:rsidR="003C208B" w:rsidRPr="00DE4AB1">
              <w:rPr>
                <w:rFonts w:ascii="Times New Roman" w:eastAsia="Source Sans Pro" w:hAnsi="Times New Roman" w:cs="Times New Roman" w:hint="cs"/>
                <w:sz w:val="20"/>
                <w:szCs w:val="20"/>
                <w:rtl/>
                <w:lang w:eastAsia="ar" w:bidi="ar-MA"/>
              </w:rPr>
              <w:t>ّ</w:t>
            </w:r>
            <w:r w:rsidR="00B05560" w:rsidRPr="00DE4AB1">
              <w:rPr>
                <w:rFonts w:ascii="Times New Roman" w:eastAsia="Source Sans Pro" w:hAnsi="Times New Roman" w:cs="Times New Roman" w:hint="cs"/>
                <w:sz w:val="20"/>
                <w:szCs w:val="20"/>
                <w:rtl/>
                <w:lang w:eastAsia="ar" w:bidi="ar-MA"/>
              </w:rPr>
              <w:t>ِ</w:t>
            </w:r>
            <w:r w:rsidRPr="0032018F">
              <w:rPr>
                <w:rFonts w:ascii="Source Sans Pro" w:eastAsia="Source Sans Pro" w:hAnsi="Source Sans Pro" w:cs="Times New Roman"/>
                <w:sz w:val="20"/>
                <w:szCs w:val="20"/>
                <w:rtl/>
                <w:lang w:eastAsia="ar" w:bidi="ar-MA"/>
              </w:rPr>
              <w:t>م للمشاركين معلومات عن سياق البلد، واطلب منهم قراءتها بعناية</w:t>
            </w:r>
            <w:r w:rsidRPr="0032018F">
              <w:rPr>
                <w:rFonts w:ascii="Source Sans Pro" w:eastAsia="Source Sans Pro" w:hAnsi="Source Sans Pro" w:cs="Source Sans Pro"/>
                <w:sz w:val="20"/>
                <w:szCs w:val="20"/>
                <w:rtl/>
                <w:lang w:eastAsia="ar" w:bidi="ar-MA"/>
              </w:rPr>
              <w:t>.</w:t>
            </w:r>
          </w:p>
          <w:p w14:paraId="1B07D9F1" w14:textId="77777777" w:rsidR="00C95D5B" w:rsidRPr="00DE4AB1" w:rsidRDefault="00C95D5B" w:rsidP="0032018F">
            <w:pPr>
              <w:bidi/>
              <w:spacing w:after="0" w:line="240" w:lineRule="auto"/>
              <w:rPr>
                <w:rFonts w:ascii="Times New Roman" w:hAnsi="Times New Roman" w:cs="Times New Roman"/>
                <w:sz w:val="20"/>
                <w:szCs w:val="20"/>
                <w:lang w:val="en-US"/>
              </w:rPr>
            </w:pPr>
          </w:p>
          <w:p w14:paraId="1740A1D5" w14:textId="77777777" w:rsidR="002B0037" w:rsidRPr="00DE4AB1" w:rsidRDefault="002B0037" w:rsidP="0032018F">
            <w:pPr>
              <w:bidi/>
              <w:spacing w:after="0" w:line="240" w:lineRule="auto"/>
              <w:rPr>
                <w:rFonts w:ascii="Times New Roman" w:hAnsi="Times New Roman" w:cs="Times New Roman"/>
                <w:b/>
                <w:bCs/>
                <w:sz w:val="20"/>
                <w:szCs w:val="20"/>
              </w:rPr>
            </w:pPr>
            <w:r w:rsidRPr="0032018F">
              <w:rPr>
                <w:rFonts w:ascii="Source Sans Pro" w:eastAsia="Source Sans Pro" w:hAnsi="Source Sans Pro" w:cs="Times New Roman"/>
                <w:b/>
                <w:bCs/>
                <w:sz w:val="20"/>
                <w:szCs w:val="20"/>
                <w:rtl/>
                <w:lang w:eastAsia="ar" w:bidi="ar-MA"/>
              </w:rPr>
              <w:t>لبدء التمرين على المهارات</w:t>
            </w:r>
            <w:r w:rsidRPr="0032018F">
              <w:rPr>
                <w:rFonts w:ascii="Source Sans Pro" w:eastAsia="Source Sans Pro" w:hAnsi="Source Sans Pro" w:cs="Source Sans Pro"/>
                <w:b/>
                <w:bCs/>
                <w:sz w:val="20"/>
                <w:szCs w:val="20"/>
                <w:rtl/>
                <w:lang w:eastAsia="ar" w:bidi="ar-MA"/>
              </w:rPr>
              <w:t xml:space="preserve">: </w:t>
            </w:r>
          </w:p>
          <w:p w14:paraId="258D3376" w14:textId="77777777" w:rsidR="002B0037" w:rsidRPr="00DE4AB1" w:rsidRDefault="7E68FE0B" w:rsidP="00C31E5E">
            <w:pPr>
              <w:pStyle w:val="Paragraphedeliste"/>
              <w:numPr>
                <w:ilvl w:val="0"/>
                <w:numId w:val="14"/>
              </w:num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 xml:space="preserve">قدِّم السيناريو واشرح للمشاركين كيف سيعملون في مجموعات على اعتبار أنهم فِرَق استجابة سريعة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ضع في الاعتبار التشكيل المتعدد التخصصات لكل فريق</w:t>
            </w:r>
            <w:r w:rsidRPr="0032018F">
              <w:rPr>
                <w:rFonts w:ascii="Source Sans Pro" w:eastAsia="Source Sans Pro" w:hAnsi="Source Sans Pro" w:cs="Source Sans Pro"/>
                <w:sz w:val="20"/>
                <w:szCs w:val="20"/>
                <w:rtl/>
                <w:lang w:eastAsia="ar" w:bidi="ar-MA"/>
              </w:rPr>
              <w:t xml:space="preserve">). </w:t>
            </w:r>
          </w:p>
          <w:p w14:paraId="34FBE97E" w14:textId="77777777" w:rsidR="00CF391F" w:rsidRPr="00DE4AB1" w:rsidRDefault="002B0037" w:rsidP="00C31E5E">
            <w:pPr>
              <w:pStyle w:val="Paragraphedeliste"/>
              <w:numPr>
                <w:ilvl w:val="0"/>
                <w:numId w:val="14"/>
              </w:num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 xml:space="preserve">اعرض باوربوينت عن سياق البلد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Source Sans Pro"/>
                <w:sz w:val="20"/>
                <w:szCs w:val="20"/>
                <w:lang w:eastAsia="ar" w:bidi="en-US"/>
              </w:rPr>
              <w:t>C1.5 Country context</w:t>
            </w:r>
            <w:r w:rsidRPr="0032018F">
              <w:rPr>
                <w:rFonts w:ascii="Source Sans Pro" w:eastAsia="Source Sans Pro" w:hAnsi="Source Sans Pro" w:cs="Source Sans Pro"/>
                <w:sz w:val="20"/>
                <w:szCs w:val="20"/>
                <w:rtl/>
                <w:lang w:eastAsia="ar" w:bidi="ar-MA"/>
              </w:rPr>
              <w:t>"</w:t>
            </w:r>
          </w:p>
          <w:p w14:paraId="3F396662" w14:textId="77777777" w:rsidR="00A2316A" w:rsidRPr="0032018F" w:rsidRDefault="00A2316A" w:rsidP="00C31E5E">
            <w:pPr>
              <w:pStyle w:val="Paragraphedeliste"/>
              <w:numPr>
                <w:ilvl w:val="0"/>
                <w:numId w:val="14"/>
              </w:num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امنح المشاركين وقتًا لقراءة سياق البلد، إذا لم يكونوا قرؤوه بعد</w:t>
            </w:r>
            <w:r w:rsidRPr="0032018F">
              <w:rPr>
                <w:rFonts w:ascii="Source Sans Pro" w:eastAsia="Source Sans Pro" w:hAnsi="Source Sans Pro" w:cs="Source Sans Pro"/>
                <w:sz w:val="20"/>
                <w:szCs w:val="20"/>
                <w:rtl/>
                <w:lang w:eastAsia="ar" w:bidi="ar-MA"/>
              </w:rPr>
              <w:t>.</w:t>
            </w:r>
          </w:p>
        </w:tc>
        <w:tc>
          <w:tcPr>
            <w:tcW w:w="2268" w:type="dxa"/>
            <w:shd w:val="clear" w:color="auto" w:fill="auto"/>
          </w:tcPr>
          <w:p w14:paraId="18198EC0" w14:textId="4B860281" w:rsidR="002B0037" w:rsidRPr="00DE4AB1" w:rsidRDefault="002B0037" w:rsidP="000F1DEE">
            <w:pPr>
              <w:pStyle w:val="Paragraphedeliste"/>
              <w:numPr>
                <w:ilvl w:val="0"/>
                <w:numId w:val="15"/>
              </w:num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 xml:space="preserve">باوربوينت </w:t>
            </w:r>
            <w:r w:rsidR="000F1DEE">
              <w:rPr>
                <w:rFonts w:ascii="Source Sans Pro" w:eastAsia="Source Sans Pro" w:hAnsi="Source Sans Pro" w:cs="Times New Roman"/>
                <w:sz w:val="20"/>
                <w:szCs w:val="20"/>
                <w:lang w:eastAsia="ar" w:bidi="ar-MA"/>
              </w:rPr>
              <w:t>C1.0</w:t>
            </w:r>
            <w:r w:rsidRPr="00B34CB3">
              <w:rPr>
                <w:rFonts w:ascii="Source Sans Pro" w:hAnsi="Source Sans Pro" w:cs="Times New Roman"/>
                <w:sz w:val="20"/>
                <w:szCs w:val="20"/>
                <w:rtl/>
                <w:lang w:bidi="ar-MA"/>
              </w:rPr>
              <w:t xml:space="preserve"> </w:t>
            </w:r>
            <w:r w:rsidRPr="0032018F">
              <w:rPr>
                <w:rFonts w:ascii="Source Sans Pro" w:eastAsia="Source Sans Pro" w:hAnsi="Source Sans Pro" w:cs="Times New Roman"/>
                <w:sz w:val="20"/>
                <w:szCs w:val="20"/>
                <w:rtl/>
                <w:lang w:eastAsia="ar" w:bidi="ar-MA"/>
              </w:rPr>
              <w:t xml:space="preserve">سياق البلد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Source Sans Pro"/>
                <w:sz w:val="20"/>
                <w:szCs w:val="20"/>
                <w:lang w:eastAsia="ar" w:bidi="en-US"/>
              </w:rPr>
              <w:t>PPT C1.0 Country context</w:t>
            </w:r>
            <w:r w:rsidRPr="0032018F">
              <w:rPr>
                <w:rFonts w:ascii="Source Sans Pro" w:eastAsia="Source Sans Pro" w:hAnsi="Source Sans Pro" w:cs="Source Sans Pro"/>
                <w:sz w:val="20"/>
                <w:szCs w:val="20"/>
                <w:rtl/>
                <w:lang w:eastAsia="ar" w:bidi="ar-MA"/>
              </w:rPr>
              <w:t>)</w:t>
            </w:r>
          </w:p>
          <w:p w14:paraId="27862ABA" w14:textId="77777777" w:rsidR="00CF391F" w:rsidRPr="00DE4AB1" w:rsidRDefault="00CF391F" w:rsidP="00C31E5E">
            <w:pPr>
              <w:pStyle w:val="Paragraphedeliste"/>
              <w:numPr>
                <w:ilvl w:val="0"/>
                <w:numId w:val="15"/>
              </w:num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حاسوب محمول، جهاز عرض، شاشة، نظام الصوت</w:t>
            </w:r>
          </w:p>
          <w:p w14:paraId="6121E647" w14:textId="2A7F4C19" w:rsidR="00CF391F" w:rsidRPr="0032018F" w:rsidRDefault="000F1DEE" w:rsidP="00C31E5E">
            <w:pPr>
              <w:pStyle w:val="Paragraphedeliste"/>
              <w:numPr>
                <w:ilvl w:val="0"/>
                <w:numId w:val="15"/>
              </w:numPr>
              <w:bidi/>
              <w:spacing w:after="0" w:line="240" w:lineRule="auto"/>
              <w:rPr>
                <w:rFonts w:ascii="Source Sans Pro" w:hAnsi="Source Sans Pro"/>
                <w:sz w:val="20"/>
                <w:szCs w:val="20"/>
              </w:rPr>
            </w:pPr>
            <w:r>
              <w:rPr>
                <w:rFonts w:ascii="Source Sans Pro" w:eastAsia="Source Sans Pro" w:hAnsi="Source Sans Pro" w:cs="Times New Roman"/>
                <w:sz w:val="20"/>
                <w:szCs w:val="20"/>
                <w:lang w:eastAsia="ar" w:bidi="ar-MA"/>
              </w:rPr>
              <w:t>C2.1</w:t>
            </w:r>
            <w:r w:rsidR="00CF391F" w:rsidRPr="00B34CB3">
              <w:rPr>
                <w:rFonts w:ascii="Source Sans Pro" w:hAnsi="Source Sans Pro" w:cs="Times New Roman"/>
                <w:sz w:val="20"/>
                <w:szCs w:val="20"/>
                <w:rtl/>
                <w:lang w:bidi="ar-MA"/>
              </w:rPr>
              <w:t xml:space="preserve"> </w:t>
            </w:r>
            <w:r w:rsidR="00CF391F" w:rsidRPr="0032018F">
              <w:rPr>
                <w:rFonts w:ascii="Source Sans Pro" w:eastAsia="Source Sans Pro" w:hAnsi="Source Sans Pro" w:cs="Times New Roman"/>
                <w:sz w:val="20"/>
                <w:szCs w:val="20"/>
                <w:rtl/>
                <w:lang w:eastAsia="ar" w:bidi="ar-MA"/>
              </w:rPr>
              <w:t xml:space="preserve">دليل المشاركين </w:t>
            </w:r>
            <w:r w:rsidR="00CF391F" w:rsidRPr="0032018F">
              <w:rPr>
                <w:rFonts w:ascii="Source Sans Pro" w:eastAsia="Source Sans Pro" w:hAnsi="Source Sans Pro" w:cs="Source Sans Pro"/>
                <w:sz w:val="20"/>
                <w:szCs w:val="20"/>
                <w:rtl/>
                <w:lang w:eastAsia="ar" w:bidi="ar-MA"/>
              </w:rPr>
              <w:t>(</w:t>
            </w:r>
            <w:r w:rsidR="00CF391F" w:rsidRPr="0032018F">
              <w:rPr>
                <w:rFonts w:ascii="Source Sans Pro" w:eastAsia="Source Sans Pro" w:hAnsi="Source Sans Pro" w:cs="Times New Roman"/>
                <w:sz w:val="20"/>
                <w:szCs w:val="20"/>
                <w:rtl/>
                <w:lang w:eastAsia="ar" w:bidi="ar-MA"/>
              </w:rPr>
              <w:t>سياق البلد فقط</w:t>
            </w:r>
            <w:r w:rsidR="00CF391F" w:rsidRPr="0032018F">
              <w:rPr>
                <w:rFonts w:ascii="Source Sans Pro" w:eastAsia="Source Sans Pro" w:hAnsi="Source Sans Pro" w:cs="Source Sans Pro"/>
                <w:sz w:val="20"/>
                <w:szCs w:val="20"/>
                <w:rtl/>
                <w:lang w:eastAsia="ar" w:bidi="ar-MA"/>
              </w:rPr>
              <w:t>)</w:t>
            </w:r>
            <w:r w:rsidR="00CF391F" w:rsidRPr="0032018F">
              <w:rPr>
                <w:rFonts w:ascii="Source Sans Pro" w:eastAsia="Source Sans Pro" w:hAnsi="Source Sans Pro" w:cs="Source Sans Pro"/>
                <w:sz w:val="20"/>
                <w:szCs w:val="20"/>
                <w:rtl/>
                <w:lang w:eastAsia="ar" w:bidi="ar-MA"/>
              </w:rPr>
              <w:br/>
              <w:t>(</w:t>
            </w:r>
            <w:r w:rsidR="00CF391F" w:rsidRPr="0032018F">
              <w:rPr>
                <w:rFonts w:ascii="Source Sans Pro" w:eastAsia="Source Sans Pro" w:hAnsi="Source Sans Pro" w:cs="Source Sans Pro"/>
                <w:sz w:val="20"/>
                <w:szCs w:val="20"/>
                <w:lang w:eastAsia="ar" w:bidi="en-US"/>
              </w:rPr>
              <w:t>C2.1 Participant guide</w:t>
            </w:r>
            <w:r w:rsidR="00CF391F" w:rsidRPr="0032018F">
              <w:rPr>
                <w:rFonts w:ascii="Source Sans Pro" w:eastAsia="Source Sans Pro" w:hAnsi="Source Sans Pro" w:cs="Source Sans Pro"/>
                <w:sz w:val="20"/>
                <w:szCs w:val="20"/>
                <w:rtl/>
                <w:lang w:eastAsia="ar" w:bidi="ar-MA"/>
              </w:rPr>
              <w:t>)</w:t>
            </w:r>
          </w:p>
        </w:tc>
        <w:tc>
          <w:tcPr>
            <w:tcW w:w="2115" w:type="dxa"/>
            <w:shd w:val="clear" w:color="auto" w:fill="auto"/>
          </w:tcPr>
          <w:p w14:paraId="6C8C2149" w14:textId="77777777" w:rsidR="00CF391F" w:rsidRPr="00DE4AB1" w:rsidRDefault="00CF391F" w:rsidP="0032018F">
            <w:pPr>
              <w:bidi/>
              <w:spacing w:after="0" w:line="240" w:lineRule="auto"/>
              <w:jc w:val="both"/>
              <w:rPr>
                <w:rFonts w:ascii="Times New Roman" w:hAnsi="Times New Roman" w:cs="Times New Roman"/>
                <w:b/>
                <w:sz w:val="20"/>
                <w:szCs w:val="20"/>
              </w:rPr>
            </w:pPr>
          </w:p>
        </w:tc>
      </w:tr>
    </w:tbl>
    <w:p w14:paraId="49BBD38C" w14:textId="5DC9069C" w:rsidR="00C37519" w:rsidRPr="00DE4AB1" w:rsidRDefault="00C37519" w:rsidP="00AF12C2">
      <w:pPr>
        <w:bidi/>
        <w:spacing w:after="0" w:line="240" w:lineRule="auto"/>
        <w:rPr>
          <w:rFonts w:ascii="Times New Roman" w:eastAsia="Calibri" w:hAnsi="Times New Roman" w:cs="Times New Roman"/>
          <w:color w:val="FF0000"/>
          <w:lang w:eastAsia="en-US"/>
        </w:rPr>
      </w:pPr>
    </w:p>
    <w:p w14:paraId="040F6405" w14:textId="5D7CC305" w:rsidR="007115B3" w:rsidRPr="00DE4AB1" w:rsidRDefault="007115B3" w:rsidP="00AF12C2">
      <w:pPr>
        <w:bidi/>
        <w:spacing w:after="0" w:line="240" w:lineRule="auto"/>
        <w:rPr>
          <w:rFonts w:ascii="Times New Roman" w:eastAsia="Calibri" w:hAnsi="Times New Roman" w:cs="Times New Roman"/>
          <w:color w:val="FF0000"/>
          <w:lang w:eastAsia="en-US"/>
        </w:rPr>
      </w:pPr>
    </w:p>
    <w:p w14:paraId="1652814B" w14:textId="44723BF8" w:rsidR="007115B3" w:rsidRPr="00DE4AB1" w:rsidRDefault="007115B3" w:rsidP="00AF12C2">
      <w:pPr>
        <w:bidi/>
        <w:spacing w:after="0" w:line="240" w:lineRule="auto"/>
        <w:rPr>
          <w:rFonts w:ascii="Times New Roman" w:eastAsia="Calibri" w:hAnsi="Times New Roman" w:cs="Times New Roman"/>
          <w:color w:val="FF0000"/>
          <w:lang w:eastAsia="en-US"/>
        </w:rPr>
      </w:pPr>
    </w:p>
    <w:p w14:paraId="6D7383A4" w14:textId="79B2EF5A" w:rsidR="007115B3" w:rsidRPr="00DE4AB1" w:rsidRDefault="007115B3" w:rsidP="00AF12C2">
      <w:pPr>
        <w:bidi/>
        <w:spacing w:after="0" w:line="240" w:lineRule="auto"/>
        <w:rPr>
          <w:rFonts w:ascii="Times New Roman" w:eastAsia="Calibri" w:hAnsi="Times New Roman" w:cs="Times New Roman"/>
          <w:color w:val="FF0000"/>
          <w:lang w:eastAsia="en-US"/>
        </w:rPr>
      </w:pPr>
    </w:p>
    <w:p w14:paraId="609551FE" w14:textId="4CB4AAA9" w:rsidR="007115B3" w:rsidRPr="00DE4AB1" w:rsidRDefault="007115B3" w:rsidP="00AF12C2">
      <w:pPr>
        <w:bidi/>
        <w:spacing w:after="0" w:line="240" w:lineRule="auto"/>
        <w:rPr>
          <w:rFonts w:ascii="Times New Roman" w:eastAsia="Calibri" w:hAnsi="Times New Roman" w:cs="Times New Roman"/>
          <w:color w:val="FF0000"/>
          <w:lang w:eastAsia="en-US"/>
        </w:rPr>
      </w:pPr>
    </w:p>
    <w:p w14:paraId="4A03F201" w14:textId="53A35F46" w:rsidR="007115B3" w:rsidRPr="00DE4AB1" w:rsidRDefault="007115B3" w:rsidP="00AF12C2">
      <w:pPr>
        <w:bidi/>
        <w:spacing w:after="0" w:line="240" w:lineRule="auto"/>
        <w:rPr>
          <w:rFonts w:ascii="Times New Roman" w:eastAsia="Calibri" w:hAnsi="Times New Roman" w:cs="Times New Roman"/>
          <w:color w:val="FF0000"/>
          <w:lang w:eastAsia="en-US"/>
        </w:rPr>
      </w:pPr>
    </w:p>
    <w:p w14:paraId="3D8AE369" w14:textId="39A69FB0" w:rsidR="007115B3" w:rsidRPr="00DE4AB1" w:rsidRDefault="007115B3" w:rsidP="00AF12C2">
      <w:pPr>
        <w:bidi/>
        <w:spacing w:after="0" w:line="240" w:lineRule="auto"/>
        <w:rPr>
          <w:rFonts w:ascii="Times New Roman" w:eastAsia="Calibri" w:hAnsi="Times New Roman" w:cs="Times New Roman"/>
          <w:color w:val="FF0000"/>
          <w:lang w:eastAsia="en-US"/>
        </w:rPr>
      </w:pPr>
    </w:p>
    <w:p w14:paraId="4848E732" w14:textId="3B406917" w:rsidR="007115B3" w:rsidRPr="00DE4AB1" w:rsidRDefault="007115B3" w:rsidP="00AF12C2">
      <w:pPr>
        <w:bidi/>
        <w:spacing w:after="0" w:line="240" w:lineRule="auto"/>
        <w:rPr>
          <w:rFonts w:ascii="Times New Roman" w:eastAsia="Calibri" w:hAnsi="Times New Roman" w:cs="Times New Roman"/>
          <w:color w:val="FF0000"/>
          <w:lang w:eastAsia="en-US"/>
        </w:rPr>
      </w:pPr>
    </w:p>
    <w:p w14:paraId="310C73E5" w14:textId="1ECBC8E1" w:rsidR="007115B3" w:rsidRPr="00DE4AB1" w:rsidRDefault="007115B3" w:rsidP="00AF12C2">
      <w:pPr>
        <w:bidi/>
        <w:spacing w:after="0" w:line="240" w:lineRule="auto"/>
        <w:rPr>
          <w:rFonts w:ascii="Times New Roman" w:eastAsia="Calibri" w:hAnsi="Times New Roman" w:cs="Times New Roman"/>
          <w:color w:val="FF0000"/>
          <w:lang w:eastAsia="en-US"/>
        </w:rPr>
      </w:pPr>
    </w:p>
    <w:p w14:paraId="0AE61FCE" w14:textId="601835BD" w:rsidR="007115B3" w:rsidRPr="00DE4AB1" w:rsidRDefault="007115B3" w:rsidP="00AF12C2">
      <w:pPr>
        <w:bidi/>
        <w:spacing w:after="0" w:line="240" w:lineRule="auto"/>
        <w:rPr>
          <w:rFonts w:ascii="Times New Roman" w:eastAsia="Calibri" w:hAnsi="Times New Roman" w:cs="Times New Roman"/>
          <w:color w:val="FF0000"/>
          <w:lang w:eastAsia="en-US"/>
        </w:rPr>
      </w:pPr>
    </w:p>
    <w:p w14:paraId="1BD27598" w14:textId="6B873512" w:rsidR="007115B3" w:rsidRPr="00DE4AB1" w:rsidRDefault="007115B3" w:rsidP="00AF12C2">
      <w:pPr>
        <w:bidi/>
        <w:spacing w:after="0" w:line="240" w:lineRule="auto"/>
        <w:rPr>
          <w:rFonts w:ascii="Times New Roman" w:eastAsia="Calibri" w:hAnsi="Times New Roman" w:cs="Times New Roman"/>
          <w:color w:val="FF0000"/>
          <w:lang w:eastAsia="en-US"/>
        </w:rPr>
      </w:pPr>
    </w:p>
    <w:p w14:paraId="3D0BEFEC" w14:textId="033B73F9" w:rsidR="007115B3" w:rsidRPr="00DE4AB1" w:rsidRDefault="007115B3" w:rsidP="00AF12C2">
      <w:pPr>
        <w:bidi/>
        <w:spacing w:after="0" w:line="240" w:lineRule="auto"/>
        <w:rPr>
          <w:rFonts w:ascii="Times New Roman" w:eastAsia="Calibri" w:hAnsi="Times New Roman" w:cs="Times New Roman"/>
          <w:color w:val="FF0000"/>
          <w:lang w:eastAsia="en-US"/>
        </w:rPr>
      </w:pPr>
    </w:p>
    <w:p w14:paraId="1ADCD700" w14:textId="6875D335" w:rsidR="007115B3" w:rsidRPr="00DE4AB1" w:rsidRDefault="007115B3" w:rsidP="00AF12C2">
      <w:pPr>
        <w:bidi/>
        <w:spacing w:after="0" w:line="240" w:lineRule="auto"/>
        <w:rPr>
          <w:rFonts w:ascii="Times New Roman" w:eastAsia="Calibri" w:hAnsi="Times New Roman" w:cs="Times New Roman"/>
          <w:color w:val="FF0000"/>
          <w:lang w:eastAsia="en-US"/>
        </w:rPr>
      </w:pPr>
    </w:p>
    <w:p w14:paraId="0B3493AA" w14:textId="76AA90FB" w:rsidR="007115B3" w:rsidRPr="00DE4AB1" w:rsidRDefault="007115B3" w:rsidP="00AF12C2">
      <w:pPr>
        <w:bidi/>
        <w:spacing w:after="0" w:line="240" w:lineRule="auto"/>
        <w:rPr>
          <w:rFonts w:ascii="Times New Roman" w:eastAsia="Calibri" w:hAnsi="Times New Roman" w:cs="Times New Roman"/>
          <w:color w:val="FF0000"/>
          <w:lang w:eastAsia="en-US"/>
        </w:rPr>
      </w:pPr>
    </w:p>
    <w:p w14:paraId="0888E18D" w14:textId="2C152064" w:rsidR="007115B3" w:rsidRPr="00DE4AB1" w:rsidRDefault="007115B3" w:rsidP="00AF12C2">
      <w:pPr>
        <w:bidi/>
        <w:spacing w:after="0" w:line="240" w:lineRule="auto"/>
        <w:rPr>
          <w:rFonts w:ascii="Times New Roman" w:eastAsia="Calibri" w:hAnsi="Times New Roman" w:cs="Times New Roman"/>
          <w:color w:val="FF0000"/>
          <w:lang w:eastAsia="en-US"/>
        </w:rPr>
      </w:pPr>
    </w:p>
    <w:p w14:paraId="4188556C" w14:textId="025539D6" w:rsidR="007115B3" w:rsidRPr="00DE4AB1" w:rsidRDefault="007115B3" w:rsidP="00AF12C2">
      <w:pPr>
        <w:bidi/>
        <w:spacing w:after="0" w:line="240" w:lineRule="auto"/>
        <w:rPr>
          <w:rFonts w:ascii="Times New Roman" w:eastAsia="Calibri" w:hAnsi="Times New Roman" w:cs="Times New Roman"/>
          <w:color w:val="FF0000"/>
          <w:lang w:eastAsia="en-US"/>
        </w:rPr>
      </w:pPr>
    </w:p>
    <w:p w14:paraId="1A98708E" w14:textId="30C96CD6" w:rsidR="007115B3" w:rsidRPr="00DE4AB1" w:rsidRDefault="007115B3" w:rsidP="00AF12C2">
      <w:pPr>
        <w:bidi/>
        <w:spacing w:after="0" w:line="240" w:lineRule="auto"/>
        <w:rPr>
          <w:rFonts w:ascii="Times New Roman" w:eastAsia="Calibri" w:hAnsi="Times New Roman" w:cs="Times New Roman"/>
          <w:color w:val="FF0000"/>
          <w:lang w:eastAsia="en-US"/>
        </w:rPr>
      </w:pPr>
    </w:p>
    <w:p w14:paraId="3A611440" w14:textId="0FF4DD4D" w:rsidR="007115B3" w:rsidRPr="00DE4AB1" w:rsidRDefault="007115B3" w:rsidP="00AF12C2">
      <w:pPr>
        <w:bidi/>
        <w:spacing w:after="0" w:line="240" w:lineRule="auto"/>
        <w:rPr>
          <w:rFonts w:ascii="Times New Roman" w:eastAsia="Calibri" w:hAnsi="Times New Roman" w:cs="Times New Roman"/>
          <w:color w:val="FF0000"/>
          <w:lang w:eastAsia="en-US"/>
        </w:rPr>
      </w:pPr>
    </w:p>
    <w:p w14:paraId="3FDA8A0C" w14:textId="2193BD95" w:rsidR="007115B3" w:rsidRPr="00DE4AB1" w:rsidRDefault="007115B3" w:rsidP="00AF12C2">
      <w:pPr>
        <w:bidi/>
        <w:spacing w:after="0" w:line="240" w:lineRule="auto"/>
        <w:rPr>
          <w:rFonts w:ascii="Times New Roman" w:eastAsia="Calibri" w:hAnsi="Times New Roman" w:cs="Times New Roman"/>
          <w:color w:val="FF0000"/>
          <w:lang w:eastAsia="en-US"/>
        </w:rPr>
      </w:pPr>
    </w:p>
    <w:p w14:paraId="3BDCB94C" w14:textId="3DCB1E26" w:rsidR="007115B3" w:rsidRPr="00DE4AB1" w:rsidRDefault="007115B3" w:rsidP="00AF12C2">
      <w:pPr>
        <w:bidi/>
        <w:spacing w:after="0" w:line="240" w:lineRule="auto"/>
        <w:rPr>
          <w:rFonts w:ascii="Times New Roman" w:eastAsia="Calibri" w:hAnsi="Times New Roman" w:cs="Times New Roman"/>
          <w:color w:val="FF0000"/>
          <w:lang w:eastAsia="en-US"/>
        </w:rPr>
      </w:pPr>
    </w:p>
    <w:p w14:paraId="3450710C" w14:textId="0124DA34" w:rsidR="007115B3" w:rsidRPr="00DE4AB1" w:rsidRDefault="007115B3" w:rsidP="00AF12C2">
      <w:pPr>
        <w:bidi/>
        <w:spacing w:after="0" w:line="240" w:lineRule="auto"/>
        <w:rPr>
          <w:rFonts w:ascii="Times New Roman" w:eastAsia="Calibri" w:hAnsi="Times New Roman" w:cs="Times New Roman"/>
          <w:color w:val="FF0000"/>
          <w:lang w:eastAsia="en-US"/>
        </w:rPr>
      </w:pPr>
    </w:p>
    <w:p w14:paraId="7DD3BE73" w14:textId="6058AFA3" w:rsidR="007115B3" w:rsidRPr="00DE4AB1" w:rsidRDefault="007115B3" w:rsidP="00AF12C2">
      <w:pPr>
        <w:bidi/>
        <w:spacing w:after="0" w:line="240" w:lineRule="auto"/>
        <w:rPr>
          <w:rFonts w:ascii="Times New Roman" w:eastAsia="Calibri" w:hAnsi="Times New Roman" w:cs="Times New Roman"/>
          <w:color w:val="FF0000"/>
          <w:lang w:eastAsia="en-US"/>
        </w:rPr>
      </w:pPr>
    </w:p>
    <w:p w14:paraId="4556F9F9" w14:textId="69C1E440" w:rsidR="007115B3" w:rsidRPr="00DE4AB1" w:rsidRDefault="007115B3" w:rsidP="00AF12C2">
      <w:pPr>
        <w:bidi/>
        <w:spacing w:after="0" w:line="240" w:lineRule="auto"/>
        <w:rPr>
          <w:rFonts w:ascii="Times New Roman" w:eastAsia="Calibri" w:hAnsi="Times New Roman" w:cs="Times New Roman"/>
          <w:color w:val="FF0000"/>
          <w:lang w:eastAsia="en-US"/>
        </w:rPr>
      </w:pPr>
    </w:p>
    <w:p w14:paraId="4E5E5952" w14:textId="047023CD" w:rsidR="007115B3" w:rsidRPr="00DE4AB1" w:rsidRDefault="007115B3" w:rsidP="00AF12C2">
      <w:pPr>
        <w:bidi/>
        <w:spacing w:after="0" w:line="240" w:lineRule="auto"/>
        <w:rPr>
          <w:rFonts w:ascii="Times New Roman" w:eastAsia="Calibri" w:hAnsi="Times New Roman" w:cs="Times New Roman"/>
          <w:color w:val="FF0000"/>
          <w:lang w:eastAsia="en-US"/>
        </w:rPr>
      </w:pPr>
    </w:p>
    <w:p w14:paraId="5D1A1D1A" w14:textId="44065288" w:rsidR="007115B3" w:rsidRPr="00DE4AB1" w:rsidRDefault="007115B3" w:rsidP="00AF12C2">
      <w:pPr>
        <w:bidi/>
        <w:spacing w:after="0" w:line="240" w:lineRule="auto"/>
        <w:rPr>
          <w:rFonts w:ascii="Times New Roman" w:eastAsia="Calibri" w:hAnsi="Times New Roman" w:cs="Times New Roman"/>
          <w:color w:val="FF0000"/>
          <w:lang w:eastAsia="en-US"/>
        </w:rPr>
      </w:pPr>
    </w:p>
    <w:p w14:paraId="4198FD74" w14:textId="77777777" w:rsidR="007115B3" w:rsidRPr="00DE4AB1" w:rsidRDefault="007115B3" w:rsidP="00AF12C2">
      <w:pPr>
        <w:bidi/>
        <w:spacing w:after="0" w:line="240" w:lineRule="auto"/>
        <w:rPr>
          <w:rFonts w:ascii="Times New Roman" w:eastAsia="Calibri" w:hAnsi="Times New Roman" w:cs="Times New Roman"/>
          <w:color w:val="FF0000"/>
          <w:rtl/>
          <w:lang w:eastAsia="en-US"/>
        </w:rPr>
      </w:pPr>
    </w:p>
    <w:p w14:paraId="02DD536F" w14:textId="77777777" w:rsidR="009D47F1" w:rsidRPr="00DE4AB1" w:rsidRDefault="009D47F1" w:rsidP="009D47F1">
      <w:pPr>
        <w:bidi/>
        <w:spacing w:after="0" w:line="240" w:lineRule="auto"/>
        <w:rPr>
          <w:rFonts w:ascii="Times New Roman" w:eastAsia="Calibri" w:hAnsi="Times New Roman" w:cs="Times New Roman"/>
          <w:color w:val="FF0000"/>
          <w:rtl/>
          <w:lang w:eastAsia="en-US"/>
        </w:rPr>
      </w:pPr>
    </w:p>
    <w:p w14:paraId="609E8BBE" w14:textId="77777777" w:rsidR="009D47F1" w:rsidRPr="00DE4AB1" w:rsidRDefault="009D47F1" w:rsidP="009D47F1">
      <w:pPr>
        <w:bidi/>
        <w:spacing w:after="0" w:line="240" w:lineRule="auto"/>
        <w:rPr>
          <w:rFonts w:ascii="Times New Roman" w:eastAsia="Calibri" w:hAnsi="Times New Roman" w:cs="Times New Roman"/>
          <w:color w:val="FF0000"/>
          <w:lang w:eastAsia="en-US"/>
        </w:rPr>
      </w:pPr>
    </w:p>
    <w:tbl>
      <w:tblPr>
        <w:bidiVisual/>
        <w:tblW w:w="9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00000"/>
        <w:tblLook w:val="04A0" w:firstRow="1" w:lastRow="0" w:firstColumn="1" w:lastColumn="0" w:noHBand="0" w:noVBand="1"/>
      </w:tblPr>
      <w:tblGrid>
        <w:gridCol w:w="9198"/>
      </w:tblGrid>
      <w:tr w:rsidR="007115B3" w:rsidRPr="00DE4AB1" w14:paraId="7671877C" w14:textId="77777777" w:rsidTr="1574FD91">
        <w:trPr>
          <w:trHeight w:val="274"/>
        </w:trPr>
        <w:tc>
          <w:tcPr>
            <w:tcW w:w="9198" w:type="dxa"/>
            <w:tcBorders>
              <w:top w:val="nil"/>
              <w:left w:val="nil"/>
              <w:bottom w:val="nil"/>
              <w:right w:val="nil"/>
            </w:tcBorders>
            <w:shd w:val="clear" w:color="auto" w:fill="C00000"/>
          </w:tcPr>
          <w:p w14:paraId="45AF703C" w14:textId="6431CFDA" w:rsidR="000F57D4" w:rsidRPr="00DE4AB1" w:rsidRDefault="000F1DEE" w:rsidP="00FB74CB">
            <w:pPr>
              <w:pStyle w:val="Titre3"/>
              <w:bidi/>
              <w:spacing w:before="0" w:line="240" w:lineRule="auto"/>
              <w:rPr>
                <w:rStyle w:val="Titre2Car"/>
                <w:rFonts w:ascii="Times New Roman" w:hAnsi="Times New Roman"/>
                <w:b/>
                <w:bCs/>
                <w:color w:val="FFFFFF" w:themeColor="background1"/>
                <w:sz w:val="24"/>
                <w:szCs w:val="24"/>
                <w:lang w:val="en-GB"/>
              </w:rPr>
            </w:pPr>
            <w:bookmarkStart w:id="20" w:name="_Toc162024001"/>
            <w:r>
              <w:rPr>
                <w:rStyle w:val="Titre2Car"/>
                <w:rFonts w:ascii="Times New Roman" w:eastAsia="Source Sans Pro" w:hAnsi="Times New Roman"/>
                <w:b/>
                <w:bCs/>
                <w:color w:val="FFFFFF" w:themeColor="background1"/>
                <w:sz w:val="24"/>
                <w:szCs w:val="24"/>
                <w:lang w:eastAsia="ar" w:bidi="ar-MA"/>
              </w:rPr>
              <w:t>C1</w:t>
            </w:r>
            <w:r w:rsidR="3D9EB5D2" w:rsidRPr="00DE4AB1">
              <w:rPr>
                <w:rStyle w:val="Titre2Car"/>
                <w:rFonts w:ascii="Times New Roman" w:eastAsia="Source Sans Pro" w:hAnsi="Times New Roman"/>
                <w:b/>
                <w:bCs/>
                <w:color w:val="FFFFFF" w:themeColor="background1"/>
                <w:sz w:val="24"/>
                <w:szCs w:val="24"/>
                <w:rtl/>
                <w:lang w:eastAsia="ar" w:bidi="ar-MA"/>
              </w:rPr>
              <w:t xml:space="preserve"> تفعيل فريق الاستجابة السريعة (ساعتان إلى 3 ساعات)</w:t>
            </w:r>
            <w:bookmarkEnd w:id="20"/>
            <w:r w:rsidR="6169B14B" w:rsidRPr="00DE4AB1">
              <w:rPr>
                <w:rFonts w:ascii="Times New Roman" w:hAnsi="Times New Roman"/>
                <w:b w:val="0"/>
                <w:bCs w:val="0"/>
                <w:rtl/>
                <w:lang w:eastAsia="ar" w:bidi="ar-MA"/>
              </w:rPr>
              <w:t xml:space="preserve"> </w:t>
            </w:r>
          </w:p>
        </w:tc>
      </w:tr>
    </w:tbl>
    <w:p w14:paraId="49417CA8" w14:textId="77777777" w:rsidR="00D73EAD" w:rsidRPr="00DE4AB1" w:rsidRDefault="00D73EAD" w:rsidP="00AF12C2">
      <w:pPr>
        <w:bidi/>
        <w:spacing w:after="0" w:line="240" w:lineRule="auto"/>
        <w:jc w:val="both"/>
        <w:rPr>
          <w:rFonts w:ascii="Times New Roman" w:hAnsi="Times New Roman" w:cs="Times New Roman"/>
          <w:b/>
          <w:color w:val="002060"/>
          <w:sz w:val="24"/>
          <w:szCs w:val="24"/>
        </w:rPr>
      </w:pPr>
    </w:p>
    <w:p w14:paraId="7C678A24" w14:textId="7B0CCC00" w:rsidR="000F57D4" w:rsidRPr="00DE4AB1" w:rsidRDefault="000F57D4" w:rsidP="00AF12C2">
      <w:pPr>
        <w:bidi/>
        <w:spacing w:after="0" w:line="240" w:lineRule="auto"/>
        <w:jc w:val="both"/>
        <w:rPr>
          <w:rFonts w:ascii="Times New Roman" w:hAnsi="Times New Roman" w:cs="Times New Roman"/>
          <w:b/>
          <w:color w:val="002060"/>
          <w:sz w:val="24"/>
          <w:szCs w:val="24"/>
          <w:rtl/>
          <w:lang w:val="en-US"/>
        </w:rPr>
      </w:pPr>
      <w:r w:rsidRPr="007115B3">
        <w:rPr>
          <w:rFonts w:ascii="Source Sans Pro" w:eastAsia="Source Sans Pro" w:hAnsi="Source Sans Pro" w:cs="Times New Roman"/>
          <w:b/>
          <w:bCs/>
          <w:color w:val="002060"/>
          <w:sz w:val="24"/>
          <w:szCs w:val="24"/>
          <w:rtl/>
          <w:lang w:eastAsia="ar" w:bidi="ar-MA"/>
        </w:rPr>
        <w:t>أ</w:t>
      </w:r>
      <w:r w:rsidRPr="007115B3">
        <w:rPr>
          <w:rFonts w:ascii="Source Sans Pro" w:eastAsia="Source Sans Pro" w:hAnsi="Source Sans Pro" w:cs="Source Sans Pro"/>
          <w:b/>
          <w:bCs/>
          <w:color w:val="002060"/>
          <w:sz w:val="24"/>
          <w:szCs w:val="24"/>
          <w:rtl/>
          <w:lang w:eastAsia="ar" w:bidi="ar-MA"/>
        </w:rPr>
        <w:t xml:space="preserve">. </w:t>
      </w:r>
      <w:r w:rsidRPr="007115B3">
        <w:rPr>
          <w:rFonts w:ascii="Source Sans Pro" w:eastAsia="Source Sans Pro" w:hAnsi="Source Sans Pro" w:cs="Times New Roman"/>
          <w:b/>
          <w:bCs/>
          <w:color w:val="002060"/>
          <w:sz w:val="24"/>
          <w:szCs w:val="24"/>
          <w:rtl/>
          <w:lang w:eastAsia="ar" w:bidi="ar-MA"/>
        </w:rPr>
        <w:t xml:space="preserve">استعراض الجلسة </w:t>
      </w:r>
    </w:p>
    <w:p w14:paraId="2B2B8F13" w14:textId="77777777" w:rsidR="000F57D4" w:rsidRPr="00DE4AB1" w:rsidRDefault="000F57D4" w:rsidP="00AF12C2">
      <w:pPr>
        <w:bidi/>
        <w:spacing w:after="0" w:line="240" w:lineRule="auto"/>
        <w:jc w:val="both"/>
        <w:rPr>
          <w:rFonts w:ascii="Times New Roman" w:hAnsi="Times New Roman" w:cs="Times New Roman"/>
          <w:b/>
          <w:sz w:val="24"/>
          <w:szCs w:val="24"/>
        </w:rPr>
      </w:pPr>
    </w:p>
    <w:tbl>
      <w:tblPr>
        <w:bidiVisual/>
        <w:tblW w:w="9442" w:type="dxa"/>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3"/>
        <w:gridCol w:w="822"/>
        <w:gridCol w:w="3544"/>
        <w:gridCol w:w="2551"/>
        <w:gridCol w:w="1872"/>
      </w:tblGrid>
      <w:tr w:rsidR="00D6040D" w:rsidRPr="00DE4AB1" w14:paraId="60C9C7D0" w14:textId="77777777" w:rsidTr="009D47F1">
        <w:tc>
          <w:tcPr>
            <w:tcW w:w="653" w:type="dxa"/>
            <w:shd w:val="clear" w:color="auto" w:fill="76A037"/>
          </w:tcPr>
          <w:p w14:paraId="411C9974" w14:textId="77777777" w:rsidR="00D6040D" w:rsidRPr="0032018F" w:rsidRDefault="00D6040D" w:rsidP="00D6040D">
            <w:pPr>
              <w:bidi/>
              <w:spacing w:after="0" w:line="240" w:lineRule="auto"/>
              <w:jc w:val="both"/>
              <w:rPr>
                <w:rFonts w:ascii="Source Sans Pro" w:hAnsi="Source Sans Pro"/>
                <w:b/>
                <w:color w:val="FFFFFF"/>
                <w:sz w:val="18"/>
                <w:szCs w:val="18"/>
              </w:rPr>
            </w:pPr>
            <w:r>
              <w:rPr>
                <w:rFonts w:ascii="Source Sans Pro" w:eastAsia="Source Sans Pro" w:hAnsi="Source Sans Pro" w:cs="Times New Roman"/>
                <w:b/>
                <w:bCs/>
                <w:color w:val="FFFFFF"/>
                <w:sz w:val="18"/>
                <w:szCs w:val="18"/>
                <w:rtl/>
                <w:lang w:eastAsia="ar" w:bidi="ar-MA"/>
              </w:rPr>
              <w:t>الخطوة</w:t>
            </w:r>
          </w:p>
        </w:tc>
        <w:tc>
          <w:tcPr>
            <w:tcW w:w="822" w:type="dxa"/>
            <w:shd w:val="clear" w:color="auto" w:fill="76A037"/>
          </w:tcPr>
          <w:p w14:paraId="0137D0E9" w14:textId="77777777" w:rsidR="00D6040D" w:rsidRPr="0032018F" w:rsidRDefault="00D6040D" w:rsidP="00D6040D">
            <w:pPr>
              <w:bidi/>
              <w:spacing w:after="0" w:line="240" w:lineRule="auto"/>
              <w:jc w:val="both"/>
              <w:rPr>
                <w:rFonts w:ascii="Source Sans Pro" w:hAnsi="Source Sans Pro"/>
                <w:b/>
                <w:color w:val="FFFFFF"/>
              </w:rPr>
            </w:pPr>
            <w:r>
              <w:rPr>
                <w:rFonts w:ascii="Source Sans Pro" w:eastAsia="Source Sans Pro" w:hAnsi="Source Sans Pro" w:cs="Times New Roman"/>
                <w:b/>
                <w:bCs/>
                <w:color w:val="FFFFFF"/>
                <w:rtl/>
                <w:lang w:eastAsia="ar" w:bidi="ar-MA"/>
              </w:rPr>
              <w:t>المدة الزمنية</w:t>
            </w:r>
          </w:p>
        </w:tc>
        <w:tc>
          <w:tcPr>
            <w:tcW w:w="3544" w:type="dxa"/>
            <w:shd w:val="clear" w:color="auto" w:fill="76A037"/>
          </w:tcPr>
          <w:p w14:paraId="55561EFC" w14:textId="77777777" w:rsidR="00D6040D" w:rsidRPr="0032018F" w:rsidRDefault="00D6040D" w:rsidP="00D6040D">
            <w:pPr>
              <w:bidi/>
              <w:spacing w:after="0" w:line="240" w:lineRule="auto"/>
              <w:jc w:val="both"/>
              <w:rPr>
                <w:rFonts w:ascii="Source Sans Pro" w:hAnsi="Source Sans Pro"/>
                <w:b/>
                <w:color w:val="FFFFFF"/>
              </w:rPr>
            </w:pPr>
            <w:r w:rsidRPr="0032018F">
              <w:rPr>
                <w:rFonts w:ascii="Source Sans Pro" w:eastAsia="Source Sans Pro" w:hAnsi="Source Sans Pro" w:cs="Times New Roman"/>
                <w:b/>
                <w:bCs/>
                <w:color w:val="FFFFFF"/>
                <w:rtl/>
                <w:lang w:eastAsia="ar" w:bidi="ar-MA"/>
              </w:rPr>
              <w:t>الإجراءات</w:t>
            </w:r>
            <w:r w:rsidRPr="0032018F">
              <w:rPr>
                <w:rFonts w:ascii="Source Sans Pro" w:eastAsia="Source Sans Pro" w:hAnsi="Source Sans Pro" w:cs="Source Sans Pro"/>
                <w:b/>
                <w:bCs/>
                <w:color w:val="FFFFFF"/>
                <w:rtl/>
                <w:lang w:eastAsia="ar" w:bidi="ar-MA"/>
              </w:rPr>
              <w:t xml:space="preserve">/ </w:t>
            </w:r>
            <w:r w:rsidRPr="0032018F">
              <w:rPr>
                <w:rFonts w:ascii="Source Sans Pro" w:eastAsia="Source Sans Pro" w:hAnsi="Source Sans Pro" w:cs="Times New Roman"/>
                <w:b/>
                <w:bCs/>
                <w:color w:val="FFFFFF"/>
                <w:rtl/>
                <w:lang w:eastAsia="ar" w:bidi="ar-MA"/>
              </w:rPr>
              <w:t>المدخلات المعلوماتية</w:t>
            </w:r>
          </w:p>
        </w:tc>
        <w:tc>
          <w:tcPr>
            <w:tcW w:w="2551" w:type="dxa"/>
            <w:shd w:val="clear" w:color="auto" w:fill="76A037"/>
          </w:tcPr>
          <w:p w14:paraId="63EF870F" w14:textId="77777777" w:rsidR="00D6040D" w:rsidRPr="0032018F" w:rsidRDefault="00D6040D" w:rsidP="00D6040D">
            <w:pPr>
              <w:bidi/>
              <w:spacing w:after="0" w:line="240" w:lineRule="auto"/>
              <w:jc w:val="both"/>
              <w:rPr>
                <w:rFonts w:ascii="Source Sans Pro" w:hAnsi="Source Sans Pro"/>
                <w:b/>
                <w:color w:val="FFFFFF"/>
              </w:rPr>
            </w:pPr>
            <w:r w:rsidRPr="0032018F">
              <w:rPr>
                <w:rFonts w:ascii="Source Sans Pro" w:eastAsia="Source Sans Pro" w:hAnsi="Source Sans Pro" w:cs="Times New Roman"/>
                <w:b/>
                <w:bCs/>
                <w:color w:val="FFFFFF"/>
                <w:rtl/>
                <w:lang w:eastAsia="ar" w:bidi="ar-MA"/>
              </w:rPr>
              <w:t>الاحتياجات اللوجستية</w:t>
            </w:r>
          </w:p>
        </w:tc>
        <w:tc>
          <w:tcPr>
            <w:tcW w:w="1872" w:type="dxa"/>
            <w:shd w:val="clear" w:color="auto" w:fill="76A037"/>
          </w:tcPr>
          <w:p w14:paraId="771D23C3" w14:textId="77777777" w:rsidR="00D6040D" w:rsidRPr="00DE4AB1" w:rsidRDefault="00D6040D" w:rsidP="00D6040D">
            <w:pPr>
              <w:bidi/>
              <w:spacing w:after="0" w:line="240" w:lineRule="auto"/>
              <w:rPr>
                <w:rFonts w:ascii="Times New Roman" w:hAnsi="Times New Roman" w:cs="Times New Roman"/>
                <w:b/>
                <w:color w:val="FFFFFF"/>
              </w:rPr>
            </w:pPr>
            <w:r w:rsidRPr="0032018F">
              <w:rPr>
                <w:rFonts w:ascii="Source Sans Pro" w:eastAsia="Source Sans Pro" w:hAnsi="Source Sans Pro" w:cs="Times New Roman"/>
                <w:b/>
                <w:bCs/>
                <w:color w:val="FFFFFF"/>
                <w:rtl/>
                <w:lang w:eastAsia="ar" w:bidi="ar-MA"/>
              </w:rPr>
              <w:t xml:space="preserve">احتياجات الموارد البشرية </w:t>
            </w:r>
          </w:p>
          <w:p w14:paraId="33F1DD76" w14:textId="77777777" w:rsidR="00D6040D" w:rsidRPr="00D6040D" w:rsidRDefault="00D6040D" w:rsidP="00D6040D">
            <w:pPr>
              <w:bidi/>
              <w:spacing w:after="0" w:line="240" w:lineRule="auto"/>
              <w:rPr>
                <w:rFonts w:ascii="Source Sans Pro" w:hAnsi="Source Sans Pro"/>
                <w:b/>
                <w:color w:val="FFFFFF"/>
              </w:rPr>
            </w:pPr>
            <w:r w:rsidRPr="0032018F">
              <w:rPr>
                <w:rFonts w:ascii="Source Sans Pro" w:eastAsia="Source Sans Pro" w:hAnsi="Source Sans Pro" w:cs="Source Sans Pro"/>
                <w:b/>
                <w:bCs/>
                <w:color w:val="FFFFFF"/>
                <w:rtl/>
                <w:lang w:eastAsia="ar" w:bidi="ar-MA"/>
              </w:rPr>
              <w:t>(</w:t>
            </w:r>
            <w:r w:rsidRPr="0032018F">
              <w:rPr>
                <w:rFonts w:ascii="Source Sans Pro" w:eastAsia="Source Sans Pro" w:hAnsi="Source Sans Pro" w:cs="Times New Roman"/>
                <w:b/>
                <w:bCs/>
                <w:color w:val="FFFFFF"/>
                <w:rtl/>
                <w:lang w:eastAsia="ar" w:bidi="ar-MA"/>
              </w:rPr>
              <w:t>تمثيل الأدوار</w:t>
            </w:r>
            <w:r w:rsidRPr="0032018F">
              <w:rPr>
                <w:rFonts w:ascii="Source Sans Pro" w:eastAsia="Source Sans Pro" w:hAnsi="Source Sans Pro" w:cs="Source Sans Pro"/>
                <w:b/>
                <w:bCs/>
                <w:color w:val="FFFFFF"/>
                <w:rtl/>
                <w:lang w:eastAsia="ar" w:bidi="ar-MA"/>
              </w:rPr>
              <w:t>)</w:t>
            </w:r>
          </w:p>
        </w:tc>
      </w:tr>
      <w:tr w:rsidR="00D6040D" w:rsidRPr="00DE4AB1" w14:paraId="52417EAF" w14:textId="77777777" w:rsidTr="009D47F1">
        <w:tc>
          <w:tcPr>
            <w:tcW w:w="653" w:type="dxa"/>
            <w:shd w:val="clear" w:color="auto" w:fill="auto"/>
          </w:tcPr>
          <w:p w14:paraId="38036F7F" w14:textId="77777777" w:rsidR="00D6040D" w:rsidRPr="0032018F" w:rsidRDefault="00D6040D" w:rsidP="00D6040D">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1</w:t>
            </w:r>
          </w:p>
        </w:tc>
        <w:tc>
          <w:tcPr>
            <w:tcW w:w="822" w:type="dxa"/>
            <w:shd w:val="clear" w:color="auto" w:fill="auto"/>
          </w:tcPr>
          <w:p w14:paraId="76D93B6B" w14:textId="77777777" w:rsidR="00D6040D" w:rsidRPr="0032018F" w:rsidRDefault="00D6040D" w:rsidP="00D6040D">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 xml:space="preserve">10 </w:t>
            </w:r>
            <w:r w:rsidRPr="0032018F">
              <w:rPr>
                <w:rFonts w:ascii="Source Sans Pro" w:eastAsia="Source Sans Pro" w:hAnsi="Source Sans Pro" w:cs="Times New Roman"/>
                <w:b/>
                <w:bCs/>
                <w:sz w:val="20"/>
                <w:szCs w:val="20"/>
                <w:rtl/>
                <w:lang w:eastAsia="ar" w:bidi="ar-MA"/>
              </w:rPr>
              <w:t>دقائق</w:t>
            </w:r>
          </w:p>
        </w:tc>
        <w:tc>
          <w:tcPr>
            <w:tcW w:w="3544" w:type="dxa"/>
            <w:shd w:val="clear" w:color="auto" w:fill="auto"/>
          </w:tcPr>
          <w:p w14:paraId="06C96160" w14:textId="4182C723" w:rsidR="00D6040D" w:rsidRPr="0032018F" w:rsidRDefault="00D6040D" w:rsidP="000F1DEE">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عرِّف المشاركين بالتعليمات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المخرجات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 xml:space="preserve">المراجع الخاصة بالجلسة </w:t>
            </w:r>
            <w:r w:rsidR="000F1DEE">
              <w:rPr>
                <w:rFonts w:ascii="Source Sans Pro" w:eastAsia="Source Sans Pro" w:hAnsi="Source Sans Pro" w:cs="Times New Roman"/>
                <w:sz w:val="20"/>
                <w:szCs w:val="20"/>
                <w:lang w:eastAsia="ar" w:bidi="ar-MA"/>
              </w:rPr>
              <w:t>C1</w:t>
            </w:r>
          </w:p>
        </w:tc>
        <w:tc>
          <w:tcPr>
            <w:tcW w:w="2551" w:type="dxa"/>
            <w:shd w:val="clear" w:color="auto" w:fill="auto"/>
          </w:tcPr>
          <w:p w14:paraId="76A949C2" w14:textId="73F26B19" w:rsidR="00D6040D" w:rsidRPr="0032018F" w:rsidRDefault="00D6040D" w:rsidP="000F1DEE">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التعليمات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 xml:space="preserve">المخرجات والملاحق ذات الصلة الخاصة بالجلسة </w:t>
            </w:r>
            <w:r w:rsidR="000F1DEE">
              <w:rPr>
                <w:rFonts w:ascii="Source Sans Pro" w:eastAsia="Source Sans Pro" w:hAnsi="Source Sans Pro" w:cs="Times New Roman"/>
                <w:sz w:val="20"/>
                <w:szCs w:val="20"/>
                <w:lang w:eastAsia="ar" w:bidi="ar-MA"/>
              </w:rPr>
              <w:t>C1</w:t>
            </w:r>
          </w:p>
        </w:tc>
        <w:tc>
          <w:tcPr>
            <w:tcW w:w="1872" w:type="dxa"/>
            <w:shd w:val="clear" w:color="auto" w:fill="auto"/>
          </w:tcPr>
          <w:p w14:paraId="577F85EB" w14:textId="77777777" w:rsidR="00D6040D" w:rsidRPr="00DE4AB1" w:rsidRDefault="00D6040D" w:rsidP="00D6040D">
            <w:pPr>
              <w:bidi/>
              <w:spacing w:after="0" w:line="240" w:lineRule="auto"/>
              <w:jc w:val="both"/>
              <w:rPr>
                <w:rFonts w:ascii="Times New Roman" w:hAnsi="Times New Roman" w:cs="Times New Roman"/>
                <w:b/>
                <w:sz w:val="20"/>
                <w:szCs w:val="20"/>
              </w:rPr>
            </w:pPr>
          </w:p>
        </w:tc>
      </w:tr>
      <w:tr w:rsidR="00D6040D" w:rsidRPr="00DE4AB1" w14:paraId="72E094B0" w14:textId="77777777" w:rsidTr="009D47F1">
        <w:tc>
          <w:tcPr>
            <w:tcW w:w="653" w:type="dxa"/>
            <w:shd w:val="clear" w:color="auto" w:fill="auto"/>
          </w:tcPr>
          <w:p w14:paraId="35A5D225" w14:textId="77777777" w:rsidR="00D6040D" w:rsidRPr="0032018F" w:rsidRDefault="00D6040D" w:rsidP="00D6040D">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2</w:t>
            </w:r>
          </w:p>
        </w:tc>
        <w:tc>
          <w:tcPr>
            <w:tcW w:w="822" w:type="dxa"/>
            <w:shd w:val="clear" w:color="auto" w:fill="auto"/>
          </w:tcPr>
          <w:p w14:paraId="357BB5BA" w14:textId="77777777" w:rsidR="00D6040D" w:rsidRPr="0032018F" w:rsidRDefault="00D6040D" w:rsidP="00D6040D">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 xml:space="preserve">15 </w:t>
            </w:r>
            <w:r w:rsidRPr="0032018F">
              <w:rPr>
                <w:rFonts w:ascii="Source Sans Pro" w:eastAsia="Source Sans Pro" w:hAnsi="Source Sans Pro" w:cs="Times New Roman"/>
                <w:b/>
                <w:bCs/>
                <w:sz w:val="20"/>
                <w:szCs w:val="20"/>
                <w:rtl/>
                <w:lang w:eastAsia="ar" w:bidi="ar-MA"/>
              </w:rPr>
              <w:t>دقيقة</w:t>
            </w:r>
          </w:p>
        </w:tc>
        <w:tc>
          <w:tcPr>
            <w:tcW w:w="3544" w:type="dxa"/>
            <w:shd w:val="clear" w:color="auto" w:fill="auto"/>
          </w:tcPr>
          <w:p w14:paraId="65F763B4" w14:textId="77777777" w:rsidR="00D6040D" w:rsidRPr="0032018F" w:rsidRDefault="00D6040D" w:rsidP="00D6040D">
            <w:pPr>
              <w:bidi/>
              <w:spacing w:after="0" w:line="240" w:lineRule="auto"/>
              <w:rPr>
                <w:rFonts w:ascii="Source Sans Pro" w:hAnsi="Source Sans Pro"/>
                <w:sz w:val="20"/>
                <w:szCs w:val="20"/>
              </w:rPr>
            </w:pPr>
            <w:r w:rsidRPr="0032018F">
              <w:rPr>
                <w:rFonts w:ascii="Source Sans Pro" w:eastAsia="Source Sans Pro" w:hAnsi="Source Sans Pro" w:cs="Times New Roman"/>
                <w:b/>
                <w:bCs/>
                <w:sz w:val="20"/>
                <w:szCs w:val="20"/>
                <w:rtl/>
                <w:lang w:eastAsia="ar" w:bidi="ar-MA"/>
              </w:rPr>
              <w:t xml:space="preserve">المعلومة </w:t>
            </w:r>
            <w:r w:rsidRPr="0032018F">
              <w:rPr>
                <w:rFonts w:ascii="Source Sans Pro" w:eastAsia="Source Sans Pro" w:hAnsi="Source Sans Pro" w:cs="Source Sans Pro"/>
                <w:b/>
                <w:bCs/>
                <w:sz w:val="20"/>
                <w:szCs w:val="20"/>
                <w:rtl/>
                <w:lang w:eastAsia="ar" w:bidi="ar-MA"/>
              </w:rPr>
              <w:t>1.</w:t>
            </w:r>
            <w:r w:rsidRPr="0032018F">
              <w:rPr>
                <w:rFonts w:ascii="Source Sans Pro" w:eastAsia="Source Sans Pro" w:hAnsi="Source Sans Pro" w:cs="Times New Roman"/>
                <w:sz w:val="20"/>
                <w:szCs w:val="20"/>
                <w:rtl/>
                <w:lang w:eastAsia="ar" w:bidi="ar-MA"/>
              </w:rPr>
              <w:t xml:space="preserve"> مكالمة هاتفية من مدير المستشفى لفريق الاستجابة السريعة</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 xml:space="preserve">ما جاء في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الصحيفة</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عارٍ من الصحة</w:t>
            </w:r>
            <w:r w:rsidRPr="0032018F">
              <w:rPr>
                <w:rFonts w:ascii="Source Sans Pro" w:eastAsia="Source Sans Pro" w:hAnsi="Source Sans Pro" w:cs="Source Sans Pro"/>
                <w:sz w:val="20"/>
                <w:szCs w:val="20"/>
                <w:rtl/>
                <w:lang w:eastAsia="ar" w:bidi="ar-MA"/>
              </w:rPr>
              <w:t>.</w:t>
            </w:r>
          </w:p>
        </w:tc>
        <w:tc>
          <w:tcPr>
            <w:tcW w:w="2551" w:type="dxa"/>
            <w:shd w:val="clear" w:color="auto" w:fill="auto"/>
          </w:tcPr>
          <w:p w14:paraId="5EB8E700" w14:textId="77777777" w:rsidR="00D6040D" w:rsidRPr="00DE4AB1" w:rsidRDefault="00D6040D" w:rsidP="00C31E5E">
            <w:pPr>
              <w:pStyle w:val="Paragraphedeliste"/>
              <w:numPr>
                <w:ilvl w:val="0"/>
                <w:numId w:val="16"/>
              </w:num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هاتفان</w:t>
            </w:r>
          </w:p>
          <w:p w14:paraId="7682D971" w14:textId="77777777" w:rsidR="00D6040D" w:rsidRPr="0032018F" w:rsidRDefault="00D6040D" w:rsidP="00C31E5E">
            <w:pPr>
              <w:pStyle w:val="Paragraphedeliste"/>
              <w:numPr>
                <w:ilvl w:val="0"/>
                <w:numId w:val="16"/>
              </w:num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 xml:space="preserve">ملاحظات بشأن المعلومة </w:t>
            </w:r>
            <w:r w:rsidRPr="0032018F">
              <w:rPr>
                <w:rFonts w:ascii="Source Sans Pro" w:eastAsia="Source Sans Pro" w:hAnsi="Source Sans Pro" w:cs="Source Sans Pro"/>
                <w:sz w:val="20"/>
                <w:szCs w:val="20"/>
                <w:rtl/>
                <w:lang w:eastAsia="ar" w:bidi="ar-MA"/>
              </w:rPr>
              <w:t>1</w:t>
            </w:r>
          </w:p>
        </w:tc>
        <w:tc>
          <w:tcPr>
            <w:tcW w:w="1872" w:type="dxa"/>
            <w:shd w:val="clear" w:color="auto" w:fill="auto"/>
          </w:tcPr>
          <w:p w14:paraId="14DCBA37" w14:textId="77777777" w:rsidR="00D6040D" w:rsidRPr="0032018F" w:rsidRDefault="00D6040D" w:rsidP="00D6040D">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مدير المستشفى</w:t>
            </w:r>
          </w:p>
        </w:tc>
      </w:tr>
      <w:tr w:rsidR="00D6040D" w:rsidRPr="00DE4AB1" w14:paraId="76816D50" w14:textId="77777777" w:rsidTr="009D47F1">
        <w:tc>
          <w:tcPr>
            <w:tcW w:w="653" w:type="dxa"/>
            <w:shd w:val="clear" w:color="auto" w:fill="auto"/>
          </w:tcPr>
          <w:p w14:paraId="2CB5136F" w14:textId="77777777" w:rsidR="00D6040D" w:rsidRPr="0032018F" w:rsidRDefault="00D6040D" w:rsidP="00D6040D">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3</w:t>
            </w:r>
          </w:p>
        </w:tc>
        <w:tc>
          <w:tcPr>
            <w:tcW w:w="822" w:type="dxa"/>
            <w:shd w:val="clear" w:color="auto" w:fill="auto"/>
          </w:tcPr>
          <w:p w14:paraId="39B74797" w14:textId="77777777" w:rsidR="00D6040D" w:rsidRPr="0032018F" w:rsidRDefault="00D6040D" w:rsidP="00D6040D">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 xml:space="preserve">10 </w:t>
            </w:r>
            <w:r w:rsidRPr="0032018F">
              <w:rPr>
                <w:rFonts w:ascii="Source Sans Pro" w:eastAsia="Source Sans Pro" w:hAnsi="Source Sans Pro" w:cs="Times New Roman"/>
                <w:b/>
                <w:bCs/>
                <w:sz w:val="20"/>
                <w:szCs w:val="20"/>
                <w:rtl/>
                <w:lang w:eastAsia="ar" w:bidi="ar-MA"/>
              </w:rPr>
              <w:t>دقائق</w:t>
            </w:r>
          </w:p>
        </w:tc>
        <w:tc>
          <w:tcPr>
            <w:tcW w:w="3544" w:type="dxa"/>
            <w:shd w:val="clear" w:color="auto" w:fill="auto"/>
          </w:tcPr>
          <w:p w14:paraId="47424385" w14:textId="77777777" w:rsidR="00D6040D" w:rsidRPr="0032018F" w:rsidRDefault="00D6040D" w:rsidP="00D6040D">
            <w:pPr>
              <w:bidi/>
              <w:spacing w:after="0" w:line="240" w:lineRule="auto"/>
              <w:rPr>
                <w:rFonts w:ascii="Source Sans Pro" w:hAnsi="Source Sans Pro"/>
                <w:sz w:val="20"/>
                <w:szCs w:val="20"/>
              </w:rPr>
            </w:pPr>
            <w:r w:rsidRPr="0032018F">
              <w:rPr>
                <w:rFonts w:ascii="Source Sans Pro" w:eastAsia="Source Sans Pro" w:hAnsi="Source Sans Pro" w:cs="Times New Roman"/>
                <w:b/>
                <w:bCs/>
                <w:sz w:val="20"/>
                <w:szCs w:val="20"/>
                <w:rtl/>
                <w:lang w:eastAsia="ar" w:bidi="ar-MA"/>
              </w:rPr>
              <w:t xml:space="preserve">المعلومة </w:t>
            </w:r>
            <w:r w:rsidRPr="0032018F">
              <w:rPr>
                <w:rFonts w:ascii="Source Sans Pro" w:eastAsia="Source Sans Pro" w:hAnsi="Source Sans Pro" w:cs="Source Sans Pro"/>
                <w:b/>
                <w:bCs/>
                <w:sz w:val="20"/>
                <w:szCs w:val="20"/>
                <w:rtl/>
                <w:lang w:eastAsia="ar" w:bidi="ar-MA"/>
              </w:rPr>
              <w:t>2.</w:t>
            </w:r>
            <w:r w:rsidRPr="0032018F">
              <w:rPr>
                <w:rFonts w:ascii="Source Sans Pro" w:eastAsia="Source Sans Pro" w:hAnsi="Source Sans Pro" w:cs="Times New Roman"/>
                <w:sz w:val="20"/>
                <w:szCs w:val="20"/>
                <w:rtl/>
                <w:lang w:eastAsia="ar" w:bidi="ar-MA"/>
              </w:rPr>
              <w:t xml:space="preserve"> رسالة بريد إلكتروني من رئيس قسم مكافحة الأمراض السارية في مقاطعة كاران</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قد يعوق النزاع جهود الاستقصاء أو يزيد من صعوبتها</w:t>
            </w:r>
            <w:r w:rsidRPr="0032018F">
              <w:rPr>
                <w:rFonts w:ascii="Source Sans Pro" w:eastAsia="Source Sans Pro" w:hAnsi="Source Sans Pro" w:cs="Source Sans Pro"/>
                <w:sz w:val="20"/>
                <w:szCs w:val="20"/>
                <w:rtl/>
                <w:lang w:eastAsia="ar" w:bidi="ar-MA"/>
              </w:rPr>
              <w:t>.</w:t>
            </w:r>
          </w:p>
        </w:tc>
        <w:tc>
          <w:tcPr>
            <w:tcW w:w="2551" w:type="dxa"/>
            <w:shd w:val="clear" w:color="auto" w:fill="auto"/>
          </w:tcPr>
          <w:p w14:paraId="54253316" w14:textId="77777777" w:rsidR="00D6040D" w:rsidRPr="00DE4AB1" w:rsidRDefault="00D6040D" w:rsidP="00C31E5E">
            <w:pPr>
              <w:pStyle w:val="Paragraphedeliste"/>
              <w:numPr>
                <w:ilvl w:val="0"/>
                <w:numId w:val="17"/>
              </w:num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طباعة رسالة البريد الإلكتروني</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إرسالها إلى فِرَق الاستجابة السريعة</w:t>
            </w:r>
          </w:p>
          <w:p w14:paraId="3225B0CE" w14:textId="77777777" w:rsidR="00D6040D" w:rsidRPr="0032018F" w:rsidRDefault="00D6040D" w:rsidP="00C31E5E">
            <w:pPr>
              <w:pStyle w:val="Paragraphedeliste"/>
              <w:numPr>
                <w:ilvl w:val="0"/>
                <w:numId w:val="17"/>
              </w:num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 xml:space="preserve">ملاحظات بشأن المعلومة </w:t>
            </w:r>
            <w:r w:rsidRPr="0032018F">
              <w:rPr>
                <w:rFonts w:ascii="Source Sans Pro" w:eastAsia="Source Sans Pro" w:hAnsi="Source Sans Pro" w:cs="Source Sans Pro"/>
                <w:sz w:val="20"/>
                <w:szCs w:val="20"/>
                <w:rtl/>
                <w:lang w:eastAsia="ar" w:bidi="ar-MA"/>
              </w:rPr>
              <w:t xml:space="preserve">2 </w:t>
            </w:r>
          </w:p>
        </w:tc>
        <w:tc>
          <w:tcPr>
            <w:tcW w:w="1872" w:type="dxa"/>
            <w:shd w:val="clear" w:color="auto" w:fill="auto"/>
          </w:tcPr>
          <w:p w14:paraId="6AFC9232" w14:textId="77777777" w:rsidR="00D6040D" w:rsidRPr="0032018F" w:rsidRDefault="00D6040D" w:rsidP="00D6040D">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رئيس قسم مكافحة الأمراض السارية في مقاطعة كاران</w:t>
            </w:r>
          </w:p>
        </w:tc>
      </w:tr>
      <w:tr w:rsidR="00D6040D" w:rsidRPr="00DE4AB1" w14:paraId="2E1A4918" w14:textId="77777777" w:rsidTr="009D47F1">
        <w:tc>
          <w:tcPr>
            <w:tcW w:w="653" w:type="dxa"/>
            <w:tcBorders>
              <w:bottom w:val="single" w:sz="4" w:space="0" w:color="auto"/>
            </w:tcBorders>
            <w:shd w:val="clear" w:color="auto" w:fill="auto"/>
          </w:tcPr>
          <w:p w14:paraId="5E4B9EA8" w14:textId="77777777" w:rsidR="00D6040D" w:rsidRPr="0032018F" w:rsidRDefault="00D6040D" w:rsidP="00D6040D">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4</w:t>
            </w:r>
          </w:p>
        </w:tc>
        <w:tc>
          <w:tcPr>
            <w:tcW w:w="822" w:type="dxa"/>
            <w:tcBorders>
              <w:bottom w:val="single" w:sz="4" w:space="0" w:color="auto"/>
            </w:tcBorders>
            <w:shd w:val="clear" w:color="auto" w:fill="auto"/>
          </w:tcPr>
          <w:p w14:paraId="161271F8" w14:textId="77777777" w:rsidR="00D6040D" w:rsidRPr="0032018F" w:rsidRDefault="00D6040D" w:rsidP="00D6040D">
            <w:pPr>
              <w:bidi/>
              <w:spacing w:after="0" w:line="240" w:lineRule="auto"/>
              <w:jc w:val="both"/>
              <w:rPr>
                <w:rFonts w:ascii="Source Sans Pro" w:hAnsi="Source Sans Pro"/>
                <w:b/>
                <w:sz w:val="20"/>
              </w:rPr>
            </w:pPr>
            <w:r w:rsidRPr="0032018F">
              <w:rPr>
                <w:rFonts w:ascii="Source Sans Pro" w:eastAsia="Source Sans Pro" w:hAnsi="Source Sans Pro" w:cs="Source Sans Pro"/>
                <w:b/>
                <w:bCs/>
                <w:sz w:val="20"/>
                <w:szCs w:val="20"/>
                <w:rtl/>
                <w:lang w:eastAsia="ar" w:bidi="ar-MA"/>
              </w:rPr>
              <w:t xml:space="preserve">15 </w:t>
            </w:r>
            <w:r w:rsidRPr="0032018F">
              <w:rPr>
                <w:rFonts w:ascii="Source Sans Pro" w:eastAsia="Source Sans Pro" w:hAnsi="Source Sans Pro" w:cs="Times New Roman"/>
                <w:b/>
                <w:bCs/>
                <w:sz w:val="20"/>
                <w:szCs w:val="20"/>
                <w:rtl/>
                <w:lang w:eastAsia="ar" w:bidi="ar-MA"/>
              </w:rPr>
              <w:t>دقيقة</w:t>
            </w:r>
          </w:p>
        </w:tc>
        <w:tc>
          <w:tcPr>
            <w:tcW w:w="3544" w:type="dxa"/>
            <w:tcBorders>
              <w:bottom w:val="single" w:sz="4" w:space="0" w:color="auto"/>
            </w:tcBorders>
            <w:shd w:val="clear" w:color="auto" w:fill="auto"/>
          </w:tcPr>
          <w:p w14:paraId="5CAAEFE3" w14:textId="7233A31E" w:rsidR="00D6040D" w:rsidRPr="0032018F" w:rsidRDefault="00D6040D" w:rsidP="00D6040D">
            <w:pPr>
              <w:bidi/>
              <w:spacing w:after="0" w:line="240" w:lineRule="auto"/>
              <w:rPr>
                <w:rFonts w:ascii="Source Sans Pro" w:hAnsi="Source Sans Pro"/>
                <w:sz w:val="20"/>
              </w:rPr>
            </w:pPr>
            <w:r w:rsidRPr="0032018F">
              <w:rPr>
                <w:rFonts w:ascii="Source Sans Pro" w:eastAsia="Source Sans Pro" w:hAnsi="Source Sans Pro" w:cs="Times New Roman"/>
                <w:b/>
                <w:bCs/>
                <w:sz w:val="20"/>
                <w:szCs w:val="20"/>
                <w:rtl/>
                <w:lang w:eastAsia="ar" w:bidi="ar-MA"/>
              </w:rPr>
              <w:t xml:space="preserve">المعلومة </w:t>
            </w:r>
            <w:r w:rsidRPr="0032018F">
              <w:rPr>
                <w:rFonts w:ascii="Source Sans Pro" w:eastAsia="Source Sans Pro" w:hAnsi="Source Sans Pro" w:cs="Source Sans Pro"/>
                <w:b/>
                <w:bCs/>
                <w:sz w:val="20"/>
                <w:szCs w:val="20"/>
                <w:rtl/>
                <w:lang w:eastAsia="ar" w:bidi="ar-MA"/>
              </w:rPr>
              <w:t>3.</w:t>
            </w:r>
            <w:r w:rsidRPr="0032018F">
              <w:rPr>
                <w:rFonts w:ascii="Source Sans Pro" w:eastAsia="Source Sans Pro" w:hAnsi="Source Sans Pro" w:cs="Times New Roman"/>
                <w:sz w:val="20"/>
                <w:szCs w:val="20"/>
                <w:rtl/>
                <w:lang w:eastAsia="ar" w:bidi="ar-MA"/>
              </w:rPr>
              <w:t xml:space="preserve"> مكالمة هاتفية من رئيس قسم مكافحة الأمراض السارية في مقاطعة كاران</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أخبار من الوحدة الصحية في سيان</w:t>
            </w:r>
            <w:r w:rsidR="00AA73B6">
              <w:rPr>
                <w:rFonts w:ascii="Source Sans Pro" w:eastAsia="Source Sans Pro" w:hAnsi="Source Sans Pro" w:cs="Source Sans Pro" w:hint="cs"/>
                <w:sz w:val="20"/>
                <w:szCs w:val="20"/>
                <w:rtl/>
                <w:lang w:eastAsia="ar" w:bidi="ar-MA"/>
              </w:rPr>
              <w:t>.</w:t>
            </w:r>
          </w:p>
        </w:tc>
        <w:tc>
          <w:tcPr>
            <w:tcW w:w="2551" w:type="dxa"/>
            <w:tcBorders>
              <w:bottom w:val="single" w:sz="4" w:space="0" w:color="auto"/>
            </w:tcBorders>
            <w:shd w:val="clear" w:color="auto" w:fill="auto"/>
          </w:tcPr>
          <w:p w14:paraId="24C1CB88" w14:textId="77777777" w:rsidR="00D6040D" w:rsidRPr="00DE4AB1" w:rsidRDefault="00D6040D" w:rsidP="00C31E5E">
            <w:pPr>
              <w:pStyle w:val="Paragraphedeliste"/>
              <w:numPr>
                <w:ilvl w:val="0"/>
                <w:numId w:val="17"/>
              </w:num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هاتفان</w:t>
            </w:r>
          </w:p>
          <w:p w14:paraId="39A9E1BF" w14:textId="77777777" w:rsidR="00D6040D" w:rsidRPr="0032018F" w:rsidRDefault="00D6040D" w:rsidP="00C31E5E">
            <w:pPr>
              <w:pStyle w:val="Paragraphedeliste"/>
              <w:numPr>
                <w:ilvl w:val="0"/>
                <w:numId w:val="17"/>
              </w:num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 xml:space="preserve">ملاحظات بشأن المعلومة </w:t>
            </w:r>
            <w:r w:rsidRPr="0032018F">
              <w:rPr>
                <w:rFonts w:ascii="Source Sans Pro" w:eastAsia="Source Sans Pro" w:hAnsi="Source Sans Pro" w:cs="Source Sans Pro"/>
                <w:sz w:val="20"/>
                <w:szCs w:val="20"/>
                <w:rtl/>
                <w:lang w:eastAsia="ar" w:bidi="ar-MA"/>
              </w:rPr>
              <w:t>3</w:t>
            </w:r>
          </w:p>
        </w:tc>
        <w:tc>
          <w:tcPr>
            <w:tcW w:w="1872" w:type="dxa"/>
            <w:tcBorders>
              <w:bottom w:val="single" w:sz="4" w:space="0" w:color="auto"/>
            </w:tcBorders>
            <w:shd w:val="clear" w:color="auto" w:fill="auto"/>
          </w:tcPr>
          <w:p w14:paraId="45461ED9" w14:textId="77777777" w:rsidR="00D6040D" w:rsidRPr="0032018F" w:rsidRDefault="00D6040D" w:rsidP="00D6040D">
            <w:pPr>
              <w:bidi/>
              <w:spacing w:after="0" w:line="240" w:lineRule="auto"/>
              <w:rPr>
                <w:rFonts w:ascii="Source Sans Pro" w:hAnsi="Source Sans Pro"/>
              </w:rPr>
            </w:pPr>
            <w:r w:rsidRPr="0032018F">
              <w:rPr>
                <w:rFonts w:ascii="Source Sans Pro" w:eastAsia="Source Sans Pro" w:hAnsi="Source Sans Pro" w:cs="Times New Roman"/>
                <w:sz w:val="20"/>
                <w:szCs w:val="20"/>
                <w:rtl/>
                <w:lang w:eastAsia="ar" w:bidi="ar-MA"/>
              </w:rPr>
              <w:t>رئيس قسم مكافحة الأمراض السارية في مقاطعة كاران</w:t>
            </w:r>
          </w:p>
        </w:tc>
      </w:tr>
      <w:tr w:rsidR="00D6040D" w:rsidRPr="00DE4AB1" w14:paraId="6F320E2E" w14:textId="77777777" w:rsidTr="009D47F1">
        <w:tc>
          <w:tcPr>
            <w:tcW w:w="653" w:type="dxa"/>
            <w:tcBorders>
              <w:top w:val="single" w:sz="4" w:space="0" w:color="auto"/>
              <w:left w:val="single" w:sz="4" w:space="0" w:color="auto"/>
              <w:bottom w:val="single" w:sz="4" w:space="0" w:color="auto"/>
              <w:right w:val="single" w:sz="4" w:space="0" w:color="auto"/>
            </w:tcBorders>
            <w:shd w:val="clear" w:color="auto" w:fill="auto"/>
          </w:tcPr>
          <w:p w14:paraId="4172E487" w14:textId="77777777" w:rsidR="00D6040D" w:rsidRPr="0032018F" w:rsidRDefault="00D6040D" w:rsidP="00D6040D">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5</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6FB5DB78" w14:textId="77777777" w:rsidR="00D6040D" w:rsidRPr="0032018F" w:rsidRDefault="00D6040D" w:rsidP="00D6040D">
            <w:pPr>
              <w:bidi/>
              <w:spacing w:after="0" w:line="240" w:lineRule="auto"/>
              <w:jc w:val="both"/>
              <w:rPr>
                <w:rFonts w:ascii="Source Sans Pro" w:hAnsi="Source Sans Pro"/>
                <w:b/>
                <w:bCs/>
                <w:sz w:val="20"/>
                <w:szCs w:val="20"/>
              </w:rPr>
            </w:pPr>
            <w:r w:rsidRPr="0032018F">
              <w:rPr>
                <w:rFonts w:ascii="Source Sans Pro" w:eastAsia="Source Sans Pro" w:hAnsi="Source Sans Pro" w:cs="Source Sans Pro"/>
                <w:b/>
                <w:bCs/>
                <w:sz w:val="20"/>
                <w:szCs w:val="20"/>
                <w:rtl/>
                <w:lang w:eastAsia="ar" w:bidi="ar-MA"/>
              </w:rPr>
              <w:t xml:space="preserve">70 </w:t>
            </w:r>
            <w:r w:rsidRPr="0032018F">
              <w:rPr>
                <w:rFonts w:ascii="Source Sans Pro" w:eastAsia="Source Sans Pro" w:hAnsi="Source Sans Pro" w:cs="Times New Roman"/>
                <w:b/>
                <w:bCs/>
                <w:sz w:val="20"/>
                <w:szCs w:val="20"/>
                <w:rtl/>
                <w:lang w:eastAsia="ar" w:bidi="ar-MA"/>
              </w:rPr>
              <w:t xml:space="preserve">دقيقة </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2EB16EED" w14:textId="4205A1DF" w:rsidR="00D6040D" w:rsidRPr="0032018F" w:rsidRDefault="00D6040D" w:rsidP="00D6040D">
            <w:pPr>
              <w:bidi/>
              <w:spacing w:after="0" w:line="240" w:lineRule="auto"/>
              <w:jc w:val="both"/>
              <w:rPr>
                <w:rFonts w:ascii="Source Sans Pro" w:hAnsi="Source Sans Pro"/>
                <w:sz w:val="20"/>
              </w:rPr>
            </w:pPr>
            <w:r w:rsidRPr="0032018F">
              <w:rPr>
                <w:rFonts w:ascii="Source Sans Pro" w:eastAsia="Source Sans Pro" w:hAnsi="Source Sans Pro" w:cs="Times New Roman"/>
                <w:sz w:val="20"/>
                <w:szCs w:val="20"/>
                <w:rtl/>
                <w:lang w:eastAsia="ar" w:bidi="ar-MA"/>
              </w:rPr>
              <w:t>عمل جماعي بشأن المخرجات</w:t>
            </w:r>
            <w:r w:rsidR="00AA73B6">
              <w:rPr>
                <w:rFonts w:ascii="Source Sans Pro" w:eastAsia="Source Sans Pro" w:hAnsi="Source Sans Pro" w:cs="Source Sans Pro" w:hint="cs"/>
                <w:sz w:val="20"/>
                <w:szCs w:val="20"/>
                <w:rtl/>
                <w:lang w:eastAsia="ar" w:bidi="ar-MA"/>
              </w:rPr>
              <w:t>.</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67F935F7" w14:textId="77777777" w:rsidR="00D6040D" w:rsidRPr="00DE4AB1" w:rsidRDefault="00D6040D" w:rsidP="00D6040D">
            <w:pPr>
              <w:bidi/>
              <w:spacing w:after="0" w:line="240" w:lineRule="auto"/>
              <w:rPr>
                <w:rFonts w:ascii="Times New Roman" w:hAnsi="Times New Roman" w:cs="Times New Roman"/>
                <w:sz w:val="20"/>
                <w:szCs w:val="20"/>
              </w:rPr>
            </w:pPr>
          </w:p>
          <w:p w14:paraId="5E982397" w14:textId="77777777" w:rsidR="00D6040D" w:rsidRPr="0032018F" w:rsidRDefault="00D6040D" w:rsidP="00D6040D">
            <w:pPr>
              <w:bidi/>
              <w:spacing w:after="0" w:line="240" w:lineRule="auto"/>
              <w:rPr>
                <w:rFonts w:ascii="Source Sans Pro" w:hAnsi="Source Sans Pro"/>
                <w:sz w:val="20"/>
                <w:szCs w:val="20"/>
              </w:rPr>
            </w:pPr>
          </w:p>
        </w:tc>
        <w:tc>
          <w:tcPr>
            <w:tcW w:w="1872" w:type="dxa"/>
            <w:tcBorders>
              <w:top w:val="single" w:sz="4" w:space="0" w:color="auto"/>
              <w:left w:val="single" w:sz="4" w:space="0" w:color="auto"/>
              <w:bottom w:val="single" w:sz="4" w:space="0" w:color="auto"/>
              <w:right w:val="single" w:sz="4" w:space="0" w:color="auto"/>
            </w:tcBorders>
            <w:shd w:val="clear" w:color="auto" w:fill="auto"/>
          </w:tcPr>
          <w:p w14:paraId="0D9A300D" w14:textId="77777777" w:rsidR="00D6040D" w:rsidRPr="00DE4AB1" w:rsidRDefault="00D6040D" w:rsidP="00D6040D">
            <w:pPr>
              <w:bidi/>
              <w:spacing w:after="0" w:line="240" w:lineRule="auto"/>
              <w:jc w:val="both"/>
              <w:rPr>
                <w:rFonts w:ascii="Times New Roman" w:hAnsi="Times New Roman" w:cs="Times New Roman"/>
              </w:rPr>
            </w:pPr>
          </w:p>
        </w:tc>
      </w:tr>
      <w:tr w:rsidR="1574FD91" w:rsidRPr="00DE4AB1" w14:paraId="06C6D298" w14:textId="77777777" w:rsidTr="009D47F1">
        <w:trPr>
          <w:trHeight w:val="300"/>
        </w:trPr>
        <w:tc>
          <w:tcPr>
            <w:tcW w:w="653" w:type="dxa"/>
            <w:tcBorders>
              <w:top w:val="single" w:sz="4" w:space="0" w:color="auto"/>
              <w:left w:val="single" w:sz="4" w:space="0" w:color="auto"/>
              <w:bottom w:val="single" w:sz="4" w:space="0" w:color="auto"/>
              <w:right w:val="single" w:sz="4" w:space="0" w:color="auto"/>
            </w:tcBorders>
            <w:shd w:val="clear" w:color="auto" w:fill="auto"/>
          </w:tcPr>
          <w:p w14:paraId="17B13315" w14:textId="1BAC1D75" w:rsidR="6A931F05" w:rsidRDefault="00C73F96" w:rsidP="1574FD91">
            <w:pPr>
              <w:bidi/>
              <w:spacing w:line="240" w:lineRule="auto"/>
              <w:jc w:val="both"/>
              <w:rPr>
                <w:rFonts w:ascii="Source Sans Pro" w:hAnsi="Source Sans Pro"/>
                <w:b/>
                <w:bCs/>
                <w:sz w:val="20"/>
                <w:szCs w:val="20"/>
                <w:highlight w:val="cyan"/>
              </w:rPr>
            </w:pPr>
            <w:r w:rsidRPr="00C73F96">
              <w:rPr>
                <w:rFonts w:ascii="Source Sans Pro" w:eastAsia="Source Sans Pro" w:hAnsi="Source Sans Pro" w:cs="Source Sans Pro"/>
                <w:b/>
                <w:bCs/>
                <w:sz w:val="20"/>
                <w:szCs w:val="20"/>
                <w:rtl/>
                <w:lang w:eastAsia="ar" w:bidi="ar-MA"/>
              </w:rPr>
              <w:t>6</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7100B826" w14:textId="7A975BDD" w:rsidR="6A931F05" w:rsidRPr="00C73F96" w:rsidRDefault="00C73F96" w:rsidP="1574FD91">
            <w:pPr>
              <w:bidi/>
              <w:spacing w:line="240" w:lineRule="auto"/>
              <w:jc w:val="both"/>
              <w:rPr>
                <w:rFonts w:ascii="Source Sans Pro" w:hAnsi="Source Sans Pro"/>
                <w:b/>
                <w:bCs/>
                <w:sz w:val="20"/>
                <w:szCs w:val="20"/>
              </w:rPr>
            </w:pPr>
            <w:r>
              <w:rPr>
                <w:rFonts w:ascii="Source Sans Pro" w:eastAsia="Source Sans Pro" w:hAnsi="Source Sans Pro" w:cs="Source Sans Pro"/>
                <w:b/>
                <w:bCs/>
                <w:sz w:val="20"/>
                <w:szCs w:val="20"/>
                <w:rtl/>
                <w:lang w:eastAsia="ar" w:bidi="ar-MA"/>
              </w:rPr>
              <w:t xml:space="preserve">60 </w:t>
            </w:r>
            <w:r>
              <w:rPr>
                <w:rFonts w:ascii="Source Sans Pro" w:eastAsia="Source Sans Pro" w:hAnsi="Source Sans Pro" w:cs="Times New Roman"/>
                <w:b/>
                <w:bCs/>
                <w:sz w:val="20"/>
                <w:szCs w:val="20"/>
                <w:rtl/>
                <w:lang w:eastAsia="ar" w:bidi="ar-MA"/>
              </w:rPr>
              <w:t>دقيقة</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4F62F35" w14:textId="702B0CA1" w:rsidR="2EA094FC" w:rsidRDefault="2EA094FC" w:rsidP="000F1DEE">
            <w:pPr>
              <w:bidi/>
              <w:spacing w:line="240" w:lineRule="auto"/>
              <w:jc w:val="both"/>
              <w:rPr>
                <w:rFonts w:ascii="Source Sans Pro" w:hAnsi="Source Sans Pro"/>
                <w:sz w:val="20"/>
                <w:szCs w:val="20"/>
              </w:rPr>
            </w:pPr>
            <w:r w:rsidRPr="00C73F96">
              <w:rPr>
                <w:rFonts w:ascii="Source Sans Pro" w:eastAsia="Source Sans Pro" w:hAnsi="Source Sans Pro" w:cs="Times New Roman"/>
                <w:sz w:val="20"/>
                <w:szCs w:val="20"/>
                <w:rtl/>
                <w:lang w:eastAsia="ar" w:bidi="ar-MA"/>
              </w:rPr>
              <w:t xml:space="preserve">استخلاص المعلومات من الجلسة </w:t>
            </w:r>
            <w:r w:rsidR="000F1DEE">
              <w:rPr>
                <w:rFonts w:ascii="Source Sans Pro" w:eastAsia="Source Sans Pro" w:hAnsi="Source Sans Pro" w:cs="Times New Roman"/>
                <w:sz w:val="20"/>
                <w:szCs w:val="20"/>
                <w:lang w:eastAsia="ar" w:bidi="ar-MA"/>
              </w:rPr>
              <w:t>C1</w:t>
            </w:r>
            <w:r w:rsidR="00AA73B6">
              <w:rPr>
                <w:rFonts w:ascii="Source Sans Pro" w:eastAsia="Source Sans Pro" w:hAnsi="Source Sans Pro" w:cs="Source Sans Pro" w:hint="cs"/>
                <w:sz w:val="20"/>
                <w:szCs w:val="20"/>
                <w:rtl/>
                <w:lang w:eastAsia="ar" w:bidi="ar-MA"/>
              </w:rPr>
              <w:t>.</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60601585" w14:textId="1CDFBE2C" w:rsidR="1574FD91" w:rsidRPr="00DE4AB1" w:rsidRDefault="1574FD91" w:rsidP="1574FD91">
            <w:pPr>
              <w:bidi/>
              <w:spacing w:line="240" w:lineRule="auto"/>
              <w:rPr>
                <w:rFonts w:ascii="Times New Roman" w:hAnsi="Times New Roman" w:cs="Times New Roman"/>
                <w:sz w:val="20"/>
                <w:szCs w:val="20"/>
              </w:rPr>
            </w:pPr>
          </w:p>
        </w:tc>
        <w:tc>
          <w:tcPr>
            <w:tcW w:w="1872" w:type="dxa"/>
            <w:tcBorders>
              <w:top w:val="single" w:sz="4" w:space="0" w:color="auto"/>
              <w:left w:val="single" w:sz="4" w:space="0" w:color="auto"/>
              <w:bottom w:val="single" w:sz="4" w:space="0" w:color="auto"/>
              <w:right w:val="single" w:sz="4" w:space="0" w:color="auto"/>
            </w:tcBorders>
            <w:shd w:val="clear" w:color="auto" w:fill="auto"/>
          </w:tcPr>
          <w:p w14:paraId="160DB284" w14:textId="12E535A0" w:rsidR="1574FD91" w:rsidRPr="00DE4AB1" w:rsidRDefault="1574FD91" w:rsidP="1574FD91">
            <w:pPr>
              <w:bidi/>
              <w:spacing w:line="240" w:lineRule="auto"/>
              <w:jc w:val="both"/>
              <w:rPr>
                <w:rFonts w:ascii="Times New Roman" w:hAnsi="Times New Roman" w:cs="Times New Roman"/>
              </w:rPr>
            </w:pPr>
          </w:p>
        </w:tc>
      </w:tr>
    </w:tbl>
    <w:p w14:paraId="6E56E209" w14:textId="77777777" w:rsidR="00747348" w:rsidRPr="00DE4AB1" w:rsidRDefault="00747348" w:rsidP="00AF12C2">
      <w:pPr>
        <w:bidi/>
        <w:spacing w:after="0" w:line="240" w:lineRule="auto"/>
        <w:jc w:val="both"/>
        <w:rPr>
          <w:rFonts w:ascii="Times New Roman" w:hAnsi="Times New Roman" w:cs="Times New Roman"/>
          <w:b/>
          <w:color w:val="002060"/>
          <w:sz w:val="24"/>
          <w:szCs w:val="24"/>
        </w:rPr>
      </w:pPr>
    </w:p>
    <w:p w14:paraId="162A5FB2" w14:textId="40D3E2AB" w:rsidR="000F57D4" w:rsidRPr="00DE4AB1" w:rsidRDefault="000F57D4" w:rsidP="00AF12C2">
      <w:pPr>
        <w:bidi/>
        <w:spacing w:after="0" w:line="240" w:lineRule="auto"/>
        <w:jc w:val="both"/>
        <w:rPr>
          <w:rFonts w:ascii="Times New Roman" w:hAnsi="Times New Roman" w:cs="Times New Roman"/>
          <w:b/>
          <w:color w:val="002060"/>
          <w:sz w:val="24"/>
          <w:szCs w:val="24"/>
        </w:rPr>
      </w:pPr>
      <w:r w:rsidRPr="007115B3">
        <w:rPr>
          <w:rFonts w:ascii="Source Sans Pro" w:eastAsia="Source Sans Pro" w:hAnsi="Source Sans Pro" w:cs="Times New Roman"/>
          <w:b/>
          <w:bCs/>
          <w:color w:val="002060"/>
          <w:sz w:val="24"/>
          <w:szCs w:val="24"/>
          <w:rtl/>
          <w:lang w:eastAsia="ar" w:bidi="ar-MA"/>
        </w:rPr>
        <w:t>ب</w:t>
      </w:r>
      <w:r w:rsidRPr="007115B3">
        <w:rPr>
          <w:rFonts w:ascii="Source Sans Pro" w:eastAsia="Source Sans Pro" w:hAnsi="Source Sans Pro" w:cs="Source Sans Pro"/>
          <w:b/>
          <w:bCs/>
          <w:color w:val="002060"/>
          <w:sz w:val="24"/>
          <w:szCs w:val="24"/>
          <w:rtl/>
          <w:lang w:eastAsia="ar" w:bidi="ar-MA"/>
        </w:rPr>
        <w:t xml:space="preserve">. </w:t>
      </w:r>
      <w:r w:rsidRPr="007115B3">
        <w:rPr>
          <w:rFonts w:ascii="Source Sans Pro" w:eastAsia="Source Sans Pro" w:hAnsi="Source Sans Pro" w:cs="Times New Roman"/>
          <w:b/>
          <w:bCs/>
          <w:color w:val="002060"/>
          <w:sz w:val="24"/>
          <w:szCs w:val="24"/>
          <w:rtl/>
          <w:lang w:eastAsia="ar" w:bidi="ar-MA"/>
        </w:rPr>
        <w:t xml:space="preserve">دليل التيسير المُفصل خطوة بخطوة </w:t>
      </w:r>
    </w:p>
    <w:p w14:paraId="72A5DCD8" w14:textId="77777777" w:rsidR="000F57D4" w:rsidRPr="00DE4AB1" w:rsidRDefault="000F57D4" w:rsidP="00AF12C2">
      <w:pPr>
        <w:bidi/>
        <w:spacing w:after="0" w:line="240" w:lineRule="auto"/>
        <w:jc w:val="both"/>
        <w:rPr>
          <w:rFonts w:ascii="Times New Roman" w:hAnsi="Times New Roman" w:cs="Times New Roman"/>
          <w:b/>
        </w:rPr>
      </w:pPr>
    </w:p>
    <w:p w14:paraId="6016389D" w14:textId="77777777" w:rsidR="000F57D4" w:rsidRPr="00DE4AB1" w:rsidRDefault="000F57D4" w:rsidP="00AF12C2">
      <w:pPr>
        <w:bidi/>
        <w:spacing w:after="0" w:line="240" w:lineRule="auto"/>
        <w:rPr>
          <w:rFonts w:ascii="Times New Roman" w:hAnsi="Times New Roman" w:cs="Times New Roman"/>
          <w:b/>
          <w:iCs/>
          <w:color w:val="65A000"/>
        </w:rPr>
      </w:pPr>
      <w:r w:rsidRPr="00DB5E45">
        <w:rPr>
          <w:rFonts w:ascii="Source Sans Pro" w:eastAsia="Source Sans Pro" w:hAnsi="Source Sans Pro" w:cs="Source Sans Pro"/>
          <w:b/>
          <w:bCs/>
          <w:color w:val="65A000"/>
          <w:rtl/>
          <w:lang w:eastAsia="ar" w:bidi="ar-MA"/>
        </w:rPr>
        <w:t xml:space="preserve">1. </w:t>
      </w:r>
      <w:r w:rsidRPr="00DB5E45">
        <w:rPr>
          <w:rFonts w:ascii="Source Sans Pro" w:eastAsia="Source Sans Pro" w:hAnsi="Source Sans Pro" w:cs="Times New Roman"/>
          <w:b/>
          <w:bCs/>
          <w:color w:val="65A000"/>
          <w:rtl/>
          <w:lang w:eastAsia="ar" w:bidi="ar-MA"/>
        </w:rPr>
        <w:t xml:space="preserve">المعلومات التي ستُقدَّم إلى المشاركين </w:t>
      </w:r>
    </w:p>
    <w:p w14:paraId="4F86B979" w14:textId="152F9452" w:rsidR="000F57D4" w:rsidRPr="00DE4AB1" w:rsidRDefault="00F00274" w:rsidP="004F5495">
      <w:pPr>
        <w:bidi/>
        <w:spacing w:after="0" w:line="240" w:lineRule="auto"/>
        <w:rPr>
          <w:rFonts w:ascii="Times New Roman" w:hAnsi="Times New Roman" w:cs="Times New Roman"/>
        </w:rPr>
      </w:pP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يتضمن الإطار أدناه النص الوارد في مقال الصحيفة</w:t>
      </w:r>
      <w:r w:rsidRPr="00EA183F">
        <w:rPr>
          <w:rFonts w:ascii="Source Sans Pro" w:eastAsia="Source Sans Pro" w:hAnsi="Source Sans Pro" w:cs="Source Sans Pro"/>
          <w:rtl/>
          <w:lang w:eastAsia="ar" w:bidi="ar-MA"/>
        </w:rPr>
        <w:t>)</w:t>
      </w:r>
    </w:p>
    <w:tbl>
      <w:tblPr>
        <w:bidiVisual/>
        <w:tblW w:w="0" w:type="auto"/>
        <w:shd w:val="clear" w:color="auto" w:fill="DEEAF6"/>
        <w:tblLook w:val="04A0" w:firstRow="1" w:lastRow="0" w:firstColumn="1" w:lastColumn="0" w:noHBand="0" w:noVBand="1"/>
      </w:tblPr>
      <w:tblGrid>
        <w:gridCol w:w="9026"/>
      </w:tblGrid>
      <w:tr w:rsidR="000F57D4" w:rsidRPr="00DE4AB1" w14:paraId="1B15FD5A" w14:textId="77777777" w:rsidTr="004609A4">
        <w:tc>
          <w:tcPr>
            <w:tcW w:w="9026" w:type="dxa"/>
            <w:shd w:val="clear" w:color="auto" w:fill="DEEAF6"/>
          </w:tcPr>
          <w:p w14:paraId="7E863A02" w14:textId="1B922E74" w:rsidR="000F57D4" w:rsidRPr="00DE4AB1" w:rsidRDefault="00AA73B6" w:rsidP="0032018F">
            <w:pPr>
              <w:bidi/>
              <w:spacing w:after="0" w:line="240" w:lineRule="auto"/>
              <w:jc w:val="both"/>
              <w:rPr>
                <w:rFonts w:ascii="Times New Roman" w:hAnsi="Times New Roman" w:cs="Times New Roman"/>
                <w:b/>
                <w:bCs/>
                <w:sz w:val="20"/>
                <w:szCs w:val="20"/>
                <w:lang w:eastAsia="en-US"/>
              </w:rPr>
            </w:pPr>
            <w:r>
              <w:rPr>
                <w:noProof/>
                <w:rtl/>
                <w:lang w:val="fr-FR" w:eastAsia="fr-FR"/>
              </w:rPr>
              <w:drawing>
                <wp:anchor distT="0" distB="0" distL="114300" distR="114300" simplePos="0" relativeHeight="251658254" behindDoc="0" locked="0" layoutInCell="1" allowOverlap="1" wp14:anchorId="3781192C" wp14:editId="6556CB61">
                  <wp:simplePos x="0" y="0"/>
                  <wp:positionH relativeFrom="column">
                    <wp:posOffset>5509260</wp:posOffset>
                  </wp:positionH>
                  <wp:positionV relativeFrom="paragraph">
                    <wp:posOffset>21273</wp:posOffset>
                  </wp:positionV>
                  <wp:extent cx="123825" cy="123825"/>
                  <wp:effectExtent l="0" t="0" r="9525" b="9525"/>
                  <wp:wrapNone/>
                  <wp:docPr id="4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pic:spPr>
                      </pic:pic>
                    </a:graphicData>
                  </a:graphic>
                  <wp14:sizeRelH relativeFrom="page">
                    <wp14:pctWidth>0</wp14:pctWidth>
                  </wp14:sizeRelH>
                  <wp14:sizeRelV relativeFrom="page">
                    <wp14:pctHeight>0</wp14:pctHeight>
                  </wp14:sizeRelV>
                </wp:anchor>
              </w:drawing>
            </w:r>
            <w:r w:rsidR="005C2FC4">
              <w:rPr>
                <w:rFonts w:ascii="Source Sans Pro" w:eastAsia="Source Sans Pro" w:hAnsi="Source Sans Pro" w:cs="Source Sans Pro" w:hint="cs"/>
                <w:b/>
                <w:bCs/>
                <w:sz w:val="20"/>
                <w:szCs w:val="20"/>
                <w:rtl/>
                <w:lang w:eastAsia="ar" w:bidi="ar-MA"/>
              </w:rPr>
              <w:t xml:space="preserve">  </w:t>
            </w:r>
            <w:r w:rsidR="00751F78" w:rsidRPr="00B34CB3">
              <w:rPr>
                <w:rFonts w:ascii="Source Sans Pro" w:hAnsi="Source Sans Pro" w:cs="Times New Roman"/>
                <w:b/>
                <w:bCs/>
                <w:sz w:val="20"/>
                <w:szCs w:val="20"/>
                <w:rtl/>
                <w:lang w:bidi="ar-MA"/>
              </w:rPr>
              <w:t xml:space="preserve">  </w:t>
            </w:r>
            <w:r w:rsidR="3A393A05" w:rsidRPr="0032018F">
              <w:rPr>
                <w:rFonts w:ascii="Source Sans Pro" w:eastAsia="Source Sans Pro" w:hAnsi="Source Sans Pro" w:cs="Times New Roman"/>
                <w:b/>
                <w:bCs/>
                <w:sz w:val="20"/>
                <w:szCs w:val="20"/>
                <w:rtl/>
                <w:lang w:eastAsia="ar" w:bidi="ar-MA"/>
              </w:rPr>
              <w:t>العنوان</w:t>
            </w:r>
            <w:r w:rsidR="3A393A05" w:rsidRPr="0032018F">
              <w:rPr>
                <w:rFonts w:ascii="Source Sans Pro" w:eastAsia="Source Sans Pro" w:hAnsi="Source Sans Pro" w:cs="Source Sans Pro"/>
                <w:b/>
                <w:bCs/>
                <w:sz w:val="20"/>
                <w:szCs w:val="20"/>
                <w:rtl/>
                <w:lang w:eastAsia="ar" w:bidi="ar-MA"/>
              </w:rPr>
              <w:t xml:space="preserve">: </w:t>
            </w:r>
            <w:r w:rsidR="3A393A05" w:rsidRPr="0032018F">
              <w:rPr>
                <w:rFonts w:ascii="Source Sans Pro" w:eastAsia="Source Sans Pro" w:hAnsi="Source Sans Pro" w:cs="Times New Roman"/>
                <w:b/>
                <w:bCs/>
                <w:sz w:val="20"/>
                <w:szCs w:val="20"/>
                <w:rtl/>
                <w:lang w:eastAsia="ar" w:bidi="ar-MA"/>
              </w:rPr>
              <w:t>فيروس غامض يحصد أرواح الأطفال والنساء في سيان</w:t>
            </w:r>
          </w:p>
          <w:p w14:paraId="7E6C63DF" w14:textId="2863A9F3" w:rsidR="1CD31339" w:rsidRPr="00DE4AB1" w:rsidRDefault="1CD31339" w:rsidP="0032018F">
            <w:pPr>
              <w:bidi/>
              <w:spacing w:after="0" w:line="240" w:lineRule="auto"/>
              <w:jc w:val="both"/>
              <w:rPr>
                <w:rFonts w:ascii="Times New Roman" w:hAnsi="Times New Roman" w:cs="Times New Roman"/>
                <w:b/>
                <w:bCs/>
                <w:sz w:val="20"/>
                <w:szCs w:val="20"/>
              </w:rPr>
            </w:pPr>
          </w:p>
          <w:p w14:paraId="1F4059AD" w14:textId="7500D525" w:rsidR="000F57D4" w:rsidRPr="00DE4AB1" w:rsidRDefault="29878047" w:rsidP="0032018F">
            <w:pPr>
              <w:bidi/>
              <w:spacing w:after="0" w:line="240" w:lineRule="auto"/>
              <w:jc w:val="both"/>
              <w:rPr>
                <w:rFonts w:ascii="Times New Roman" w:hAnsi="Times New Roman" w:cs="Times New Roman"/>
                <w:b/>
                <w:bCs/>
                <w:sz w:val="20"/>
                <w:szCs w:val="20"/>
              </w:rPr>
            </w:pPr>
            <w:r w:rsidRPr="0032018F">
              <w:rPr>
                <w:rFonts w:ascii="Source Sans Pro" w:eastAsia="Source Sans Pro" w:hAnsi="Source Sans Pro" w:cs="Times New Roman"/>
                <w:b/>
                <w:bCs/>
                <w:sz w:val="20"/>
                <w:szCs w:val="20"/>
                <w:rtl/>
                <w:lang w:eastAsia="ar" w:bidi="ar-MA"/>
              </w:rPr>
              <w:t>التاريخ</w:t>
            </w:r>
            <w:r w:rsidRPr="0032018F">
              <w:rPr>
                <w:rFonts w:ascii="Source Sans Pro" w:eastAsia="Source Sans Pro" w:hAnsi="Source Sans Pro" w:cs="Source Sans Pro"/>
                <w:b/>
                <w:bCs/>
                <w:sz w:val="20"/>
                <w:szCs w:val="20"/>
                <w:rtl/>
                <w:lang w:eastAsia="ar" w:bidi="ar-MA"/>
              </w:rPr>
              <w:t xml:space="preserve">: </w:t>
            </w:r>
            <w:r w:rsidRPr="0032018F">
              <w:rPr>
                <w:rFonts w:ascii="Source Sans Pro" w:eastAsia="Source Sans Pro" w:hAnsi="Source Sans Pro" w:cs="Times New Roman"/>
                <w:b/>
                <w:bCs/>
                <w:sz w:val="20"/>
                <w:szCs w:val="20"/>
                <w:rtl/>
                <w:lang w:eastAsia="ar" w:bidi="ar-MA"/>
              </w:rPr>
              <w:t xml:space="preserve">الخميس </w:t>
            </w:r>
            <w:r w:rsidRPr="0032018F">
              <w:rPr>
                <w:rFonts w:ascii="Source Sans Pro" w:eastAsia="Source Sans Pro" w:hAnsi="Source Sans Pro" w:cs="Source Sans Pro"/>
                <w:b/>
                <w:bCs/>
                <w:sz w:val="20"/>
                <w:szCs w:val="20"/>
                <w:rtl/>
                <w:lang w:eastAsia="ar" w:bidi="ar-MA"/>
              </w:rPr>
              <w:t xml:space="preserve">22 </w:t>
            </w:r>
            <w:r w:rsidRPr="0032018F">
              <w:rPr>
                <w:rFonts w:ascii="Source Sans Pro" w:eastAsia="Source Sans Pro" w:hAnsi="Source Sans Pro" w:cs="Times New Roman"/>
                <w:b/>
                <w:bCs/>
                <w:sz w:val="20"/>
                <w:szCs w:val="20"/>
                <w:rtl/>
                <w:lang w:eastAsia="ar" w:bidi="ar-MA"/>
              </w:rPr>
              <w:t>تموز</w:t>
            </w:r>
            <w:r w:rsidRPr="0032018F">
              <w:rPr>
                <w:rFonts w:ascii="Source Sans Pro" w:eastAsia="Source Sans Pro" w:hAnsi="Source Sans Pro" w:cs="Source Sans Pro"/>
                <w:b/>
                <w:bCs/>
                <w:sz w:val="20"/>
                <w:szCs w:val="20"/>
                <w:rtl/>
                <w:lang w:eastAsia="ar" w:bidi="ar-MA"/>
              </w:rPr>
              <w:t xml:space="preserve">/ </w:t>
            </w:r>
            <w:r w:rsidRPr="0032018F">
              <w:rPr>
                <w:rFonts w:ascii="Source Sans Pro" w:eastAsia="Source Sans Pro" w:hAnsi="Source Sans Pro" w:cs="Times New Roman"/>
                <w:b/>
                <w:bCs/>
                <w:sz w:val="20"/>
                <w:szCs w:val="20"/>
                <w:rtl/>
                <w:lang w:eastAsia="ar" w:bidi="ar-MA"/>
              </w:rPr>
              <w:t xml:space="preserve">يوليو </w:t>
            </w:r>
            <w:r w:rsidRPr="0032018F">
              <w:rPr>
                <w:rFonts w:ascii="Source Sans Pro" w:eastAsia="Source Sans Pro" w:hAnsi="Source Sans Pro" w:cs="Source Sans Pro"/>
                <w:b/>
                <w:bCs/>
                <w:sz w:val="20"/>
                <w:szCs w:val="20"/>
                <w:rtl/>
                <w:lang w:eastAsia="ar" w:bidi="ar-MA"/>
              </w:rPr>
              <w:t>2021</w:t>
            </w:r>
          </w:p>
          <w:p w14:paraId="02BCF879" w14:textId="6110B0BC" w:rsidR="000F57D4" w:rsidRPr="00DE4AB1" w:rsidRDefault="29878047" w:rsidP="0032018F">
            <w:pPr>
              <w:bidi/>
              <w:spacing w:after="0" w:line="240" w:lineRule="auto"/>
              <w:jc w:val="both"/>
              <w:rPr>
                <w:rFonts w:ascii="Times New Roman" w:hAnsi="Times New Roman" w:cs="Times New Roman"/>
                <w:b/>
                <w:bCs/>
                <w:sz w:val="20"/>
                <w:szCs w:val="20"/>
              </w:rPr>
            </w:pPr>
            <w:r w:rsidRPr="0032018F">
              <w:rPr>
                <w:rFonts w:ascii="Source Sans Pro" w:eastAsia="Source Sans Pro" w:hAnsi="Source Sans Pro" w:cs="Times New Roman"/>
                <w:b/>
                <w:bCs/>
                <w:sz w:val="20"/>
                <w:szCs w:val="20"/>
                <w:rtl/>
                <w:lang w:eastAsia="ar" w:bidi="ar-MA"/>
              </w:rPr>
              <w:t>المصدر</w:t>
            </w:r>
            <w:r w:rsidRPr="0032018F">
              <w:rPr>
                <w:rFonts w:ascii="Source Sans Pro" w:eastAsia="Source Sans Pro" w:hAnsi="Source Sans Pro" w:cs="Source Sans Pro"/>
                <w:b/>
                <w:bCs/>
                <w:sz w:val="20"/>
                <w:szCs w:val="20"/>
                <w:rtl/>
                <w:lang w:eastAsia="ar" w:bidi="ar-MA"/>
              </w:rPr>
              <w:t xml:space="preserve">: </w:t>
            </w:r>
            <w:r w:rsidRPr="0032018F">
              <w:rPr>
                <w:rFonts w:ascii="Source Sans Pro" w:eastAsia="Source Sans Pro" w:hAnsi="Source Sans Pro" w:cs="Times New Roman"/>
                <w:b/>
                <w:bCs/>
                <w:sz w:val="20"/>
                <w:szCs w:val="20"/>
                <w:rtl/>
                <w:lang w:eastAsia="ar" w:bidi="ar-MA"/>
              </w:rPr>
              <w:t xml:space="preserve">سلام تايمز، الطبعة المتأخرة </w:t>
            </w:r>
          </w:p>
          <w:p w14:paraId="2694FD65" w14:textId="447253C3" w:rsidR="0081664B" w:rsidRPr="00DE4AB1" w:rsidRDefault="2C19F7B9" w:rsidP="0032018F">
            <w:pPr>
              <w:bidi/>
              <w:spacing w:after="0" w:line="240" w:lineRule="auto"/>
              <w:jc w:val="both"/>
              <w:rPr>
                <w:rFonts w:ascii="Times New Roman" w:hAnsi="Times New Roman" w:cs="Times New Roman"/>
                <w:sz w:val="20"/>
                <w:szCs w:val="20"/>
                <w:lang w:eastAsia="en-US"/>
              </w:rPr>
            </w:pPr>
            <w:r w:rsidRPr="0032018F">
              <w:rPr>
                <w:rFonts w:ascii="Source Sans Pro" w:eastAsia="Source Sans Pro" w:hAnsi="Source Sans Pro" w:cs="Source Sans Pro"/>
                <w:color w:val="0070C0"/>
                <w:sz w:val="20"/>
                <w:szCs w:val="20"/>
                <w:rtl/>
                <w:lang w:eastAsia="ar" w:bidi="ar-MA"/>
              </w:rPr>
              <w:t>&lt;</w:t>
            </w:r>
            <w:r w:rsidRPr="0032018F">
              <w:rPr>
                <w:rFonts w:ascii="Source Sans Pro" w:eastAsia="Source Sans Pro" w:hAnsi="Source Sans Pro" w:cs="Source Sans Pro"/>
                <w:color w:val="0070C0"/>
                <w:sz w:val="20"/>
                <w:szCs w:val="20"/>
                <w:lang w:val="en-US" w:eastAsia="ar" w:bidi="en-US"/>
              </w:rPr>
              <w:t>http://www.salamtimes.sal.html</w:t>
            </w:r>
            <w:r w:rsidRPr="0032018F">
              <w:rPr>
                <w:rFonts w:ascii="Source Sans Pro" w:eastAsia="Source Sans Pro" w:hAnsi="Source Sans Pro" w:cs="Source Sans Pro"/>
                <w:color w:val="0070C0"/>
                <w:sz w:val="20"/>
                <w:szCs w:val="20"/>
                <w:rtl/>
                <w:lang w:eastAsia="ar" w:bidi="ar-MA"/>
              </w:rPr>
              <w:t xml:space="preserve">&gt; </w:t>
            </w:r>
          </w:p>
          <w:p w14:paraId="3CC9D174" w14:textId="77777777" w:rsidR="1CD31339" w:rsidRPr="00DE4AB1" w:rsidRDefault="1CD31339" w:rsidP="0032018F">
            <w:pPr>
              <w:bidi/>
              <w:spacing w:after="0" w:line="240" w:lineRule="auto"/>
              <w:rPr>
                <w:rFonts w:ascii="Times New Roman" w:hAnsi="Times New Roman" w:cs="Times New Roman"/>
                <w:sz w:val="20"/>
                <w:szCs w:val="20"/>
                <w:lang w:eastAsia="en-US"/>
              </w:rPr>
            </w:pPr>
          </w:p>
          <w:p w14:paraId="25751DBE" w14:textId="39DFCCA9" w:rsidR="000F57D4" w:rsidRPr="00DE4AB1" w:rsidRDefault="00756E98" w:rsidP="0032018F">
            <w:pPr>
              <w:bidi/>
              <w:spacing w:after="0" w:line="240" w:lineRule="auto"/>
              <w:rPr>
                <w:rFonts w:ascii="Times New Roman" w:eastAsia="Calibri" w:hAnsi="Times New Roman" w:cs="Times New Roman"/>
                <w:sz w:val="20"/>
                <w:szCs w:val="20"/>
                <w:lang w:eastAsia="en-US"/>
              </w:rPr>
            </w:pPr>
            <w:r w:rsidRPr="0032018F">
              <w:rPr>
                <w:rFonts w:ascii="Source Sans Pro" w:eastAsia="Calibri" w:hAnsi="Source Sans Pro" w:cs="Times New Roman"/>
                <w:sz w:val="20"/>
                <w:szCs w:val="20"/>
                <w:rtl/>
                <w:lang w:eastAsia="ar" w:bidi="ar-MA"/>
              </w:rPr>
              <w:t xml:space="preserve">أعلن مسؤولون في الحكومة وفاة أكثر من </w:t>
            </w:r>
            <w:r w:rsidRPr="0032018F">
              <w:rPr>
                <w:rFonts w:ascii="Source Sans Pro" w:eastAsia="Calibri" w:hAnsi="Source Sans Pro" w:cs="Source Sans Pro"/>
                <w:sz w:val="20"/>
                <w:szCs w:val="20"/>
                <w:rtl/>
                <w:lang w:eastAsia="ar" w:bidi="ar-MA"/>
              </w:rPr>
              <w:t xml:space="preserve">100 </w:t>
            </w:r>
            <w:r w:rsidRPr="0032018F">
              <w:rPr>
                <w:rFonts w:ascii="Source Sans Pro" w:eastAsia="Calibri" w:hAnsi="Source Sans Pro" w:cs="Times New Roman"/>
                <w:sz w:val="20"/>
                <w:szCs w:val="20"/>
                <w:rtl/>
                <w:lang w:eastAsia="ar" w:bidi="ar-MA"/>
              </w:rPr>
              <w:t xml:space="preserve">شخصٍ في مقاطعة كاران شمال </w:t>
            </w:r>
            <w:r w:rsidRPr="0032018F">
              <w:rPr>
                <w:rFonts w:ascii="Source Sans Pro" w:eastAsia="Calibri" w:hAnsi="Source Sans Pro" w:cs="Source Sans Pro"/>
                <w:sz w:val="20"/>
                <w:szCs w:val="20"/>
                <w:rtl/>
                <w:lang w:eastAsia="ar" w:bidi="ar-MA"/>
              </w:rPr>
              <w:t>«</w:t>
            </w:r>
            <w:r w:rsidRPr="0032018F">
              <w:rPr>
                <w:rFonts w:ascii="Source Sans Pro" w:eastAsia="Calibri" w:hAnsi="Source Sans Pro" w:cs="Times New Roman"/>
                <w:sz w:val="20"/>
                <w:szCs w:val="20"/>
                <w:rtl/>
                <w:lang w:eastAsia="ar" w:bidi="ar-MA"/>
              </w:rPr>
              <w:t>سلام</w:t>
            </w:r>
            <w:r w:rsidRPr="0032018F">
              <w:rPr>
                <w:rFonts w:ascii="Source Sans Pro" w:eastAsia="Calibri" w:hAnsi="Source Sans Pro" w:cs="Source Sans Pro"/>
                <w:sz w:val="20"/>
                <w:szCs w:val="20"/>
                <w:rtl/>
                <w:lang w:eastAsia="ar" w:bidi="ar-MA"/>
              </w:rPr>
              <w:t xml:space="preserve">». </w:t>
            </w:r>
            <w:r w:rsidRPr="0032018F">
              <w:rPr>
                <w:rFonts w:ascii="Source Sans Pro" w:eastAsia="Calibri" w:hAnsi="Source Sans Pro" w:cs="Times New Roman"/>
                <w:sz w:val="20"/>
                <w:szCs w:val="20"/>
                <w:rtl/>
                <w:lang w:eastAsia="ar" w:bidi="ar-MA"/>
              </w:rPr>
              <w:t>وتُعزى الوفيات المسجلة إلى فيروس غامض</w:t>
            </w:r>
            <w:r w:rsidRPr="0032018F">
              <w:rPr>
                <w:rFonts w:ascii="Source Sans Pro" w:eastAsia="Calibri" w:hAnsi="Source Sans Pro" w:cs="Source Sans Pro"/>
                <w:sz w:val="20"/>
                <w:szCs w:val="20"/>
                <w:rtl/>
                <w:lang w:eastAsia="ar" w:bidi="ar-MA"/>
              </w:rPr>
              <w:t xml:space="preserve">. </w:t>
            </w:r>
            <w:r w:rsidRPr="0032018F">
              <w:rPr>
                <w:rFonts w:ascii="Source Sans Pro" w:eastAsia="Calibri" w:hAnsi="Source Sans Pro" w:cs="Times New Roman"/>
                <w:sz w:val="20"/>
                <w:szCs w:val="20"/>
                <w:rtl/>
                <w:lang w:eastAsia="ar" w:bidi="ar-MA"/>
              </w:rPr>
              <w:t>وتتمثل الأعراض الرئيسية لهذا الوباء الغريب في الإسهال الحاد الوخيم والقيء</w:t>
            </w:r>
            <w:r w:rsidRPr="0032018F">
              <w:rPr>
                <w:rFonts w:ascii="Source Sans Pro" w:eastAsia="Calibri" w:hAnsi="Source Sans Pro" w:cs="Source Sans Pro"/>
                <w:sz w:val="20"/>
                <w:szCs w:val="20"/>
                <w:rtl/>
                <w:lang w:eastAsia="ar" w:bidi="ar-MA"/>
              </w:rPr>
              <w:t xml:space="preserve">. </w:t>
            </w:r>
            <w:r w:rsidRPr="0032018F">
              <w:rPr>
                <w:rFonts w:ascii="Source Sans Pro" w:eastAsia="Calibri" w:hAnsi="Source Sans Pro" w:cs="Times New Roman"/>
                <w:sz w:val="20"/>
                <w:szCs w:val="20"/>
                <w:rtl/>
                <w:lang w:eastAsia="ar" w:bidi="ar-MA"/>
              </w:rPr>
              <w:t xml:space="preserve">وصرح المسؤولون في </w:t>
            </w:r>
            <w:r w:rsidRPr="0032018F">
              <w:rPr>
                <w:rFonts w:ascii="Source Sans Pro" w:eastAsia="Calibri" w:hAnsi="Source Sans Pro" w:cs="Source Sans Pro"/>
                <w:sz w:val="20"/>
                <w:szCs w:val="20"/>
                <w:rtl/>
                <w:lang w:eastAsia="ar" w:bidi="ar-MA"/>
              </w:rPr>
              <w:t>«</w:t>
            </w:r>
            <w:r w:rsidRPr="0032018F">
              <w:rPr>
                <w:rFonts w:ascii="Source Sans Pro" w:eastAsia="Calibri" w:hAnsi="Source Sans Pro" w:cs="Times New Roman"/>
                <w:sz w:val="20"/>
                <w:szCs w:val="20"/>
                <w:rtl/>
                <w:lang w:eastAsia="ar" w:bidi="ar-MA"/>
              </w:rPr>
              <w:t>سلام</w:t>
            </w:r>
            <w:r w:rsidRPr="0032018F">
              <w:rPr>
                <w:rFonts w:ascii="Source Sans Pro" w:eastAsia="Calibri" w:hAnsi="Source Sans Pro" w:cs="Source Sans Pro"/>
                <w:sz w:val="20"/>
                <w:szCs w:val="20"/>
                <w:rtl/>
                <w:lang w:eastAsia="ar" w:bidi="ar-MA"/>
              </w:rPr>
              <w:t xml:space="preserve">» </w:t>
            </w:r>
            <w:r w:rsidRPr="0032018F">
              <w:rPr>
                <w:rFonts w:ascii="Source Sans Pro" w:eastAsia="Calibri" w:hAnsi="Source Sans Pro" w:cs="Times New Roman"/>
                <w:sz w:val="20"/>
                <w:szCs w:val="20"/>
                <w:rtl/>
                <w:lang w:eastAsia="ar" w:bidi="ar-MA"/>
              </w:rPr>
              <w:t xml:space="preserve">أنه قد أُبلغ عن </w:t>
            </w:r>
            <w:r w:rsidRPr="0032018F">
              <w:rPr>
                <w:rFonts w:ascii="Source Sans Pro" w:eastAsia="Calibri" w:hAnsi="Source Sans Pro" w:cs="Source Sans Pro"/>
                <w:sz w:val="20"/>
                <w:szCs w:val="20"/>
                <w:rtl/>
                <w:lang w:eastAsia="ar" w:bidi="ar-MA"/>
              </w:rPr>
              <w:t xml:space="preserve">65 </w:t>
            </w:r>
            <w:r w:rsidRPr="0032018F">
              <w:rPr>
                <w:rFonts w:ascii="Source Sans Pro" w:eastAsia="Calibri" w:hAnsi="Source Sans Pro" w:cs="Times New Roman"/>
                <w:sz w:val="20"/>
                <w:szCs w:val="20"/>
                <w:rtl/>
                <w:lang w:eastAsia="ar" w:bidi="ar-MA"/>
              </w:rPr>
              <w:t>وفاة، أغلبها من الأطفال والنساء من قريةٍ واحدةٍ اسمها سيان</w:t>
            </w:r>
            <w:r w:rsidRPr="0032018F">
              <w:rPr>
                <w:rFonts w:ascii="Source Sans Pro" w:eastAsia="Calibri" w:hAnsi="Source Sans Pro" w:cs="Source Sans Pro"/>
                <w:sz w:val="20"/>
                <w:szCs w:val="20"/>
                <w:rtl/>
                <w:lang w:eastAsia="ar" w:bidi="ar-MA"/>
              </w:rPr>
              <w:t xml:space="preserve">. </w:t>
            </w:r>
            <w:r w:rsidRPr="0032018F">
              <w:rPr>
                <w:rFonts w:ascii="Source Sans Pro" w:eastAsia="Calibri" w:hAnsi="Source Sans Pro" w:cs="Times New Roman"/>
                <w:sz w:val="20"/>
                <w:szCs w:val="20"/>
                <w:rtl/>
                <w:lang w:eastAsia="ar" w:bidi="ar-MA"/>
              </w:rPr>
              <w:t>وس</w:t>
            </w:r>
            <w:r w:rsidR="00534573" w:rsidRPr="00DE4AB1">
              <w:rPr>
                <w:rFonts w:ascii="Times New Roman" w:eastAsia="Calibri" w:hAnsi="Times New Roman" w:cs="Times New Roman" w:hint="cs"/>
                <w:sz w:val="20"/>
                <w:szCs w:val="20"/>
                <w:rtl/>
                <w:lang w:eastAsia="ar" w:bidi="ar-MA"/>
              </w:rPr>
              <w:t>ُ</w:t>
            </w:r>
            <w:r w:rsidRPr="0032018F">
              <w:rPr>
                <w:rFonts w:ascii="Source Sans Pro" w:eastAsia="Calibri" w:hAnsi="Source Sans Pro" w:cs="Times New Roman"/>
                <w:sz w:val="20"/>
                <w:szCs w:val="20"/>
                <w:rtl/>
                <w:lang w:eastAsia="ar" w:bidi="ar-MA"/>
              </w:rPr>
              <w:t>جلت باقي الوفيات في قرى مجاورة</w:t>
            </w:r>
            <w:r w:rsidRPr="0032018F">
              <w:rPr>
                <w:rFonts w:ascii="Source Sans Pro" w:eastAsia="Calibri" w:hAnsi="Source Sans Pro" w:cs="Source Sans Pro"/>
                <w:sz w:val="20"/>
                <w:szCs w:val="20"/>
                <w:rtl/>
                <w:lang w:eastAsia="ar" w:bidi="ar-MA"/>
              </w:rPr>
              <w:t>.</w:t>
            </w:r>
          </w:p>
          <w:p w14:paraId="1902CA42" w14:textId="3E988640" w:rsidR="000F57D4" w:rsidRPr="00686BA2" w:rsidRDefault="687F886C" w:rsidP="0032018F">
            <w:pPr>
              <w:bidi/>
              <w:spacing w:after="0" w:line="240" w:lineRule="auto"/>
              <w:jc w:val="both"/>
              <w:rPr>
                <w:rFonts w:ascii="Source Sans Pro" w:hAnsi="Source Sans Pro" w:cstheme="minorBidi"/>
                <w:sz w:val="20"/>
                <w:szCs w:val="20"/>
              </w:rPr>
            </w:pPr>
            <w:r w:rsidRPr="0032018F">
              <w:rPr>
                <w:rFonts w:ascii="Source Sans Pro" w:eastAsia="Source Sans Pro" w:hAnsi="Source Sans Pro" w:cs="Times New Roman"/>
                <w:sz w:val="20"/>
                <w:szCs w:val="20"/>
                <w:rtl/>
                <w:lang w:eastAsia="ar" w:bidi="ar-MA"/>
              </w:rPr>
              <w:t xml:space="preserve">وأكد أحد المصادر الطبية المستقلة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طلب عدم الكشف عن هويته</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أن الفيروس بدأ ينتشر في مناطق أخرى، مهددًا حياة الأطفال الصغار بشكل رئيسي</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 xml:space="preserve">وأضافت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 xml:space="preserve">أتوقع أن نشهد حالات مماثلة للإصابة بهذا الفيروس الغريب في مدينة ماندو، عاصمة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سلام</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قريبًا</w:t>
            </w:r>
            <w:r w:rsidRPr="0032018F">
              <w:rPr>
                <w:rFonts w:ascii="Source Sans Pro" w:eastAsia="Source Sans Pro" w:hAnsi="Source Sans Pro" w:cs="Source Sans Pro"/>
                <w:sz w:val="20"/>
                <w:szCs w:val="20"/>
                <w:rtl/>
                <w:lang w:eastAsia="ar" w:bidi="ar-MA"/>
              </w:rPr>
              <w:t>».</w:t>
            </w:r>
          </w:p>
        </w:tc>
      </w:tr>
    </w:tbl>
    <w:p w14:paraId="35A52217" w14:textId="6B7160B5" w:rsidR="0004424B" w:rsidRPr="00DE4AB1" w:rsidRDefault="0004424B" w:rsidP="00AF12C2">
      <w:pPr>
        <w:bidi/>
        <w:spacing w:after="0" w:line="240" w:lineRule="auto"/>
        <w:jc w:val="both"/>
        <w:rPr>
          <w:rFonts w:ascii="Times New Roman" w:hAnsi="Times New Roman" w:cs="Times New Roman"/>
          <w:b/>
          <w:i/>
          <w:color w:val="0070C0"/>
        </w:rPr>
      </w:pPr>
    </w:p>
    <w:p w14:paraId="77980353" w14:textId="77777777" w:rsidR="007115B3" w:rsidRPr="00DE4AB1" w:rsidRDefault="007115B3" w:rsidP="00AF12C2">
      <w:pPr>
        <w:bidi/>
        <w:spacing w:after="0" w:line="240" w:lineRule="auto"/>
        <w:jc w:val="both"/>
        <w:rPr>
          <w:rFonts w:ascii="Times New Roman" w:hAnsi="Times New Roman" w:cs="Times New Roman"/>
          <w:b/>
          <w:i/>
          <w:color w:val="0070C0"/>
        </w:rPr>
      </w:pPr>
    </w:p>
    <w:p w14:paraId="1B198F45" w14:textId="1492A32D" w:rsidR="000F57D4" w:rsidRPr="00DE4AB1" w:rsidRDefault="000F57D4" w:rsidP="00DB5E45">
      <w:pPr>
        <w:bidi/>
        <w:spacing w:after="0" w:line="240" w:lineRule="auto"/>
        <w:rPr>
          <w:rFonts w:ascii="Times New Roman" w:hAnsi="Times New Roman" w:cs="Times New Roman"/>
          <w:b/>
          <w:iCs/>
          <w:color w:val="65A000"/>
        </w:rPr>
      </w:pPr>
      <w:r w:rsidRPr="00DB5E45">
        <w:rPr>
          <w:rFonts w:ascii="Source Sans Pro" w:eastAsia="Source Sans Pro" w:hAnsi="Source Sans Pro" w:cs="Source Sans Pro"/>
          <w:b/>
          <w:bCs/>
          <w:color w:val="65A000"/>
          <w:rtl/>
          <w:lang w:eastAsia="ar" w:bidi="ar-MA"/>
        </w:rPr>
        <w:t xml:space="preserve">2. </w:t>
      </w:r>
      <w:r w:rsidRPr="00DB5E45">
        <w:rPr>
          <w:rFonts w:ascii="Source Sans Pro" w:eastAsia="Source Sans Pro" w:hAnsi="Source Sans Pro" w:cs="Times New Roman"/>
          <w:b/>
          <w:bCs/>
          <w:color w:val="65A000"/>
          <w:rtl/>
          <w:lang w:eastAsia="ar" w:bidi="ar-MA"/>
        </w:rPr>
        <w:t>تعليمات للمشاركين، المخرجات والمراجع الخاصة بالجلسة</w:t>
      </w:r>
    </w:p>
    <w:p w14:paraId="3E9A0569" w14:textId="77777777" w:rsidR="000F57D4" w:rsidRPr="00DE4AB1" w:rsidRDefault="000F57D4" w:rsidP="00AF12C2">
      <w:pPr>
        <w:bidi/>
        <w:spacing w:after="0" w:line="240" w:lineRule="auto"/>
        <w:jc w:val="both"/>
        <w:rPr>
          <w:rFonts w:ascii="Times New Roman" w:hAnsi="Times New Roman" w:cs="Times New Roman"/>
          <w:b/>
          <w:i/>
          <w:color w:val="0070C0"/>
        </w:rPr>
      </w:pPr>
    </w:p>
    <w:p w14:paraId="35CE6197" w14:textId="77777777" w:rsidR="000F57D4" w:rsidRPr="000D2ECE" w:rsidRDefault="000F57D4" w:rsidP="00AF12C2">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التعليمات</w:t>
      </w:r>
    </w:p>
    <w:p w14:paraId="4982AC88" w14:textId="3C067DF8" w:rsidR="00501593" w:rsidRPr="00DE4AB1" w:rsidRDefault="34B0F7E9" w:rsidP="00501593">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تمثل مجموعتك فريق الاستجابة السريعة الوطني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00534573" w:rsidRPr="00DE4AB1">
        <w:rPr>
          <w:rFonts w:ascii="Times New Roman" w:eastAsia="Source Sans Pro" w:hAnsi="Times New Roman" w:cs="Times New Roman" w:hint="cs"/>
          <w:rtl/>
          <w:lang w:eastAsia="ar" w:bidi="ar-MA"/>
        </w:rPr>
        <w:t>و</w:t>
      </w:r>
      <w:r w:rsidRPr="00EA183F">
        <w:rPr>
          <w:rFonts w:ascii="Source Sans Pro" w:eastAsia="Source Sans Pro" w:hAnsi="Source Sans Pro" w:cs="Times New Roman"/>
          <w:rtl/>
          <w:lang w:eastAsia="ar" w:bidi="ar-MA"/>
        </w:rPr>
        <w:t>مدفوعًا بالشائعات التي انتشرت على وسائل الإعلام، يُقرر الدكتور زاهر، مدير فريق الاستجابة السريعة في مركز عمليات الطوارئ، تفعيل فريق الاستجابة السريعة وي</w:t>
      </w:r>
      <w:r w:rsidR="00011D31" w:rsidRPr="00DE4AB1">
        <w:rPr>
          <w:rFonts w:ascii="Times New Roman" w:eastAsia="Source Sans Pro" w:hAnsi="Times New Roman" w:cs="Times New Roman" w:hint="cs"/>
          <w:rtl/>
          <w:lang w:eastAsia="ar" w:bidi="ar-MA"/>
        </w:rPr>
        <w:t>ُ</w:t>
      </w:r>
      <w:r w:rsidRPr="00EA183F">
        <w:rPr>
          <w:rFonts w:ascii="Source Sans Pro" w:eastAsia="Source Sans Pro" w:hAnsi="Source Sans Pro" w:cs="Times New Roman"/>
          <w:rtl/>
          <w:lang w:eastAsia="ar" w:bidi="ar-MA"/>
        </w:rPr>
        <w:t>طل</w:t>
      </w:r>
      <w:r w:rsidR="00011D31" w:rsidRPr="00DE4AB1">
        <w:rPr>
          <w:rFonts w:ascii="Times New Roman" w:eastAsia="Source Sans Pro" w:hAnsi="Times New Roman" w:cs="Times New Roman" w:hint="cs"/>
          <w:rtl/>
          <w:lang w:eastAsia="ar" w:bidi="ar-MA"/>
        </w:rPr>
        <w:t>َ</w:t>
      </w:r>
      <w:r w:rsidRPr="00EA183F">
        <w:rPr>
          <w:rFonts w:ascii="Source Sans Pro" w:eastAsia="Source Sans Pro" w:hAnsi="Source Sans Pro" w:cs="Times New Roman"/>
          <w:rtl/>
          <w:lang w:eastAsia="ar" w:bidi="ar-MA"/>
        </w:rPr>
        <w:t>ب منه النشر لاستقصاء الشائعات وتأكيدها أو نفيها، واتخاذ التدابير الأولية للوقاية من العدوى ومكافحتها</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ويتصل الدكتور زاهر بفريق الاستجابة السريعة ليعقد معه اجتماعًا بعد ظهر اليوم، الموافق </w:t>
      </w:r>
      <w:r w:rsidRPr="00EA183F">
        <w:rPr>
          <w:rFonts w:ascii="Source Sans Pro" w:eastAsia="Source Sans Pro" w:hAnsi="Source Sans Pro" w:cs="Source Sans Pro"/>
          <w:rtl/>
          <w:lang w:eastAsia="ar" w:bidi="ar-MA"/>
        </w:rPr>
        <w:t xml:space="preserve">23 </w:t>
      </w:r>
      <w:r w:rsidRPr="00EA183F">
        <w:rPr>
          <w:rFonts w:ascii="Source Sans Pro" w:eastAsia="Source Sans Pro" w:hAnsi="Source Sans Pro" w:cs="Times New Roman"/>
          <w:rtl/>
          <w:lang w:eastAsia="ar" w:bidi="ar-MA"/>
        </w:rPr>
        <w:t>تموز</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يوليو </w:t>
      </w:r>
      <w:r w:rsidRPr="00EA183F">
        <w:rPr>
          <w:rFonts w:ascii="Source Sans Pro" w:eastAsia="Source Sans Pro" w:hAnsi="Source Sans Pro" w:cs="Source Sans Pro"/>
          <w:rtl/>
          <w:lang w:eastAsia="ar" w:bidi="ar-MA"/>
        </w:rPr>
        <w:t>2021</w:t>
      </w:r>
      <w:r w:rsidRPr="00EA183F">
        <w:rPr>
          <w:rFonts w:ascii="Source Sans Pro" w:eastAsia="Source Sans Pro" w:hAnsi="Source Sans Pro" w:cs="Times New Roman"/>
          <w:rtl/>
          <w:lang w:eastAsia="ar" w:bidi="ar-MA"/>
        </w:rPr>
        <w:t>، لتقديم إحاطة بالمعلومات قبل النشر</w:t>
      </w:r>
      <w:r w:rsidRPr="00EA183F">
        <w:rPr>
          <w:rFonts w:ascii="Source Sans Pro" w:eastAsia="Source Sans Pro" w:hAnsi="Source Sans Pro" w:cs="Source Sans Pro"/>
          <w:rtl/>
          <w:lang w:eastAsia="ar" w:bidi="ar-MA"/>
        </w:rPr>
        <w:t>.</w:t>
      </w:r>
      <w:r w:rsidRPr="00B34CB3">
        <w:rPr>
          <w:rFonts w:ascii="Source Sans Pro" w:hAnsi="Source Sans Pro" w:cs="Times New Roman"/>
          <w:rtl/>
          <w:lang w:bidi="ar-MA"/>
        </w:rPr>
        <w:t xml:space="preserve"> </w:t>
      </w:r>
      <w:r w:rsidRPr="00EA183F">
        <w:rPr>
          <w:rFonts w:ascii="Source Sans Pro" w:eastAsia="Source Sans Pro" w:hAnsi="Source Sans Pro" w:cs="Times New Roman"/>
          <w:rtl/>
          <w:lang w:eastAsia="ar" w:bidi="ar-MA"/>
        </w:rPr>
        <w:t xml:space="preserve">وينبغي على فريق الاستجابة السريعة أن يجمع كل البيانات </w:t>
      </w:r>
      <w:r w:rsidR="00B47C55" w:rsidRPr="00DE4AB1">
        <w:rPr>
          <w:rFonts w:ascii="Times New Roman" w:eastAsia="Source Sans Pro" w:hAnsi="Times New Roman" w:cs="Times New Roman" w:hint="cs"/>
          <w:rtl/>
          <w:lang w:eastAsia="ar" w:bidi="ar-MA"/>
        </w:rPr>
        <w:t xml:space="preserve">والمعلومات </w:t>
      </w:r>
      <w:r w:rsidRPr="00EA183F">
        <w:rPr>
          <w:rFonts w:ascii="Source Sans Pro" w:eastAsia="Source Sans Pro" w:hAnsi="Source Sans Pro" w:cs="Times New Roman"/>
          <w:rtl/>
          <w:lang w:eastAsia="ar" w:bidi="ar-MA"/>
        </w:rPr>
        <w:t>الممكنة عن الموقف قبل النشر</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ويجب على الفريق إعداد خطة عمل ومناقشتها في الاجتماع السابق للنشر</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وينبغي تحديث خطة العمل، مع تصاعد أحداث السيناريو، استنادًا إلى المعلومات الجديدة الواردة</w:t>
      </w:r>
      <w:r w:rsidRPr="00EA183F">
        <w:rPr>
          <w:rFonts w:ascii="Source Sans Pro" w:eastAsia="Source Sans Pro" w:hAnsi="Source Sans Pro" w:cs="Source Sans Pro"/>
          <w:rtl/>
          <w:lang w:eastAsia="ar" w:bidi="ar-MA"/>
        </w:rPr>
        <w:t xml:space="preserve">. </w:t>
      </w:r>
    </w:p>
    <w:p w14:paraId="3521AC9B" w14:textId="77777777" w:rsidR="00501593" w:rsidRPr="00DE4AB1" w:rsidRDefault="00501593" w:rsidP="00705F4D">
      <w:pPr>
        <w:bidi/>
        <w:spacing w:after="0" w:line="240" w:lineRule="auto"/>
        <w:jc w:val="both"/>
        <w:rPr>
          <w:rFonts w:ascii="Times New Roman" w:hAnsi="Times New Roman" w:cs="Times New Roman"/>
        </w:rPr>
      </w:pPr>
    </w:p>
    <w:p w14:paraId="67E78FEC" w14:textId="5A2098CF" w:rsidR="000F57D4" w:rsidRPr="00DE4AB1" w:rsidRDefault="4B529DA7" w:rsidP="00705F4D">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ويجب على فريق الاستجابة السريعة </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من خلال قائد الفريق </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أن ي</w:t>
      </w:r>
      <w:r w:rsidR="00011D31" w:rsidRPr="00DE4AB1">
        <w:rPr>
          <w:rFonts w:ascii="Times New Roman" w:eastAsia="Source Sans Pro" w:hAnsi="Times New Roman" w:cs="Times New Roman" w:hint="cs"/>
          <w:rtl/>
          <w:lang w:eastAsia="ar" w:bidi="ar-MA"/>
        </w:rPr>
        <w:t>ُ</w:t>
      </w:r>
      <w:r w:rsidRPr="00EA183F">
        <w:rPr>
          <w:rFonts w:ascii="Source Sans Pro" w:eastAsia="Source Sans Pro" w:hAnsi="Source Sans Pro" w:cs="Times New Roman"/>
          <w:rtl/>
          <w:lang w:eastAsia="ar" w:bidi="ar-MA"/>
        </w:rPr>
        <w:t>طل</w:t>
      </w:r>
      <w:r w:rsidR="00011D31" w:rsidRPr="00DE4AB1">
        <w:rPr>
          <w:rFonts w:ascii="Times New Roman" w:eastAsia="Source Sans Pro" w:hAnsi="Times New Roman" w:cs="Times New Roman" w:hint="cs"/>
          <w:rtl/>
          <w:lang w:eastAsia="ar" w:bidi="ar-MA"/>
        </w:rPr>
        <w:t>ِ</w:t>
      </w:r>
      <w:r w:rsidRPr="00EA183F">
        <w:rPr>
          <w:rFonts w:ascii="Source Sans Pro" w:eastAsia="Source Sans Pro" w:hAnsi="Source Sans Pro" w:cs="Times New Roman"/>
          <w:rtl/>
          <w:lang w:eastAsia="ar" w:bidi="ar-MA"/>
        </w:rPr>
        <w:t>ع الدكتور زاهر، مدير فريق الاستجابة السريعة في مركز عمليات الطوارئ، على آخر المستجدات من خلال تقرير الحالة</w:t>
      </w:r>
      <w:r w:rsidRPr="00EA183F">
        <w:rPr>
          <w:rFonts w:ascii="Source Sans Pro" w:eastAsia="Source Sans Pro" w:hAnsi="Source Sans Pro" w:cs="Source Sans Pro"/>
          <w:rtl/>
          <w:lang w:eastAsia="ar" w:bidi="ar-MA"/>
        </w:rPr>
        <w:t xml:space="preserve">. </w:t>
      </w:r>
    </w:p>
    <w:p w14:paraId="398933DD" w14:textId="77777777" w:rsidR="000F57D4" w:rsidRPr="00DE4AB1" w:rsidRDefault="000F57D4" w:rsidP="00AF12C2">
      <w:pPr>
        <w:bidi/>
        <w:spacing w:after="0" w:line="240" w:lineRule="auto"/>
        <w:jc w:val="both"/>
        <w:rPr>
          <w:rFonts w:ascii="Times New Roman" w:hAnsi="Times New Roman" w:cs="Times New Roman"/>
        </w:rPr>
      </w:pPr>
    </w:p>
    <w:p w14:paraId="5F978B09" w14:textId="77777777" w:rsidR="000F57D4" w:rsidRPr="000D2ECE" w:rsidRDefault="000F57D4" w:rsidP="00AF12C2">
      <w:pPr>
        <w:bidi/>
        <w:spacing w:after="0" w:line="240" w:lineRule="auto"/>
        <w:jc w:val="both"/>
        <w:rPr>
          <w:rFonts w:ascii="Times New Roman" w:hAnsi="Times New Roman" w:cs="Times New Roman"/>
          <w:i/>
          <w:iCs/>
        </w:rPr>
      </w:pPr>
      <w:r w:rsidRPr="000D2ECE">
        <w:rPr>
          <w:rFonts w:ascii="Source Sans Pro" w:eastAsia="Source Sans Pro" w:hAnsi="Source Sans Pro" w:cs="Times New Roman" w:hint="cs"/>
          <w:i/>
          <w:iCs/>
          <w:rtl/>
          <w:lang w:eastAsia="ar" w:bidi="ar-MA"/>
        </w:rPr>
        <w:t>ما</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الذي</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يتعين</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عليك</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فعله؟</w:t>
      </w:r>
    </w:p>
    <w:p w14:paraId="53BDCBBC" w14:textId="77777777" w:rsidR="00183102" w:rsidRPr="00DE4AB1" w:rsidRDefault="00183102" w:rsidP="00AF12C2">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ناقش الأمر مع المجموعة، وقرِّر الإجراءات الأولى التي يتعين اتخاذها</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وقد ترغب في بدء إسناد الأدوار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حسب المطلوب لفريق الاستجابة السريعة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وتعريفها</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ويمكنك الاسترشاد بالمخرجات المتوقعة الواردة أدناه في خطواتك التالية</w:t>
      </w:r>
      <w:r w:rsidRPr="00EA183F">
        <w:rPr>
          <w:rFonts w:ascii="Source Sans Pro" w:eastAsia="Source Sans Pro" w:hAnsi="Source Sans Pro" w:cs="Source Sans Pro"/>
          <w:rtl/>
          <w:lang w:eastAsia="ar" w:bidi="ar-MA"/>
        </w:rPr>
        <w:t>.</w:t>
      </w:r>
    </w:p>
    <w:p w14:paraId="333DC19E" w14:textId="77777777" w:rsidR="000F57D4" w:rsidRPr="00DE4AB1" w:rsidRDefault="000F57D4" w:rsidP="00AF12C2">
      <w:pPr>
        <w:bidi/>
        <w:spacing w:after="0" w:line="240" w:lineRule="auto"/>
        <w:jc w:val="both"/>
        <w:rPr>
          <w:rFonts w:ascii="Times New Roman" w:hAnsi="Times New Roman" w:cs="Times New Roman"/>
          <w:b/>
          <w:i/>
        </w:rPr>
      </w:pPr>
    </w:p>
    <w:p w14:paraId="63398777" w14:textId="77777777" w:rsidR="000F57D4" w:rsidRPr="000D2ECE" w:rsidRDefault="000F57D4" w:rsidP="00AF12C2">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المخرجات</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التي</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يتعين</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أن</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يقدمها</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الفريق</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في</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نهاية</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الجلسة</w:t>
      </w:r>
      <w:r w:rsidRPr="000D2ECE">
        <w:rPr>
          <w:rFonts w:ascii="Source Sans Pro" w:eastAsia="Source Sans Pro" w:hAnsi="Source Sans Pro" w:cs="Times New Roman"/>
          <w:b/>
          <w:bCs/>
          <w:i/>
          <w:iCs/>
          <w:rtl/>
          <w:lang w:eastAsia="ar" w:bidi="ar-MA"/>
        </w:rPr>
        <w:t>)</w:t>
      </w:r>
    </w:p>
    <w:p w14:paraId="310EBB7F" w14:textId="77777777" w:rsidR="00EC3402" w:rsidRPr="00DE4AB1" w:rsidRDefault="00EC3402" w:rsidP="00C31E5E">
      <w:pPr>
        <w:pStyle w:val="Paragraphedeliste"/>
        <w:numPr>
          <w:ilvl w:val="0"/>
          <w:numId w:val="8"/>
        </w:numPr>
        <w:bidi/>
        <w:spacing w:after="0" w:line="240" w:lineRule="auto"/>
        <w:rPr>
          <w:rFonts w:ascii="Times New Roman" w:hAnsi="Times New Roman" w:cs="Times New Roman"/>
        </w:rPr>
      </w:pPr>
      <w:r w:rsidRPr="00EA183F">
        <w:rPr>
          <w:rFonts w:ascii="Source Sans Pro" w:eastAsia="Source Sans Pro" w:hAnsi="Source Sans Pro" w:cs="Times New Roman"/>
          <w:rtl/>
          <w:lang w:eastAsia="ar" w:bidi="ar-MA"/>
        </w:rPr>
        <w:t xml:space="preserve">تحديد تشكيل فريق الاستجابة السريعة واختصاصات مختلف أعضائه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باستخدام الملحق </w:t>
      </w:r>
      <w:r w:rsidRPr="00EA183F">
        <w:rPr>
          <w:rFonts w:ascii="Source Sans Pro" w:eastAsia="Source Sans Pro" w:hAnsi="Source Sans Pro" w:cs="Source Sans Pro"/>
          <w:rtl/>
          <w:lang w:eastAsia="ar" w:bidi="ar-MA"/>
        </w:rPr>
        <w:t xml:space="preserve">1 </w:t>
      </w:r>
      <w:r w:rsidRPr="00EA183F">
        <w:rPr>
          <w:rFonts w:ascii="Source Sans Pro" w:eastAsia="Source Sans Pro" w:hAnsi="Source Sans Pro" w:cs="Times New Roman"/>
          <w:rtl/>
          <w:lang w:eastAsia="ar" w:bidi="ar-MA"/>
        </w:rPr>
        <w:t>أدناه</w:t>
      </w:r>
      <w:r w:rsidRPr="00EA183F">
        <w:rPr>
          <w:rFonts w:ascii="Source Sans Pro" w:eastAsia="Source Sans Pro" w:hAnsi="Source Sans Pro" w:cs="Source Sans Pro"/>
          <w:rtl/>
          <w:lang w:eastAsia="ar" w:bidi="ar-MA"/>
        </w:rPr>
        <w:t>).</w:t>
      </w:r>
    </w:p>
    <w:p w14:paraId="1D3BB3C2" w14:textId="77777777" w:rsidR="00EC3402" w:rsidRPr="00DE4AB1" w:rsidRDefault="00EC3402" w:rsidP="00C31E5E">
      <w:pPr>
        <w:pStyle w:val="Paragraphedeliste"/>
        <w:numPr>
          <w:ilvl w:val="0"/>
          <w:numId w:val="8"/>
        </w:numPr>
        <w:bidi/>
        <w:spacing w:after="0" w:line="240" w:lineRule="auto"/>
        <w:rPr>
          <w:rFonts w:ascii="Times New Roman" w:hAnsi="Times New Roman" w:cs="Times New Roman"/>
        </w:rPr>
      </w:pPr>
      <w:r w:rsidRPr="00EA183F">
        <w:rPr>
          <w:rFonts w:ascii="Source Sans Pro" w:eastAsia="Source Sans Pro" w:hAnsi="Source Sans Pro" w:cs="Times New Roman"/>
          <w:rtl/>
          <w:lang w:eastAsia="ar" w:bidi="ar-MA"/>
        </w:rPr>
        <w:t>المواضيع التي ستناقش</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المعلومات التي ستُجمع في جلسة الإحاطة بالمعلومات قبل النشر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باستخدام الملحق </w:t>
      </w:r>
      <w:r w:rsidRPr="00EA183F">
        <w:rPr>
          <w:rFonts w:ascii="Source Sans Pro" w:eastAsia="Source Sans Pro" w:hAnsi="Source Sans Pro" w:cs="Source Sans Pro"/>
          <w:rtl/>
          <w:lang w:eastAsia="ar" w:bidi="ar-MA"/>
        </w:rPr>
        <w:t xml:space="preserve">2 </w:t>
      </w:r>
      <w:r w:rsidRPr="00EA183F">
        <w:rPr>
          <w:rFonts w:ascii="Source Sans Pro" w:eastAsia="Source Sans Pro" w:hAnsi="Source Sans Pro" w:cs="Times New Roman"/>
          <w:rtl/>
          <w:lang w:eastAsia="ar" w:bidi="ar-MA"/>
        </w:rPr>
        <w:t>أدناه</w:t>
      </w:r>
      <w:r w:rsidRPr="00EA183F">
        <w:rPr>
          <w:rFonts w:ascii="Source Sans Pro" w:eastAsia="Source Sans Pro" w:hAnsi="Source Sans Pro" w:cs="Source Sans Pro"/>
          <w:rtl/>
          <w:lang w:eastAsia="ar" w:bidi="ar-MA"/>
        </w:rPr>
        <w:t>).</w:t>
      </w:r>
    </w:p>
    <w:p w14:paraId="166BCAEF" w14:textId="77777777" w:rsidR="00EC3402" w:rsidRPr="00DE4AB1" w:rsidRDefault="00EC3402" w:rsidP="00C31E5E">
      <w:pPr>
        <w:pStyle w:val="Paragraphedeliste"/>
        <w:numPr>
          <w:ilvl w:val="0"/>
          <w:numId w:val="8"/>
        </w:numPr>
        <w:bidi/>
        <w:spacing w:after="0" w:line="240" w:lineRule="auto"/>
        <w:rPr>
          <w:rFonts w:ascii="Times New Roman" w:hAnsi="Times New Roman" w:cs="Times New Roman"/>
        </w:rPr>
      </w:pPr>
      <w:r w:rsidRPr="00EA183F">
        <w:rPr>
          <w:rFonts w:ascii="Source Sans Pro" w:eastAsia="Source Sans Pro" w:hAnsi="Source Sans Pro" w:cs="Times New Roman"/>
          <w:rtl/>
          <w:lang w:eastAsia="ar" w:bidi="ar-MA"/>
        </w:rPr>
        <w:t xml:space="preserve">وضع خطة عمل أساسية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باستخدام النموذج الوارد في الملحق </w:t>
      </w:r>
      <w:r w:rsidRPr="00EA183F">
        <w:rPr>
          <w:rFonts w:ascii="Source Sans Pro" w:eastAsia="Source Sans Pro" w:hAnsi="Source Sans Pro" w:cs="Source Sans Pro"/>
          <w:rtl/>
          <w:lang w:eastAsia="ar" w:bidi="ar-MA"/>
        </w:rPr>
        <w:t xml:space="preserve">3 </w:t>
      </w:r>
      <w:r w:rsidRPr="00EA183F">
        <w:rPr>
          <w:rFonts w:ascii="Source Sans Pro" w:eastAsia="Source Sans Pro" w:hAnsi="Source Sans Pro" w:cs="Times New Roman"/>
          <w:rtl/>
          <w:lang w:eastAsia="ar" w:bidi="ar-MA"/>
        </w:rPr>
        <w:t>أدناه</w:t>
      </w:r>
      <w:r w:rsidRPr="00EA183F">
        <w:rPr>
          <w:rFonts w:ascii="Source Sans Pro" w:eastAsia="Source Sans Pro" w:hAnsi="Source Sans Pro" w:cs="Source Sans Pro"/>
          <w:rtl/>
          <w:lang w:eastAsia="ar" w:bidi="ar-MA"/>
        </w:rPr>
        <w:t>).</w:t>
      </w:r>
    </w:p>
    <w:p w14:paraId="4054E1CE" w14:textId="01992D1A" w:rsidR="00EC3402" w:rsidRPr="00DE4AB1" w:rsidRDefault="00EC3402" w:rsidP="00C31E5E">
      <w:pPr>
        <w:pStyle w:val="Paragraphedeliste"/>
        <w:numPr>
          <w:ilvl w:val="0"/>
          <w:numId w:val="8"/>
        </w:numPr>
        <w:bidi/>
        <w:spacing w:after="0" w:line="240" w:lineRule="auto"/>
        <w:rPr>
          <w:rFonts w:ascii="Times New Roman" w:hAnsi="Times New Roman" w:cs="Times New Roman"/>
        </w:rPr>
      </w:pPr>
      <w:r w:rsidRPr="00EA183F">
        <w:rPr>
          <w:rFonts w:ascii="Source Sans Pro" w:eastAsia="Source Sans Pro" w:hAnsi="Source Sans Pro" w:cs="Times New Roman"/>
          <w:rtl/>
          <w:lang w:eastAsia="ar" w:bidi="ar-MA"/>
        </w:rPr>
        <w:t>وضع قائمة مرجعية لوجستية للنشر</w:t>
      </w:r>
      <w:r w:rsidR="00534573">
        <w:rPr>
          <w:rFonts w:ascii="Source Sans Pro" w:eastAsia="Source Sans Pro" w:hAnsi="Source Sans Pro" w:cs="Source Sans Pro" w:hint="cs"/>
          <w:rtl/>
          <w:lang w:eastAsia="ar" w:bidi="ar-MA"/>
        </w:rPr>
        <w:t>.</w:t>
      </w:r>
      <w:r w:rsidRPr="00EA183F">
        <w:rPr>
          <w:rFonts w:ascii="Source Sans Pro" w:eastAsia="Source Sans Pro" w:hAnsi="Source Sans Pro" w:cs="Source Sans Pro"/>
          <w:rtl/>
          <w:lang w:eastAsia="ar" w:bidi="ar-MA"/>
        </w:rPr>
        <w:t xml:space="preserve"> </w:t>
      </w:r>
    </w:p>
    <w:p w14:paraId="13677168" w14:textId="77777777" w:rsidR="000B43D4" w:rsidRPr="00DE4AB1" w:rsidRDefault="00EC3402" w:rsidP="00C31E5E">
      <w:pPr>
        <w:pStyle w:val="Paragraphedeliste"/>
        <w:numPr>
          <w:ilvl w:val="0"/>
          <w:numId w:val="8"/>
        </w:numPr>
        <w:bidi/>
        <w:spacing w:after="0" w:line="240" w:lineRule="auto"/>
        <w:rPr>
          <w:rFonts w:ascii="Times New Roman" w:hAnsi="Times New Roman" w:cs="Times New Roman"/>
        </w:rPr>
      </w:pPr>
      <w:r w:rsidRPr="00EA183F">
        <w:rPr>
          <w:rFonts w:ascii="Source Sans Pro" w:eastAsia="Source Sans Pro" w:hAnsi="Source Sans Pro" w:cs="Times New Roman"/>
          <w:rtl/>
          <w:lang w:eastAsia="ar" w:bidi="ar-MA"/>
        </w:rPr>
        <w:t xml:space="preserve">إعداد تقرير الحالة لمدير فريق الاستجابة السريعة في مركز عمليات الطوارئ لتحديد الخطوات التالية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باستخدام النموذج الوارد في الملحق </w:t>
      </w:r>
      <w:r w:rsidRPr="00EA183F">
        <w:rPr>
          <w:rFonts w:ascii="Source Sans Pro" w:eastAsia="Source Sans Pro" w:hAnsi="Source Sans Pro" w:cs="Source Sans Pro"/>
          <w:rtl/>
          <w:lang w:eastAsia="ar" w:bidi="ar-MA"/>
        </w:rPr>
        <w:t xml:space="preserve">4 </w:t>
      </w:r>
      <w:r w:rsidRPr="00EA183F">
        <w:rPr>
          <w:rFonts w:ascii="Source Sans Pro" w:eastAsia="Source Sans Pro" w:hAnsi="Source Sans Pro" w:cs="Times New Roman"/>
          <w:rtl/>
          <w:lang w:eastAsia="ar" w:bidi="ar-MA"/>
        </w:rPr>
        <w:t>أدناه</w:t>
      </w:r>
      <w:r w:rsidRPr="00EA183F">
        <w:rPr>
          <w:rFonts w:ascii="Source Sans Pro" w:eastAsia="Source Sans Pro" w:hAnsi="Source Sans Pro" w:cs="Source Sans Pro"/>
          <w:rtl/>
          <w:lang w:eastAsia="ar" w:bidi="ar-MA"/>
        </w:rPr>
        <w:t>).</w:t>
      </w:r>
    </w:p>
    <w:p w14:paraId="73789C61" w14:textId="77777777" w:rsidR="007115B3" w:rsidRPr="00DE4AB1" w:rsidRDefault="007115B3" w:rsidP="00747348">
      <w:pPr>
        <w:pStyle w:val="Paragraphedeliste"/>
        <w:bidi/>
        <w:spacing w:after="0" w:line="240" w:lineRule="auto"/>
        <w:ind w:left="0"/>
        <w:rPr>
          <w:rFonts w:ascii="Times New Roman" w:hAnsi="Times New Roman" w:cs="Times New Roman"/>
        </w:rPr>
      </w:pPr>
    </w:p>
    <w:p w14:paraId="027666E5" w14:textId="17500265" w:rsidR="00183102" w:rsidRPr="009A21E1" w:rsidRDefault="65BEE433" w:rsidP="00747348">
      <w:pPr>
        <w:pStyle w:val="Paragraphedeliste"/>
        <w:bidi/>
        <w:spacing w:after="0" w:line="240" w:lineRule="auto"/>
        <w:ind w:left="0"/>
        <w:rPr>
          <w:rFonts w:ascii="Source Sans Pro" w:hAnsi="Source Sans Pro" w:cstheme="minorBidi"/>
          <w:i/>
          <w:iCs/>
        </w:rPr>
      </w:pPr>
      <w:r w:rsidRPr="000D2ECE">
        <w:rPr>
          <w:rFonts w:ascii="Source Sans Pro" w:eastAsia="Source Sans Pro" w:hAnsi="Source Sans Pro" w:cs="Times New Roman" w:hint="cs"/>
          <w:b/>
          <w:bCs/>
          <w:i/>
          <w:iCs/>
          <w:rtl/>
          <w:lang w:eastAsia="ar" w:bidi="ar-MA"/>
        </w:rPr>
        <w:t>المراجع</w:t>
      </w:r>
    </w:p>
    <w:p w14:paraId="135616F1" w14:textId="2DFBDB2E" w:rsidR="75542E05" w:rsidRPr="0032018F" w:rsidRDefault="75542E05" w:rsidP="00534573">
      <w:pPr>
        <w:pStyle w:val="Paragraphedeliste"/>
        <w:numPr>
          <w:ilvl w:val="0"/>
          <w:numId w:val="49"/>
        </w:numPr>
        <w:spacing w:line="240" w:lineRule="auto"/>
        <w:rPr>
          <w:rFonts w:ascii="Source Sans Pro" w:hAnsi="Source Sans Pro" w:cs="Calibri"/>
          <w:color w:val="000000"/>
          <w:lang w:val="en-GB"/>
        </w:rPr>
      </w:pPr>
      <w:r w:rsidRPr="0032018F">
        <w:rPr>
          <w:rFonts w:ascii="Source Sans Pro" w:eastAsia="SimSun" w:hAnsi="Source Sans Pro" w:cs="Source Sans Pro"/>
          <w:color w:val="000000"/>
          <w:lang w:eastAsia="ar" w:bidi="en-US"/>
        </w:rPr>
        <w:t>First steps in managing of acute diarrhoea. WHO</w:t>
      </w:r>
      <w:r w:rsidR="00751F78">
        <w:rPr>
          <w:rFonts w:ascii="Source Sans Pro" w:eastAsia="SimSun" w:hAnsi="Source Sans Pro" w:cs="Source Sans Pro"/>
          <w:color w:val="000000"/>
          <w:lang w:eastAsia="ar" w:bidi="ar-MA"/>
        </w:rPr>
        <w:t xml:space="preserve"> </w:t>
      </w:r>
      <w:hyperlink r:id="rId28">
        <w:r w:rsidRPr="00EA183F">
          <w:rPr>
            <w:rStyle w:val="Lienhypertexte"/>
            <w:rFonts w:ascii="Source Sans Pro" w:eastAsia="Source Sans Pro" w:hAnsi="Source Sans Pro" w:cs="Calibri"/>
            <w:lang w:eastAsia="ar" w:bidi="en-US"/>
          </w:rPr>
          <w:t>https://www.who.int/publications/i/item/first-steps-for-managing-an-outbreak-of-acute-diarrhoea</w:t>
        </w:r>
      </w:hyperlink>
      <w:r w:rsidRPr="00EA183F">
        <w:rPr>
          <w:rFonts w:ascii="Source Sans Pro" w:eastAsia="Source Sans Pro" w:hAnsi="Source Sans Pro" w:cs="Calibri"/>
          <w:color w:val="D13438"/>
          <w:u w:val="single"/>
          <w:rtl/>
          <w:lang w:eastAsia="ar" w:bidi="ar-MA"/>
        </w:rPr>
        <w:t xml:space="preserve"> </w:t>
      </w:r>
    </w:p>
    <w:p w14:paraId="68BAD46C" w14:textId="4513B6FE" w:rsidR="75542E05" w:rsidRPr="0032018F" w:rsidRDefault="75542E05" w:rsidP="00534573">
      <w:pPr>
        <w:pStyle w:val="Paragraphedeliste"/>
        <w:numPr>
          <w:ilvl w:val="0"/>
          <w:numId w:val="49"/>
        </w:numPr>
        <w:spacing w:line="240" w:lineRule="auto"/>
        <w:rPr>
          <w:rFonts w:ascii="Source Sans Pro" w:hAnsi="Source Sans Pro" w:cs="Calibri"/>
          <w:color w:val="000000"/>
          <w:lang w:val="en-GB"/>
        </w:rPr>
      </w:pPr>
      <w:r w:rsidRPr="0032018F">
        <w:rPr>
          <w:rFonts w:ascii="Source Sans Pro" w:eastAsia="Source Sans Pro" w:hAnsi="Source Sans Pro" w:cs="Calibri"/>
          <w:color w:val="000000"/>
          <w:lang w:eastAsia="ar" w:bidi="en-US"/>
        </w:rPr>
        <w:t>Foodborne disease outbreak, Guideline for investigation and control. WHO</w:t>
      </w:r>
      <w:r w:rsidRPr="0032018F">
        <w:rPr>
          <w:rFonts w:ascii="Source Sans Pro" w:eastAsia="Source Sans Pro" w:hAnsi="Source Sans Pro" w:cs="Calibri"/>
          <w:color w:val="000000"/>
          <w:rtl/>
          <w:lang w:eastAsia="ar" w:bidi="ar-MA"/>
        </w:rPr>
        <w:t xml:space="preserve">. </w:t>
      </w:r>
      <w:hyperlink r:id="rId29">
        <w:r w:rsidRPr="00EA183F">
          <w:rPr>
            <w:rStyle w:val="Lienhypertexte"/>
            <w:rFonts w:ascii="Source Sans Pro" w:eastAsia="Source Sans Pro" w:hAnsi="Source Sans Pro" w:cs="Calibri"/>
            <w:lang w:eastAsia="ar" w:bidi="en-US"/>
          </w:rPr>
          <w:t>https://apps.who.int/iris/bitstream/handle/10665/43771/9789241547222_eng.pdf?sequence=1&amp;isAllowed=y</w:t>
        </w:r>
      </w:hyperlink>
      <w:r w:rsidRPr="00EA183F">
        <w:rPr>
          <w:rFonts w:ascii="Source Sans Pro" w:eastAsia="Source Sans Pro" w:hAnsi="Source Sans Pro" w:cs="Calibri"/>
          <w:color w:val="D13438"/>
          <w:u w:val="single"/>
          <w:rtl/>
          <w:lang w:eastAsia="ar" w:bidi="ar-MA"/>
        </w:rPr>
        <w:t xml:space="preserve"> </w:t>
      </w:r>
    </w:p>
    <w:p w14:paraId="62741EE8" w14:textId="21D8D30B" w:rsidR="75542E05" w:rsidRPr="007115B3" w:rsidRDefault="75542E05" w:rsidP="00534573">
      <w:pPr>
        <w:pStyle w:val="Paragraphedeliste"/>
        <w:numPr>
          <w:ilvl w:val="0"/>
          <w:numId w:val="49"/>
        </w:numPr>
        <w:spacing w:line="240" w:lineRule="auto"/>
        <w:rPr>
          <w:rFonts w:ascii="Source Sans Pro" w:hAnsi="Source Sans Pro" w:cs="Calibri"/>
          <w:color w:val="000000"/>
          <w:lang w:val="en-GB"/>
        </w:rPr>
      </w:pPr>
      <w:r w:rsidRPr="0032018F">
        <w:rPr>
          <w:rFonts w:ascii="Source Sans Pro" w:eastAsia="Source Sans Pro" w:hAnsi="Source Sans Pro" w:cs="Calibri"/>
          <w:color w:val="000000"/>
          <w:lang w:eastAsia="ar" w:bidi="en-US"/>
        </w:rPr>
        <w:t>Outbreak Investigation Team Roles and Responsibilities. Communicable Disease Outbreak Manual. New Jersey’s Public Health Response</w:t>
      </w:r>
      <w:r w:rsidRPr="0032018F">
        <w:rPr>
          <w:rFonts w:ascii="Source Sans Pro" w:eastAsia="Source Sans Pro" w:hAnsi="Source Sans Pro" w:cs="Calibri"/>
          <w:color w:val="000000"/>
          <w:rtl/>
          <w:lang w:eastAsia="ar" w:bidi="ar-MA"/>
        </w:rPr>
        <w:t xml:space="preserve"> </w:t>
      </w:r>
      <w:hyperlink r:id="rId30">
        <w:r w:rsidRPr="00EA183F">
          <w:rPr>
            <w:rStyle w:val="Lienhypertexte"/>
            <w:rFonts w:ascii="Source Sans Pro" w:eastAsia="Source Sans Pro" w:hAnsi="Source Sans Pro" w:cs="Calibri"/>
            <w:lang w:eastAsia="ar" w:bidi="en-US"/>
          </w:rPr>
          <w:t>https://www.nj.gov/health/cd/edu_training/disease_investigator_video_res_guide.pdf</w:t>
        </w:r>
      </w:hyperlink>
      <w:r w:rsidRPr="00EA183F">
        <w:rPr>
          <w:rFonts w:ascii="Source Sans Pro" w:eastAsia="Source Sans Pro" w:hAnsi="Source Sans Pro" w:cs="Calibri"/>
          <w:color w:val="D13438"/>
          <w:u w:val="single"/>
          <w:rtl/>
          <w:lang w:eastAsia="ar" w:bidi="ar-MA"/>
        </w:rPr>
        <w:t xml:space="preserve"> </w:t>
      </w:r>
    </w:p>
    <w:p w14:paraId="40C254A8" w14:textId="77777777" w:rsidR="007115B3" w:rsidRPr="0032018F" w:rsidRDefault="007115B3" w:rsidP="007115B3">
      <w:pPr>
        <w:pStyle w:val="Paragraphedeliste"/>
        <w:bidi/>
        <w:spacing w:line="240" w:lineRule="auto"/>
        <w:ind w:left="170"/>
        <w:rPr>
          <w:rFonts w:ascii="Source Sans Pro" w:hAnsi="Source Sans Pro" w:cs="Calibri"/>
          <w:color w:val="000000"/>
          <w:lang w:val="en-GB"/>
        </w:rPr>
      </w:pPr>
    </w:p>
    <w:p w14:paraId="1BD284CC" w14:textId="12731B58" w:rsidR="000F57D4" w:rsidRPr="00DE4AB1" w:rsidRDefault="687F886C" w:rsidP="00DB5E45">
      <w:pPr>
        <w:bidi/>
        <w:spacing w:after="0" w:line="240" w:lineRule="auto"/>
        <w:rPr>
          <w:rFonts w:ascii="Times New Roman" w:hAnsi="Times New Roman" w:cs="Times New Roman"/>
          <w:b/>
          <w:iCs/>
          <w:color w:val="65A000"/>
        </w:rPr>
      </w:pPr>
      <w:r w:rsidRPr="00DB5E45">
        <w:rPr>
          <w:rFonts w:ascii="Source Sans Pro" w:eastAsia="Source Sans Pro" w:hAnsi="Source Sans Pro" w:cs="Source Sans Pro"/>
          <w:b/>
          <w:bCs/>
          <w:color w:val="65A000"/>
          <w:rtl/>
          <w:lang w:eastAsia="ar" w:bidi="ar-MA"/>
        </w:rPr>
        <w:t xml:space="preserve">3. </w:t>
      </w:r>
      <w:r w:rsidRPr="00DB5E45">
        <w:rPr>
          <w:rFonts w:ascii="Source Sans Pro" w:eastAsia="Source Sans Pro" w:hAnsi="Source Sans Pro" w:cs="Times New Roman"/>
          <w:b/>
          <w:bCs/>
          <w:color w:val="65A000"/>
          <w:rtl/>
          <w:lang w:eastAsia="ar" w:bidi="ar-MA"/>
        </w:rPr>
        <w:t xml:space="preserve">المعلومة </w:t>
      </w:r>
      <w:r w:rsidRPr="00DB5E45">
        <w:rPr>
          <w:rFonts w:ascii="Source Sans Pro" w:eastAsia="Source Sans Pro" w:hAnsi="Source Sans Pro" w:cs="Source Sans Pro"/>
          <w:b/>
          <w:bCs/>
          <w:color w:val="65A000"/>
          <w:rtl/>
          <w:lang w:eastAsia="ar" w:bidi="ar-MA"/>
        </w:rPr>
        <w:t xml:space="preserve">1: </w:t>
      </w:r>
      <w:r w:rsidRPr="00DB5E45">
        <w:rPr>
          <w:rFonts w:ascii="Source Sans Pro" w:eastAsia="Source Sans Pro" w:hAnsi="Source Sans Pro" w:cs="Times New Roman"/>
          <w:b/>
          <w:bCs/>
          <w:color w:val="65A000"/>
          <w:rtl/>
          <w:lang w:eastAsia="ar" w:bidi="ar-MA"/>
        </w:rPr>
        <w:t xml:space="preserve">الصحيفة </w:t>
      </w:r>
      <w:r w:rsidRPr="00DB5E45">
        <w:rPr>
          <w:rFonts w:ascii="Source Sans Pro" w:eastAsia="Source Sans Pro" w:hAnsi="Source Sans Pro" w:cs="Source Sans Pro"/>
          <w:b/>
          <w:bCs/>
          <w:color w:val="65A000"/>
          <w:rtl/>
          <w:lang w:eastAsia="ar" w:bidi="ar-MA"/>
        </w:rPr>
        <w:t>«</w:t>
      </w:r>
      <w:r w:rsidRPr="00DB5E45">
        <w:rPr>
          <w:rFonts w:ascii="Source Sans Pro" w:eastAsia="Source Sans Pro" w:hAnsi="Source Sans Pro" w:cs="Times New Roman"/>
          <w:b/>
          <w:bCs/>
          <w:color w:val="65A000"/>
          <w:rtl/>
          <w:lang w:eastAsia="ar" w:bidi="ar-MA"/>
        </w:rPr>
        <w:t>مخطئة</w:t>
      </w:r>
      <w:r w:rsidRPr="00DB5E45">
        <w:rPr>
          <w:rFonts w:ascii="Source Sans Pro" w:eastAsia="Source Sans Pro" w:hAnsi="Source Sans Pro" w:cs="Source Sans Pro"/>
          <w:b/>
          <w:bCs/>
          <w:color w:val="65A000"/>
          <w:rtl/>
          <w:lang w:eastAsia="ar" w:bidi="ar-MA"/>
        </w:rPr>
        <w:t>»</w:t>
      </w:r>
    </w:p>
    <w:p w14:paraId="39349570" w14:textId="77777777" w:rsidR="007115B3" w:rsidRPr="00DE4AB1" w:rsidRDefault="007115B3" w:rsidP="687F886C">
      <w:pPr>
        <w:bidi/>
        <w:spacing w:after="0" w:line="240" w:lineRule="auto"/>
        <w:jc w:val="both"/>
        <w:rPr>
          <w:rFonts w:ascii="Times New Roman" w:hAnsi="Times New Roman" w:cs="Times New Roman"/>
          <w:b/>
          <w:bCs/>
          <w:i/>
          <w:iCs/>
          <w:color w:val="76A037"/>
        </w:rPr>
      </w:pPr>
    </w:p>
    <w:p w14:paraId="763D49C4" w14:textId="5A16B3C1" w:rsidR="000F57D4" w:rsidRPr="00DE4AB1" w:rsidRDefault="4B529DA7" w:rsidP="00970914">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مكالمة هاتفية من مدير المستشفى يقول</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إن المعلومات الواردة في الصحيفة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غير صحيحة</w:t>
      </w:r>
      <w:r w:rsidRPr="00EA183F">
        <w:rPr>
          <w:rFonts w:ascii="Source Sans Pro" w:eastAsia="Source Sans Pro" w:hAnsi="Source Sans Pro" w:cs="Source Sans Pro"/>
          <w:rtl/>
          <w:lang w:eastAsia="ar" w:bidi="ar-MA"/>
        </w:rPr>
        <w:t>».</w:t>
      </w:r>
    </w:p>
    <w:p w14:paraId="2843E53B" w14:textId="6283F309" w:rsidR="000F57D4" w:rsidRPr="00DE4AB1" w:rsidRDefault="4B529DA7" w:rsidP="00AF12C2">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تمثيل الأدوار</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يخرج أحد الميسِّرين من قاعة الجلسة العامة، ومعه هاتف، ويمثل دور مدير المستشفى</w:t>
      </w:r>
      <w:r w:rsidRPr="00EA183F">
        <w:rPr>
          <w:rFonts w:ascii="Source Sans Pro" w:eastAsia="Source Sans Pro" w:hAnsi="Source Sans Pro" w:cs="Source Sans Pro"/>
          <w:rtl/>
          <w:lang w:eastAsia="ar" w:bidi="ar-MA"/>
        </w:rPr>
        <w:t xml:space="preserve">. </w:t>
      </w:r>
      <w:r w:rsidR="00EA4B79" w:rsidRPr="00DE4AB1">
        <w:rPr>
          <w:rFonts w:ascii="Times New Roman" w:eastAsia="Source Sans Pro" w:hAnsi="Times New Roman" w:cs="Times New Roman" w:hint="cs"/>
          <w:rtl/>
          <w:lang w:eastAsia="ar" w:bidi="ar-MA"/>
        </w:rPr>
        <w:t>و</w:t>
      </w:r>
      <w:r w:rsidRPr="00EA183F">
        <w:rPr>
          <w:rFonts w:ascii="Source Sans Pro" w:eastAsia="Source Sans Pro" w:hAnsi="Source Sans Pro" w:cs="Times New Roman"/>
          <w:rtl/>
          <w:lang w:eastAsia="ar" w:bidi="ar-MA"/>
        </w:rPr>
        <w:t>يحمل ميسِّر آخر الهاتف الثاني، ويدخل قاعة الجلسة العامة ويستدعي فريق الاستجابة السريعة ليخبرهم أن لديهم اتصالًا من مدير المستشفى</w:t>
      </w:r>
      <w:r w:rsidR="00AE6600">
        <w:rPr>
          <w:rFonts w:ascii="Source Sans Pro" w:eastAsia="Source Sans Pro" w:hAnsi="Source Sans Pro" w:cs="Times New Roman"/>
          <w:rtl/>
          <w:lang w:eastAsia="ar" w:bidi="ar-MA"/>
        </w:rPr>
        <w:t>،</w:t>
      </w:r>
      <w:r w:rsidRPr="00EA183F">
        <w:rPr>
          <w:rFonts w:ascii="Source Sans Pro" w:eastAsia="Source Sans Pro" w:hAnsi="Source Sans Pro" w:cs="Times New Roman"/>
          <w:rtl/>
          <w:lang w:eastAsia="ar" w:bidi="ar-MA"/>
        </w:rPr>
        <w:t xml:space="preserve"> ويطلب من ممثل الفريق الرد على المكالمة</w:t>
      </w:r>
      <w:r w:rsidRPr="00EA183F">
        <w:rPr>
          <w:rFonts w:ascii="Source Sans Pro" w:eastAsia="Source Sans Pro" w:hAnsi="Source Sans Pro" w:cs="Source Sans Pro"/>
          <w:rtl/>
          <w:lang w:eastAsia="ar" w:bidi="ar-MA"/>
        </w:rPr>
        <w:t>.</w:t>
      </w:r>
    </w:p>
    <w:p w14:paraId="4FBDDA2E" w14:textId="77777777" w:rsidR="00C910A9" w:rsidRPr="00DE4AB1" w:rsidRDefault="00C910A9" w:rsidP="00AF12C2">
      <w:pPr>
        <w:bidi/>
        <w:spacing w:after="0" w:line="240" w:lineRule="auto"/>
        <w:jc w:val="both"/>
        <w:rPr>
          <w:rFonts w:ascii="Times New Roman" w:hAnsi="Times New Roman" w:cs="Times New Roman"/>
        </w:rPr>
      </w:pPr>
    </w:p>
    <w:p w14:paraId="4167F712" w14:textId="77777777" w:rsidR="000F57D4" w:rsidRPr="000D2ECE" w:rsidRDefault="000F57D4" w:rsidP="00AF12C2">
      <w:pPr>
        <w:bidi/>
        <w:spacing w:after="0" w:line="240" w:lineRule="auto"/>
        <w:jc w:val="both"/>
        <w:rPr>
          <w:rFonts w:ascii="Source Sans Pro" w:eastAsia="Source Sans Pro" w:hAnsi="Source Sans Pro" w:cs="Source Sans Pro"/>
          <w:b/>
          <w:bCs/>
          <w:i/>
          <w:iCs/>
          <w:rtl/>
          <w:lang w:eastAsia="ar" w:bidi="ar-MA"/>
        </w:rPr>
      </w:pPr>
      <w:r w:rsidRPr="000D2ECE">
        <w:rPr>
          <w:rFonts w:ascii="Source Sans Pro" w:eastAsia="Source Sans Pro" w:hAnsi="Source Sans Pro" w:cs="Times New Roman" w:hint="cs"/>
          <w:b/>
          <w:bCs/>
          <w:i/>
          <w:iCs/>
          <w:rtl/>
          <w:lang w:eastAsia="ar" w:bidi="ar-MA"/>
        </w:rPr>
        <w:t>النص</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الخاص</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بمدير</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المستشفى،</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تمثيل</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الأدوار</w:t>
      </w:r>
      <w:r w:rsidRPr="000D2ECE">
        <w:rPr>
          <w:rFonts w:ascii="Source Sans Pro" w:eastAsia="Source Sans Pro" w:hAnsi="Source Sans Pro" w:cs="Times New Roman"/>
          <w:b/>
          <w:bCs/>
          <w:i/>
          <w:iCs/>
          <w:rtl/>
          <w:lang w:eastAsia="ar" w:bidi="ar-MA"/>
        </w:rPr>
        <w:t>:</w:t>
      </w:r>
    </w:p>
    <w:tbl>
      <w:tblPr>
        <w:bidiVisual/>
        <w:tblW w:w="0" w:type="auto"/>
        <w:shd w:val="clear" w:color="auto" w:fill="E2EFD9"/>
        <w:tblLook w:val="04A0" w:firstRow="1" w:lastRow="0" w:firstColumn="1" w:lastColumn="0" w:noHBand="0" w:noVBand="1"/>
      </w:tblPr>
      <w:tblGrid>
        <w:gridCol w:w="9026"/>
      </w:tblGrid>
      <w:tr w:rsidR="000F57D4" w:rsidRPr="00DE4AB1" w14:paraId="21298112" w14:textId="77777777" w:rsidTr="3499D5CA">
        <w:trPr>
          <w:trHeight w:val="1575"/>
        </w:trPr>
        <w:tc>
          <w:tcPr>
            <w:tcW w:w="9026" w:type="dxa"/>
            <w:shd w:val="clear" w:color="auto" w:fill="E2EFD9" w:themeFill="accent6" w:themeFillTint="33"/>
          </w:tcPr>
          <w:p w14:paraId="4C7E37A5" w14:textId="2F08C9DE" w:rsidR="000F57D4" w:rsidRPr="00496A73" w:rsidRDefault="000F57D4" w:rsidP="0032018F">
            <w:pPr>
              <w:bidi/>
              <w:spacing w:after="0" w:line="240" w:lineRule="auto"/>
              <w:jc w:val="both"/>
              <w:rPr>
                <w:rFonts w:ascii="Source Sans Pro" w:hAnsi="Source Sans Pro"/>
                <w:iCs/>
                <w:sz w:val="20"/>
                <w:szCs w:val="20"/>
              </w:rPr>
            </w:pPr>
            <w:r w:rsidRPr="00496A73">
              <w:rPr>
                <w:rFonts w:ascii="Source Sans Pro" w:eastAsia="Source Sans Pro" w:hAnsi="Source Sans Pro" w:cs="Source Sans Pro"/>
                <w:sz w:val="20"/>
                <w:szCs w:val="20"/>
                <w:rtl/>
                <w:lang w:eastAsia="ar" w:bidi="ar-MA"/>
              </w:rPr>
              <w:t>«</w:t>
            </w:r>
            <w:r w:rsidRPr="00496A73">
              <w:rPr>
                <w:rFonts w:ascii="Source Sans Pro" w:eastAsia="Source Sans Pro" w:hAnsi="Source Sans Pro" w:cs="Times New Roman"/>
                <w:sz w:val="20"/>
                <w:szCs w:val="20"/>
                <w:rtl/>
                <w:lang w:eastAsia="ar" w:bidi="ar-MA"/>
              </w:rPr>
              <w:t>الوضع ليس سيئًا بالدرجة التي وصفتها الصحيفة</w:t>
            </w:r>
            <w:r w:rsidRPr="00496A73">
              <w:rPr>
                <w:rFonts w:ascii="Source Sans Pro" w:eastAsia="Source Sans Pro" w:hAnsi="Source Sans Pro" w:cs="Source Sans Pro"/>
                <w:sz w:val="20"/>
                <w:szCs w:val="20"/>
                <w:rtl/>
                <w:lang w:eastAsia="ar" w:bidi="ar-MA"/>
              </w:rPr>
              <w:t xml:space="preserve">. </w:t>
            </w:r>
            <w:r w:rsidRPr="00496A73">
              <w:rPr>
                <w:rFonts w:ascii="Source Sans Pro" w:eastAsia="Source Sans Pro" w:hAnsi="Source Sans Pro" w:cs="Times New Roman"/>
                <w:sz w:val="20"/>
                <w:szCs w:val="20"/>
                <w:rtl/>
                <w:lang w:eastAsia="ar" w:bidi="ar-MA"/>
              </w:rPr>
              <w:t>فالمستشفى لم يلاحظ أي وفيات أو حالات إصابة بأي فيروس غامض</w:t>
            </w:r>
            <w:r w:rsidRPr="00496A73">
              <w:rPr>
                <w:rFonts w:ascii="Source Sans Pro" w:eastAsia="Source Sans Pro" w:hAnsi="Source Sans Pro" w:cs="Source Sans Pro"/>
                <w:sz w:val="20"/>
                <w:szCs w:val="20"/>
                <w:rtl/>
                <w:lang w:eastAsia="ar" w:bidi="ar-MA"/>
              </w:rPr>
              <w:t xml:space="preserve">. </w:t>
            </w:r>
            <w:r w:rsidRPr="00496A73">
              <w:rPr>
                <w:rFonts w:ascii="Source Sans Pro" w:eastAsia="Source Sans Pro" w:hAnsi="Source Sans Pro" w:cs="Times New Roman"/>
                <w:sz w:val="20"/>
                <w:szCs w:val="20"/>
                <w:rtl/>
                <w:lang w:eastAsia="ar" w:bidi="ar-MA"/>
              </w:rPr>
              <w:t>والشيء الوحيد الذي يستحق التبليغ به هو إدخال أسرة تعاني من التسمم الغذائي إلى المستشفى في وقت مبكر من هذا الأسبوع</w:t>
            </w:r>
            <w:r w:rsidRPr="00496A73">
              <w:rPr>
                <w:rFonts w:ascii="Source Sans Pro" w:eastAsia="Source Sans Pro" w:hAnsi="Source Sans Pro" w:cs="Source Sans Pro"/>
                <w:sz w:val="20"/>
                <w:szCs w:val="20"/>
                <w:rtl/>
                <w:lang w:eastAsia="ar" w:bidi="ar-MA"/>
              </w:rPr>
              <w:t xml:space="preserve">. </w:t>
            </w:r>
            <w:r w:rsidRPr="00496A73">
              <w:rPr>
                <w:rFonts w:ascii="Source Sans Pro" w:eastAsia="Source Sans Pro" w:hAnsi="Source Sans Pro" w:cs="Times New Roman"/>
                <w:sz w:val="20"/>
                <w:szCs w:val="20"/>
                <w:rtl/>
                <w:lang w:eastAsia="ar" w:bidi="ar-MA"/>
              </w:rPr>
              <w:t>فقد أُحيل أربعة أفراد من الأسرة نفسها من وحدة الرعاية الصحية الأولية في سيان</w:t>
            </w:r>
            <w:r w:rsidR="00AE6600" w:rsidRPr="00072DDF">
              <w:rPr>
                <w:rFonts w:ascii="Times New Roman" w:eastAsia="Source Sans Pro" w:hAnsi="Times New Roman" w:cs="Times New Roman" w:hint="cs"/>
                <w:sz w:val="20"/>
                <w:szCs w:val="20"/>
                <w:rtl/>
                <w:lang w:eastAsia="ar" w:bidi="ar-MA"/>
              </w:rPr>
              <w:t>؛</w:t>
            </w:r>
            <w:r w:rsidRPr="00496A73">
              <w:rPr>
                <w:rFonts w:ascii="Source Sans Pro" w:eastAsia="Source Sans Pro" w:hAnsi="Source Sans Pro" w:cs="Times New Roman"/>
                <w:sz w:val="20"/>
                <w:szCs w:val="20"/>
                <w:rtl/>
                <w:lang w:eastAsia="ar" w:bidi="ar-MA"/>
              </w:rPr>
              <w:t xml:space="preserve"> لأنهم كانوا يشك</w:t>
            </w:r>
            <w:r w:rsidR="00AE6600" w:rsidRPr="00DE4AB1">
              <w:rPr>
                <w:rFonts w:ascii="Times New Roman" w:eastAsia="Source Sans Pro" w:hAnsi="Times New Roman" w:cs="Times New Roman" w:hint="cs"/>
                <w:sz w:val="20"/>
                <w:szCs w:val="20"/>
                <w:rtl/>
                <w:lang w:eastAsia="ar" w:bidi="ar-MA"/>
              </w:rPr>
              <w:t>ُ</w:t>
            </w:r>
            <w:r w:rsidRPr="00496A73">
              <w:rPr>
                <w:rFonts w:ascii="Source Sans Pro" w:eastAsia="Source Sans Pro" w:hAnsi="Source Sans Pro" w:cs="Times New Roman"/>
                <w:sz w:val="20"/>
                <w:szCs w:val="20"/>
                <w:rtl/>
                <w:lang w:eastAsia="ar" w:bidi="ar-MA"/>
              </w:rPr>
              <w:t>ون من إسهال حادّ</w:t>
            </w:r>
            <w:r w:rsidR="00AE6600" w:rsidRPr="00DE4AB1">
              <w:rPr>
                <w:rFonts w:ascii="Times New Roman" w:eastAsia="Source Sans Pro" w:hAnsi="Times New Roman" w:cs="Times New Roman" w:hint="cs"/>
                <w:sz w:val="20"/>
                <w:szCs w:val="20"/>
                <w:rtl/>
                <w:lang w:eastAsia="ar" w:bidi="ar-MA"/>
              </w:rPr>
              <w:t>ٍ</w:t>
            </w:r>
            <w:r w:rsidRPr="00496A73">
              <w:rPr>
                <w:rFonts w:ascii="Source Sans Pro" w:eastAsia="Source Sans Pro" w:hAnsi="Source Sans Pro" w:cs="Times New Roman"/>
                <w:sz w:val="20"/>
                <w:szCs w:val="20"/>
                <w:rtl/>
                <w:lang w:eastAsia="ar" w:bidi="ar-MA"/>
              </w:rPr>
              <w:t xml:space="preserve"> وقيء</w:t>
            </w:r>
            <w:r w:rsidRPr="00496A73">
              <w:rPr>
                <w:rFonts w:ascii="Source Sans Pro" w:eastAsia="Source Sans Pro" w:hAnsi="Source Sans Pro" w:cs="Source Sans Pro"/>
                <w:sz w:val="20"/>
                <w:szCs w:val="20"/>
                <w:rtl/>
                <w:lang w:eastAsia="ar" w:bidi="ar-MA"/>
              </w:rPr>
              <w:t xml:space="preserve">. </w:t>
            </w:r>
            <w:r w:rsidRPr="00496A73">
              <w:rPr>
                <w:rFonts w:ascii="Source Sans Pro" w:eastAsia="Source Sans Pro" w:hAnsi="Source Sans Pro" w:cs="Times New Roman"/>
                <w:sz w:val="20"/>
                <w:szCs w:val="20"/>
                <w:rtl/>
                <w:lang w:eastAsia="ar" w:bidi="ar-MA"/>
              </w:rPr>
              <w:t>وتحسنت حالتهم، باستثناء الأم وصبي صغير</w:t>
            </w:r>
            <w:r w:rsidRPr="00496A73">
              <w:rPr>
                <w:rFonts w:ascii="Source Sans Pro" w:eastAsia="Source Sans Pro" w:hAnsi="Source Sans Pro" w:cs="Source Sans Pro"/>
                <w:sz w:val="20"/>
                <w:szCs w:val="20"/>
                <w:rtl/>
                <w:lang w:eastAsia="ar" w:bidi="ar-MA"/>
              </w:rPr>
              <w:t xml:space="preserve">. </w:t>
            </w:r>
            <w:r w:rsidRPr="00496A73">
              <w:rPr>
                <w:rFonts w:ascii="Source Sans Pro" w:eastAsia="Source Sans Pro" w:hAnsi="Source Sans Pro" w:cs="Times New Roman"/>
                <w:sz w:val="20"/>
                <w:szCs w:val="20"/>
                <w:rtl/>
                <w:lang w:eastAsia="ar" w:bidi="ar-MA"/>
              </w:rPr>
              <w:t>وتُعدُّ الأمراض المنقولة عن طريق الأغذية والمياه شائعة بصورةٍ كبيرة في المنطقة نتيجة تضرر الب</w:t>
            </w:r>
            <w:r w:rsidR="000B21B5" w:rsidRPr="00DE4AB1">
              <w:rPr>
                <w:rFonts w:ascii="Times New Roman" w:eastAsia="Source Sans Pro" w:hAnsi="Times New Roman" w:cs="Times New Roman" w:hint="cs"/>
                <w:sz w:val="20"/>
                <w:szCs w:val="20"/>
                <w:rtl/>
                <w:lang w:eastAsia="ar" w:bidi="ar-MA"/>
              </w:rPr>
              <w:t>ِ</w:t>
            </w:r>
            <w:r w:rsidRPr="00496A73">
              <w:rPr>
                <w:rFonts w:ascii="Source Sans Pro" w:eastAsia="Source Sans Pro" w:hAnsi="Source Sans Pro" w:cs="Times New Roman"/>
                <w:sz w:val="20"/>
                <w:szCs w:val="20"/>
                <w:rtl/>
                <w:lang w:eastAsia="ar" w:bidi="ar-MA"/>
              </w:rPr>
              <w:t>نْية الأساسية بسبب النزاع الدائر</w:t>
            </w:r>
            <w:r w:rsidRPr="00496A73">
              <w:rPr>
                <w:rFonts w:ascii="Source Sans Pro" w:eastAsia="Source Sans Pro" w:hAnsi="Source Sans Pro" w:cs="Source Sans Pro"/>
                <w:sz w:val="20"/>
                <w:szCs w:val="20"/>
                <w:rtl/>
                <w:lang w:eastAsia="ar" w:bidi="ar-MA"/>
              </w:rPr>
              <w:t xml:space="preserve">. </w:t>
            </w:r>
            <w:r w:rsidRPr="00496A73">
              <w:rPr>
                <w:rFonts w:ascii="Source Sans Pro" w:eastAsia="Source Sans Pro" w:hAnsi="Source Sans Pro" w:cs="Times New Roman"/>
                <w:sz w:val="20"/>
                <w:szCs w:val="20"/>
                <w:rtl/>
                <w:lang w:eastAsia="ar" w:bidi="ar-MA"/>
              </w:rPr>
              <w:t>وقد ظهرت بعض حالات الإسهال الحاد في العيادات الخارجية أيضًا</w:t>
            </w:r>
            <w:r w:rsidRPr="00496A73">
              <w:rPr>
                <w:rFonts w:ascii="Source Sans Pro" w:eastAsia="Source Sans Pro" w:hAnsi="Source Sans Pro" w:cs="Source Sans Pro"/>
                <w:sz w:val="20"/>
                <w:szCs w:val="20"/>
                <w:rtl/>
                <w:lang w:eastAsia="ar" w:bidi="ar-MA"/>
              </w:rPr>
              <w:t>».</w:t>
            </w:r>
          </w:p>
        </w:tc>
      </w:tr>
    </w:tbl>
    <w:p w14:paraId="4D0A8CAB" w14:textId="77777777" w:rsidR="00972565" w:rsidRPr="00B34CB3" w:rsidRDefault="00972565" w:rsidP="00AF12C2">
      <w:pPr>
        <w:bidi/>
        <w:spacing w:after="0" w:line="240" w:lineRule="auto"/>
        <w:jc w:val="both"/>
        <w:rPr>
          <w:rFonts w:ascii="Source Sans Pro" w:hAnsi="Source Sans Pro" w:cstheme="minorBidi"/>
          <w:b/>
          <w:bCs/>
          <w:color w:val="65A000"/>
          <w:rtl/>
        </w:rPr>
      </w:pPr>
    </w:p>
    <w:p w14:paraId="28C19DEA" w14:textId="1380BE20" w:rsidR="000F57D4" w:rsidRPr="00DE4AB1" w:rsidRDefault="000F57D4" w:rsidP="00972565">
      <w:pPr>
        <w:bidi/>
        <w:spacing w:after="0" w:line="240" w:lineRule="auto"/>
        <w:jc w:val="both"/>
        <w:rPr>
          <w:rFonts w:ascii="Times New Roman" w:hAnsi="Times New Roman" w:cs="Times New Roman"/>
          <w:b/>
          <w:iCs/>
          <w:color w:val="65A000"/>
        </w:rPr>
      </w:pPr>
      <w:r w:rsidRPr="00DB5E45">
        <w:rPr>
          <w:rFonts w:ascii="Source Sans Pro" w:eastAsia="Source Sans Pro" w:hAnsi="Source Sans Pro" w:cs="Source Sans Pro"/>
          <w:b/>
          <w:bCs/>
          <w:color w:val="65A000"/>
          <w:rtl/>
          <w:lang w:eastAsia="ar" w:bidi="ar-MA"/>
        </w:rPr>
        <w:t xml:space="preserve">4. </w:t>
      </w:r>
      <w:r w:rsidRPr="00DB5E45">
        <w:rPr>
          <w:rFonts w:ascii="Source Sans Pro" w:eastAsia="Source Sans Pro" w:hAnsi="Source Sans Pro" w:cs="Times New Roman"/>
          <w:b/>
          <w:bCs/>
          <w:color w:val="65A000"/>
          <w:rtl/>
          <w:lang w:eastAsia="ar" w:bidi="ar-MA"/>
        </w:rPr>
        <w:t xml:space="preserve">المعلومة </w:t>
      </w:r>
      <w:r w:rsidRPr="00DB5E45">
        <w:rPr>
          <w:rFonts w:ascii="Source Sans Pro" w:eastAsia="Source Sans Pro" w:hAnsi="Source Sans Pro" w:cs="Source Sans Pro"/>
          <w:b/>
          <w:bCs/>
          <w:color w:val="65A000"/>
          <w:rtl/>
          <w:lang w:eastAsia="ar" w:bidi="ar-MA"/>
        </w:rPr>
        <w:t xml:space="preserve">2: </w:t>
      </w:r>
      <w:r w:rsidRPr="00DB5E45">
        <w:rPr>
          <w:rFonts w:ascii="Source Sans Pro" w:eastAsia="Source Sans Pro" w:hAnsi="Source Sans Pro" w:cs="Times New Roman"/>
          <w:b/>
          <w:bCs/>
          <w:color w:val="65A000"/>
          <w:rtl/>
          <w:lang w:eastAsia="ar" w:bidi="ar-MA"/>
        </w:rPr>
        <w:t>رسالة بريد إلكتروني من رئيس قسم مكافحة الأمراض السارية في مقاطعة كاران</w:t>
      </w:r>
      <w:r w:rsidRPr="00DB5E45">
        <w:rPr>
          <w:rFonts w:ascii="Source Sans Pro" w:eastAsia="Source Sans Pro" w:hAnsi="Source Sans Pro" w:cs="Source Sans Pro"/>
          <w:b/>
          <w:bCs/>
          <w:color w:val="65A000"/>
          <w:rtl/>
          <w:lang w:eastAsia="ar" w:bidi="ar-MA"/>
        </w:rPr>
        <w:t>:</w:t>
      </w:r>
    </w:p>
    <w:p w14:paraId="26D3F067" w14:textId="77777777" w:rsidR="000F57D4" w:rsidRPr="00DE4AB1" w:rsidRDefault="000F57D4" w:rsidP="00AF12C2">
      <w:pPr>
        <w:bidi/>
        <w:spacing w:after="0" w:line="240" w:lineRule="auto"/>
        <w:jc w:val="both"/>
        <w:rPr>
          <w:rFonts w:ascii="Times New Roman" w:hAnsi="Times New Roman" w:cs="Times New Roman"/>
          <w:b/>
          <w:i/>
          <w:color w:val="0070C0"/>
        </w:rPr>
      </w:pPr>
    </w:p>
    <w:p w14:paraId="2BBA6374" w14:textId="74D4C59F" w:rsidR="000F57D4" w:rsidRPr="00DE4AB1" w:rsidRDefault="000F57D4" w:rsidP="00970914">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يتلقى فريق الاستجابة السريعة رسالة بريد إلكتروني من رئيس قسم مكافحة الأمراض السارية في مقاطعة كاران يقول فيها إن جهود الاستقصاء قد تتعثر</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يمكن طباعة نص رسالة البريد الإلكتروني الوارد</w:t>
      </w:r>
      <w:r w:rsidR="00972565" w:rsidRPr="00DE4AB1">
        <w:rPr>
          <w:rFonts w:ascii="Times New Roman" w:eastAsia="Source Sans Pro" w:hAnsi="Times New Roman" w:cs="Times New Roman" w:hint="cs"/>
          <w:rtl/>
          <w:lang w:eastAsia="ar" w:bidi="ar-MA"/>
        </w:rPr>
        <w:t>ة</w:t>
      </w:r>
      <w:r w:rsidRPr="00EA183F">
        <w:rPr>
          <w:rFonts w:ascii="Source Sans Pro" w:eastAsia="Source Sans Pro" w:hAnsi="Source Sans Pro" w:cs="Times New Roman"/>
          <w:rtl/>
          <w:lang w:eastAsia="ar" w:bidi="ar-MA"/>
        </w:rPr>
        <w:t xml:space="preserve"> أدناه، وتقديم نسخة واحدة منها إلى كل فريق من فِرَق الاستجابة السريعة</w:t>
      </w:r>
      <w:r w:rsidRPr="00EA183F">
        <w:rPr>
          <w:rFonts w:ascii="Source Sans Pro" w:eastAsia="Source Sans Pro" w:hAnsi="Source Sans Pro" w:cs="Source Sans Pro"/>
          <w:rtl/>
          <w:lang w:eastAsia="ar" w:bidi="ar-MA"/>
        </w:rPr>
        <w:t>.</w:t>
      </w:r>
    </w:p>
    <w:p w14:paraId="28863049" w14:textId="77777777" w:rsidR="00970914" w:rsidRPr="00DE4AB1" w:rsidRDefault="00970914" w:rsidP="00AF12C2">
      <w:pPr>
        <w:bidi/>
        <w:spacing w:after="0" w:line="240" w:lineRule="auto"/>
        <w:jc w:val="both"/>
        <w:rPr>
          <w:rFonts w:ascii="Times New Roman" w:hAnsi="Times New Roman" w:cs="Times New Roman"/>
          <w:highlight w:val="yellow"/>
        </w:rPr>
      </w:pPr>
    </w:p>
    <w:p w14:paraId="3EF71D83" w14:textId="662DC664" w:rsidR="000F57D4" w:rsidRPr="000D2ECE" w:rsidRDefault="000F57D4" w:rsidP="0001417F">
      <w:pPr>
        <w:bidi/>
        <w:spacing w:after="0" w:line="240" w:lineRule="auto"/>
        <w:jc w:val="both"/>
        <w:rPr>
          <w:rFonts w:ascii="Source Sans Pro" w:eastAsia="Source Sans Pro" w:hAnsi="Source Sans Pro" w:cs="Source Sans Pro"/>
          <w:b/>
          <w:bCs/>
          <w:i/>
          <w:iCs/>
          <w:rtl/>
          <w:lang w:eastAsia="ar" w:bidi="ar-MA"/>
        </w:rPr>
      </w:pPr>
      <w:r w:rsidRPr="000D2ECE">
        <w:rPr>
          <w:rFonts w:ascii="Source Sans Pro" w:eastAsia="Source Sans Pro" w:hAnsi="Source Sans Pro" w:cs="Times New Roman" w:hint="cs"/>
          <w:b/>
          <w:bCs/>
          <w:i/>
          <w:iCs/>
          <w:rtl/>
          <w:lang w:eastAsia="ar" w:bidi="ar-MA"/>
        </w:rPr>
        <w:t>النص</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الخاص</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برئيس</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قسم</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مكافحة</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الأمراض</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السارية</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في</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مقاطعة</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كاران</w:t>
      </w:r>
      <w:r w:rsidRPr="000D2ECE">
        <w:rPr>
          <w:rFonts w:ascii="Source Sans Pro" w:eastAsia="Source Sans Pro" w:hAnsi="Source Sans Pro" w:cs="Times New Roman"/>
          <w:b/>
          <w:bCs/>
          <w:i/>
          <w:iCs/>
          <w:rtl/>
          <w:lang w:eastAsia="ar" w:bidi="ar-MA"/>
        </w:rPr>
        <w:t>:</w:t>
      </w:r>
    </w:p>
    <w:tbl>
      <w:tblPr>
        <w:bidiVisual/>
        <w:tblW w:w="0" w:type="auto"/>
        <w:shd w:val="clear" w:color="auto" w:fill="E2EFD9"/>
        <w:tblLook w:val="04A0" w:firstRow="1" w:lastRow="0" w:firstColumn="1" w:lastColumn="0" w:noHBand="0" w:noVBand="1"/>
      </w:tblPr>
      <w:tblGrid>
        <w:gridCol w:w="9026"/>
      </w:tblGrid>
      <w:tr w:rsidR="000F57D4" w:rsidRPr="00DE4AB1" w14:paraId="2AA8A155" w14:textId="77777777" w:rsidTr="004609A4">
        <w:trPr>
          <w:trHeight w:val="170"/>
        </w:trPr>
        <w:tc>
          <w:tcPr>
            <w:tcW w:w="9026" w:type="dxa"/>
            <w:shd w:val="clear" w:color="auto" w:fill="E2EFD9"/>
          </w:tcPr>
          <w:p w14:paraId="2933FEE3" w14:textId="5C59CEA7" w:rsidR="000F57D4" w:rsidRPr="00DE4AB1" w:rsidRDefault="000F57D4" w:rsidP="0032018F">
            <w:pPr>
              <w:bidi/>
              <w:spacing w:after="0" w:line="240" w:lineRule="auto"/>
              <w:jc w:val="both"/>
              <w:rPr>
                <w:rFonts w:ascii="Times New Roman" w:hAnsi="Times New Roman" w:cs="Times New Roman"/>
                <w:iCs/>
                <w:sz w:val="20"/>
                <w:szCs w:val="20"/>
              </w:rPr>
            </w:pPr>
            <w:r w:rsidRPr="00496A73">
              <w:rPr>
                <w:rFonts w:ascii="Source Sans Pro" w:eastAsia="Source Sans Pro" w:hAnsi="Source Sans Pro" w:cs="Source Sans Pro"/>
                <w:sz w:val="20"/>
                <w:szCs w:val="20"/>
                <w:rtl/>
                <w:lang w:eastAsia="ar" w:bidi="ar-MA"/>
              </w:rPr>
              <w:t>«</w:t>
            </w:r>
            <w:r w:rsidRPr="00496A73">
              <w:rPr>
                <w:rFonts w:ascii="Source Sans Pro" w:eastAsia="Source Sans Pro" w:hAnsi="Source Sans Pro" w:cs="Times New Roman"/>
                <w:sz w:val="20"/>
                <w:szCs w:val="20"/>
                <w:rtl/>
                <w:lang w:eastAsia="ar" w:bidi="ar-MA"/>
              </w:rPr>
              <w:t>نعمل في الوقت الحالي على استقصاء هذه الشائعات، ولكن قد نواجه بعض التحديات</w:t>
            </w:r>
            <w:r w:rsidR="007D65F8">
              <w:rPr>
                <w:rFonts w:ascii="Source Sans Pro" w:eastAsia="Source Sans Pro" w:hAnsi="Source Sans Pro" w:cs="Times New Roman" w:hint="cs"/>
                <w:sz w:val="20"/>
                <w:szCs w:val="20"/>
                <w:rtl/>
                <w:lang w:eastAsia="ar" w:bidi="ar-EG"/>
              </w:rPr>
              <w:t>،</w:t>
            </w:r>
            <w:r w:rsidRPr="00496A73">
              <w:rPr>
                <w:rFonts w:ascii="Source Sans Pro" w:eastAsia="Source Sans Pro" w:hAnsi="Source Sans Pro" w:cs="Times New Roman"/>
                <w:sz w:val="20"/>
                <w:szCs w:val="20"/>
                <w:rtl/>
                <w:lang w:eastAsia="ar" w:bidi="ar-MA"/>
              </w:rPr>
              <w:t xml:space="preserve"> إذ إن بعض أجزاء من مقاطعة كاران تقع تحت سيطرة متمردي ثاليب، مما قد يعوق جهود الاستقصاء</w:t>
            </w:r>
            <w:r w:rsidRPr="00496A73">
              <w:rPr>
                <w:rFonts w:ascii="Source Sans Pro" w:eastAsia="Source Sans Pro" w:hAnsi="Source Sans Pro" w:cs="Source Sans Pro"/>
                <w:sz w:val="20"/>
                <w:szCs w:val="20"/>
                <w:rtl/>
                <w:lang w:eastAsia="ar" w:bidi="ar-MA"/>
              </w:rPr>
              <w:t xml:space="preserve">/ </w:t>
            </w:r>
            <w:r w:rsidRPr="00496A73">
              <w:rPr>
                <w:rFonts w:ascii="Source Sans Pro" w:eastAsia="Source Sans Pro" w:hAnsi="Source Sans Pro" w:cs="Times New Roman"/>
                <w:sz w:val="20"/>
                <w:szCs w:val="20"/>
                <w:rtl/>
                <w:lang w:eastAsia="ar" w:bidi="ar-MA"/>
              </w:rPr>
              <w:t>الاستجابة</w:t>
            </w:r>
            <w:r w:rsidRPr="00496A73">
              <w:rPr>
                <w:rFonts w:ascii="Source Sans Pro" w:eastAsia="Source Sans Pro" w:hAnsi="Source Sans Pro" w:cs="Source Sans Pro"/>
                <w:sz w:val="20"/>
                <w:szCs w:val="20"/>
                <w:rtl/>
                <w:lang w:eastAsia="ar" w:bidi="ar-MA"/>
              </w:rPr>
              <w:t>.</w:t>
            </w:r>
            <w:r w:rsidR="00751F78" w:rsidRPr="00B34CB3">
              <w:rPr>
                <w:rFonts w:ascii="Source Sans Pro" w:hAnsi="Source Sans Pro" w:cs="Times New Roman"/>
                <w:sz w:val="20"/>
                <w:szCs w:val="20"/>
                <w:rtl/>
                <w:lang w:bidi="ar-MA"/>
              </w:rPr>
              <w:t xml:space="preserve"> </w:t>
            </w:r>
          </w:p>
          <w:p w14:paraId="4AC60B34" w14:textId="77777777" w:rsidR="000F57D4" w:rsidRPr="0032018F" w:rsidRDefault="000F57D4" w:rsidP="0032018F">
            <w:pPr>
              <w:bidi/>
              <w:spacing w:after="0" w:line="240" w:lineRule="auto"/>
              <w:rPr>
                <w:rFonts w:ascii="Source Sans Pro" w:hAnsi="Source Sans Pro"/>
                <w:lang w:eastAsia="en-US"/>
              </w:rPr>
            </w:pPr>
            <w:r w:rsidRPr="00496A73">
              <w:rPr>
                <w:rFonts w:ascii="Source Sans Pro" w:eastAsia="Source Sans Pro" w:hAnsi="Source Sans Pro" w:cs="Times New Roman"/>
                <w:sz w:val="20"/>
                <w:szCs w:val="20"/>
                <w:rtl/>
                <w:lang w:eastAsia="ar" w:bidi="ar-MA"/>
              </w:rPr>
              <w:t>ولا أريد القفز إلى الاستنتاجات، ولكني أعتقد أنه لا توجد حالات أو وفيات غير عادية، وأن الأمر كله مجرد شائعات</w:t>
            </w:r>
            <w:r w:rsidRPr="00496A73">
              <w:rPr>
                <w:rFonts w:ascii="Source Sans Pro" w:eastAsia="Source Sans Pro" w:hAnsi="Source Sans Pro" w:cs="Source Sans Pro"/>
                <w:sz w:val="20"/>
                <w:szCs w:val="20"/>
                <w:rtl/>
                <w:lang w:eastAsia="ar" w:bidi="ar-MA"/>
              </w:rPr>
              <w:t>».</w:t>
            </w:r>
          </w:p>
        </w:tc>
      </w:tr>
    </w:tbl>
    <w:p w14:paraId="5BD5ED32" w14:textId="77777777" w:rsidR="000F57D4" w:rsidRPr="00DE4AB1" w:rsidRDefault="000F57D4" w:rsidP="00AF12C2">
      <w:pPr>
        <w:bidi/>
        <w:spacing w:after="0" w:line="240" w:lineRule="auto"/>
        <w:jc w:val="both"/>
        <w:rPr>
          <w:rFonts w:ascii="Times New Roman" w:hAnsi="Times New Roman" w:cs="Times New Roman"/>
          <w:b/>
          <w:iCs/>
          <w:color w:val="65A000"/>
        </w:rPr>
      </w:pPr>
      <w:r w:rsidRPr="00DB5E45">
        <w:rPr>
          <w:rFonts w:ascii="Source Sans Pro" w:eastAsia="Source Sans Pro" w:hAnsi="Source Sans Pro" w:cs="Source Sans Pro"/>
          <w:b/>
          <w:bCs/>
          <w:color w:val="65A000"/>
          <w:rtl/>
          <w:lang w:eastAsia="ar" w:bidi="ar-MA"/>
        </w:rPr>
        <w:t xml:space="preserve">5. </w:t>
      </w:r>
      <w:r w:rsidRPr="00DB5E45">
        <w:rPr>
          <w:rFonts w:ascii="Source Sans Pro" w:eastAsia="Source Sans Pro" w:hAnsi="Source Sans Pro" w:cs="Times New Roman"/>
          <w:b/>
          <w:bCs/>
          <w:color w:val="65A000"/>
          <w:rtl/>
          <w:lang w:eastAsia="ar" w:bidi="ar-MA"/>
        </w:rPr>
        <w:t xml:space="preserve">المعلومة </w:t>
      </w:r>
      <w:r w:rsidRPr="00DB5E45">
        <w:rPr>
          <w:rFonts w:ascii="Source Sans Pro" w:eastAsia="Source Sans Pro" w:hAnsi="Source Sans Pro" w:cs="Source Sans Pro"/>
          <w:b/>
          <w:bCs/>
          <w:color w:val="65A000"/>
          <w:rtl/>
          <w:lang w:eastAsia="ar" w:bidi="ar-MA"/>
        </w:rPr>
        <w:t xml:space="preserve">3: </w:t>
      </w:r>
      <w:r w:rsidRPr="00DB5E45">
        <w:rPr>
          <w:rFonts w:ascii="Source Sans Pro" w:eastAsia="Source Sans Pro" w:hAnsi="Source Sans Pro" w:cs="Times New Roman"/>
          <w:b/>
          <w:bCs/>
          <w:color w:val="65A000"/>
          <w:rtl/>
          <w:lang w:eastAsia="ar" w:bidi="ar-MA"/>
        </w:rPr>
        <w:t>معلومات من أحد العاملين في مجال الرعاية الصحية الميدانيين</w:t>
      </w:r>
      <w:r w:rsidRPr="00DB5E45">
        <w:rPr>
          <w:rFonts w:ascii="Source Sans Pro" w:eastAsia="Source Sans Pro" w:hAnsi="Source Sans Pro" w:cs="Source Sans Pro"/>
          <w:b/>
          <w:bCs/>
          <w:color w:val="65A000"/>
          <w:rtl/>
          <w:lang w:eastAsia="ar" w:bidi="ar-MA"/>
        </w:rPr>
        <w:t>:</w:t>
      </w:r>
    </w:p>
    <w:p w14:paraId="38F97FC4" w14:textId="77777777" w:rsidR="000F57D4" w:rsidRPr="0001417F" w:rsidRDefault="000F57D4" w:rsidP="00AF12C2">
      <w:pPr>
        <w:bidi/>
        <w:spacing w:after="0" w:line="240" w:lineRule="auto"/>
        <w:jc w:val="both"/>
        <w:rPr>
          <w:rFonts w:ascii="Source Sans Pro" w:hAnsi="Source Sans Pro" w:cs="Calibri"/>
          <w:b/>
          <w:i/>
          <w:color w:val="0070C0"/>
          <w:highlight w:val="yellow"/>
        </w:rPr>
      </w:pPr>
    </w:p>
    <w:p w14:paraId="56A74B8F" w14:textId="636B414D" w:rsidR="000F57D4" w:rsidRPr="000D2ECE" w:rsidRDefault="000F57D4" w:rsidP="005C4B95">
      <w:pPr>
        <w:bidi/>
        <w:spacing w:after="0" w:line="240" w:lineRule="auto"/>
        <w:rPr>
          <w:rFonts w:ascii="Source Sans Pro" w:eastAsia="Source Sans Pro" w:hAnsi="Source Sans Pro" w:cs="Times New Roman"/>
          <w:lang w:eastAsia="ar" w:bidi="ar-MA"/>
        </w:rPr>
      </w:pPr>
      <w:r w:rsidRPr="000D2ECE">
        <w:rPr>
          <w:rFonts w:ascii="Source Sans Pro" w:eastAsia="Source Sans Pro" w:hAnsi="Source Sans Pro" w:cs="Times New Roman" w:hint="cs"/>
          <w:rtl/>
          <w:lang w:eastAsia="ar" w:bidi="ar-MA"/>
        </w:rPr>
        <w:t>يتلقى</w:t>
      </w:r>
      <w:r w:rsidRPr="000D2ECE">
        <w:rPr>
          <w:rFonts w:ascii="Source Sans Pro" w:eastAsia="Source Sans Pro" w:hAnsi="Source Sans Pro" w:cs="Times New Roman"/>
          <w:rtl/>
          <w:lang w:eastAsia="ar" w:bidi="ar-MA"/>
        </w:rPr>
        <w:t xml:space="preserve"> </w:t>
      </w:r>
      <w:r w:rsidRPr="000D2ECE">
        <w:rPr>
          <w:rFonts w:ascii="Source Sans Pro" w:eastAsia="Source Sans Pro" w:hAnsi="Source Sans Pro" w:cs="Times New Roman" w:hint="cs"/>
          <w:rtl/>
          <w:lang w:eastAsia="ar" w:bidi="ar-MA"/>
        </w:rPr>
        <w:t>فريق</w:t>
      </w:r>
      <w:r w:rsidRPr="000D2ECE">
        <w:rPr>
          <w:rFonts w:ascii="Source Sans Pro" w:eastAsia="Source Sans Pro" w:hAnsi="Source Sans Pro" w:cs="Times New Roman"/>
          <w:rtl/>
          <w:lang w:eastAsia="ar" w:bidi="ar-MA"/>
        </w:rPr>
        <w:t xml:space="preserve"> </w:t>
      </w:r>
      <w:r w:rsidRPr="000D2ECE">
        <w:rPr>
          <w:rFonts w:ascii="Source Sans Pro" w:eastAsia="Source Sans Pro" w:hAnsi="Source Sans Pro" w:cs="Times New Roman" w:hint="cs"/>
          <w:rtl/>
          <w:lang w:eastAsia="ar" w:bidi="ar-MA"/>
        </w:rPr>
        <w:t>الاستجابة</w:t>
      </w:r>
      <w:r w:rsidRPr="000D2ECE">
        <w:rPr>
          <w:rFonts w:ascii="Source Sans Pro" w:eastAsia="Source Sans Pro" w:hAnsi="Source Sans Pro" w:cs="Times New Roman"/>
          <w:rtl/>
          <w:lang w:eastAsia="ar" w:bidi="ar-MA"/>
        </w:rPr>
        <w:t xml:space="preserve"> </w:t>
      </w:r>
      <w:r w:rsidRPr="000D2ECE">
        <w:rPr>
          <w:rFonts w:ascii="Source Sans Pro" w:eastAsia="Source Sans Pro" w:hAnsi="Source Sans Pro" w:cs="Times New Roman" w:hint="cs"/>
          <w:rtl/>
          <w:lang w:eastAsia="ar" w:bidi="ar-MA"/>
        </w:rPr>
        <w:t>السريعة</w:t>
      </w:r>
      <w:r w:rsidRPr="000D2ECE">
        <w:rPr>
          <w:rFonts w:ascii="Source Sans Pro" w:eastAsia="Source Sans Pro" w:hAnsi="Source Sans Pro" w:cs="Times New Roman"/>
          <w:rtl/>
          <w:lang w:eastAsia="ar" w:bidi="ar-MA"/>
        </w:rPr>
        <w:t xml:space="preserve"> </w:t>
      </w:r>
      <w:r w:rsidRPr="000D2ECE">
        <w:rPr>
          <w:rFonts w:ascii="Source Sans Pro" w:eastAsia="Source Sans Pro" w:hAnsi="Source Sans Pro" w:cs="Times New Roman" w:hint="cs"/>
          <w:rtl/>
          <w:lang w:eastAsia="ar" w:bidi="ar-MA"/>
        </w:rPr>
        <w:t>مكالمة</w:t>
      </w:r>
      <w:r w:rsidRPr="000D2ECE">
        <w:rPr>
          <w:rFonts w:ascii="Source Sans Pro" w:eastAsia="Source Sans Pro" w:hAnsi="Source Sans Pro" w:cs="Times New Roman"/>
          <w:rtl/>
          <w:lang w:eastAsia="ar" w:bidi="ar-MA"/>
        </w:rPr>
        <w:t xml:space="preserve"> </w:t>
      </w:r>
      <w:r w:rsidRPr="000D2ECE">
        <w:rPr>
          <w:rFonts w:ascii="Source Sans Pro" w:eastAsia="Source Sans Pro" w:hAnsi="Source Sans Pro" w:cs="Times New Roman" w:hint="cs"/>
          <w:rtl/>
          <w:lang w:eastAsia="ar" w:bidi="ar-MA"/>
        </w:rPr>
        <w:t>هاتفية</w:t>
      </w:r>
      <w:r w:rsidRPr="000D2ECE">
        <w:rPr>
          <w:rFonts w:ascii="Source Sans Pro" w:eastAsia="Source Sans Pro" w:hAnsi="Source Sans Pro" w:cs="Times New Roman"/>
          <w:rtl/>
          <w:lang w:eastAsia="ar" w:bidi="ar-MA"/>
        </w:rPr>
        <w:t xml:space="preserve"> </w:t>
      </w:r>
      <w:r w:rsidRPr="000D2ECE">
        <w:rPr>
          <w:rFonts w:ascii="Source Sans Pro" w:eastAsia="Source Sans Pro" w:hAnsi="Source Sans Pro" w:cs="Times New Roman" w:hint="cs"/>
          <w:rtl/>
          <w:lang w:eastAsia="ar" w:bidi="ar-MA"/>
        </w:rPr>
        <w:t>من</w:t>
      </w:r>
      <w:r w:rsidRPr="000D2ECE">
        <w:rPr>
          <w:rFonts w:ascii="Source Sans Pro" w:eastAsia="Source Sans Pro" w:hAnsi="Source Sans Pro" w:cs="Times New Roman"/>
          <w:rtl/>
          <w:lang w:eastAsia="ar" w:bidi="ar-MA"/>
        </w:rPr>
        <w:t xml:space="preserve"> </w:t>
      </w:r>
      <w:r w:rsidRPr="000D2ECE">
        <w:rPr>
          <w:rFonts w:ascii="Source Sans Pro" w:eastAsia="Source Sans Pro" w:hAnsi="Source Sans Pro" w:cs="Times New Roman" w:hint="cs"/>
          <w:rtl/>
          <w:lang w:eastAsia="ar" w:bidi="ar-MA"/>
        </w:rPr>
        <w:t>رئيس</w:t>
      </w:r>
      <w:r w:rsidRPr="000D2ECE">
        <w:rPr>
          <w:rFonts w:ascii="Source Sans Pro" w:eastAsia="Source Sans Pro" w:hAnsi="Source Sans Pro" w:cs="Times New Roman"/>
          <w:rtl/>
          <w:lang w:eastAsia="ar" w:bidi="ar-MA"/>
        </w:rPr>
        <w:t xml:space="preserve"> </w:t>
      </w:r>
      <w:r w:rsidRPr="000D2ECE">
        <w:rPr>
          <w:rFonts w:ascii="Source Sans Pro" w:eastAsia="Source Sans Pro" w:hAnsi="Source Sans Pro" w:cs="Times New Roman" w:hint="cs"/>
          <w:rtl/>
          <w:lang w:eastAsia="ar" w:bidi="ar-MA"/>
        </w:rPr>
        <w:t>قسم</w:t>
      </w:r>
      <w:r w:rsidRPr="000D2ECE">
        <w:rPr>
          <w:rFonts w:ascii="Source Sans Pro" w:eastAsia="Source Sans Pro" w:hAnsi="Source Sans Pro" w:cs="Times New Roman"/>
          <w:rtl/>
          <w:lang w:eastAsia="ar" w:bidi="ar-MA"/>
        </w:rPr>
        <w:t xml:space="preserve"> </w:t>
      </w:r>
      <w:r w:rsidRPr="000D2ECE">
        <w:rPr>
          <w:rFonts w:ascii="Source Sans Pro" w:eastAsia="Source Sans Pro" w:hAnsi="Source Sans Pro" w:cs="Times New Roman" w:hint="cs"/>
          <w:rtl/>
          <w:lang w:eastAsia="ar" w:bidi="ar-MA"/>
        </w:rPr>
        <w:t>مكافحة</w:t>
      </w:r>
      <w:r w:rsidRPr="000D2ECE">
        <w:rPr>
          <w:rFonts w:ascii="Source Sans Pro" w:eastAsia="Source Sans Pro" w:hAnsi="Source Sans Pro" w:cs="Times New Roman"/>
          <w:rtl/>
          <w:lang w:eastAsia="ar" w:bidi="ar-MA"/>
        </w:rPr>
        <w:t xml:space="preserve"> </w:t>
      </w:r>
      <w:r w:rsidRPr="000D2ECE">
        <w:rPr>
          <w:rFonts w:ascii="Source Sans Pro" w:eastAsia="Source Sans Pro" w:hAnsi="Source Sans Pro" w:cs="Times New Roman" w:hint="cs"/>
          <w:rtl/>
          <w:lang w:eastAsia="ar" w:bidi="ar-MA"/>
        </w:rPr>
        <w:t>الأمراض</w:t>
      </w:r>
      <w:r w:rsidRPr="000D2ECE">
        <w:rPr>
          <w:rFonts w:ascii="Source Sans Pro" w:eastAsia="Source Sans Pro" w:hAnsi="Source Sans Pro" w:cs="Times New Roman"/>
          <w:rtl/>
          <w:lang w:eastAsia="ar" w:bidi="ar-MA"/>
        </w:rPr>
        <w:t xml:space="preserve"> </w:t>
      </w:r>
      <w:r w:rsidRPr="000D2ECE">
        <w:rPr>
          <w:rFonts w:ascii="Source Sans Pro" w:eastAsia="Source Sans Pro" w:hAnsi="Source Sans Pro" w:cs="Times New Roman" w:hint="cs"/>
          <w:rtl/>
          <w:lang w:eastAsia="ar" w:bidi="ar-MA"/>
        </w:rPr>
        <w:t>السارية</w:t>
      </w:r>
      <w:r w:rsidRPr="000D2ECE">
        <w:rPr>
          <w:rFonts w:ascii="Source Sans Pro" w:eastAsia="Source Sans Pro" w:hAnsi="Source Sans Pro" w:cs="Times New Roman"/>
          <w:rtl/>
          <w:lang w:eastAsia="ar" w:bidi="ar-MA"/>
        </w:rPr>
        <w:t xml:space="preserve"> </w:t>
      </w:r>
      <w:r w:rsidRPr="000D2ECE">
        <w:rPr>
          <w:rFonts w:ascii="Source Sans Pro" w:eastAsia="Source Sans Pro" w:hAnsi="Source Sans Pro" w:cs="Times New Roman" w:hint="cs"/>
          <w:rtl/>
          <w:lang w:eastAsia="ar" w:bidi="ar-MA"/>
        </w:rPr>
        <w:t>على</w:t>
      </w:r>
      <w:r w:rsidRPr="000D2ECE">
        <w:rPr>
          <w:rFonts w:ascii="Source Sans Pro" w:eastAsia="Source Sans Pro" w:hAnsi="Source Sans Pro" w:cs="Times New Roman"/>
          <w:rtl/>
          <w:lang w:eastAsia="ar" w:bidi="ar-MA"/>
        </w:rPr>
        <w:t xml:space="preserve"> </w:t>
      </w:r>
      <w:r w:rsidRPr="000D2ECE">
        <w:rPr>
          <w:rFonts w:ascii="Source Sans Pro" w:eastAsia="Source Sans Pro" w:hAnsi="Source Sans Pro" w:cs="Times New Roman" w:hint="cs"/>
          <w:rtl/>
          <w:lang w:eastAsia="ar" w:bidi="ar-MA"/>
        </w:rPr>
        <w:t>مستوى</w:t>
      </w:r>
      <w:r w:rsidRPr="000D2ECE">
        <w:rPr>
          <w:rFonts w:ascii="Source Sans Pro" w:eastAsia="Source Sans Pro" w:hAnsi="Source Sans Pro" w:cs="Times New Roman"/>
          <w:rtl/>
          <w:lang w:eastAsia="ar" w:bidi="ar-MA"/>
        </w:rPr>
        <w:t xml:space="preserve"> </w:t>
      </w:r>
      <w:r w:rsidRPr="000D2ECE">
        <w:rPr>
          <w:rFonts w:ascii="Source Sans Pro" w:eastAsia="Source Sans Pro" w:hAnsi="Source Sans Pro" w:cs="Times New Roman" w:hint="cs"/>
          <w:rtl/>
          <w:lang w:eastAsia="ar" w:bidi="ar-MA"/>
        </w:rPr>
        <w:t>المنطقة</w:t>
      </w:r>
      <w:r w:rsidRPr="000D2ECE">
        <w:rPr>
          <w:rFonts w:ascii="Source Sans Pro" w:eastAsia="Source Sans Pro" w:hAnsi="Source Sans Pro" w:cs="Times New Roman"/>
          <w:rtl/>
          <w:lang w:eastAsia="ar" w:bidi="ar-MA"/>
        </w:rPr>
        <w:t>.</w:t>
      </w:r>
      <w:r w:rsidR="00751F78" w:rsidRPr="000D2ECE">
        <w:rPr>
          <w:rFonts w:ascii="Source Sans Pro" w:eastAsia="Source Sans Pro" w:hAnsi="Source Sans Pro" w:cs="Times New Roman"/>
          <w:rtl/>
          <w:lang w:eastAsia="ar" w:bidi="ar-MA"/>
        </w:rPr>
        <w:t xml:space="preserve"> </w:t>
      </w:r>
    </w:p>
    <w:p w14:paraId="62DEB6CC" w14:textId="589BEE8E" w:rsidR="001525C9" w:rsidRPr="00DE4AB1" w:rsidRDefault="001525C9" w:rsidP="001525C9">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تمثيل الأدوار</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يخرج أحد الميسِّرين من قاعة الجلسة العامة، ومعه هاتف، ويمثل دور رئيس قسم مكافحة الأمراض السارية على مستوى المنطقة</w:t>
      </w:r>
      <w:r w:rsidRPr="00EA183F">
        <w:rPr>
          <w:rFonts w:ascii="Source Sans Pro" w:eastAsia="Source Sans Pro" w:hAnsi="Source Sans Pro" w:cs="Source Sans Pro"/>
          <w:rtl/>
          <w:lang w:eastAsia="ar" w:bidi="ar-MA"/>
        </w:rPr>
        <w:t xml:space="preserve">. </w:t>
      </w:r>
      <w:r w:rsidR="0001417F" w:rsidRPr="00DE4AB1">
        <w:rPr>
          <w:rFonts w:ascii="Times New Roman" w:eastAsia="Source Sans Pro" w:hAnsi="Times New Roman" w:cs="Times New Roman" w:hint="cs"/>
          <w:rtl/>
          <w:lang w:eastAsia="ar" w:bidi="ar-MA"/>
        </w:rPr>
        <w:t>و</w:t>
      </w:r>
      <w:r w:rsidRPr="00EA183F">
        <w:rPr>
          <w:rFonts w:ascii="Source Sans Pro" w:eastAsia="Source Sans Pro" w:hAnsi="Source Sans Pro" w:cs="Times New Roman"/>
          <w:rtl/>
          <w:lang w:eastAsia="ar" w:bidi="ar-MA"/>
        </w:rPr>
        <w:t>يحمل ميسِّر آخر الهاتف الثاني، ويدخل قاعة الجلسة العامة ويستدعي فريق الاستجابة السريعة ليخبرهم أن لديهم اتصالًا من رئيس قسم مكافحة الأمراض السارية على مستوى المنطقة، ويطلب من ممثل الفريق الرد على المكالمة</w:t>
      </w:r>
      <w:r w:rsidRPr="00EA183F">
        <w:rPr>
          <w:rFonts w:ascii="Source Sans Pro" w:eastAsia="Source Sans Pro" w:hAnsi="Source Sans Pro" w:cs="Source Sans Pro"/>
          <w:rtl/>
          <w:lang w:eastAsia="ar" w:bidi="ar-MA"/>
        </w:rPr>
        <w:t>.</w:t>
      </w:r>
    </w:p>
    <w:p w14:paraId="0CE1F091" w14:textId="77777777" w:rsidR="00B06330" w:rsidRPr="0032018F" w:rsidRDefault="00B06330" w:rsidP="00AF12C2">
      <w:pPr>
        <w:bidi/>
        <w:spacing w:after="0" w:line="240" w:lineRule="auto"/>
        <w:jc w:val="both"/>
        <w:rPr>
          <w:rFonts w:ascii="Source Sans Pro" w:hAnsi="Source Sans Pro" w:cs="Calibri"/>
          <w:b/>
        </w:rPr>
      </w:pPr>
    </w:p>
    <w:p w14:paraId="52D6B348" w14:textId="77777777" w:rsidR="000F57D4" w:rsidRPr="000D2ECE" w:rsidRDefault="00832914" w:rsidP="00AF12C2">
      <w:pPr>
        <w:bidi/>
        <w:spacing w:after="0" w:line="240" w:lineRule="auto"/>
        <w:jc w:val="both"/>
        <w:rPr>
          <w:rFonts w:ascii="Source Sans Pro" w:eastAsia="Source Sans Pro" w:hAnsi="Source Sans Pro" w:cs="Times New Roman"/>
          <w:b/>
          <w:bCs/>
          <w:i/>
          <w:iCs/>
          <w:lang w:eastAsia="ar" w:bidi="ar-MA"/>
        </w:rPr>
      </w:pPr>
      <w:r w:rsidRPr="000D2ECE">
        <w:rPr>
          <w:rFonts w:ascii="Source Sans Pro" w:eastAsia="Source Sans Pro" w:hAnsi="Source Sans Pro" w:cs="Times New Roman" w:hint="cs"/>
          <w:b/>
          <w:bCs/>
          <w:i/>
          <w:iCs/>
          <w:rtl/>
          <w:lang w:eastAsia="ar" w:bidi="ar-MA"/>
        </w:rPr>
        <w:t>النص</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الخاص</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برئيس</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قسم</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مكافحة</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الأمراض</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السارية</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على</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مستوى</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المنطقة</w:t>
      </w:r>
      <w:r w:rsidRPr="000D2ECE">
        <w:rPr>
          <w:rFonts w:ascii="Source Sans Pro" w:eastAsia="Source Sans Pro" w:hAnsi="Source Sans Pro" w:cs="Times New Roman"/>
          <w:b/>
          <w:bCs/>
          <w:i/>
          <w:iCs/>
          <w:rtl/>
          <w:lang w:eastAsia="ar" w:bidi="ar-MA"/>
        </w:rPr>
        <w:t>:</w:t>
      </w:r>
    </w:p>
    <w:tbl>
      <w:tblPr>
        <w:bidiVisual/>
        <w:tblW w:w="0" w:type="auto"/>
        <w:tblInd w:w="18" w:type="dxa"/>
        <w:shd w:val="clear" w:color="auto" w:fill="E2EFD9"/>
        <w:tblLook w:val="04A0" w:firstRow="1" w:lastRow="0" w:firstColumn="1" w:lastColumn="0" w:noHBand="0" w:noVBand="1"/>
      </w:tblPr>
      <w:tblGrid>
        <w:gridCol w:w="9008"/>
      </w:tblGrid>
      <w:tr w:rsidR="000F57D4" w:rsidRPr="007D65F8" w14:paraId="7022238A" w14:textId="77777777" w:rsidTr="00151AF9">
        <w:tc>
          <w:tcPr>
            <w:tcW w:w="9008" w:type="dxa"/>
            <w:shd w:val="clear" w:color="auto" w:fill="E2EFD9"/>
          </w:tcPr>
          <w:p w14:paraId="11A8AB60" w14:textId="5521B40D" w:rsidR="000F57D4" w:rsidRPr="00496A73" w:rsidRDefault="000F57D4" w:rsidP="0032018F">
            <w:pPr>
              <w:bidi/>
              <w:spacing w:after="0" w:line="240" w:lineRule="auto"/>
              <w:jc w:val="both"/>
              <w:rPr>
                <w:rFonts w:ascii="Source Sans Pro" w:eastAsia="Calibri" w:hAnsi="Source Sans Pro" w:cs="Calibri"/>
                <w:iCs/>
                <w:sz w:val="20"/>
                <w:szCs w:val="20"/>
                <w:lang w:eastAsia="en-US"/>
              </w:rPr>
            </w:pPr>
            <w:r w:rsidRPr="00496A73">
              <w:rPr>
                <w:rFonts w:ascii="Source Sans Pro" w:eastAsia="Calibri" w:hAnsi="Source Sans Pro" w:cs="Calibri"/>
                <w:sz w:val="20"/>
                <w:szCs w:val="20"/>
                <w:rtl/>
                <w:lang w:eastAsia="ar" w:bidi="ar-MA"/>
              </w:rPr>
              <w:t>«نتيجة لجهود فريقي، تلقينا بعض المعلومات المثيرة للاهتمام. فقد اتصل الفريق بالمسؤول الصحي في وحدة الرعاية الصحية الأولية في سيان، وهو الطبيب المعالج في مستشفى كاران العام، ويعمل في الوحدة الصحية في سيان مرتين في الأسبوع بسبب غياب الطاقم الطبي هناك</w:t>
            </w:r>
            <w:r w:rsidR="004777DD">
              <w:rPr>
                <w:rFonts w:ascii="Source Sans Pro" w:eastAsia="Calibri" w:hAnsi="Source Sans Pro" w:cs="Calibri" w:hint="cs"/>
                <w:sz w:val="20"/>
                <w:szCs w:val="20"/>
                <w:rtl/>
                <w:lang w:eastAsia="ar" w:bidi="ar-MA"/>
              </w:rPr>
              <w:t>.</w:t>
            </w:r>
            <w:r w:rsidR="00751F78">
              <w:rPr>
                <w:rFonts w:ascii="Source Sans Pro" w:eastAsia="Calibri" w:hAnsi="Source Sans Pro" w:cs="Calibri"/>
                <w:sz w:val="20"/>
                <w:szCs w:val="20"/>
                <w:rtl/>
                <w:lang w:eastAsia="ar" w:bidi="ar-MA"/>
              </w:rPr>
              <w:t xml:space="preserve"> </w:t>
            </w:r>
            <w:r w:rsidRPr="00496A73">
              <w:rPr>
                <w:rFonts w:ascii="Source Sans Pro" w:eastAsia="Calibri" w:hAnsi="Source Sans Pro" w:cs="Calibri"/>
                <w:sz w:val="20"/>
                <w:szCs w:val="20"/>
                <w:rtl/>
                <w:lang w:eastAsia="ar" w:bidi="ar-MA"/>
              </w:rPr>
              <w:t>وذكر أنه قد شوهد العديد من حالات الإسهال المائي الحاد في وحدة الرعاية الصحية الأولية، وكان معظمها متوسط الشدة. وأحيلت حالتان فقط إلى مستشفى كاران العام.</w:t>
            </w:r>
            <w:r w:rsidR="00751F78">
              <w:rPr>
                <w:rFonts w:ascii="Source Sans Pro" w:eastAsia="Calibri" w:hAnsi="Source Sans Pro" w:cs="Calibri"/>
                <w:sz w:val="20"/>
                <w:szCs w:val="20"/>
                <w:rtl/>
                <w:lang w:eastAsia="ar" w:bidi="ar-MA"/>
              </w:rPr>
              <w:t xml:space="preserve"> </w:t>
            </w:r>
            <w:r w:rsidRPr="00496A73">
              <w:rPr>
                <w:rFonts w:ascii="Source Sans Pro" w:eastAsia="Calibri" w:hAnsi="Source Sans Pro" w:cs="Calibri"/>
                <w:sz w:val="20"/>
                <w:szCs w:val="20"/>
                <w:rtl/>
                <w:lang w:eastAsia="ar" w:bidi="ar-MA"/>
              </w:rPr>
              <w:t xml:space="preserve">وأضاف أن عدد حالات الإسهال لا تزال ضمن النطاق الطبيعي المتوقع في هذا الوقت من العام. </w:t>
            </w:r>
          </w:p>
          <w:p w14:paraId="0EC329AA" w14:textId="77777777" w:rsidR="000F57D4" w:rsidRPr="0032018F" w:rsidRDefault="000F57D4" w:rsidP="0032018F">
            <w:pPr>
              <w:bidi/>
              <w:spacing w:after="0" w:line="240" w:lineRule="auto"/>
              <w:jc w:val="both"/>
              <w:rPr>
                <w:rFonts w:ascii="Source Sans Pro" w:eastAsia="Calibri" w:hAnsi="Source Sans Pro" w:cs="Calibri"/>
                <w:i/>
                <w:lang w:eastAsia="en-US"/>
              </w:rPr>
            </w:pPr>
            <w:r w:rsidRPr="00496A73">
              <w:rPr>
                <w:rFonts w:ascii="Source Sans Pro" w:eastAsia="Calibri" w:hAnsi="Source Sans Pro" w:cs="Calibri"/>
                <w:sz w:val="20"/>
                <w:szCs w:val="20"/>
                <w:rtl/>
                <w:lang w:eastAsia="ar" w:bidi="ar-MA"/>
              </w:rPr>
              <w:t>واشتكى أيضًا من نقص العاملين، والإمدادات الطبية، والأدوات التشخيصية في وحدته».</w:t>
            </w:r>
          </w:p>
        </w:tc>
      </w:tr>
    </w:tbl>
    <w:p w14:paraId="68BA5B98" w14:textId="705824B3" w:rsidR="00DA7446" w:rsidRDefault="00DA7446" w:rsidP="00DA7446">
      <w:pPr>
        <w:bidi/>
        <w:spacing w:after="0" w:line="240" w:lineRule="auto"/>
        <w:rPr>
          <w:rFonts w:ascii="Source Sans Pro" w:eastAsia="Times New Roman" w:hAnsi="Source Sans Pro" w:cs="Calibri"/>
          <w:lang w:val="en-US" w:eastAsia="en-US"/>
        </w:rPr>
      </w:pPr>
    </w:p>
    <w:p w14:paraId="0084E7E8" w14:textId="77777777" w:rsidR="00D73EAD" w:rsidRPr="00EA183F" w:rsidRDefault="00D73EAD" w:rsidP="00DA7446">
      <w:pPr>
        <w:bidi/>
        <w:spacing w:after="0" w:line="240" w:lineRule="auto"/>
        <w:rPr>
          <w:rFonts w:ascii="Source Sans Pro" w:eastAsia="Times New Roman" w:hAnsi="Source Sans Pro" w:cs="Calibri"/>
          <w:lang w:val="en-US" w:eastAsia="en-US"/>
        </w:rPr>
      </w:pPr>
    </w:p>
    <w:p w14:paraId="5058B6CD" w14:textId="2724C97C" w:rsidR="002576B9" w:rsidRPr="001525C9" w:rsidRDefault="00531BFA" w:rsidP="000F1DEE">
      <w:pPr>
        <w:bidi/>
        <w:spacing w:after="0" w:line="240" w:lineRule="auto"/>
        <w:rPr>
          <w:rFonts w:ascii="Source Sans Pro" w:eastAsia="Times New Roman" w:hAnsi="Source Sans Pro" w:cs="Calibri"/>
          <w:b/>
          <w:bCs/>
          <w:color w:val="002060"/>
          <w:sz w:val="24"/>
          <w:szCs w:val="24"/>
          <w:lang w:val="en-US" w:eastAsia="en-US"/>
        </w:rPr>
      </w:pPr>
      <w:r w:rsidRPr="001525C9">
        <w:rPr>
          <w:rFonts w:ascii="Source Sans Pro" w:eastAsia="Times New Roman" w:hAnsi="Source Sans Pro" w:cs="Calibri"/>
          <w:b/>
          <w:bCs/>
          <w:color w:val="002060"/>
          <w:sz w:val="24"/>
          <w:szCs w:val="24"/>
          <w:rtl/>
          <w:lang w:eastAsia="ar" w:bidi="ar-MA"/>
        </w:rPr>
        <w:t xml:space="preserve">ج. الملاحق الخاصة بالجلسة </w:t>
      </w:r>
      <w:r w:rsidR="000F1DEE">
        <w:rPr>
          <w:rFonts w:ascii="Source Sans Pro" w:eastAsia="Times New Roman" w:hAnsi="Source Sans Pro" w:cs="Calibri"/>
          <w:b/>
          <w:bCs/>
          <w:color w:val="002060"/>
          <w:sz w:val="24"/>
          <w:szCs w:val="24"/>
          <w:lang w:eastAsia="ar" w:bidi="ar-MA"/>
        </w:rPr>
        <w:t>C1</w:t>
      </w:r>
    </w:p>
    <w:p w14:paraId="7669B57B" w14:textId="77777777" w:rsidR="006D1119" w:rsidRPr="00EA183F" w:rsidRDefault="006D1119" w:rsidP="00531BFA">
      <w:pPr>
        <w:bidi/>
        <w:spacing w:after="0" w:line="240" w:lineRule="auto"/>
        <w:rPr>
          <w:rFonts w:ascii="Source Sans Pro" w:eastAsia="Times New Roman" w:hAnsi="Source Sans Pro" w:cs="Calibri"/>
          <w:b/>
          <w:bCs/>
          <w:sz w:val="24"/>
          <w:szCs w:val="24"/>
          <w:lang w:val="en-US" w:eastAsia="en-US"/>
        </w:rPr>
      </w:pPr>
    </w:p>
    <w:p w14:paraId="506415CF" w14:textId="787D8933" w:rsidR="006D1119" w:rsidRPr="00DB5E45" w:rsidRDefault="006D1119" w:rsidP="000F1DEE">
      <w:pPr>
        <w:bidi/>
        <w:spacing w:after="0" w:line="240" w:lineRule="auto"/>
        <w:jc w:val="center"/>
        <w:rPr>
          <w:rFonts w:ascii="Source Sans Pro" w:hAnsi="Source Sans Pro" w:cs="Calibri"/>
          <w:b/>
          <w:iCs/>
          <w:color w:val="65A000"/>
        </w:rPr>
      </w:pPr>
      <w:r w:rsidRPr="00DB5E45">
        <w:rPr>
          <w:rFonts w:ascii="Source Sans Pro" w:eastAsia="Source Sans Pro" w:hAnsi="Source Sans Pro" w:cs="Calibri"/>
          <w:b/>
          <w:bCs/>
          <w:color w:val="65A000"/>
          <w:rtl/>
          <w:lang w:eastAsia="ar" w:bidi="ar-MA"/>
        </w:rPr>
        <w:t xml:space="preserve">الجلسة </w:t>
      </w:r>
      <w:r w:rsidR="000F1DEE">
        <w:rPr>
          <w:rFonts w:ascii="Source Sans Pro" w:eastAsia="Source Sans Pro" w:hAnsi="Source Sans Pro" w:cs="Calibri"/>
          <w:b/>
          <w:bCs/>
          <w:color w:val="65A000"/>
          <w:lang w:eastAsia="ar" w:bidi="ar-MA"/>
        </w:rPr>
        <w:t>C1</w:t>
      </w:r>
      <w:r w:rsidRPr="00DB5E45">
        <w:rPr>
          <w:rFonts w:ascii="Source Sans Pro" w:eastAsia="Source Sans Pro" w:hAnsi="Source Sans Pro" w:cs="Calibri"/>
          <w:b/>
          <w:bCs/>
          <w:color w:val="65A000"/>
          <w:rtl/>
          <w:lang w:eastAsia="ar" w:bidi="ar-MA"/>
        </w:rPr>
        <w:t xml:space="preserve"> - الملحق 1: تشكيل فريق الاستجابة السريعة واختصاصات أعضائه</w:t>
      </w:r>
    </w:p>
    <w:p w14:paraId="2AA59638" w14:textId="77777777" w:rsidR="001C3270" w:rsidRPr="00DE4AB1" w:rsidRDefault="001C3270" w:rsidP="006D1119">
      <w:pPr>
        <w:bidi/>
        <w:spacing w:after="0" w:line="240" w:lineRule="auto"/>
        <w:jc w:val="center"/>
        <w:rPr>
          <w:rFonts w:ascii="Times New Roman" w:hAnsi="Times New Roman" w:cs="Times New Roman"/>
          <w:b/>
          <w:sz w:val="24"/>
          <w:szCs w:val="24"/>
          <w:lang w:val="en-US"/>
        </w:rPr>
      </w:pP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6"/>
        <w:gridCol w:w="3005"/>
        <w:gridCol w:w="3005"/>
      </w:tblGrid>
      <w:tr w:rsidR="00526116" w:rsidRPr="00DE4AB1" w14:paraId="282EE216" w14:textId="77777777" w:rsidTr="00DB5E45">
        <w:tc>
          <w:tcPr>
            <w:tcW w:w="3080" w:type="dxa"/>
            <w:shd w:val="clear" w:color="auto" w:fill="65A000"/>
          </w:tcPr>
          <w:p w14:paraId="2D80AB07" w14:textId="77777777" w:rsidR="001C3270" w:rsidRPr="0032018F" w:rsidRDefault="001C3270" w:rsidP="0032018F">
            <w:pPr>
              <w:bidi/>
              <w:spacing w:after="0" w:line="240" w:lineRule="auto"/>
              <w:jc w:val="center"/>
              <w:rPr>
                <w:rFonts w:ascii="Source Sans Pro" w:hAnsi="Source Sans Pro"/>
                <w:b/>
                <w:color w:val="FFFFFF"/>
                <w:sz w:val="24"/>
                <w:szCs w:val="24"/>
                <w:lang w:val="en-US"/>
              </w:rPr>
            </w:pPr>
            <w:r w:rsidRPr="0032018F">
              <w:rPr>
                <w:rFonts w:ascii="Source Sans Pro" w:eastAsia="Source Sans Pro" w:hAnsi="Source Sans Pro" w:cs="Times New Roman"/>
                <w:b/>
                <w:bCs/>
                <w:color w:val="FFFFFF"/>
                <w:sz w:val="24"/>
                <w:szCs w:val="24"/>
                <w:rtl/>
                <w:lang w:eastAsia="ar" w:bidi="ar-MA"/>
              </w:rPr>
              <w:t>أعضاء فريق الاستجابة السريعة</w:t>
            </w:r>
          </w:p>
        </w:tc>
        <w:tc>
          <w:tcPr>
            <w:tcW w:w="3081" w:type="dxa"/>
            <w:shd w:val="clear" w:color="auto" w:fill="65A000"/>
          </w:tcPr>
          <w:p w14:paraId="3C2DE65D" w14:textId="77777777" w:rsidR="001C3270" w:rsidRPr="0032018F" w:rsidRDefault="001C3270" w:rsidP="0032018F">
            <w:pPr>
              <w:bidi/>
              <w:spacing w:after="0" w:line="240" w:lineRule="auto"/>
              <w:jc w:val="center"/>
              <w:rPr>
                <w:rFonts w:ascii="Source Sans Pro" w:hAnsi="Source Sans Pro"/>
                <w:b/>
                <w:color w:val="FFFFFF"/>
                <w:sz w:val="24"/>
                <w:szCs w:val="24"/>
                <w:lang w:val="en-US"/>
              </w:rPr>
            </w:pPr>
            <w:r w:rsidRPr="0032018F">
              <w:rPr>
                <w:rFonts w:ascii="Source Sans Pro" w:eastAsia="Source Sans Pro" w:hAnsi="Source Sans Pro" w:cs="Times New Roman"/>
                <w:b/>
                <w:bCs/>
                <w:color w:val="FFFFFF"/>
                <w:sz w:val="24"/>
                <w:szCs w:val="24"/>
                <w:rtl/>
                <w:lang w:eastAsia="ar" w:bidi="ar-MA"/>
              </w:rPr>
              <w:t>الوظائف الرئيسية</w:t>
            </w:r>
          </w:p>
        </w:tc>
        <w:tc>
          <w:tcPr>
            <w:tcW w:w="3081" w:type="dxa"/>
            <w:shd w:val="clear" w:color="auto" w:fill="65A000"/>
          </w:tcPr>
          <w:p w14:paraId="47EB47D0" w14:textId="77777777" w:rsidR="001C3270" w:rsidRPr="0032018F" w:rsidRDefault="001C3270" w:rsidP="0032018F">
            <w:pPr>
              <w:bidi/>
              <w:spacing w:after="0" w:line="240" w:lineRule="auto"/>
              <w:rPr>
                <w:rFonts w:ascii="Source Sans Pro" w:hAnsi="Source Sans Pro"/>
                <w:b/>
                <w:color w:val="FFFFFF"/>
                <w:sz w:val="24"/>
                <w:szCs w:val="24"/>
                <w:lang w:val="en-US"/>
              </w:rPr>
            </w:pPr>
            <w:r w:rsidRPr="0032018F">
              <w:rPr>
                <w:rFonts w:ascii="Source Sans Pro" w:eastAsia="Source Sans Pro" w:hAnsi="Source Sans Pro" w:cs="Times New Roman"/>
                <w:b/>
                <w:bCs/>
                <w:color w:val="FFFFFF"/>
                <w:sz w:val="24"/>
                <w:szCs w:val="24"/>
                <w:rtl/>
                <w:lang w:eastAsia="ar" w:bidi="ar-MA"/>
              </w:rPr>
              <w:t>الوظائف الإضافية المحتملة</w:t>
            </w:r>
          </w:p>
        </w:tc>
      </w:tr>
      <w:tr w:rsidR="001C3270" w:rsidRPr="00DE4AB1" w14:paraId="7D063647" w14:textId="77777777" w:rsidTr="0032018F">
        <w:tc>
          <w:tcPr>
            <w:tcW w:w="3080" w:type="dxa"/>
            <w:shd w:val="clear" w:color="auto" w:fill="auto"/>
          </w:tcPr>
          <w:p w14:paraId="29A43292" w14:textId="77777777" w:rsidR="001C3270" w:rsidRPr="00DE4AB1" w:rsidRDefault="001C3270" w:rsidP="0032018F">
            <w:pPr>
              <w:bidi/>
              <w:spacing w:after="0" w:line="240" w:lineRule="auto"/>
              <w:jc w:val="center"/>
              <w:rPr>
                <w:rFonts w:ascii="Times New Roman" w:hAnsi="Times New Roman" w:cs="Times New Roman"/>
                <w:b/>
                <w:sz w:val="24"/>
                <w:szCs w:val="24"/>
                <w:lang w:val="en-US"/>
              </w:rPr>
            </w:pPr>
          </w:p>
          <w:p w14:paraId="1B34D6F2" w14:textId="77777777" w:rsidR="004008BD" w:rsidRPr="0032018F" w:rsidRDefault="004008BD" w:rsidP="0032018F">
            <w:pPr>
              <w:bidi/>
              <w:spacing w:after="0" w:line="240" w:lineRule="auto"/>
              <w:jc w:val="center"/>
              <w:rPr>
                <w:rFonts w:ascii="Source Sans Pro" w:hAnsi="Source Sans Pro"/>
                <w:b/>
                <w:sz w:val="24"/>
                <w:szCs w:val="24"/>
                <w:lang w:val="en-US"/>
              </w:rPr>
            </w:pPr>
          </w:p>
        </w:tc>
        <w:tc>
          <w:tcPr>
            <w:tcW w:w="3081" w:type="dxa"/>
            <w:shd w:val="clear" w:color="auto" w:fill="auto"/>
          </w:tcPr>
          <w:p w14:paraId="5526B577" w14:textId="77777777" w:rsidR="001C3270" w:rsidRPr="00DE4AB1" w:rsidRDefault="001C3270" w:rsidP="0032018F">
            <w:pPr>
              <w:bidi/>
              <w:spacing w:after="0" w:line="240" w:lineRule="auto"/>
              <w:jc w:val="center"/>
              <w:rPr>
                <w:rFonts w:ascii="Times New Roman" w:hAnsi="Times New Roman" w:cs="Times New Roman"/>
                <w:b/>
                <w:sz w:val="24"/>
                <w:szCs w:val="24"/>
                <w:lang w:val="en-US"/>
              </w:rPr>
            </w:pPr>
          </w:p>
        </w:tc>
        <w:tc>
          <w:tcPr>
            <w:tcW w:w="3081" w:type="dxa"/>
            <w:shd w:val="clear" w:color="auto" w:fill="auto"/>
          </w:tcPr>
          <w:p w14:paraId="490C6EDF" w14:textId="77777777" w:rsidR="001C3270" w:rsidRPr="00DE4AB1" w:rsidRDefault="001C3270" w:rsidP="0032018F">
            <w:pPr>
              <w:bidi/>
              <w:spacing w:after="0" w:line="240" w:lineRule="auto"/>
              <w:jc w:val="center"/>
              <w:rPr>
                <w:rFonts w:ascii="Times New Roman" w:hAnsi="Times New Roman" w:cs="Times New Roman"/>
                <w:b/>
                <w:sz w:val="24"/>
                <w:szCs w:val="24"/>
                <w:lang w:val="en-US"/>
              </w:rPr>
            </w:pPr>
          </w:p>
        </w:tc>
      </w:tr>
      <w:tr w:rsidR="001C3270" w:rsidRPr="00DE4AB1" w14:paraId="3ABC317F" w14:textId="77777777" w:rsidTr="0032018F">
        <w:tc>
          <w:tcPr>
            <w:tcW w:w="3080" w:type="dxa"/>
            <w:shd w:val="clear" w:color="auto" w:fill="auto"/>
          </w:tcPr>
          <w:p w14:paraId="725D36C1" w14:textId="77777777" w:rsidR="001C3270" w:rsidRPr="00DE4AB1" w:rsidRDefault="001C3270" w:rsidP="0032018F">
            <w:pPr>
              <w:bidi/>
              <w:spacing w:after="0" w:line="240" w:lineRule="auto"/>
              <w:jc w:val="center"/>
              <w:rPr>
                <w:rFonts w:ascii="Times New Roman" w:hAnsi="Times New Roman" w:cs="Times New Roman"/>
                <w:b/>
                <w:sz w:val="24"/>
                <w:szCs w:val="24"/>
                <w:lang w:val="en-US"/>
              </w:rPr>
            </w:pPr>
          </w:p>
          <w:p w14:paraId="7D0A78C7" w14:textId="77777777" w:rsidR="004008BD" w:rsidRPr="0032018F" w:rsidRDefault="004008BD" w:rsidP="0032018F">
            <w:pPr>
              <w:bidi/>
              <w:spacing w:after="0" w:line="240" w:lineRule="auto"/>
              <w:jc w:val="center"/>
              <w:rPr>
                <w:rFonts w:ascii="Source Sans Pro" w:hAnsi="Source Sans Pro"/>
                <w:b/>
                <w:sz w:val="24"/>
                <w:szCs w:val="24"/>
                <w:lang w:val="en-US"/>
              </w:rPr>
            </w:pPr>
          </w:p>
        </w:tc>
        <w:tc>
          <w:tcPr>
            <w:tcW w:w="3081" w:type="dxa"/>
            <w:shd w:val="clear" w:color="auto" w:fill="auto"/>
          </w:tcPr>
          <w:p w14:paraId="15C87570" w14:textId="77777777" w:rsidR="001C3270" w:rsidRPr="00DE4AB1" w:rsidRDefault="001C3270" w:rsidP="0032018F">
            <w:pPr>
              <w:bidi/>
              <w:spacing w:after="0" w:line="240" w:lineRule="auto"/>
              <w:jc w:val="center"/>
              <w:rPr>
                <w:rFonts w:ascii="Times New Roman" w:hAnsi="Times New Roman" w:cs="Times New Roman"/>
                <w:b/>
                <w:sz w:val="24"/>
                <w:szCs w:val="24"/>
                <w:lang w:val="en-US"/>
              </w:rPr>
            </w:pPr>
          </w:p>
        </w:tc>
        <w:tc>
          <w:tcPr>
            <w:tcW w:w="3081" w:type="dxa"/>
            <w:shd w:val="clear" w:color="auto" w:fill="auto"/>
          </w:tcPr>
          <w:p w14:paraId="464E0900" w14:textId="77777777" w:rsidR="001C3270" w:rsidRPr="00DE4AB1" w:rsidRDefault="001C3270" w:rsidP="0032018F">
            <w:pPr>
              <w:bidi/>
              <w:spacing w:after="0" w:line="240" w:lineRule="auto"/>
              <w:jc w:val="center"/>
              <w:rPr>
                <w:rFonts w:ascii="Times New Roman" w:hAnsi="Times New Roman" w:cs="Times New Roman"/>
                <w:b/>
                <w:sz w:val="24"/>
                <w:szCs w:val="24"/>
                <w:lang w:val="en-US"/>
              </w:rPr>
            </w:pPr>
          </w:p>
        </w:tc>
      </w:tr>
      <w:tr w:rsidR="001C3270" w:rsidRPr="00DE4AB1" w14:paraId="5CC379C0" w14:textId="77777777" w:rsidTr="0032018F">
        <w:tc>
          <w:tcPr>
            <w:tcW w:w="3080" w:type="dxa"/>
            <w:shd w:val="clear" w:color="auto" w:fill="auto"/>
          </w:tcPr>
          <w:p w14:paraId="60C3AF93" w14:textId="77777777" w:rsidR="001C3270" w:rsidRPr="00DE4AB1" w:rsidRDefault="001C3270" w:rsidP="0032018F">
            <w:pPr>
              <w:bidi/>
              <w:spacing w:after="0" w:line="240" w:lineRule="auto"/>
              <w:jc w:val="center"/>
              <w:rPr>
                <w:rFonts w:ascii="Times New Roman" w:hAnsi="Times New Roman" w:cs="Times New Roman"/>
                <w:b/>
                <w:sz w:val="24"/>
                <w:szCs w:val="24"/>
                <w:lang w:val="en-US"/>
              </w:rPr>
            </w:pPr>
          </w:p>
          <w:p w14:paraId="4E337D75" w14:textId="77777777" w:rsidR="004008BD" w:rsidRPr="0032018F" w:rsidRDefault="004008BD" w:rsidP="0032018F">
            <w:pPr>
              <w:bidi/>
              <w:spacing w:after="0" w:line="240" w:lineRule="auto"/>
              <w:jc w:val="center"/>
              <w:rPr>
                <w:rFonts w:ascii="Source Sans Pro" w:hAnsi="Source Sans Pro"/>
                <w:b/>
                <w:sz w:val="24"/>
                <w:szCs w:val="24"/>
                <w:lang w:val="en-US"/>
              </w:rPr>
            </w:pPr>
          </w:p>
        </w:tc>
        <w:tc>
          <w:tcPr>
            <w:tcW w:w="3081" w:type="dxa"/>
            <w:shd w:val="clear" w:color="auto" w:fill="auto"/>
          </w:tcPr>
          <w:p w14:paraId="2860D04A" w14:textId="77777777" w:rsidR="001C3270" w:rsidRPr="00DE4AB1" w:rsidRDefault="001C3270" w:rsidP="0032018F">
            <w:pPr>
              <w:bidi/>
              <w:spacing w:after="0" w:line="240" w:lineRule="auto"/>
              <w:jc w:val="center"/>
              <w:rPr>
                <w:rFonts w:ascii="Times New Roman" w:hAnsi="Times New Roman" w:cs="Times New Roman"/>
                <w:b/>
                <w:sz w:val="24"/>
                <w:szCs w:val="24"/>
                <w:lang w:val="en-US"/>
              </w:rPr>
            </w:pPr>
          </w:p>
        </w:tc>
        <w:tc>
          <w:tcPr>
            <w:tcW w:w="3081" w:type="dxa"/>
            <w:shd w:val="clear" w:color="auto" w:fill="auto"/>
          </w:tcPr>
          <w:p w14:paraId="2523781B" w14:textId="77777777" w:rsidR="001C3270" w:rsidRPr="00DE4AB1" w:rsidRDefault="001C3270" w:rsidP="0032018F">
            <w:pPr>
              <w:bidi/>
              <w:spacing w:after="0" w:line="240" w:lineRule="auto"/>
              <w:jc w:val="center"/>
              <w:rPr>
                <w:rFonts w:ascii="Times New Roman" w:hAnsi="Times New Roman" w:cs="Times New Roman"/>
                <w:b/>
                <w:sz w:val="24"/>
                <w:szCs w:val="24"/>
                <w:lang w:val="en-US"/>
              </w:rPr>
            </w:pPr>
          </w:p>
        </w:tc>
      </w:tr>
      <w:tr w:rsidR="001C3270" w:rsidRPr="00DE4AB1" w14:paraId="26AB988D" w14:textId="77777777" w:rsidTr="0032018F">
        <w:tc>
          <w:tcPr>
            <w:tcW w:w="3080" w:type="dxa"/>
            <w:shd w:val="clear" w:color="auto" w:fill="auto"/>
          </w:tcPr>
          <w:p w14:paraId="5222A1B3" w14:textId="77777777" w:rsidR="001C3270" w:rsidRPr="00DE4AB1" w:rsidRDefault="001C3270" w:rsidP="0032018F">
            <w:pPr>
              <w:bidi/>
              <w:spacing w:after="0" w:line="240" w:lineRule="auto"/>
              <w:jc w:val="center"/>
              <w:rPr>
                <w:rFonts w:ascii="Times New Roman" w:hAnsi="Times New Roman" w:cs="Times New Roman"/>
                <w:b/>
                <w:sz w:val="24"/>
                <w:szCs w:val="24"/>
                <w:lang w:val="en-US"/>
              </w:rPr>
            </w:pPr>
          </w:p>
          <w:p w14:paraId="15A23FE6" w14:textId="77777777" w:rsidR="004008BD" w:rsidRPr="0032018F" w:rsidRDefault="004008BD" w:rsidP="0032018F">
            <w:pPr>
              <w:bidi/>
              <w:spacing w:after="0" w:line="240" w:lineRule="auto"/>
              <w:jc w:val="center"/>
              <w:rPr>
                <w:rFonts w:ascii="Source Sans Pro" w:hAnsi="Source Sans Pro"/>
                <w:b/>
                <w:sz w:val="24"/>
                <w:szCs w:val="24"/>
                <w:lang w:val="en-US"/>
              </w:rPr>
            </w:pPr>
          </w:p>
        </w:tc>
        <w:tc>
          <w:tcPr>
            <w:tcW w:w="3081" w:type="dxa"/>
            <w:shd w:val="clear" w:color="auto" w:fill="auto"/>
          </w:tcPr>
          <w:p w14:paraId="0C7A154D" w14:textId="77777777" w:rsidR="001C3270" w:rsidRPr="00DE4AB1" w:rsidRDefault="001C3270" w:rsidP="0032018F">
            <w:pPr>
              <w:bidi/>
              <w:spacing w:after="0" w:line="240" w:lineRule="auto"/>
              <w:jc w:val="center"/>
              <w:rPr>
                <w:rFonts w:ascii="Times New Roman" w:hAnsi="Times New Roman" w:cs="Times New Roman"/>
                <w:b/>
                <w:sz w:val="24"/>
                <w:szCs w:val="24"/>
                <w:lang w:val="en-US"/>
              </w:rPr>
            </w:pPr>
          </w:p>
        </w:tc>
        <w:tc>
          <w:tcPr>
            <w:tcW w:w="3081" w:type="dxa"/>
            <w:shd w:val="clear" w:color="auto" w:fill="auto"/>
          </w:tcPr>
          <w:p w14:paraId="428FEE09" w14:textId="77777777" w:rsidR="001C3270" w:rsidRPr="00DE4AB1" w:rsidRDefault="001C3270" w:rsidP="0032018F">
            <w:pPr>
              <w:bidi/>
              <w:spacing w:after="0" w:line="240" w:lineRule="auto"/>
              <w:jc w:val="center"/>
              <w:rPr>
                <w:rFonts w:ascii="Times New Roman" w:hAnsi="Times New Roman" w:cs="Times New Roman"/>
                <w:b/>
                <w:sz w:val="24"/>
                <w:szCs w:val="24"/>
                <w:lang w:val="en-US"/>
              </w:rPr>
            </w:pPr>
          </w:p>
        </w:tc>
      </w:tr>
      <w:tr w:rsidR="004008BD" w:rsidRPr="00DE4AB1" w14:paraId="473B3179" w14:textId="77777777" w:rsidTr="0032018F">
        <w:tc>
          <w:tcPr>
            <w:tcW w:w="3080" w:type="dxa"/>
            <w:shd w:val="clear" w:color="auto" w:fill="auto"/>
          </w:tcPr>
          <w:p w14:paraId="2008256D" w14:textId="77777777" w:rsidR="004008BD" w:rsidRPr="00DE4AB1" w:rsidRDefault="004008BD" w:rsidP="0032018F">
            <w:pPr>
              <w:bidi/>
              <w:spacing w:after="0" w:line="240" w:lineRule="auto"/>
              <w:jc w:val="center"/>
              <w:rPr>
                <w:rFonts w:ascii="Times New Roman" w:hAnsi="Times New Roman" w:cs="Times New Roman"/>
                <w:b/>
                <w:sz w:val="24"/>
                <w:szCs w:val="24"/>
                <w:lang w:val="en-US"/>
              </w:rPr>
            </w:pPr>
          </w:p>
          <w:p w14:paraId="73909605" w14:textId="77777777" w:rsidR="004008BD" w:rsidRPr="0032018F" w:rsidRDefault="004008BD" w:rsidP="0032018F">
            <w:pPr>
              <w:bidi/>
              <w:spacing w:after="0" w:line="240" w:lineRule="auto"/>
              <w:jc w:val="center"/>
              <w:rPr>
                <w:rFonts w:ascii="Source Sans Pro" w:hAnsi="Source Sans Pro"/>
                <w:b/>
                <w:sz w:val="24"/>
                <w:szCs w:val="24"/>
                <w:lang w:val="en-US"/>
              </w:rPr>
            </w:pPr>
          </w:p>
        </w:tc>
        <w:tc>
          <w:tcPr>
            <w:tcW w:w="3081" w:type="dxa"/>
            <w:shd w:val="clear" w:color="auto" w:fill="auto"/>
          </w:tcPr>
          <w:p w14:paraId="0CD82C57" w14:textId="77777777" w:rsidR="004008BD" w:rsidRPr="00DE4AB1" w:rsidRDefault="004008BD" w:rsidP="0032018F">
            <w:pPr>
              <w:bidi/>
              <w:spacing w:after="0" w:line="240" w:lineRule="auto"/>
              <w:jc w:val="center"/>
              <w:rPr>
                <w:rFonts w:ascii="Times New Roman" w:hAnsi="Times New Roman" w:cs="Times New Roman"/>
                <w:b/>
                <w:sz w:val="24"/>
                <w:szCs w:val="24"/>
                <w:lang w:val="en-US"/>
              </w:rPr>
            </w:pPr>
          </w:p>
        </w:tc>
        <w:tc>
          <w:tcPr>
            <w:tcW w:w="3081" w:type="dxa"/>
            <w:shd w:val="clear" w:color="auto" w:fill="auto"/>
          </w:tcPr>
          <w:p w14:paraId="5C29B615" w14:textId="77777777" w:rsidR="004008BD" w:rsidRPr="00DE4AB1" w:rsidRDefault="004008BD" w:rsidP="0032018F">
            <w:pPr>
              <w:bidi/>
              <w:spacing w:after="0" w:line="240" w:lineRule="auto"/>
              <w:jc w:val="center"/>
              <w:rPr>
                <w:rFonts w:ascii="Times New Roman" w:hAnsi="Times New Roman" w:cs="Times New Roman"/>
                <w:b/>
                <w:sz w:val="24"/>
                <w:szCs w:val="24"/>
                <w:lang w:val="en-US"/>
              </w:rPr>
            </w:pPr>
          </w:p>
        </w:tc>
      </w:tr>
    </w:tbl>
    <w:p w14:paraId="7686D234" w14:textId="77777777" w:rsidR="00624938" w:rsidRPr="00EA183F" w:rsidRDefault="00624938" w:rsidP="002576B9">
      <w:pPr>
        <w:bidi/>
        <w:spacing w:after="0" w:line="240" w:lineRule="auto"/>
        <w:rPr>
          <w:rFonts w:ascii="Source Sans Pro" w:eastAsia="Times New Roman" w:hAnsi="Source Sans Pro" w:cs="Calibri"/>
          <w:lang w:val="en-US" w:eastAsia="en-US"/>
        </w:rPr>
      </w:pPr>
    </w:p>
    <w:p w14:paraId="2D3AFAB8" w14:textId="71AF6935" w:rsidR="004008BD" w:rsidRPr="00DB5E45" w:rsidRDefault="004008BD" w:rsidP="000F1DEE">
      <w:pPr>
        <w:bidi/>
        <w:spacing w:after="0" w:line="240" w:lineRule="auto"/>
        <w:jc w:val="center"/>
        <w:rPr>
          <w:rFonts w:ascii="Source Sans Pro" w:hAnsi="Source Sans Pro" w:cs="Calibri"/>
          <w:b/>
          <w:iCs/>
          <w:color w:val="65A000"/>
        </w:rPr>
      </w:pPr>
      <w:r w:rsidRPr="00DB5E45">
        <w:rPr>
          <w:rFonts w:ascii="Source Sans Pro" w:eastAsia="Source Sans Pro" w:hAnsi="Source Sans Pro" w:cs="Calibri"/>
          <w:b/>
          <w:bCs/>
          <w:color w:val="65A000"/>
          <w:rtl/>
          <w:lang w:eastAsia="ar" w:bidi="ar-MA"/>
        </w:rPr>
        <w:t xml:space="preserve">الجلسة </w:t>
      </w:r>
      <w:r w:rsidR="000F1DEE">
        <w:rPr>
          <w:rFonts w:ascii="Source Sans Pro" w:eastAsia="Source Sans Pro" w:hAnsi="Source Sans Pro" w:cs="Calibri"/>
          <w:b/>
          <w:bCs/>
          <w:color w:val="65A000"/>
          <w:lang w:eastAsia="ar" w:bidi="ar-MA"/>
        </w:rPr>
        <w:t>C1</w:t>
      </w:r>
      <w:r w:rsidRPr="00DB5E45">
        <w:rPr>
          <w:rFonts w:ascii="Source Sans Pro" w:eastAsia="Source Sans Pro" w:hAnsi="Source Sans Pro" w:cs="Calibri"/>
          <w:b/>
          <w:bCs/>
          <w:color w:val="65A000"/>
          <w:rtl/>
          <w:lang w:eastAsia="ar" w:bidi="ar-MA"/>
        </w:rPr>
        <w:t xml:space="preserve"> - الملحق 2: المواضيع التي ستناقش في جلسة الإحاطة بالمعلومات قبل النشر</w:t>
      </w:r>
    </w:p>
    <w:p w14:paraId="4AB138FD" w14:textId="77777777" w:rsidR="004008BD" w:rsidRPr="00DE4AB1" w:rsidRDefault="004008BD" w:rsidP="004008BD">
      <w:pPr>
        <w:bidi/>
        <w:spacing w:after="0" w:line="240" w:lineRule="auto"/>
        <w:jc w:val="center"/>
        <w:rPr>
          <w:rFonts w:ascii="Times New Roman" w:hAnsi="Times New Roman" w:cs="Times New Roman"/>
          <w:b/>
          <w:sz w:val="24"/>
          <w:szCs w:val="24"/>
          <w:lang w:val="en-US"/>
        </w:rPr>
      </w:pP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6"/>
        <w:gridCol w:w="3002"/>
        <w:gridCol w:w="3008"/>
      </w:tblGrid>
      <w:tr w:rsidR="00526116" w:rsidRPr="00DE4AB1" w14:paraId="3911A421" w14:textId="77777777" w:rsidTr="00DB5E45">
        <w:tc>
          <w:tcPr>
            <w:tcW w:w="3080" w:type="dxa"/>
            <w:shd w:val="clear" w:color="auto" w:fill="65A000"/>
          </w:tcPr>
          <w:p w14:paraId="0BE41B14" w14:textId="77777777" w:rsidR="004008BD" w:rsidRPr="0032018F" w:rsidRDefault="004008BD" w:rsidP="0032018F">
            <w:pPr>
              <w:bidi/>
              <w:spacing w:after="0" w:line="240" w:lineRule="auto"/>
              <w:jc w:val="center"/>
              <w:rPr>
                <w:rFonts w:ascii="Source Sans Pro" w:hAnsi="Source Sans Pro"/>
                <w:b/>
                <w:color w:val="FFFFFF"/>
                <w:sz w:val="24"/>
                <w:szCs w:val="24"/>
                <w:lang w:val="en-US"/>
              </w:rPr>
            </w:pPr>
            <w:r w:rsidRPr="0032018F">
              <w:rPr>
                <w:rFonts w:ascii="Source Sans Pro" w:eastAsia="Source Sans Pro" w:hAnsi="Source Sans Pro" w:cs="Times New Roman"/>
                <w:b/>
                <w:bCs/>
                <w:color w:val="FFFFFF"/>
                <w:sz w:val="24"/>
                <w:szCs w:val="24"/>
                <w:rtl/>
                <w:lang w:eastAsia="ar" w:bidi="ar-MA"/>
              </w:rPr>
              <w:t>الموضوع</w:t>
            </w:r>
          </w:p>
        </w:tc>
        <w:tc>
          <w:tcPr>
            <w:tcW w:w="3081" w:type="dxa"/>
            <w:shd w:val="clear" w:color="auto" w:fill="65A000"/>
          </w:tcPr>
          <w:p w14:paraId="48EF8796" w14:textId="77777777" w:rsidR="004008BD" w:rsidRPr="0032018F" w:rsidRDefault="004008BD" w:rsidP="0032018F">
            <w:pPr>
              <w:bidi/>
              <w:spacing w:after="0" w:line="240" w:lineRule="auto"/>
              <w:jc w:val="center"/>
              <w:rPr>
                <w:rFonts w:ascii="Source Sans Pro" w:hAnsi="Source Sans Pro"/>
                <w:b/>
                <w:color w:val="FFFFFF"/>
                <w:sz w:val="24"/>
                <w:szCs w:val="24"/>
                <w:lang w:val="en-US"/>
              </w:rPr>
            </w:pPr>
            <w:r w:rsidRPr="0032018F">
              <w:rPr>
                <w:rFonts w:ascii="Source Sans Pro" w:eastAsia="Source Sans Pro" w:hAnsi="Source Sans Pro" w:cs="Times New Roman"/>
                <w:b/>
                <w:bCs/>
                <w:color w:val="FFFFFF"/>
                <w:sz w:val="24"/>
                <w:szCs w:val="24"/>
                <w:rtl/>
                <w:lang w:eastAsia="ar" w:bidi="ar-MA"/>
              </w:rPr>
              <w:t>الأساس المنطقي</w:t>
            </w:r>
          </w:p>
        </w:tc>
        <w:tc>
          <w:tcPr>
            <w:tcW w:w="3081" w:type="dxa"/>
            <w:shd w:val="clear" w:color="auto" w:fill="65A000"/>
          </w:tcPr>
          <w:p w14:paraId="28315D9C" w14:textId="77777777" w:rsidR="004008BD" w:rsidRPr="00DE4AB1" w:rsidRDefault="004008BD" w:rsidP="0032018F">
            <w:pPr>
              <w:bidi/>
              <w:spacing w:after="0" w:line="240" w:lineRule="auto"/>
              <w:rPr>
                <w:rFonts w:ascii="Times New Roman" w:hAnsi="Times New Roman" w:cs="Times New Roman"/>
                <w:b/>
                <w:color w:val="FFFFFF"/>
                <w:sz w:val="24"/>
                <w:szCs w:val="24"/>
                <w:lang w:val="en-US"/>
              </w:rPr>
            </w:pPr>
            <w:r w:rsidRPr="0032018F">
              <w:rPr>
                <w:rFonts w:ascii="Source Sans Pro" w:eastAsia="Source Sans Pro" w:hAnsi="Source Sans Pro" w:cs="Times New Roman"/>
                <w:b/>
                <w:bCs/>
                <w:color w:val="FFFFFF"/>
                <w:sz w:val="24"/>
                <w:szCs w:val="24"/>
                <w:rtl/>
                <w:lang w:eastAsia="ar" w:bidi="ar-MA"/>
              </w:rPr>
              <w:t>مقدم</w:t>
            </w:r>
            <w:r w:rsidRPr="0032018F">
              <w:rPr>
                <w:rFonts w:ascii="Source Sans Pro" w:eastAsia="Source Sans Pro" w:hAnsi="Source Sans Pro" w:cs="Source Sans Pro"/>
                <w:b/>
                <w:bCs/>
                <w:color w:val="FFFFFF"/>
                <w:sz w:val="24"/>
                <w:szCs w:val="24"/>
                <w:rtl/>
                <w:lang w:eastAsia="ar" w:bidi="ar-MA"/>
              </w:rPr>
              <w:t xml:space="preserve">/ </w:t>
            </w:r>
            <w:r w:rsidRPr="0032018F">
              <w:rPr>
                <w:rFonts w:ascii="Source Sans Pro" w:eastAsia="Source Sans Pro" w:hAnsi="Source Sans Pro" w:cs="Times New Roman"/>
                <w:b/>
                <w:bCs/>
                <w:color w:val="FFFFFF"/>
                <w:sz w:val="24"/>
                <w:szCs w:val="24"/>
                <w:rtl/>
                <w:lang w:eastAsia="ar" w:bidi="ar-MA"/>
              </w:rPr>
              <w:t>مصدر المعلومات</w:t>
            </w:r>
          </w:p>
          <w:p w14:paraId="08E0F487" w14:textId="77777777" w:rsidR="004008BD" w:rsidRPr="0032018F" w:rsidRDefault="004008BD" w:rsidP="0032018F">
            <w:pPr>
              <w:bidi/>
              <w:spacing w:after="0" w:line="240" w:lineRule="auto"/>
              <w:rPr>
                <w:rFonts w:ascii="Source Sans Pro" w:hAnsi="Source Sans Pro"/>
                <w:b/>
                <w:color w:val="FFFFFF"/>
                <w:sz w:val="24"/>
                <w:szCs w:val="24"/>
                <w:lang w:val="en-US"/>
              </w:rPr>
            </w:pPr>
          </w:p>
        </w:tc>
      </w:tr>
      <w:tr w:rsidR="004008BD" w:rsidRPr="00DE4AB1" w14:paraId="1CBBCB89" w14:textId="77777777" w:rsidTr="0032018F">
        <w:tc>
          <w:tcPr>
            <w:tcW w:w="3080" w:type="dxa"/>
            <w:shd w:val="clear" w:color="auto" w:fill="auto"/>
          </w:tcPr>
          <w:p w14:paraId="74D24B98" w14:textId="77777777" w:rsidR="004008BD" w:rsidRPr="00DE4AB1" w:rsidRDefault="004008BD" w:rsidP="0032018F">
            <w:pPr>
              <w:bidi/>
              <w:spacing w:after="0" w:line="240" w:lineRule="auto"/>
              <w:jc w:val="center"/>
              <w:rPr>
                <w:rFonts w:ascii="Times New Roman" w:hAnsi="Times New Roman" w:cs="Times New Roman"/>
                <w:b/>
                <w:sz w:val="24"/>
                <w:szCs w:val="24"/>
                <w:lang w:val="en-US"/>
              </w:rPr>
            </w:pPr>
          </w:p>
          <w:p w14:paraId="42AAFC9B" w14:textId="77777777" w:rsidR="00CF584A" w:rsidRPr="00DE4AB1" w:rsidRDefault="00CF584A" w:rsidP="0032018F">
            <w:pPr>
              <w:bidi/>
              <w:spacing w:after="0" w:line="240" w:lineRule="auto"/>
              <w:jc w:val="center"/>
              <w:rPr>
                <w:rFonts w:ascii="Times New Roman" w:hAnsi="Times New Roman" w:cs="Times New Roman"/>
                <w:b/>
                <w:sz w:val="24"/>
                <w:szCs w:val="24"/>
                <w:lang w:val="en-US"/>
              </w:rPr>
            </w:pPr>
          </w:p>
          <w:p w14:paraId="34A99FD9" w14:textId="77777777" w:rsidR="004008BD" w:rsidRPr="0032018F" w:rsidRDefault="004008BD" w:rsidP="0032018F">
            <w:pPr>
              <w:bidi/>
              <w:spacing w:after="0" w:line="240" w:lineRule="auto"/>
              <w:jc w:val="center"/>
              <w:rPr>
                <w:rFonts w:ascii="Source Sans Pro" w:hAnsi="Source Sans Pro"/>
                <w:b/>
                <w:sz w:val="24"/>
                <w:szCs w:val="24"/>
                <w:lang w:val="en-US"/>
              </w:rPr>
            </w:pPr>
          </w:p>
        </w:tc>
        <w:tc>
          <w:tcPr>
            <w:tcW w:w="3081" w:type="dxa"/>
            <w:shd w:val="clear" w:color="auto" w:fill="auto"/>
          </w:tcPr>
          <w:p w14:paraId="6A6623FE" w14:textId="77777777" w:rsidR="004008BD" w:rsidRPr="00DE4AB1" w:rsidRDefault="004008BD" w:rsidP="0032018F">
            <w:pPr>
              <w:bidi/>
              <w:spacing w:after="0" w:line="240" w:lineRule="auto"/>
              <w:jc w:val="center"/>
              <w:rPr>
                <w:rFonts w:ascii="Times New Roman" w:hAnsi="Times New Roman" w:cs="Times New Roman"/>
                <w:b/>
                <w:sz w:val="24"/>
                <w:szCs w:val="24"/>
                <w:lang w:val="en-US"/>
              </w:rPr>
            </w:pPr>
          </w:p>
        </w:tc>
        <w:tc>
          <w:tcPr>
            <w:tcW w:w="3081" w:type="dxa"/>
            <w:shd w:val="clear" w:color="auto" w:fill="auto"/>
          </w:tcPr>
          <w:p w14:paraId="6B7FB125" w14:textId="77777777" w:rsidR="004008BD" w:rsidRPr="00DE4AB1" w:rsidRDefault="004008BD" w:rsidP="0032018F">
            <w:pPr>
              <w:bidi/>
              <w:spacing w:after="0" w:line="240" w:lineRule="auto"/>
              <w:jc w:val="center"/>
              <w:rPr>
                <w:rFonts w:ascii="Times New Roman" w:hAnsi="Times New Roman" w:cs="Times New Roman"/>
                <w:b/>
                <w:sz w:val="24"/>
                <w:szCs w:val="24"/>
                <w:lang w:val="en-US"/>
              </w:rPr>
            </w:pPr>
          </w:p>
        </w:tc>
      </w:tr>
      <w:tr w:rsidR="004008BD" w:rsidRPr="00DE4AB1" w14:paraId="075385BD" w14:textId="77777777" w:rsidTr="0032018F">
        <w:tc>
          <w:tcPr>
            <w:tcW w:w="3080" w:type="dxa"/>
            <w:shd w:val="clear" w:color="auto" w:fill="auto"/>
          </w:tcPr>
          <w:p w14:paraId="6B7BFA3E" w14:textId="77777777" w:rsidR="004008BD" w:rsidRPr="00DE4AB1" w:rsidRDefault="004008BD" w:rsidP="0032018F">
            <w:pPr>
              <w:bidi/>
              <w:spacing w:after="0" w:line="240" w:lineRule="auto"/>
              <w:jc w:val="center"/>
              <w:rPr>
                <w:rFonts w:ascii="Times New Roman" w:hAnsi="Times New Roman" w:cs="Times New Roman"/>
                <w:b/>
                <w:sz w:val="24"/>
                <w:szCs w:val="24"/>
                <w:lang w:val="en-US"/>
              </w:rPr>
            </w:pPr>
          </w:p>
          <w:p w14:paraId="0E3C1490" w14:textId="77777777" w:rsidR="00CF584A" w:rsidRPr="00DE4AB1" w:rsidRDefault="00CF584A" w:rsidP="0032018F">
            <w:pPr>
              <w:bidi/>
              <w:spacing w:after="0" w:line="240" w:lineRule="auto"/>
              <w:jc w:val="center"/>
              <w:rPr>
                <w:rFonts w:ascii="Times New Roman" w:hAnsi="Times New Roman" w:cs="Times New Roman"/>
                <w:b/>
                <w:sz w:val="24"/>
                <w:szCs w:val="24"/>
                <w:lang w:val="en-US"/>
              </w:rPr>
            </w:pPr>
          </w:p>
          <w:p w14:paraId="31ED8B7D" w14:textId="77777777" w:rsidR="004008BD" w:rsidRPr="0032018F" w:rsidRDefault="004008BD" w:rsidP="0032018F">
            <w:pPr>
              <w:bidi/>
              <w:spacing w:after="0" w:line="240" w:lineRule="auto"/>
              <w:jc w:val="center"/>
              <w:rPr>
                <w:rFonts w:ascii="Source Sans Pro" w:hAnsi="Source Sans Pro"/>
                <w:b/>
                <w:sz w:val="24"/>
                <w:szCs w:val="24"/>
                <w:lang w:val="en-US"/>
              </w:rPr>
            </w:pPr>
          </w:p>
        </w:tc>
        <w:tc>
          <w:tcPr>
            <w:tcW w:w="3081" w:type="dxa"/>
            <w:shd w:val="clear" w:color="auto" w:fill="auto"/>
          </w:tcPr>
          <w:p w14:paraId="010D1693" w14:textId="77777777" w:rsidR="004008BD" w:rsidRPr="00DE4AB1" w:rsidRDefault="004008BD" w:rsidP="0032018F">
            <w:pPr>
              <w:bidi/>
              <w:spacing w:after="0" w:line="240" w:lineRule="auto"/>
              <w:jc w:val="center"/>
              <w:rPr>
                <w:rFonts w:ascii="Times New Roman" w:hAnsi="Times New Roman" w:cs="Times New Roman"/>
                <w:b/>
                <w:sz w:val="24"/>
                <w:szCs w:val="24"/>
                <w:lang w:val="en-US"/>
              </w:rPr>
            </w:pPr>
          </w:p>
        </w:tc>
        <w:tc>
          <w:tcPr>
            <w:tcW w:w="3081" w:type="dxa"/>
            <w:shd w:val="clear" w:color="auto" w:fill="auto"/>
          </w:tcPr>
          <w:p w14:paraId="6E27C8E9" w14:textId="77777777" w:rsidR="004008BD" w:rsidRPr="00DE4AB1" w:rsidRDefault="004008BD" w:rsidP="0032018F">
            <w:pPr>
              <w:bidi/>
              <w:spacing w:after="0" w:line="240" w:lineRule="auto"/>
              <w:jc w:val="center"/>
              <w:rPr>
                <w:rFonts w:ascii="Times New Roman" w:hAnsi="Times New Roman" w:cs="Times New Roman"/>
                <w:b/>
                <w:sz w:val="24"/>
                <w:szCs w:val="24"/>
                <w:lang w:val="en-US"/>
              </w:rPr>
            </w:pPr>
          </w:p>
        </w:tc>
      </w:tr>
      <w:tr w:rsidR="004008BD" w:rsidRPr="00DE4AB1" w14:paraId="6B5E93FF" w14:textId="77777777" w:rsidTr="0032018F">
        <w:tc>
          <w:tcPr>
            <w:tcW w:w="3080" w:type="dxa"/>
            <w:shd w:val="clear" w:color="auto" w:fill="auto"/>
          </w:tcPr>
          <w:p w14:paraId="2A3E62AD" w14:textId="77777777" w:rsidR="004008BD" w:rsidRPr="00DE4AB1" w:rsidRDefault="004008BD" w:rsidP="0032018F">
            <w:pPr>
              <w:bidi/>
              <w:spacing w:after="0" w:line="240" w:lineRule="auto"/>
              <w:jc w:val="center"/>
              <w:rPr>
                <w:rFonts w:ascii="Times New Roman" w:hAnsi="Times New Roman" w:cs="Times New Roman"/>
                <w:b/>
                <w:sz w:val="24"/>
                <w:szCs w:val="24"/>
                <w:lang w:val="en-US"/>
              </w:rPr>
            </w:pPr>
          </w:p>
          <w:p w14:paraId="365C5779" w14:textId="77777777" w:rsidR="004008BD" w:rsidRPr="00DE4AB1" w:rsidRDefault="004008BD" w:rsidP="0032018F">
            <w:pPr>
              <w:bidi/>
              <w:spacing w:after="0" w:line="240" w:lineRule="auto"/>
              <w:jc w:val="center"/>
              <w:rPr>
                <w:rFonts w:ascii="Times New Roman" w:hAnsi="Times New Roman" w:cs="Times New Roman"/>
                <w:b/>
                <w:sz w:val="24"/>
                <w:szCs w:val="24"/>
                <w:lang w:val="en-US"/>
              </w:rPr>
            </w:pPr>
          </w:p>
          <w:p w14:paraId="0F948185" w14:textId="77777777" w:rsidR="00CF584A" w:rsidRPr="0032018F" w:rsidRDefault="00CF584A" w:rsidP="0032018F">
            <w:pPr>
              <w:bidi/>
              <w:spacing w:after="0" w:line="240" w:lineRule="auto"/>
              <w:jc w:val="center"/>
              <w:rPr>
                <w:rFonts w:ascii="Source Sans Pro" w:hAnsi="Source Sans Pro"/>
                <w:b/>
                <w:sz w:val="24"/>
                <w:szCs w:val="24"/>
                <w:lang w:val="en-US"/>
              </w:rPr>
            </w:pPr>
          </w:p>
        </w:tc>
        <w:tc>
          <w:tcPr>
            <w:tcW w:w="3081" w:type="dxa"/>
            <w:shd w:val="clear" w:color="auto" w:fill="auto"/>
          </w:tcPr>
          <w:p w14:paraId="4F398682" w14:textId="77777777" w:rsidR="004008BD" w:rsidRPr="00DE4AB1" w:rsidRDefault="004008BD" w:rsidP="0032018F">
            <w:pPr>
              <w:bidi/>
              <w:spacing w:after="0" w:line="240" w:lineRule="auto"/>
              <w:jc w:val="center"/>
              <w:rPr>
                <w:rFonts w:ascii="Times New Roman" w:hAnsi="Times New Roman" w:cs="Times New Roman"/>
                <w:b/>
                <w:sz w:val="24"/>
                <w:szCs w:val="24"/>
                <w:lang w:val="en-US"/>
              </w:rPr>
            </w:pPr>
          </w:p>
        </w:tc>
        <w:tc>
          <w:tcPr>
            <w:tcW w:w="3081" w:type="dxa"/>
            <w:shd w:val="clear" w:color="auto" w:fill="auto"/>
          </w:tcPr>
          <w:p w14:paraId="6CEA1618" w14:textId="77777777" w:rsidR="004008BD" w:rsidRPr="00DE4AB1" w:rsidRDefault="004008BD" w:rsidP="0032018F">
            <w:pPr>
              <w:bidi/>
              <w:spacing w:after="0" w:line="240" w:lineRule="auto"/>
              <w:jc w:val="center"/>
              <w:rPr>
                <w:rFonts w:ascii="Times New Roman" w:hAnsi="Times New Roman" w:cs="Times New Roman"/>
                <w:b/>
                <w:sz w:val="24"/>
                <w:szCs w:val="24"/>
                <w:lang w:val="en-US"/>
              </w:rPr>
            </w:pPr>
          </w:p>
        </w:tc>
      </w:tr>
      <w:tr w:rsidR="004008BD" w:rsidRPr="00DE4AB1" w14:paraId="41C316A3" w14:textId="77777777" w:rsidTr="0032018F">
        <w:tc>
          <w:tcPr>
            <w:tcW w:w="3080" w:type="dxa"/>
            <w:shd w:val="clear" w:color="auto" w:fill="auto"/>
          </w:tcPr>
          <w:p w14:paraId="26609274" w14:textId="77777777" w:rsidR="004008BD" w:rsidRPr="00DE4AB1" w:rsidRDefault="004008BD" w:rsidP="0032018F">
            <w:pPr>
              <w:bidi/>
              <w:spacing w:after="0" w:line="240" w:lineRule="auto"/>
              <w:jc w:val="center"/>
              <w:rPr>
                <w:rFonts w:ascii="Times New Roman" w:hAnsi="Times New Roman" w:cs="Times New Roman"/>
                <w:b/>
                <w:sz w:val="24"/>
                <w:szCs w:val="24"/>
                <w:lang w:val="en-US"/>
              </w:rPr>
            </w:pPr>
          </w:p>
          <w:p w14:paraId="61DF2682" w14:textId="77777777" w:rsidR="004008BD" w:rsidRPr="00DE4AB1" w:rsidRDefault="004008BD" w:rsidP="0032018F">
            <w:pPr>
              <w:bidi/>
              <w:spacing w:after="0" w:line="240" w:lineRule="auto"/>
              <w:jc w:val="center"/>
              <w:rPr>
                <w:rFonts w:ascii="Times New Roman" w:hAnsi="Times New Roman" w:cs="Times New Roman"/>
                <w:b/>
                <w:sz w:val="24"/>
                <w:szCs w:val="24"/>
                <w:lang w:val="en-US"/>
              </w:rPr>
            </w:pPr>
          </w:p>
          <w:p w14:paraId="48D5362C" w14:textId="77777777" w:rsidR="00CF584A" w:rsidRPr="0032018F" w:rsidRDefault="00CF584A" w:rsidP="0032018F">
            <w:pPr>
              <w:bidi/>
              <w:spacing w:after="0" w:line="240" w:lineRule="auto"/>
              <w:jc w:val="center"/>
              <w:rPr>
                <w:rFonts w:ascii="Source Sans Pro" w:hAnsi="Source Sans Pro"/>
                <w:b/>
                <w:sz w:val="24"/>
                <w:szCs w:val="24"/>
                <w:lang w:val="en-US"/>
              </w:rPr>
            </w:pPr>
          </w:p>
        </w:tc>
        <w:tc>
          <w:tcPr>
            <w:tcW w:w="3081" w:type="dxa"/>
            <w:shd w:val="clear" w:color="auto" w:fill="auto"/>
          </w:tcPr>
          <w:p w14:paraId="368C13DF" w14:textId="77777777" w:rsidR="004008BD" w:rsidRPr="00DE4AB1" w:rsidRDefault="004008BD" w:rsidP="0032018F">
            <w:pPr>
              <w:bidi/>
              <w:spacing w:after="0" w:line="240" w:lineRule="auto"/>
              <w:jc w:val="center"/>
              <w:rPr>
                <w:rFonts w:ascii="Times New Roman" w:hAnsi="Times New Roman" w:cs="Times New Roman"/>
                <w:b/>
                <w:sz w:val="24"/>
                <w:szCs w:val="24"/>
                <w:lang w:val="en-US"/>
              </w:rPr>
            </w:pPr>
          </w:p>
        </w:tc>
        <w:tc>
          <w:tcPr>
            <w:tcW w:w="3081" w:type="dxa"/>
            <w:shd w:val="clear" w:color="auto" w:fill="auto"/>
          </w:tcPr>
          <w:p w14:paraId="36E31C57" w14:textId="77777777" w:rsidR="004008BD" w:rsidRPr="00DE4AB1" w:rsidRDefault="004008BD" w:rsidP="0032018F">
            <w:pPr>
              <w:bidi/>
              <w:spacing w:after="0" w:line="240" w:lineRule="auto"/>
              <w:jc w:val="center"/>
              <w:rPr>
                <w:rFonts w:ascii="Times New Roman" w:hAnsi="Times New Roman" w:cs="Times New Roman"/>
                <w:b/>
                <w:sz w:val="24"/>
                <w:szCs w:val="24"/>
                <w:lang w:val="en-US"/>
              </w:rPr>
            </w:pPr>
          </w:p>
        </w:tc>
      </w:tr>
    </w:tbl>
    <w:p w14:paraId="2D1E63E4" w14:textId="77777777" w:rsidR="004008BD" w:rsidRPr="00DE4AB1" w:rsidRDefault="004008BD" w:rsidP="004008BD">
      <w:pPr>
        <w:bidi/>
        <w:spacing w:after="0" w:line="240" w:lineRule="auto"/>
        <w:jc w:val="center"/>
        <w:rPr>
          <w:rFonts w:ascii="Times New Roman" w:hAnsi="Times New Roman" w:cs="Times New Roman"/>
          <w:b/>
          <w:sz w:val="24"/>
          <w:szCs w:val="24"/>
          <w:lang w:val="en-US"/>
        </w:rPr>
      </w:pPr>
    </w:p>
    <w:p w14:paraId="01EAECFC" w14:textId="77777777" w:rsidR="004008BD" w:rsidRPr="00DE4AB1" w:rsidRDefault="004008BD" w:rsidP="002576B9">
      <w:pPr>
        <w:bidi/>
        <w:spacing w:after="0" w:line="240" w:lineRule="auto"/>
        <w:jc w:val="center"/>
        <w:rPr>
          <w:rFonts w:ascii="Times New Roman" w:hAnsi="Times New Roman" w:cs="Times New Roman"/>
          <w:b/>
          <w:sz w:val="24"/>
          <w:szCs w:val="24"/>
          <w:lang w:val="en-US"/>
        </w:rPr>
      </w:pPr>
    </w:p>
    <w:p w14:paraId="2C923A24" w14:textId="6C57CADE" w:rsidR="002576B9" w:rsidRPr="00DE4AB1" w:rsidRDefault="002576B9" w:rsidP="000F1DEE">
      <w:pPr>
        <w:bidi/>
        <w:spacing w:after="0" w:line="240" w:lineRule="auto"/>
        <w:jc w:val="center"/>
        <w:rPr>
          <w:rFonts w:ascii="Times New Roman" w:hAnsi="Times New Roman" w:cs="Times New Roman"/>
          <w:b/>
          <w:color w:val="65A000"/>
          <w:sz w:val="24"/>
          <w:szCs w:val="24"/>
        </w:rPr>
      </w:pPr>
      <w:r w:rsidRPr="00DB5E45">
        <w:rPr>
          <w:rFonts w:ascii="Source Sans Pro" w:eastAsia="Source Sans Pro" w:hAnsi="Source Sans Pro" w:cs="Calibri"/>
          <w:b/>
          <w:bCs/>
          <w:color w:val="65A000"/>
          <w:rtl/>
          <w:lang w:eastAsia="ar" w:bidi="ar-MA"/>
        </w:rPr>
        <w:t xml:space="preserve">الجلسة </w:t>
      </w:r>
      <w:r w:rsidR="000F1DEE">
        <w:rPr>
          <w:rFonts w:ascii="Source Sans Pro" w:eastAsia="Source Sans Pro" w:hAnsi="Source Sans Pro" w:cs="Calibri"/>
          <w:b/>
          <w:bCs/>
          <w:color w:val="65A000"/>
          <w:lang w:eastAsia="ar" w:bidi="ar-MA"/>
        </w:rPr>
        <w:t>C1</w:t>
      </w:r>
      <w:r w:rsidRPr="00DB5E45">
        <w:rPr>
          <w:rFonts w:ascii="Source Sans Pro" w:eastAsia="Source Sans Pro" w:hAnsi="Source Sans Pro" w:cs="Calibri"/>
          <w:b/>
          <w:bCs/>
          <w:color w:val="65A000"/>
          <w:rtl/>
          <w:lang w:eastAsia="ar" w:bidi="ar-MA"/>
        </w:rPr>
        <w:t xml:space="preserve"> - الملحق 3: نموذج خطة العمل</w:t>
      </w:r>
    </w:p>
    <w:p w14:paraId="00CD5292" w14:textId="77777777" w:rsidR="002576B9" w:rsidRPr="00EA183F" w:rsidRDefault="002576B9" w:rsidP="002576B9">
      <w:pPr>
        <w:bidi/>
        <w:spacing w:after="0" w:line="240" w:lineRule="auto"/>
        <w:textAlignment w:val="baseline"/>
        <w:rPr>
          <w:rFonts w:ascii="Source Sans Pro" w:eastAsia="Times New Roman" w:hAnsi="Source Sans Pro" w:cs="Segoe UI"/>
          <w:sz w:val="18"/>
          <w:szCs w:val="18"/>
          <w:lang w:val="en-US" w:eastAsia="en-US"/>
        </w:rPr>
      </w:pPr>
    </w:p>
    <w:tbl>
      <w:tblPr>
        <w:bidiVisual/>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58"/>
        <w:gridCol w:w="1033"/>
        <w:gridCol w:w="1090"/>
        <w:gridCol w:w="1097"/>
        <w:gridCol w:w="1073"/>
        <w:gridCol w:w="1072"/>
        <w:gridCol w:w="1095"/>
        <w:gridCol w:w="1092"/>
      </w:tblGrid>
      <w:tr w:rsidR="002576B9" w:rsidRPr="00DE4AB1" w14:paraId="577B6329" w14:textId="77777777" w:rsidTr="00DB5E45">
        <w:tc>
          <w:tcPr>
            <w:tcW w:w="2580" w:type="dxa"/>
            <w:gridSpan w:val="2"/>
            <w:tcBorders>
              <w:top w:val="single" w:sz="6" w:space="0" w:color="000000"/>
              <w:left w:val="single" w:sz="6" w:space="0" w:color="000000"/>
              <w:bottom w:val="single" w:sz="6" w:space="0" w:color="000000"/>
              <w:right w:val="single" w:sz="6" w:space="0" w:color="000000"/>
            </w:tcBorders>
            <w:shd w:val="clear" w:color="auto" w:fill="65A000"/>
            <w:hideMark/>
          </w:tcPr>
          <w:p w14:paraId="5FE56D33" w14:textId="77777777" w:rsidR="002576B9" w:rsidRPr="00EA183F" w:rsidRDefault="002576B9" w:rsidP="00E579DC">
            <w:pPr>
              <w:bidi/>
              <w:spacing w:after="0" w:line="240" w:lineRule="auto"/>
              <w:jc w:val="center"/>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b/>
                <w:bCs/>
                <w:color w:val="FFFFFF"/>
                <w:rtl/>
                <w:lang w:eastAsia="ar" w:bidi="ar-MA"/>
              </w:rPr>
              <w:t>ماذا؟ </w:t>
            </w:r>
          </w:p>
        </w:tc>
        <w:tc>
          <w:tcPr>
            <w:tcW w:w="1125" w:type="dxa"/>
            <w:tcBorders>
              <w:top w:val="single" w:sz="6" w:space="0" w:color="000000"/>
              <w:left w:val="single" w:sz="6" w:space="0" w:color="000000"/>
              <w:bottom w:val="single" w:sz="6" w:space="0" w:color="000000"/>
              <w:right w:val="single" w:sz="6" w:space="0" w:color="000000"/>
            </w:tcBorders>
            <w:shd w:val="clear" w:color="auto" w:fill="65A000"/>
            <w:hideMark/>
          </w:tcPr>
          <w:p w14:paraId="7F9B2646" w14:textId="77777777" w:rsidR="002576B9" w:rsidRPr="00EA183F" w:rsidRDefault="002576B9" w:rsidP="00E579DC">
            <w:pPr>
              <w:bidi/>
              <w:spacing w:after="0" w:line="240" w:lineRule="auto"/>
              <w:jc w:val="center"/>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b/>
                <w:bCs/>
                <w:color w:val="FFFFFF"/>
                <w:rtl/>
                <w:lang w:eastAsia="ar" w:bidi="ar-MA"/>
              </w:rPr>
              <w:t>من؟ </w:t>
            </w:r>
          </w:p>
        </w:tc>
        <w:tc>
          <w:tcPr>
            <w:tcW w:w="1125" w:type="dxa"/>
            <w:tcBorders>
              <w:top w:val="single" w:sz="6" w:space="0" w:color="000000"/>
              <w:left w:val="single" w:sz="6" w:space="0" w:color="000000"/>
              <w:bottom w:val="single" w:sz="6" w:space="0" w:color="000000"/>
              <w:right w:val="single" w:sz="6" w:space="0" w:color="000000"/>
            </w:tcBorders>
            <w:shd w:val="clear" w:color="auto" w:fill="65A000"/>
            <w:hideMark/>
          </w:tcPr>
          <w:p w14:paraId="7E18548C" w14:textId="77777777" w:rsidR="002576B9" w:rsidRPr="00EA183F" w:rsidRDefault="002576B9" w:rsidP="00E579DC">
            <w:pPr>
              <w:bidi/>
              <w:spacing w:after="0" w:line="240" w:lineRule="auto"/>
              <w:jc w:val="center"/>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b/>
                <w:bCs/>
                <w:color w:val="FFFFFF"/>
                <w:rtl/>
                <w:lang w:eastAsia="ar" w:bidi="ar-MA"/>
              </w:rPr>
              <w:t>كيف؟ </w:t>
            </w:r>
          </w:p>
        </w:tc>
        <w:tc>
          <w:tcPr>
            <w:tcW w:w="2220" w:type="dxa"/>
            <w:gridSpan w:val="2"/>
            <w:tcBorders>
              <w:top w:val="single" w:sz="6" w:space="0" w:color="000000"/>
              <w:left w:val="single" w:sz="6" w:space="0" w:color="000000"/>
              <w:bottom w:val="single" w:sz="6" w:space="0" w:color="000000"/>
              <w:right w:val="single" w:sz="6" w:space="0" w:color="000000"/>
            </w:tcBorders>
            <w:shd w:val="clear" w:color="auto" w:fill="65A000"/>
            <w:hideMark/>
          </w:tcPr>
          <w:p w14:paraId="0670684A" w14:textId="77777777" w:rsidR="002576B9" w:rsidRPr="00EA183F" w:rsidRDefault="002576B9" w:rsidP="00E579DC">
            <w:pPr>
              <w:bidi/>
              <w:spacing w:after="0" w:line="240" w:lineRule="auto"/>
              <w:jc w:val="center"/>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b/>
                <w:bCs/>
                <w:color w:val="FFFFFF"/>
                <w:rtl/>
                <w:lang w:eastAsia="ar" w:bidi="ar-MA"/>
              </w:rPr>
              <w:t>متى؟ </w:t>
            </w:r>
          </w:p>
        </w:tc>
        <w:tc>
          <w:tcPr>
            <w:tcW w:w="1125" w:type="dxa"/>
            <w:tcBorders>
              <w:top w:val="single" w:sz="6" w:space="0" w:color="000000"/>
              <w:left w:val="single" w:sz="6" w:space="0" w:color="000000"/>
              <w:bottom w:val="single" w:sz="6" w:space="0" w:color="000000"/>
              <w:right w:val="single" w:sz="6" w:space="0" w:color="000000"/>
            </w:tcBorders>
            <w:shd w:val="clear" w:color="auto" w:fill="65A000"/>
            <w:hideMark/>
          </w:tcPr>
          <w:p w14:paraId="215D81E0" w14:textId="77777777" w:rsidR="002576B9" w:rsidRPr="00EA183F" w:rsidRDefault="002576B9" w:rsidP="00E579DC">
            <w:pPr>
              <w:bidi/>
              <w:spacing w:after="0" w:line="240" w:lineRule="auto"/>
              <w:jc w:val="center"/>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b/>
                <w:bCs/>
                <w:color w:val="FFFFFF"/>
                <w:rtl/>
                <w:lang w:eastAsia="ar" w:bidi="ar-MA"/>
              </w:rPr>
              <w:t>أين؟ </w:t>
            </w:r>
          </w:p>
        </w:tc>
        <w:tc>
          <w:tcPr>
            <w:tcW w:w="1125" w:type="dxa"/>
            <w:tcBorders>
              <w:top w:val="single" w:sz="6" w:space="0" w:color="000000"/>
              <w:left w:val="single" w:sz="6" w:space="0" w:color="000000"/>
              <w:bottom w:val="single" w:sz="6" w:space="0" w:color="000000"/>
              <w:right w:val="single" w:sz="6" w:space="0" w:color="000000"/>
            </w:tcBorders>
            <w:shd w:val="clear" w:color="auto" w:fill="65A000"/>
            <w:hideMark/>
          </w:tcPr>
          <w:p w14:paraId="1B4C418C" w14:textId="77777777" w:rsidR="002576B9" w:rsidRPr="00EA183F" w:rsidRDefault="002576B9" w:rsidP="00E579DC">
            <w:pPr>
              <w:bidi/>
              <w:spacing w:after="0" w:line="240" w:lineRule="auto"/>
              <w:jc w:val="center"/>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b/>
                <w:bCs/>
                <w:color w:val="FFFFFF"/>
                <w:rtl/>
                <w:lang w:eastAsia="ar" w:bidi="ar-MA"/>
              </w:rPr>
              <w:t>كم؟ </w:t>
            </w:r>
          </w:p>
        </w:tc>
      </w:tr>
      <w:tr w:rsidR="002576B9" w:rsidRPr="00DE4AB1" w14:paraId="1913B2AA" w14:textId="77777777" w:rsidTr="00E579DC">
        <w:tc>
          <w:tcPr>
            <w:tcW w:w="1515" w:type="dxa"/>
            <w:tcBorders>
              <w:top w:val="single" w:sz="6" w:space="0" w:color="000000"/>
              <w:left w:val="single" w:sz="6" w:space="0" w:color="000000"/>
              <w:bottom w:val="single" w:sz="6" w:space="0" w:color="000000"/>
              <w:right w:val="single" w:sz="6" w:space="0" w:color="000000"/>
            </w:tcBorders>
            <w:shd w:val="clear" w:color="auto" w:fill="DBE5F1"/>
            <w:hideMark/>
          </w:tcPr>
          <w:p w14:paraId="33980ACA" w14:textId="49CAC41D" w:rsidR="002576B9" w:rsidRPr="00EA183F" w:rsidRDefault="002576B9" w:rsidP="0001417F">
            <w:pPr>
              <w:bidi/>
              <w:spacing w:after="0" w:line="240" w:lineRule="auto"/>
              <w:jc w:val="center"/>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6"/>
                <w:szCs w:val="16"/>
                <w:rtl/>
                <w:lang w:eastAsia="ar" w:bidi="ar-MA"/>
              </w:rPr>
              <w:t>عنوان الإجراء</w:t>
            </w:r>
          </w:p>
        </w:tc>
        <w:tc>
          <w:tcPr>
            <w:tcW w:w="1065" w:type="dxa"/>
            <w:tcBorders>
              <w:top w:val="single" w:sz="6" w:space="0" w:color="000000"/>
              <w:left w:val="single" w:sz="6" w:space="0" w:color="000000"/>
              <w:bottom w:val="single" w:sz="6" w:space="0" w:color="000000"/>
              <w:right w:val="single" w:sz="6" w:space="0" w:color="000000"/>
            </w:tcBorders>
            <w:shd w:val="clear" w:color="auto" w:fill="DBE5F1"/>
            <w:hideMark/>
          </w:tcPr>
          <w:p w14:paraId="6AE2BAA0" w14:textId="02D25837" w:rsidR="002576B9" w:rsidRPr="00EA183F" w:rsidRDefault="002576B9" w:rsidP="0001417F">
            <w:pPr>
              <w:bidi/>
              <w:spacing w:after="0" w:line="240" w:lineRule="auto"/>
              <w:jc w:val="center"/>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6"/>
                <w:szCs w:val="16"/>
                <w:rtl/>
                <w:lang w:eastAsia="ar" w:bidi="ar-MA"/>
              </w:rPr>
              <w:t>الوصف</w:t>
            </w:r>
          </w:p>
        </w:tc>
        <w:tc>
          <w:tcPr>
            <w:tcW w:w="1125" w:type="dxa"/>
            <w:tcBorders>
              <w:top w:val="single" w:sz="6" w:space="0" w:color="000000"/>
              <w:left w:val="single" w:sz="6" w:space="0" w:color="000000"/>
              <w:bottom w:val="single" w:sz="6" w:space="0" w:color="000000"/>
              <w:right w:val="single" w:sz="6" w:space="0" w:color="000000"/>
            </w:tcBorders>
            <w:shd w:val="clear" w:color="auto" w:fill="DBE5F1"/>
            <w:hideMark/>
          </w:tcPr>
          <w:p w14:paraId="171E84C3" w14:textId="5A8EFAFD" w:rsidR="002576B9" w:rsidRPr="00EA183F" w:rsidRDefault="002576B9" w:rsidP="0001417F">
            <w:pPr>
              <w:bidi/>
              <w:spacing w:after="0" w:line="240" w:lineRule="auto"/>
              <w:jc w:val="center"/>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6"/>
                <w:szCs w:val="16"/>
                <w:rtl/>
                <w:lang w:eastAsia="ar" w:bidi="ar-MA"/>
              </w:rPr>
              <w:t>الجهات الفاعلة</w:t>
            </w:r>
          </w:p>
        </w:tc>
        <w:tc>
          <w:tcPr>
            <w:tcW w:w="1125" w:type="dxa"/>
            <w:tcBorders>
              <w:top w:val="single" w:sz="6" w:space="0" w:color="000000"/>
              <w:left w:val="single" w:sz="6" w:space="0" w:color="000000"/>
              <w:bottom w:val="single" w:sz="6" w:space="0" w:color="000000"/>
              <w:right w:val="single" w:sz="6" w:space="0" w:color="000000"/>
            </w:tcBorders>
            <w:shd w:val="clear" w:color="auto" w:fill="DBE5F1"/>
            <w:hideMark/>
          </w:tcPr>
          <w:p w14:paraId="08D7F167" w14:textId="3A3FA0EB" w:rsidR="002576B9" w:rsidRPr="00EA183F" w:rsidRDefault="002576B9" w:rsidP="0001417F">
            <w:pPr>
              <w:bidi/>
              <w:spacing w:after="0" w:line="240" w:lineRule="auto"/>
              <w:jc w:val="center"/>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6"/>
                <w:szCs w:val="16"/>
                <w:rtl/>
                <w:lang w:eastAsia="ar" w:bidi="ar-MA"/>
              </w:rPr>
              <w:t>الميزانية/ الموارد الأخرى</w:t>
            </w:r>
          </w:p>
        </w:tc>
        <w:tc>
          <w:tcPr>
            <w:tcW w:w="1110" w:type="dxa"/>
            <w:tcBorders>
              <w:top w:val="single" w:sz="6" w:space="0" w:color="000000"/>
              <w:left w:val="single" w:sz="6" w:space="0" w:color="000000"/>
              <w:bottom w:val="single" w:sz="6" w:space="0" w:color="000000"/>
              <w:right w:val="single" w:sz="6" w:space="0" w:color="000000"/>
            </w:tcBorders>
            <w:shd w:val="clear" w:color="auto" w:fill="DBE5F1"/>
            <w:hideMark/>
          </w:tcPr>
          <w:p w14:paraId="5F54B79C" w14:textId="360D1C28" w:rsidR="002576B9" w:rsidRPr="00EA183F" w:rsidRDefault="002576B9" w:rsidP="0001417F">
            <w:pPr>
              <w:bidi/>
              <w:spacing w:after="0" w:line="240" w:lineRule="auto"/>
              <w:jc w:val="center"/>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6"/>
                <w:szCs w:val="16"/>
                <w:rtl/>
                <w:lang w:eastAsia="ar" w:bidi="ar-MA"/>
              </w:rPr>
              <w:t>تاريخ البداية</w:t>
            </w:r>
          </w:p>
        </w:tc>
        <w:tc>
          <w:tcPr>
            <w:tcW w:w="1110" w:type="dxa"/>
            <w:tcBorders>
              <w:top w:val="single" w:sz="6" w:space="0" w:color="000000"/>
              <w:left w:val="single" w:sz="6" w:space="0" w:color="000000"/>
              <w:bottom w:val="single" w:sz="6" w:space="0" w:color="000000"/>
              <w:right w:val="single" w:sz="6" w:space="0" w:color="000000"/>
            </w:tcBorders>
            <w:shd w:val="clear" w:color="auto" w:fill="DBE5F1"/>
            <w:hideMark/>
          </w:tcPr>
          <w:p w14:paraId="5014C88B" w14:textId="2FFDFAA2" w:rsidR="002576B9" w:rsidRPr="00EA183F" w:rsidRDefault="002576B9" w:rsidP="0001417F">
            <w:pPr>
              <w:bidi/>
              <w:spacing w:after="0" w:line="240" w:lineRule="auto"/>
              <w:jc w:val="center"/>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6"/>
                <w:szCs w:val="16"/>
                <w:rtl/>
                <w:lang w:eastAsia="ar" w:bidi="ar-MA"/>
              </w:rPr>
              <w:t>تاريخ النهاية</w:t>
            </w:r>
          </w:p>
        </w:tc>
        <w:tc>
          <w:tcPr>
            <w:tcW w:w="1125" w:type="dxa"/>
            <w:tcBorders>
              <w:top w:val="single" w:sz="6" w:space="0" w:color="000000"/>
              <w:left w:val="single" w:sz="6" w:space="0" w:color="000000"/>
              <w:bottom w:val="single" w:sz="6" w:space="0" w:color="000000"/>
              <w:right w:val="single" w:sz="6" w:space="0" w:color="000000"/>
            </w:tcBorders>
            <w:shd w:val="clear" w:color="auto" w:fill="DBE5F1"/>
            <w:hideMark/>
          </w:tcPr>
          <w:p w14:paraId="485E536A" w14:textId="3D84D2FF" w:rsidR="002576B9" w:rsidRPr="00EA183F" w:rsidRDefault="002576B9" w:rsidP="0001417F">
            <w:pPr>
              <w:bidi/>
              <w:spacing w:after="0" w:line="240" w:lineRule="auto"/>
              <w:jc w:val="center"/>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6"/>
                <w:szCs w:val="16"/>
                <w:rtl/>
                <w:lang w:eastAsia="ar" w:bidi="ar-MA"/>
              </w:rPr>
              <w:t>المجالات</w:t>
            </w:r>
          </w:p>
        </w:tc>
        <w:tc>
          <w:tcPr>
            <w:tcW w:w="1125" w:type="dxa"/>
            <w:tcBorders>
              <w:top w:val="single" w:sz="6" w:space="0" w:color="000000"/>
              <w:left w:val="single" w:sz="6" w:space="0" w:color="000000"/>
              <w:bottom w:val="single" w:sz="6" w:space="0" w:color="000000"/>
              <w:right w:val="single" w:sz="6" w:space="0" w:color="000000"/>
            </w:tcBorders>
            <w:shd w:val="clear" w:color="auto" w:fill="DBE5F1"/>
            <w:hideMark/>
          </w:tcPr>
          <w:p w14:paraId="65B2D7F5" w14:textId="2B9F58AE" w:rsidR="002576B9" w:rsidRPr="00EA183F" w:rsidRDefault="002576B9" w:rsidP="0001417F">
            <w:pPr>
              <w:bidi/>
              <w:spacing w:after="0" w:line="240" w:lineRule="auto"/>
              <w:jc w:val="center"/>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6"/>
                <w:szCs w:val="16"/>
                <w:rtl/>
                <w:lang w:eastAsia="ar" w:bidi="ar-MA"/>
              </w:rPr>
              <w:t>مؤشرات النجاح</w:t>
            </w:r>
          </w:p>
        </w:tc>
      </w:tr>
      <w:tr w:rsidR="002576B9" w:rsidRPr="00DE4AB1" w14:paraId="5483A6DF" w14:textId="77777777" w:rsidTr="00E579DC">
        <w:tc>
          <w:tcPr>
            <w:tcW w:w="1515" w:type="dxa"/>
            <w:tcBorders>
              <w:top w:val="single" w:sz="6" w:space="0" w:color="000000"/>
              <w:left w:val="single" w:sz="6" w:space="0" w:color="000000"/>
              <w:bottom w:val="single" w:sz="6" w:space="0" w:color="000000"/>
              <w:right w:val="single" w:sz="6" w:space="0" w:color="000000"/>
            </w:tcBorders>
            <w:shd w:val="clear" w:color="auto" w:fill="FFFFFF"/>
            <w:hideMark/>
          </w:tcPr>
          <w:p w14:paraId="23B9E360" w14:textId="77777777" w:rsidR="002576B9" w:rsidRPr="00EA183F" w:rsidRDefault="002576B9" w:rsidP="00E579DC">
            <w:pPr>
              <w:bidi/>
              <w:spacing w:after="0" w:line="240" w:lineRule="auto"/>
              <w:textAlignment w:val="baseline"/>
              <w:rPr>
                <w:rFonts w:ascii="Source Sans Pro" w:eastAsia="Times New Roman" w:hAnsi="Source Sans Pro" w:cs="Calibri"/>
                <w:sz w:val="18"/>
                <w:szCs w:val="18"/>
                <w:lang w:val="en-US" w:eastAsia="en-US"/>
              </w:rPr>
            </w:pPr>
            <w:r w:rsidRPr="00EA183F">
              <w:rPr>
                <w:rFonts w:ascii="Source Sans Pro" w:eastAsia="Times New Roman" w:hAnsi="Source Sans Pro" w:cs="Calibri"/>
                <w:sz w:val="18"/>
                <w:szCs w:val="18"/>
                <w:rtl/>
                <w:lang w:eastAsia="ar" w:bidi="ar-MA"/>
              </w:rPr>
              <w:t> </w:t>
            </w:r>
          </w:p>
          <w:p w14:paraId="2D549585" w14:textId="77777777" w:rsidR="002576B9" w:rsidRPr="00EA183F" w:rsidRDefault="002576B9" w:rsidP="00E579DC">
            <w:pPr>
              <w:bidi/>
              <w:spacing w:after="0" w:line="240" w:lineRule="auto"/>
              <w:textAlignment w:val="baseline"/>
              <w:rPr>
                <w:rFonts w:ascii="Source Sans Pro" w:eastAsia="Times New Roman" w:hAnsi="Source Sans Pro" w:cs="Calibri"/>
                <w:sz w:val="18"/>
                <w:szCs w:val="18"/>
                <w:lang w:val="en-US" w:eastAsia="en-US"/>
              </w:rPr>
            </w:pPr>
          </w:p>
          <w:p w14:paraId="20F8D946" w14:textId="77777777" w:rsidR="002576B9" w:rsidRPr="00EA183F" w:rsidRDefault="002576B9" w:rsidP="00E579DC">
            <w:pPr>
              <w:bidi/>
              <w:spacing w:after="0" w:line="240" w:lineRule="auto"/>
              <w:textAlignment w:val="baseline"/>
              <w:rPr>
                <w:rFonts w:ascii="Source Sans Pro" w:eastAsia="Times New Roman" w:hAnsi="Source Sans Pro" w:cs="Calibri"/>
                <w:sz w:val="18"/>
                <w:szCs w:val="18"/>
                <w:lang w:val="en-US" w:eastAsia="en-US"/>
              </w:rPr>
            </w:pPr>
          </w:p>
          <w:p w14:paraId="05B410A0" w14:textId="77777777" w:rsidR="002576B9" w:rsidRPr="00EA183F" w:rsidRDefault="002576B9" w:rsidP="00E579DC">
            <w:pPr>
              <w:bidi/>
              <w:spacing w:after="0" w:line="240" w:lineRule="auto"/>
              <w:textAlignment w:val="baseline"/>
              <w:rPr>
                <w:rFonts w:ascii="Source Sans Pro" w:eastAsia="Times New Roman" w:hAnsi="Source Sans Pro" w:cs="Calibri"/>
                <w:sz w:val="18"/>
                <w:szCs w:val="18"/>
                <w:lang w:val="en-US" w:eastAsia="en-US"/>
              </w:rPr>
            </w:pPr>
          </w:p>
          <w:p w14:paraId="67EE7475" w14:textId="77777777" w:rsidR="00CF584A" w:rsidRPr="00EA183F" w:rsidRDefault="00CF584A" w:rsidP="00E579DC">
            <w:pPr>
              <w:bidi/>
              <w:spacing w:after="0" w:line="240" w:lineRule="auto"/>
              <w:textAlignment w:val="baseline"/>
              <w:rPr>
                <w:rFonts w:ascii="Source Sans Pro" w:eastAsia="Times New Roman" w:hAnsi="Source Sans Pro" w:cs="Calibri"/>
                <w:sz w:val="18"/>
                <w:szCs w:val="18"/>
                <w:lang w:val="en-US" w:eastAsia="en-US"/>
              </w:rPr>
            </w:pPr>
          </w:p>
          <w:p w14:paraId="41F69E65"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p>
        </w:tc>
        <w:tc>
          <w:tcPr>
            <w:tcW w:w="1065" w:type="dxa"/>
            <w:tcBorders>
              <w:top w:val="single" w:sz="6" w:space="0" w:color="000000"/>
              <w:left w:val="single" w:sz="6" w:space="0" w:color="000000"/>
              <w:bottom w:val="single" w:sz="6" w:space="0" w:color="000000"/>
              <w:right w:val="single" w:sz="6" w:space="0" w:color="000000"/>
            </w:tcBorders>
            <w:shd w:val="clear" w:color="auto" w:fill="FFFFFF"/>
            <w:hideMark/>
          </w:tcPr>
          <w:p w14:paraId="2D276621"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5B85C6DE"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362B2C68"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10" w:type="dxa"/>
            <w:tcBorders>
              <w:top w:val="single" w:sz="6" w:space="0" w:color="000000"/>
              <w:left w:val="single" w:sz="6" w:space="0" w:color="000000"/>
              <w:bottom w:val="single" w:sz="6" w:space="0" w:color="000000"/>
              <w:right w:val="single" w:sz="6" w:space="0" w:color="000000"/>
            </w:tcBorders>
            <w:shd w:val="clear" w:color="auto" w:fill="FFFFFF"/>
            <w:hideMark/>
          </w:tcPr>
          <w:p w14:paraId="315371FE"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10" w:type="dxa"/>
            <w:tcBorders>
              <w:top w:val="single" w:sz="6" w:space="0" w:color="000000"/>
              <w:left w:val="single" w:sz="6" w:space="0" w:color="000000"/>
              <w:bottom w:val="single" w:sz="6" w:space="0" w:color="000000"/>
              <w:right w:val="single" w:sz="6" w:space="0" w:color="000000"/>
            </w:tcBorders>
            <w:shd w:val="clear" w:color="auto" w:fill="FFFFFF"/>
            <w:hideMark/>
          </w:tcPr>
          <w:p w14:paraId="6948D970"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2ACA986C"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39462EF1"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r>
      <w:tr w:rsidR="002576B9" w:rsidRPr="00DE4AB1" w14:paraId="2051127E" w14:textId="77777777" w:rsidTr="00E579DC">
        <w:tc>
          <w:tcPr>
            <w:tcW w:w="1515" w:type="dxa"/>
            <w:tcBorders>
              <w:top w:val="single" w:sz="6" w:space="0" w:color="000000"/>
              <w:left w:val="single" w:sz="6" w:space="0" w:color="000000"/>
              <w:bottom w:val="single" w:sz="6" w:space="0" w:color="000000"/>
              <w:right w:val="single" w:sz="6" w:space="0" w:color="000000"/>
            </w:tcBorders>
            <w:shd w:val="clear" w:color="auto" w:fill="FFFFFF"/>
            <w:hideMark/>
          </w:tcPr>
          <w:p w14:paraId="59A59240" w14:textId="77777777" w:rsidR="002576B9" w:rsidRPr="00EA183F" w:rsidRDefault="002576B9" w:rsidP="00E579DC">
            <w:pPr>
              <w:bidi/>
              <w:spacing w:after="0" w:line="240" w:lineRule="auto"/>
              <w:textAlignment w:val="baseline"/>
              <w:rPr>
                <w:rFonts w:ascii="Source Sans Pro" w:eastAsia="Times New Roman" w:hAnsi="Source Sans Pro" w:cs="Calibri"/>
                <w:sz w:val="18"/>
                <w:szCs w:val="18"/>
                <w:lang w:val="en-US" w:eastAsia="en-US"/>
              </w:rPr>
            </w:pPr>
            <w:r w:rsidRPr="00EA183F">
              <w:rPr>
                <w:rFonts w:ascii="Source Sans Pro" w:eastAsia="Times New Roman" w:hAnsi="Source Sans Pro" w:cs="Calibri"/>
                <w:sz w:val="18"/>
                <w:szCs w:val="18"/>
                <w:rtl/>
                <w:lang w:eastAsia="ar" w:bidi="ar-MA"/>
              </w:rPr>
              <w:t> </w:t>
            </w:r>
          </w:p>
          <w:p w14:paraId="3FE887E7" w14:textId="77777777" w:rsidR="002576B9" w:rsidRPr="00EA183F" w:rsidRDefault="002576B9" w:rsidP="00E579DC">
            <w:pPr>
              <w:bidi/>
              <w:spacing w:after="0" w:line="240" w:lineRule="auto"/>
              <w:textAlignment w:val="baseline"/>
              <w:rPr>
                <w:rFonts w:ascii="Source Sans Pro" w:eastAsia="Times New Roman" w:hAnsi="Source Sans Pro" w:cs="Calibri"/>
                <w:sz w:val="18"/>
                <w:szCs w:val="18"/>
                <w:lang w:val="en-US" w:eastAsia="en-US"/>
              </w:rPr>
            </w:pPr>
          </w:p>
          <w:p w14:paraId="56B27CE9" w14:textId="77777777" w:rsidR="002576B9" w:rsidRPr="00EA183F" w:rsidRDefault="002576B9" w:rsidP="00E579DC">
            <w:pPr>
              <w:bidi/>
              <w:spacing w:after="0" w:line="240" w:lineRule="auto"/>
              <w:textAlignment w:val="baseline"/>
              <w:rPr>
                <w:rFonts w:ascii="Source Sans Pro" w:eastAsia="Times New Roman" w:hAnsi="Source Sans Pro" w:cs="Calibri"/>
                <w:sz w:val="18"/>
                <w:szCs w:val="18"/>
                <w:lang w:val="en-US" w:eastAsia="en-US"/>
              </w:rPr>
            </w:pPr>
          </w:p>
          <w:p w14:paraId="186EE83D" w14:textId="77777777" w:rsidR="002576B9" w:rsidRPr="00EA183F" w:rsidRDefault="002576B9" w:rsidP="00E579DC">
            <w:pPr>
              <w:bidi/>
              <w:spacing w:after="0" w:line="240" w:lineRule="auto"/>
              <w:textAlignment w:val="baseline"/>
              <w:rPr>
                <w:rFonts w:ascii="Source Sans Pro" w:eastAsia="Times New Roman" w:hAnsi="Source Sans Pro" w:cs="Calibri"/>
                <w:sz w:val="18"/>
                <w:szCs w:val="18"/>
                <w:lang w:val="en-US" w:eastAsia="en-US"/>
              </w:rPr>
            </w:pPr>
          </w:p>
          <w:p w14:paraId="71D02DB8" w14:textId="77777777" w:rsidR="00CF584A" w:rsidRPr="00EA183F" w:rsidRDefault="00CF584A" w:rsidP="00E579DC">
            <w:pPr>
              <w:bidi/>
              <w:spacing w:after="0" w:line="240" w:lineRule="auto"/>
              <w:textAlignment w:val="baseline"/>
              <w:rPr>
                <w:rFonts w:ascii="Source Sans Pro" w:eastAsia="Times New Roman" w:hAnsi="Source Sans Pro" w:cs="Calibri"/>
                <w:sz w:val="18"/>
                <w:szCs w:val="18"/>
                <w:lang w:val="en-US" w:eastAsia="en-US"/>
              </w:rPr>
            </w:pPr>
          </w:p>
          <w:p w14:paraId="5A76E992"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p>
        </w:tc>
        <w:tc>
          <w:tcPr>
            <w:tcW w:w="1065" w:type="dxa"/>
            <w:tcBorders>
              <w:top w:val="single" w:sz="6" w:space="0" w:color="000000"/>
              <w:left w:val="single" w:sz="6" w:space="0" w:color="000000"/>
              <w:bottom w:val="single" w:sz="6" w:space="0" w:color="000000"/>
              <w:right w:val="single" w:sz="6" w:space="0" w:color="000000"/>
            </w:tcBorders>
            <w:shd w:val="clear" w:color="auto" w:fill="FFFFFF"/>
            <w:hideMark/>
          </w:tcPr>
          <w:p w14:paraId="1EEB7E73"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4B5ED7A5"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1083B4EE"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10" w:type="dxa"/>
            <w:tcBorders>
              <w:top w:val="single" w:sz="6" w:space="0" w:color="000000"/>
              <w:left w:val="single" w:sz="6" w:space="0" w:color="000000"/>
              <w:bottom w:val="single" w:sz="6" w:space="0" w:color="000000"/>
              <w:right w:val="single" w:sz="6" w:space="0" w:color="000000"/>
            </w:tcBorders>
            <w:shd w:val="clear" w:color="auto" w:fill="FFFFFF"/>
            <w:hideMark/>
          </w:tcPr>
          <w:p w14:paraId="27C0B5BA"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10" w:type="dxa"/>
            <w:tcBorders>
              <w:top w:val="single" w:sz="6" w:space="0" w:color="000000"/>
              <w:left w:val="single" w:sz="6" w:space="0" w:color="000000"/>
              <w:bottom w:val="single" w:sz="6" w:space="0" w:color="000000"/>
              <w:right w:val="single" w:sz="6" w:space="0" w:color="000000"/>
            </w:tcBorders>
            <w:shd w:val="clear" w:color="auto" w:fill="FFFFFF"/>
            <w:hideMark/>
          </w:tcPr>
          <w:p w14:paraId="27085AF1"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06959623"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33AD743D"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r>
      <w:tr w:rsidR="002576B9" w:rsidRPr="00DE4AB1" w14:paraId="79E19FFC" w14:textId="77777777" w:rsidTr="00E579DC">
        <w:tc>
          <w:tcPr>
            <w:tcW w:w="1515" w:type="dxa"/>
            <w:tcBorders>
              <w:top w:val="single" w:sz="6" w:space="0" w:color="000000"/>
              <w:left w:val="single" w:sz="6" w:space="0" w:color="000000"/>
              <w:bottom w:val="single" w:sz="6" w:space="0" w:color="000000"/>
              <w:right w:val="single" w:sz="6" w:space="0" w:color="000000"/>
            </w:tcBorders>
            <w:shd w:val="clear" w:color="auto" w:fill="FFFFFF"/>
            <w:hideMark/>
          </w:tcPr>
          <w:p w14:paraId="613F2671" w14:textId="77777777" w:rsidR="002576B9" w:rsidRPr="00EA183F" w:rsidRDefault="002576B9" w:rsidP="00E579DC">
            <w:pPr>
              <w:bidi/>
              <w:spacing w:after="0" w:line="240" w:lineRule="auto"/>
              <w:textAlignment w:val="baseline"/>
              <w:rPr>
                <w:rFonts w:ascii="Source Sans Pro" w:eastAsia="Times New Roman" w:hAnsi="Source Sans Pro" w:cs="Calibri"/>
                <w:sz w:val="18"/>
                <w:szCs w:val="18"/>
                <w:lang w:val="en-US" w:eastAsia="en-US"/>
              </w:rPr>
            </w:pPr>
            <w:r w:rsidRPr="00EA183F">
              <w:rPr>
                <w:rFonts w:ascii="Source Sans Pro" w:eastAsia="Times New Roman" w:hAnsi="Source Sans Pro" w:cs="Calibri"/>
                <w:sz w:val="18"/>
                <w:szCs w:val="18"/>
                <w:rtl/>
                <w:lang w:eastAsia="ar" w:bidi="ar-MA"/>
              </w:rPr>
              <w:t> </w:t>
            </w:r>
          </w:p>
          <w:p w14:paraId="4EB29F82" w14:textId="77777777" w:rsidR="002576B9" w:rsidRPr="00EA183F" w:rsidRDefault="002576B9" w:rsidP="00E579DC">
            <w:pPr>
              <w:bidi/>
              <w:spacing w:after="0" w:line="240" w:lineRule="auto"/>
              <w:textAlignment w:val="baseline"/>
              <w:rPr>
                <w:rFonts w:ascii="Source Sans Pro" w:eastAsia="Times New Roman" w:hAnsi="Source Sans Pro" w:cs="Calibri"/>
                <w:sz w:val="18"/>
                <w:szCs w:val="18"/>
                <w:lang w:val="en-US" w:eastAsia="en-US"/>
              </w:rPr>
            </w:pPr>
          </w:p>
          <w:p w14:paraId="359E0BA1" w14:textId="77777777" w:rsidR="002576B9" w:rsidRPr="00EA183F" w:rsidRDefault="002576B9" w:rsidP="00E579DC">
            <w:pPr>
              <w:bidi/>
              <w:spacing w:after="0" w:line="240" w:lineRule="auto"/>
              <w:textAlignment w:val="baseline"/>
              <w:rPr>
                <w:rFonts w:ascii="Source Sans Pro" w:eastAsia="Times New Roman" w:hAnsi="Source Sans Pro" w:cs="Calibri"/>
                <w:sz w:val="18"/>
                <w:szCs w:val="18"/>
                <w:lang w:val="en-US" w:eastAsia="en-US"/>
              </w:rPr>
            </w:pPr>
          </w:p>
          <w:p w14:paraId="0B30EB52" w14:textId="77777777" w:rsidR="002576B9" w:rsidRPr="00EA183F" w:rsidRDefault="002576B9" w:rsidP="00E579DC">
            <w:pPr>
              <w:bidi/>
              <w:spacing w:after="0" w:line="240" w:lineRule="auto"/>
              <w:textAlignment w:val="baseline"/>
              <w:rPr>
                <w:rFonts w:ascii="Source Sans Pro" w:eastAsia="Times New Roman" w:hAnsi="Source Sans Pro" w:cs="Calibri"/>
                <w:sz w:val="18"/>
                <w:szCs w:val="18"/>
                <w:lang w:val="en-US" w:eastAsia="en-US"/>
              </w:rPr>
            </w:pPr>
          </w:p>
          <w:p w14:paraId="6EC0555E" w14:textId="77777777" w:rsidR="00CF584A" w:rsidRPr="00EA183F" w:rsidRDefault="00CF584A" w:rsidP="00E579DC">
            <w:pPr>
              <w:bidi/>
              <w:spacing w:after="0" w:line="240" w:lineRule="auto"/>
              <w:textAlignment w:val="baseline"/>
              <w:rPr>
                <w:rFonts w:ascii="Source Sans Pro" w:eastAsia="Times New Roman" w:hAnsi="Source Sans Pro" w:cs="Calibri"/>
                <w:sz w:val="18"/>
                <w:szCs w:val="18"/>
                <w:lang w:val="en-US" w:eastAsia="en-US"/>
              </w:rPr>
            </w:pPr>
          </w:p>
          <w:p w14:paraId="6397FA45"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p>
        </w:tc>
        <w:tc>
          <w:tcPr>
            <w:tcW w:w="1065" w:type="dxa"/>
            <w:tcBorders>
              <w:top w:val="single" w:sz="6" w:space="0" w:color="000000"/>
              <w:left w:val="single" w:sz="6" w:space="0" w:color="000000"/>
              <w:bottom w:val="single" w:sz="6" w:space="0" w:color="000000"/>
              <w:right w:val="single" w:sz="6" w:space="0" w:color="000000"/>
            </w:tcBorders>
            <w:shd w:val="clear" w:color="auto" w:fill="FFFFFF"/>
            <w:hideMark/>
          </w:tcPr>
          <w:p w14:paraId="58692479"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54A91604"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75BE6C0B"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10" w:type="dxa"/>
            <w:tcBorders>
              <w:top w:val="single" w:sz="6" w:space="0" w:color="000000"/>
              <w:left w:val="single" w:sz="6" w:space="0" w:color="000000"/>
              <w:bottom w:val="single" w:sz="6" w:space="0" w:color="000000"/>
              <w:right w:val="single" w:sz="6" w:space="0" w:color="000000"/>
            </w:tcBorders>
            <w:shd w:val="clear" w:color="auto" w:fill="FFFFFF"/>
            <w:hideMark/>
          </w:tcPr>
          <w:p w14:paraId="2543E4F9"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10" w:type="dxa"/>
            <w:tcBorders>
              <w:top w:val="single" w:sz="6" w:space="0" w:color="000000"/>
              <w:left w:val="single" w:sz="6" w:space="0" w:color="000000"/>
              <w:bottom w:val="single" w:sz="6" w:space="0" w:color="000000"/>
              <w:right w:val="single" w:sz="6" w:space="0" w:color="000000"/>
            </w:tcBorders>
            <w:shd w:val="clear" w:color="auto" w:fill="FFFFFF"/>
            <w:hideMark/>
          </w:tcPr>
          <w:p w14:paraId="38B3EB6A"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695B1BDE"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67491619"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r>
      <w:tr w:rsidR="002576B9" w:rsidRPr="00DE4AB1" w14:paraId="2A291FDF" w14:textId="77777777" w:rsidTr="00E579DC">
        <w:tc>
          <w:tcPr>
            <w:tcW w:w="1515" w:type="dxa"/>
            <w:tcBorders>
              <w:top w:val="single" w:sz="6" w:space="0" w:color="000000"/>
              <w:left w:val="single" w:sz="6" w:space="0" w:color="000000"/>
              <w:bottom w:val="single" w:sz="6" w:space="0" w:color="000000"/>
              <w:right w:val="single" w:sz="6" w:space="0" w:color="000000"/>
            </w:tcBorders>
            <w:shd w:val="clear" w:color="auto" w:fill="FFFFFF"/>
            <w:hideMark/>
          </w:tcPr>
          <w:p w14:paraId="5FC37DC2" w14:textId="77777777" w:rsidR="002576B9" w:rsidRPr="00EA183F" w:rsidRDefault="002576B9" w:rsidP="00E579DC">
            <w:pPr>
              <w:bidi/>
              <w:spacing w:after="0" w:line="240" w:lineRule="auto"/>
              <w:textAlignment w:val="baseline"/>
              <w:rPr>
                <w:rFonts w:ascii="Source Sans Pro" w:eastAsia="Times New Roman" w:hAnsi="Source Sans Pro" w:cs="Calibri"/>
                <w:sz w:val="18"/>
                <w:szCs w:val="18"/>
                <w:lang w:val="en-US" w:eastAsia="en-US"/>
              </w:rPr>
            </w:pPr>
            <w:r w:rsidRPr="00EA183F">
              <w:rPr>
                <w:rFonts w:ascii="Source Sans Pro" w:eastAsia="Times New Roman" w:hAnsi="Source Sans Pro" w:cs="Calibri"/>
                <w:sz w:val="18"/>
                <w:szCs w:val="18"/>
                <w:rtl/>
                <w:lang w:eastAsia="ar" w:bidi="ar-MA"/>
              </w:rPr>
              <w:t> </w:t>
            </w:r>
          </w:p>
          <w:p w14:paraId="69BC5503" w14:textId="77777777" w:rsidR="002576B9" w:rsidRPr="00EA183F" w:rsidRDefault="002576B9" w:rsidP="00E579DC">
            <w:pPr>
              <w:bidi/>
              <w:spacing w:after="0" w:line="240" w:lineRule="auto"/>
              <w:textAlignment w:val="baseline"/>
              <w:rPr>
                <w:rFonts w:ascii="Source Sans Pro" w:eastAsia="Times New Roman" w:hAnsi="Source Sans Pro" w:cs="Calibri"/>
                <w:sz w:val="18"/>
                <w:szCs w:val="18"/>
                <w:lang w:val="en-US" w:eastAsia="en-US"/>
              </w:rPr>
            </w:pPr>
          </w:p>
          <w:p w14:paraId="7916569D" w14:textId="77777777" w:rsidR="002576B9" w:rsidRPr="00EA183F" w:rsidRDefault="002576B9" w:rsidP="00E579DC">
            <w:pPr>
              <w:bidi/>
              <w:spacing w:after="0" w:line="240" w:lineRule="auto"/>
              <w:textAlignment w:val="baseline"/>
              <w:rPr>
                <w:rFonts w:ascii="Source Sans Pro" w:eastAsia="Times New Roman" w:hAnsi="Source Sans Pro" w:cs="Calibri"/>
                <w:sz w:val="18"/>
                <w:szCs w:val="18"/>
                <w:lang w:val="en-US" w:eastAsia="en-US"/>
              </w:rPr>
            </w:pPr>
          </w:p>
          <w:p w14:paraId="6905AEE8" w14:textId="77777777" w:rsidR="002576B9" w:rsidRPr="00EA183F" w:rsidRDefault="002576B9" w:rsidP="00E579DC">
            <w:pPr>
              <w:bidi/>
              <w:spacing w:after="0" w:line="240" w:lineRule="auto"/>
              <w:textAlignment w:val="baseline"/>
              <w:rPr>
                <w:rFonts w:ascii="Source Sans Pro" w:eastAsia="Times New Roman" w:hAnsi="Source Sans Pro" w:cs="Calibri"/>
                <w:sz w:val="18"/>
                <w:szCs w:val="18"/>
                <w:lang w:val="en-US" w:eastAsia="en-US"/>
              </w:rPr>
            </w:pPr>
          </w:p>
          <w:p w14:paraId="1A13ED73" w14:textId="77777777" w:rsidR="00CF584A" w:rsidRPr="00EA183F" w:rsidRDefault="00CF584A" w:rsidP="00E579DC">
            <w:pPr>
              <w:bidi/>
              <w:spacing w:after="0" w:line="240" w:lineRule="auto"/>
              <w:textAlignment w:val="baseline"/>
              <w:rPr>
                <w:rFonts w:ascii="Source Sans Pro" w:eastAsia="Times New Roman" w:hAnsi="Source Sans Pro" w:cs="Calibri"/>
                <w:sz w:val="18"/>
                <w:szCs w:val="18"/>
                <w:lang w:val="en-US" w:eastAsia="en-US"/>
              </w:rPr>
            </w:pPr>
          </w:p>
          <w:p w14:paraId="09890F3A"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p>
        </w:tc>
        <w:tc>
          <w:tcPr>
            <w:tcW w:w="1065" w:type="dxa"/>
            <w:tcBorders>
              <w:top w:val="single" w:sz="6" w:space="0" w:color="000000"/>
              <w:left w:val="single" w:sz="6" w:space="0" w:color="000000"/>
              <w:bottom w:val="single" w:sz="6" w:space="0" w:color="000000"/>
              <w:right w:val="single" w:sz="6" w:space="0" w:color="000000"/>
            </w:tcBorders>
            <w:shd w:val="clear" w:color="auto" w:fill="FFFFFF"/>
            <w:hideMark/>
          </w:tcPr>
          <w:p w14:paraId="6A19CB41"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7A977CBD"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20994FBB"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10" w:type="dxa"/>
            <w:tcBorders>
              <w:top w:val="single" w:sz="6" w:space="0" w:color="000000"/>
              <w:left w:val="single" w:sz="6" w:space="0" w:color="000000"/>
              <w:bottom w:val="single" w:sz="6" w:space="0" w:color="000000"/>
              <w:right w:val="single" w:sz="6" w:space="0" w:color="000000"/>
            </w:tcBorders>
            <w:shd w:val="clear" w:color="auto" w:fill="FFFFFF"/>
            <w:hideMark/>
          </w:tcPr>
          <w:p w14:paraId="34947028"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10" w:type="dxa"/>
            <w:tcBorders>
              <w:top w:val="single" w:sz="6" w:space="0" w:color="000000"/>
              <w:left w:val="single" w:sz="6" w:space="0" w:color="000000"/>
              <w:bottom w:val="single" w:sz="6" w:space="0" w:color="000000"/>
              <w:right w:val="single" w:sz="6" w:space="0" w:color="000000"/>
            </w:tcBorders>
            <w:shd w:val="clear" w:color="auto" w:fill="FFFFFF"/>
            <w:hideMark/>
          </w:tcPr>
          <w:p w14:paraId="3D9F835A"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2B7EDEDA"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3D380BCA"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r>
    </w:tbl>
    <w:p w14:paraId="06B87F8A" w14:textId="77777777" w:rsidR="00CF584A" w:rsidRPr="00DE4AB1" w:rsidRDefault="00CF584A" w:rsidP="00CF584A">
      <w:pPr>
        <w:bidi/>
        <w:spacing w:after="0" w:line="240" w:lineRule="auto"/>
        <w:rPr>
          <w:rFonts w:ascii="Times New Roman" w:hAnsi="Times New Roman" w:cs="Times New Roman"/>
          <w:b/>
          <w:sz w:val="24"/>
          <w:szCs w:val="24"/>
        </w:rPr>
      </w:pPr>
    </w:p>
    <w:p w14:paraId="6F017638" w14:textId="331D38AC" w:rsidR="00DA7446" w:rsidRPr="00DE4AB1" w:rsidRDefault="00DA7446" w:rsidP="000F1DEE">
      <w:pPr>
        <w:bidi/>
        <w:spacing w:after="0" w:line="240" w:lineRule="auto"/>
        <w:jc w:val="center"/>
        <w:rPr>
          <w:rFonts w:ascii="Times New Roman" w:hAnsi="Times New Roman" w:cs="Times New Roman"/>
          <w:b/>
          <w:color w:val="000000"/>
        </w:rPr>
      </w:pPr>
      <w:r w:rsidRPr="00DB5E45">
        <w:rPr>
          <w:rFonts w:ascii="Source Sans Pro" w:eastAsia="Source Sans Pro" w:hAnsi="Source Sans Pro" w:cs="Calibri"/>
          <w:b/>
          <w:bCs/>
          <w:color w:val="65A000"/>
          <w:rtl/>
          <w:lang w:eastAsia="ar" w:bidi="ar-MA"/>
        </w:rPr>
        <w:t xml:space="preserve">الجلسة </w:t>
      </w:r>
      <w:r w:rsidR="000F1DEE">
        <w:rPr>
          <w:rFonts w:ascii="Source Sans Pro" w:eastAsia="Source Sans Pro" w:hAnsi="Source Sans Pro" w:cs="Calibri"/>
          <w:b/>
          <w:bCs/>
          <w:color w:val="65A000"/>
          <w:lang w:eastAsia="ar" w:bidi="ar-MA"/>
        </w:rPr>
        <w:t>C1</w:t>
      </w:r>
      <w:r w:rsidRPr="00DB5E45">
        <w:rPr>
          <w:rFonts w:ascii="Source Sans Pro" w:eastAsia="Source Sans Pro" w:hAnsi="Source Sans Pro" w:cs="Calibri"/>
          <w:b/>
          <w:bCs/>
          <w:color w:val="65A000"/>
          <w:rtl/>
          <w:lang w:eastAsia="ar" w:bidi="ar-MA"/>
        </w:rPr>
        <w:t xml:space="preserve"> - الملحق 4: نموذج تقرير الحالة</w:t>
      </w:r>
    </w:p>
    <w:p w14:paraId="26213F2D" w14:textId="77777777" w:rsidR="00DA7446" w:rsidRPr="00DE4AB1" w:rsidRDefault="00DA7446" w:rsidP="00DA7446">
      <w:pPr>
        <w:pStyle w:val="Paragraphedeliste"/>
        <w:bidi/>
        <w:spacing w:after="0" w:line="240" w:lineRule="auto"/>
        <w:jc w:val="both"/>
        <w:rPr>
          <w:rFonts w:ascii="Times New Roman" w:hAnsi="Times New Roman" w:cs="Times New Roman"/>
          <w:sz w:val="20"/>
          <w:szCs w:val="20"/>
          <w:lang w:val="en-GB"/>
        </w:rPr>
      </w:pPr>
    </w:p>
    <w:tbl>
      <w:tblPr>
        <w:bidiVisual/>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1"/>
        <w:gridCol w:w="6717"/>
      </w:tblGrid>
      <w:tr w:rsidR="00DA7446" w:rsidRPr="00DE4AB1" w14:paraId="349BF1A9" w14:textId="77777777" w:rsidTr="00DB5E45">
        <w:tc>
          <w:tcPr>
            <w:tcW w:w="2268" w:type="dxa"/>
            <w:shd w:val="clear" w:color="auto" w:fill="65A000"/>
          </w:tcPr>
          <w:p w14:paraId="64816C80" w14:textId="77777777" w:rsidR="00DA7446" w:rsidRPr="00DE4AB1" w:rsidRDefault="00DA7446" w:rsidP="0032018F">
            <w:pPr>
              <w:bidi/>
              <w:spacing w:after="0" w:line="240" w:lineRule="auto"/>
              <w:rPr>
                <w:rFonts w:ascii="Times New Roman" w:eastAsia="Calibri" w:hAnsi="Times New Roman" w:cs="Times New Roman"/>
                <w:b/>
                <w:color w:val="FFFFFF"/>
                <w:sz w:val="20"/>
                <w:szCs w:val="20"/>
                <w:lang w:eastAsia="en-US" w:bidi="ar-EG"/>
              </w:rPr>
            </w:pPr>
            <w:r w:rsidRPr="00E26C33">
              <w:rPr>
                <w:rFonts w:ascii="Source Sans Pro" w:eastAsia="Calibri" w:hAnsi="Source Sans Pro" w:cs="Times New Roman"/>
                <w:b/>
                <w:bCs/>
                <w:color w:val="FFFFFF"/>
                <w:sz w:val="20"/>
                <w:szCs w:val="20"/>
                <w:rtl/>
                <w:lang w:eastAsia="ar" w:bidi="ar-MA"/>
              </w:rPr>
              <w:t>التاريخ</w:t>
            </w:r>
            <w:r w:rsidRPr="00E26C33">
              <w:rPr>
                <w:rFonts w:ascii="Source Sans Pro" w:eastAsia="Calibri" w:hAnsi="Source Sans Pro" w:cs="Source Sans Pro"/>
                <w:b/>
                <w:bCs/>
                <w:color w:val="FFFFFF"/>
                <w:sz w:val="20"/>
                <w:szCs w:val="20"/>
                <w:rtl/>
                <w:lang w:eastAsia="ar" w:bidi="ar-MA"/>
              </w:rPr>
              <w:t xml:space="preserve">/ </w:t>
            </w:r>
            <w:r w:rsidRPr="00E26C33">
              <w:rPr>
                <w:rFonts w:ascii="Source Sans Pro" w:eastAsia="Calibri" w:hAnsi="Source Sans Pro" w:cs="Times New Roman"/>
                <w:b/>
                <w:bCs/>
                <w:color w:val="FFFFFF"/>
                <w:sz w:val="20"/>
                <w:szCs w:val="20"/>
                <w:rtl/>
                <w:lang w:eastAsia="ar" w:bidi="ar-MA"/>
              </w:rPr>
              <w:t>الوقت</w:t>
            </w:r>
          </w:p>
          <w:p w14:paraId="542C4B75" w14:textId="77777777" w:rsidR="00DA7446" w:rsidRPr="00E26C33" w:rsidRDefault="00DA7446" w:rsidP="0032018F">
            <w:pPr>
              <w:bidi/>
              <w:spacing w:after="0" w:line="240" w:lineRule="auto"/>
              <w:rPr>
                <w:rFonts w:ascii="Source Sans Pro" w:eastAsia="Calibri" w:hAnsi="Source Sans Pro"/>
                <w:b/>
                <w:color w:val="FFFFFF"/>
                <w:sz w:val="20"/>
                <w:szCs w:val="20"/>
                <w:lang w:eastAsia="en-US" w:bidi="ar-EG"/>
              </w:rPr>
            </w:pPr>
          </w:p>
        </w:tc>
        <w:tc>
          <w:tcPr>
            <w:tcW w:w="7092" w:type="dxa"/>
            <w:shd w:val="clear" w:color="auto" w:fill="auto"/>
          </w:tcPr>
          <w:p w14:paraId="4257A2FE"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3714BBCC"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31754C90"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7C0706C7" w14:textId="77777777" w:rsidR="00531BFA" w:rsidRPr="0032018F" w:rsidRDefault="00531BFA" w:rsidP="0032018F">
            <w:pPr>
              <w:bidi/>
              <w:spacing w:after="0" w:line="240" w:lineRule="auto"/>
              <w:rPr>
                <w:rFonts w:ascii="Source Sans Pro" w:eastAsia="Calibri" w:hAnsi="Source Sans Pro"/>
                <w:b/>
                <w:sz w:val="20"/>
                <w:szCs w:val="20"/>
                <w:lang w:eastAsia="en-US" w:bidi="ar-EG"/>
              </w:rPr>
            </w:pPr>
          </w:p>
        </w:tc>
      </w:tr>
      <w:tr w:rsidR="00DA7446" w:rsidRPr="00DE4AB1" w14:paraId="0EE5757A" w14:textId="77777777" w:rsidTr="00DB5E45">
        <w:tc>
          <w:tcPr>
            <w:tcW w:w="2268" w:type="dxa"/>
            <w:shd w:val="clear" w:color="auto" w:fill="65A000"/>
          </w:tcPr>
          <w:p w14:paraId="5D92B37D" w14:textId="77777777" w:rsidR="00DA7446" w:rsidRPr="00DE4AB1" w:rsidRDefault="00DA7446" w:rsidP="0032018F">
            <w:pPr>
              <w:bidi/>
              <w:spacing w:after="0" w:line="240" w:lineRule="auto"/>
              <w:rPr>
                <w:rFonts w:ascii="Times New Roman" w:eastAsia="Calibri" w:hAnsi="Times New Roman" w:cs="Times New Roman"/>
                <w:b/>
                <w:color w:val="FFFFFF"/>
                <w:sz w:val="20"/>
                <w:szCs w:val="20"/>
                <w:lang w:eastAsia="en-US" w:bidi="ar-EG"/>
              </w:rPr>
            </w:pPr>
            <w:r w:rsidRPr="00E26C33">
              <w:rPr>
                <w:rFonts w:ascii="Source Sans Pro" w:eastAsia="Calibri" w:hAnsi="Source Sans Pro" w:cs="Times New Roman"/>
                <w:b/>
                <w:bCs/>
                <w:color w:val="FFFFFF"/>
                <w:sz w:val="20"/>
                <w:szCs w:val="20"/>
                <w:rtl/>
                <w:lang w:eastAsia="ar" w:bidi="ar-MA"/>
              </w:rPr>
              <w:t>الموقع</w:t>
            </w:r>
            <w:r w:rsidRPr="00E26C33">
              <w:rPr>
                <w:rFonts w:ascii="Source Sans Pro" w:eastAsia="Calibri" w:hAnsi="Source Sans Pro" w:cs="Source Sans Pro"/>
                <w:b/>
                <w:bCs/>
                <w:color w:val="FFFFFF"/>
                <w:sz w:val="20"/>
                <w:szCs w:val="20"/>
                <w:rtl/>
                <w:lang w:eastAsia="ar" w:bidi="ar-MA"/>
              </w:rPr>
              <w:t xml:space="preserve">/ </w:t>
            </w:r>
            <w:r w:rsidRPr="00E26C33">
              <w:rPr>
                <w:rFonts w:ascii="Source Sans Pro" w:eastAsia="Calibri" w:hAnsi="Source Sans Pro" w:cs="Times New Roman"/>
                <w:b/>
                <w:bCs/>
                <w:color w:val="FFFFFF"/>
                <w:sz w:val="20"/>
                <w:szCs w:val="20"/>
                <w:rtl/>
                <w:lang w:eastAsia="ar" w:bidi="ar-MA"/>
              </w:rPr>
              <w:t>المناطق المتضررة</w:t>
            </w:r>
          </w:p>
          <w:p w14:paraId="5FFCAD1B" w14:textId="77777777" w:rsidR="00DA7446" w:rsidRPr="00DE4AB1" w:rsidRDefault="00DA7446" w:rsidP="0032018F">
            <w:pPr>
              <w:bidi/>
              <w:spacing w:after="0" w:line="240" w:lineRule="auto"/>
              <w:rPr>
                <w:rFonts w:ascii="Times New Roman" w:eastAsia="Calibri" w:hAnsi="Times New Roman" w:cs="Times New Roman"/>
                <w:b/>
                <w:color w:val="FFFFFF"/>
                <w:sz w:val="20"/>
                <w:szCs w:val="20"/>
                <w:lang w:eastAsia="en-US" w:bidi="ar-EG"/>
              </w:rPr>
            </w:pPr>
          </w:p>
          <w:p w14:paraId="7B89D7D2" w14:textId="77777777" w:rsidR="00531BFA" w:rsidRPr="00DE4AB1" w:rsidRDefault="00531BFA" w:rsidP="0032018F">
            <w:pPr>
              <w:bidi/>
              <w:spacing w:after="0" w:line="240" w:lineRule="auto"/>
              <w:rPr>
                <w:rFonts w:ascii="Times New Roman" w:eastAsia="Calibri" w:hAnsi="Times New Roman" w:cs="Times New Roman"/>
                <w:b/>
                <w:color w:val="FFFFFF"/>
                <w:sz w:val="20"/>
                <w:szCs w:val="20"/>
                <w:lang w:eastAsia="en-US" w:bidi="ar-EG"/>
              </w:rPr>
            </w:pPr>
          </w:p>
          <w:p w14:paraId="72298C85" w14:textId="77777777" w:rsidR="00531BFA" w:rsidRPr="00DE4AB1" w:rsidRDefault="00531BFA" w:rsidP="0032018F">
            <w:pPr>
              <w:bidi/>
              <w:spacing w:after="0" w:line="240" w:lineRule="auto"/>
              <w:rPr>
                <w:rFonts w:ascii="Times New Roman" w:eastAsia="Calibri" w:hAnsi="Times New Roman" w:cs="Times New Roman"/>
                <w:b/>
                <w:color w:val="FFFFFF"/>
                <w:sz w:val="20"/>
                <w:szCs w:val="20"/>
                <w:lang w:eastAsia="en-US" w:bidi="ar-EG"/>
              </w:rPr>
            </w:pPr>
          </w:p>
          <w:p w14:paraId="3F00C69F" w14:textId="77777777" w:rsidR="00531BFA" w:rsidRPr="00DE4AB1" w:rsidRDefault="00531BFA" w:rsidP="0032018F">
            <w:pPr>
              <w:bidi/>
              <w:spacing w:after="0" w:line="240" w:lineRule="auto"/>
              <w:rPr>
                <w:rFonts w:ascii="Times New Roman" w:eastAsia="Calibri" w:hAnsi="Times New Roman" w:cs="Times New Roman"/>
                <w:b/>
                <w:color w:val="FFFFFF"/>
                <w:sz w:val="20"/>
                <w:szCs w:val="20"/>
                <w:lang w:eastAsia="en-US" w:bidi="ar-EG"/>
              </w:rPr>
            </w:pPr>
          </w:p>
          <w:p w14:paraId="1BD0A8CA" w14:textId="77777777" w:rsidR="00531BFA" w:rsidRPr="00E26C33" w:rsidRDefault="00531BFA" w:rsidP="0032018F">
            <w:pPr>
              <w:bidi/>
              <w:spacing w:after="0" w:line="240" w:lineRule="auto"/>
              <w:rPr>
                <w:rFonts w:ascii="Source Sans Pro" w:eastAsia="Calibri" w:hAnsi="Source Sans Pro"/>
                <w:b/>
                <w:color w:val="FFFFFF"/>
                <w:sz w:val="20"/>
                <w:szCs w:val="20"/>
                <w:lang w:eastAsia="en-US" w:bidi="ar-EG"/>
              </w:rPr>
            </w:pPr>
          </w:p>
        </w:tc>
        <w:tc>
          <w:tcPr>
            <w:tcW w:w="7092" w:type="dxa"/>
            <w:shd w:val="clear" w:color="auto" w:fill="auto"/>
          </w:tcPr>
          <w:p w14:paraId="2EE81DDB"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19CE378C"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1735B94C" w14:textId="77777777" w:rsidR="00531BFA" w:rsidRPr="00DE4AB1" w:rsidRDefault="00531BFA" w:rsidP="0032018F">
            <w:pPr>
              <w:bidi/>
              <w:spacing w:after="0" w:line="240" w:lineRule="auto"/>
              <w:rPr>
                <w:rFonts w:ascii="Times New Roman" w:eastAsia="Calibri" w:hAnsi="Times New Roman" w:cs="Times New Roman"/>
                <w:b/>
                <w:sz w:val="20"/>
                <w:szCs w:val="20"/>
                <w:lang w:eastAsia="en-US" w:bidi="ar-EG"/>
              </w:rPr>
            </w:pPr>
          </w:p>
          <w:p w14:paraId="03125E5F"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72BB1A1B" w14:textId="77777777" w:rsidR="00531BFA" w:rsidRPr="0032018F" w:rsidRDefault="00531BFA" w:rsidP="0032018F">
            <w:pPr>
              <w:bidi/>
              <w:spacing w:after="0" w:line="240" w:lineRule="auto"/>
              <w:rPr>
                <w:rFonts w:ascii="Source Sans Pro" w:eastAsia="Calibri" w:hAnsi="Source Sans Pro"/>
                <w:b/>
                <w:sz w:val="20"/>
                <w:szCs w:val="20"/>
                <w:lang w:eastAsia="en-US" w:bidi="ar-EG"/>
              </w:rPr>
            </w:pPr>
          </w:p>
        </w:tc>
      </w:tr>
      <w:tr w:rsidR="00DA7446" w:rsidRPr="00DE4AB1" w14:paraId="0F7F0E9B" w14:textId="77777777" w:rsidTr="00DB5E45">
        <w:tc>
          <w:tcPr>
            <w:tcW w:w="2268" w:type="dxa"/>
            <w:shd w:val="clear" w:color="auto" w:fill="65A000"/>
          </w:tcPr>
          <w:p w14:paraId="13D87083" w14:textId="77777777" w:rsidR="00DA7446" w:rsidRPr="00DE4AB1" w:rsidRDefault="00DA7446" w:rsidP="0032018F">
            <w:pPr>
              <w:bidi/>
              <w:spacing w:after="0" w:line="240" w:lineRule="auto"/>
              <w:rPr>
                <w:rFonts w:ascii="Times New Roman" w:eastAsia="Calibri" w:hAnsi="Times New Roman" w:cs="Times New Roman"/>
                <w:b/>
                <w:color w:val="FFFFFF"/>
                <w:sz w:val="20"/>
                <w:szCs w:val="20"/>
                <w:lang w:eastAsia="en-US" w:bidi="ar-EG"/>
              </w:rPr>
            </w:pPr>
            <w:r w:rsidRPr="00E26C33">
              <w:rPr>
                <w:rFonts w:ascii="Source Sans Pro" w:eastAsia="Calibri" w:hAnsi="Source Sans Pro" w:cs="Times New Roman"/>
                <w:b/>
                <w:bCs/>
                <w:color w:val="FFFFFF"/>
                <w:sz w:val="20"/>
                <w:szCs w:val="20"/>
                <w:rtl/>
                <w:lang w:eastAsia="ar" w:bidi="ar-MA"/>
              </w:rPr>
              <w:t>الملخص</w:t>
            </w:r>
          </w:p>
          <w:p w14:paraId="716104FD" w14:textId="77777777" w:rsidR="00DA7446" w:rsidRPr="00DE4AB1" w:rsidRDefault="00DA7446" w:rsidP="0032018F">
            <w:pPr>
              <w:bidi/>
              <w:spacing w:after="0" w:line="240" w:lineRule="auto"/>
              <w:rPr>
                <w:rFonts w:ascii="Times New Roman" w:eastAsia="Calibri" w:hAnsi="Times New Roman" w:cs="Times New Roman"/>
                <w:b/>
                <w:color w:val="FFFFFF"/>
                <w:sz w:val="20"/>
                <w:szCs w:val="20"/>
                <w:lang w:eastAsia="en-US" w:bidi="ar-EG"/>
              </w:rPr>
            </w:pPr>
          </w:p>
          <w:p w14:paraId="32094EFA" w14:textId="77777777" w:rsidR="00531BFA" w:rsidRPr="00DE4AB1" w:rsidRDefault="00531BFA" w:rsidP="0032018F">
            <w:pPr>
              <w:bidi/>
              <w:spacing w:after="0" w:line="240" w:lineRule="auto"/>
              <w:rPr>
                <w:rFonts w:ascii="Times New Roman" w:eastAsia="Calibri" w:hAnsi="Times New Roman" w:cs="Times New Roman"/>
                <w:b/>
                <w:color w:val="FFFFFF"/>
                <w:sz w:val="20"/>
                <w:szCs w:val="20"/>
                <w:lang w:eastAsia="en-US" w:bidi="ar-EG"/>
              </w:rPr>
            </w:pPr>
          </w:p>
          <w:p w14:paraId="2A27AA68" w14:textId="77777777" w:rsidR="00531BFA" w:rsidRPr="00DE4AB1" w:rsidRDefault="00531BFA" w:rsidP="0032018F">
            <w:pPr>
              <w:bidi/>
              <w:spacing w:after="0" w:line="240" w:lineRule="auto"/>
              <w:rPr>
                <w:rFonts w:ascii="Times New Roman" w:eastAsia="Calibri" w:hAnsi="Times New Roman" w:cs="Times New Roman"/>
                <w:b/>
                <w:color w:val="FFFFFF"/>
                <w:sz w:val="20"/>
                <w:szCs w:val="20"/>
                <w:lang w:eastAsia="en-US" w:bidi="ar-EG"/>
              </w:rPr>
            </w:pPr>
          </w:p>
          <w:p w14:paraId="4EC12C99" w14:textId="77777777" w:rsidR="00531BFA" w:rsidRPr="00DE4AB1" w:rsidRDefault="00531BFA" w:rsidP="0032018F">
            <w:pPr>
              <w:bidi/>
              <w:spacing w:after="0" w:line="240" w:lineRule="auto"/>
              <w:rPr>
                <w:rFonts w:ascii="Times New Roman" w:eastAsia="Calibri" w:hAnsi="Times New Roman" w:cs="Times New Roman"/>
                <w:b/>
                <w:color w:val="FFFFFF"/>
                <w:sz w:val="20"/>
                <w:szCs w:val="20"/>
                <w:lang w:eastAsia="en-US" w:bidi="ar-EG"/>
              </w:rPr>
            </w:pPr>
          </w:p>
          <w:p w14:paraId="63D8DB19" w14:textId="77777777" w:rsidR="00531BFA" w:rsidRPr="00E26C33" w:rsidRDefault="00531BFA" w:rsidP="0032018F">
            <w:pPr>
              <w:bidi/>
              <w:spacing w:after="0" w:line="240" w:lineRule="auto"/>
              <w:rPr>
                <w:rFonts w:ascii="Source Sans Pro" w:eastAsia="Calibri" w:hAnsi="Source Sans Pro"/>
                <w:b/>
                <w:color w:val="FFFFFF"/>
                <w:sz w:val="20"/>
                <w:szCs w:val="20"/>
                <w:lang w:eastAsia="en-US" w:bidi="ar-EG"/>
              </w:rPr>
            </w:pPr>
          </w:p>
        </w:tc>
        <w:tc>
          <w:tcPr>
            <w:tcW w:w="7092" w:type="dxa"/>
            <w:shd w:val="clear" w:color="auto" w:fill="auto"/>
          </w:tcPr>
          <w:p w14:paraId="115A2F0B"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4BCB6E1F"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564C6CC8"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4CF62679" w14:textId="77777777" w:rsidR="00531BFA" w:rsidRPr="00DE4AB1" w:rsidRDefault="00531BFA" w:rsidP="0032018F">
            <w:pPr>
              <w:bidi/>
              <w:spacing w:after="0" w:line="240" w:lineRule="auto"/>
              <w:rPr>
                <w:rFonts w:ascii="Times New Roman" w:eastAsia="Calibri" w:hAnsi="Times New Roman" w:cs="Times New Roman"/>
                <w:b/>
                <w:sz w:val="20"/>
                <w:szCs w:val="20"/>
                <w:lang w:eastAsia="en-US" w:bidi="ar-EG"/>
              </w:rPr>
            </w:pPr>
          </w:p>
          <w:p w14:paraId="1A2EC66D" w14:textId="77777777" w:rsidR="00531BFA" w:rsidRPr="0032018F" w:rsidRDefault="00531BFA" w:rsidP="0032018F">
            <w:pPr>
              <w:bidi/>
              <w:spacing w:after="0" w:line="240" w:lineRule="auto"/>
              <w:rPr>
                <w:rFonts w:ascii="Source Sans Pro" w:eastAsia="Calibri" w:hAnsi="Source Sans Pro"/>
                <w:b/>
                <w:sz w:val="20"/>
                <w:szCs w:val="20"/>
                <w:lang w:eastAsia="en-US" w:bidi="ar-EG"/>
              </w:rPr>
            </w:pPr>
          </w:p>
        </w:tc>
      </w:tr>
      <w:tr w:rsidR="00DA7446" w:rsidRPr="00DE4AB1" w14:paraId="73382DF7" w14:textId="77777777" w:rsidTr="00DB5E45">
        <w:tc>
          <w:tcPr>
            <w:tcW w:w="2268" w:type="dxa"/>
            <w:shd w:val="clear" w:color="auto" w:fill="65A000"/>
          </w:tcPr>
          <w:p w14:paraId="185FFCF8" w14:textId="77777777" w:rsidR="00DA7446" w:rsidRPr="00DE4AB1" w:rsidRDefault="00DA7446" w:rsidP="0032018F">
            <w:pPr>
              <w:bidi/>
              <w:spacing w:after="0" w:line="240" w:lineRule="auto"/>
              <w:rPr>
                <w:rFonts w:ascii="Times New Roman" w:eastAsia="Calibri" w:hAnsi="Times New Roman" w:cs="Times New Roman"/>
                <w:b/>
                <w:color w:val="FFFFFF"/>
                <w:sz w:val="20"/>
                <w:szCs w:val="20"/>
                <w:lang w:eastAsia="en-US" w:bidi="ar-EG"/>
              </w:rPr>
            </w:pPr>
            <w:r w:rsidRPr="00E26C33">
              <w:rPr>
                <w:rFonts w:ascii="Source Sans Pro" w:eastAsia="Calibri" w:hAnsi="Source Sans Pro" w:cs="Times New Roman"/>
                <w:b/>
                <w:bCs/>
                <w:color w:val="FFFFFF"/>
                <w:sz w:val="20"/>
                <w:szCs w:val="20"/>
                <w:rtl/>
                <w:lang w:eastAsia="ar" w:bidi="ar-MA"/>
              </w:rPr>
              <w:t>الوضع الوبائي</w:t>
            </w:r>
          </w:p>
          <w:p w14:paraId="35787376" w14:textId="77777777" w:rsidR="00531BFA" w:rsidRPr="00DE4AB1" w:rsidRDefault="00531BFA" w:rsidP="0032018F">
            <w:pPr>
              <w:bidi/>
              <w:spacing w:after="0" w:line="240" w:lineRule="auto"/>
              <w:rPr>
                <w:rFonts w:ascii="Times New Roman" w:eastAsia="Calibri" w:hAnsi="Times New Roman" w:cs="Times New Roman"/>
                <w:b/>
                <w:color w:val="FFFFFF"/>
                <w:sz w:val="20"/>
                <w:szCs w:val="20"/>
                <w:lang w:eastAsia="en-US" w:bidi="ar-EG"/>
              </w:rPr>
            </w:pPr>
          </w:p>
          <w:p w14:paraId="68F246A3" w14:textId="77777777" w:rsidR="00531BFA" w:rsidRPr="00DE4AB1" w:rsidRDefault="00531BFA" w:rsidP="0032018F">
            <w:pPr>
              <w:bidi/>
              <w:spacing w:after="0" w:line="240" w:lineRule="auto"/>
              <w:rPr>
                <w:rFonts w:ascii="Times New Roman" w:eastAsia="Calibri" w:hAnsi="Times New Roman" w:cs="Times New Roman"/>
                <w:b/>
                <w:color w:val="FFFFFF"/>
                <w:sz w:val="20"/>
                <w:szCs w:val="20"/>
                <w:lang w:eastAsia="en-US" w:bidi="ar-EG"/>
              </w:rPr>
            </w:pPr>
          </w:p>
          <w:p w14:paraId="318CD413" w14:textId="77777777" w:rsidR="00531BFA" w:rsidRPr="00DE4AB1" w:rsidRDefault="00531BFA" w:rsidP="0032018F">
            <w:pPr>
              <w:bidi/>
              <w:spacing w:after="0" w:line="240" w:lineRule="auto"/>
              <w:rPr>
                <w:rFonts w:ascii="Times New Roman" w:eastAsia="Calibri" w:hAnsi="Times New Roman" w:cs="Times New Roman"/>
                <w:b/>
                <w:color w:val="FFFFFF"/>
                <w:sz w:val="20"/>
                <w:szCs w:val="20"/>
                <w:lang w:eastAsia="en-US" w:bidi="ar-EG"/>
              </w:rPr>
            </w:pPr>
          </w:p>
          <w:p w14:paraId="02B0B639" w14:textId="77777777" w:rsidR="00531BFA" w:rsidRPr="00E26C33" w:rsidRDefault="00531BFA" w:rsidP="0032018F">
            <w:pPr>
              <w:bidi/>
              <w:spacing w:after="0" w:line="240" w:lineRule="auto"/>
              <w:rPr>
                <w:rFonts w:ascii="Source Sans Pro" w:eastAsia="Calibri" w:hAnsi="Source Sans Pro"/>
                <w:b/>
                <w:color w:val="FFFFFF"/>
                <w:sz w:val="20"/>
                <w:szCs w:val="20"/>
                <w:lang w:eastAsia="en-US" w:bidi="ar-EG"/>
              </w:rPr>
            </w:pPr>
          </w:p>
        </w:tc>
        <w:tc>
          <w:tcPr>
            <w:tcW w:w="7092" w:type="dxa"/>
            <w:shd w:val="clear" w:color="auto" w:fill="auto"/>
          </w:tcPr>
          <w:p w14:paraId="504B499A"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735368D2"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61E922E5"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47EC8687" w14:textId="77777777" w:rsidR="00531BFA" w:rsidRPr="00DE4AB1" w:rsidRDefault="00531BFA" w:rsidP="0032018F">
            <w:pPr>
              <w:bidi/>
              <w:spacing w:after="0" w:line="240" w:lineRule="auto"/>
              <w:rPr>
                <w:rFonts w:ascii="Times New Roman" w:eastAsia="Calibri" w:hAnsi="Times New Roman" w:cs="Times New Roman"/>
                <w:b/>
                <w:sz w:val="20"/>
                <w:szCs w:val="20"/>
                <w:lang w:eastAsia="en-US" w:bidi="ar-EG"/>
              </w:rPr>
            </w:pPr>
          </w:p>
          <w:p w14:paraId="57F1D2FE" w14:textId="77777777" w:rsidR="00531BFA" w:rsidRPr="0032018F" w:rsidRDefault="00531BFA" w:rsidP="0032018F">
            <w:pPr>
              <w:bidi/>
              <w:spacing w:after="0" w:line="240" w:lineRule="auto"/>
              <w:rPr>
                <w:rFonts w:ascii="Source Sans Pro" w:eastAsia="Calibri" w:hAnsi="Source Sans Pro"/>
                <w:b/>
                <w:sz w:val="20"/>
                <w:szCs w:val="20"/>
                <w:lang w:eastAsia="en-US" w:bidi="ar-EG"/>
              </w:rPr>
            </w:pPr>
          </w:p>
        </w:tc>
      </w:tr>
      <w:tr w:rsidR="00DA7446" w:rsidRPr="00DE4AB1" w14:paraId="0F7E225A" w14:textId="77777777" w:rsidTr="00DB5E45">
        <w:tc>
          <w:tcPr>
            <w:tcW w:w="2268" w:type="dxa"/>
            <w:shd w:val="clear" w:color="auto" w:fill="65A000"/>
          </w:tcPr>
          <w:p w14:paraId="4D4858D0" w14:textId="77777777" w:rsidR="00DA7446" w:rsidRPr="00DE4AB1" w:rsidRDefault="00DA7446" w:rsidP="0032018F">
            <w:pPr>
              <w:bidi/>
              <w:spacing w:after="0" w:line="240" w:lineRule="auto"/>
              <w:rPr>
                <w:rFonts w:ascii="Times New Roman" w:eastAsia="Calibri" w:hAnsi="Times New Roman" w:cs="Times New Roman"/>
                <w:b/>
                <w:color w:val="FFFFFF"/>
                <w:sz w:val="20"/>
                <w:szCs w:val="20"/>
                <w:lang w:eastAsia="en-US" w:bidi="ar-EG"/>
              </w:rPr>
            </w:pPr>
            <w:r w:rsidRPr="00E26C33">
              <w:rPr>
                <w:rFonts w:ascii="Source Sans Pro" w:eastAsia="Calibri" w:hAnsi="Source Sans Pro" w:cs="Times New Roman"/>
                <w:b/>
                <w:bCs/>
                <w:color w:val="FFFFFF"/>
                <w:sz w:val="20"/>
                <w:szCs w:val="20"/>
                <w:rtl/>
                <w:lang w:eastAsia="ar" w:bidi="ar-MA"/>
              </w:rPr>
              <w:t>الإجراءات التي شُرع في تنفيذها</w:t>
            </w:r>
          </w:p>
          <w:p w14:paraId="6B83F59B" w14:textId="77777777" w:rsidR="00DA7446" w:rsidRPr="00DE4AB1" w:rsidRDefault="00DA7446" w:rsidP="0032018F">
            <w:pPr>
              <w:bidi/>
              <w:spacing w:after="0" w:line="240" w:lineRule="auto"/>
              <w:rPr>
                <w:rFonts w:ascii="Times New Roman" w:eastAsia="Calibri" w:hAnsi="Times New Roman" w:cs="Times New Roman"/>
                <w:b/>
                <w:color w:val="FFFFFF"/>
                <w:sz w:val="20"/>
                <w:szCs w:val="20"/>
                <w:lang w:eastAsia="en-US" w:bidi="ar-EG"/>
              </w:rPr>
            </w:pPr>
          </w:p>
          <w:p w14:paraId="4072378A" w14:textId="77777777" w:rsidR="00531BFA" w:rsidRPr="00DE4AB1" w:rsidRDefault="00531BFA" w:rsidP="0032018F">
            <w:pPr>
              <w:bidi/>
              <w:spacing w:after="0" w:line="240" w:lineRule="auto"/>
              <w:rPr>
                <w:rFonts w:ascii="Times New Roman" w:eastAsia="Calibri" w:hAnsi="Times New Roman" w:cs="Times New Roman"/>
                <w:b/>
                <w:color w:val="FFFFFF"/>
                <w:sz w:val="20"/>
                <w:szCs w:val="20"/>
                <w:lang w:eastAsia="en-US" w:bidi="ar-EG"/>
              </w:rPr>
            </w:pPr>
          </w:p>
          <w:p w14:paraId="78C98943" w14:textId="77777777" w:rsidR="00531BFA" w:rsidRPr="00DE4AB1" w:rsidRDefault="00531BFA" w:rsidP="0032018F">
            <w:pPr>
              <w:bidi/>
              <w:spacing w:after="0" w:line="240" w:lineRule="auto"/>
              <w:rPr>
                <w:rFonts w:ascii="Times New Roman" w:eastAsia="Calibri" w:hAnsi="Times New Roman" w:cs="Times New Roman"/>
                <w:b/>
                <w:color w:val="FFFFFF"/>
                <w:sz w:val="20"/>
                <w:szCs w:val="20"/>
                <w:lang w:eastAsia="en-US" w:bidi="ar-EG"/>
              </w:rPr>
            </w:pPr>
          </w:p>
          <w:p w14:paraId="66A3D143" w14:textId="77777777" w:rsidR="00531BFA" w:rsidRPr="00DE4AB1" w:rsidRDefault="00531BFA" w:rsidP="0032018F">
            <w:pPr>
              <w:bidi/>
              <w:spacing w:after="0" w:line="240" w:lineRule="auto"/>
              <w:rPr>
                <w:rFonts w:ascii="Times New Roman" w:eastAsia="Calibri" w:hAnsi="Times New Roman" w:cs="Times New Roman"/>
                <w:b/>
                <w:color w:val="FFFFFF"/>
                <w:sz w:val="20"/>
                <w:szCs w:val="20"/>
                <w:lang w:eastAsia="en-US" w:bidi="ar-EG"/>
              </w:rPr>
            </w:pPr>
          </w:p>
          <w:p w14:paraId="359FF658" w14:textId="77777777" w:rsidR="00531BFA" w:rsidRPr="00E26C33" w:rsidRDefault="00531BFA" w:rsidP="0032018F">
            <w:pPr>
              <w:bidi/>
              <w:spacing w:after="0" w:line="240" w:lineRule="auto"/>
              <w:rPr>
                <w:rFonts w:ascii="Source Sans Pro" w:eastAsia="Calibri" w:hAnsi="Source Sans Pro"/>
                <w:b/>
                <w:color w:val="FFFFFF"/>
                <w:sz w:val="20"/>
                <w:szCs w:val="20"/>
                <w:lang w:eastAsia="en-US" w:bidi="ar-EG"/>
              </w:rPr>
            </w:pPr>
          </w:p>
        </w:tc>
        <w:tc>
          <w:tcPr>
            <w:tcW w:w="7092" w:type="dxa"/>
            <w:shd w:val="clear" w:color="auto" w:fill="auto"/>
          </w:tcPr>
          <w:p w14:paraId="54BA633C"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0D7DE9C3"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327DA612"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1958DE47" w14:textId="77777777" w:rsidR="00531BFA" w:rsidRPr="00DE4AB1" w:rsidRDefault="00531BFA" w:rsidP="0032018F">
            <w:pPr>
              <w:bidi/>
              <w:spacing w:after="0" w:line="240" w:lineRule="auto"/>
              <w:rPr>
                <w:rFonts w:ascii="Times New Roman" w:eastAsia="Calibri" w:hAnsi="Times New Roman" w:cs="Times New Roman"/>
                <w:b/>
                <w:sz w:val="20"/>
                <w:szCs w:val="20"/>
                <w:lang w:eastAsia="en-US" w:bidi="ar-EG"/>
              </w:rPr>
            </w:pPr>
          </w:p>
          <w:p w14:paraId="01540630" w14:textId="77777777" w:rsidR="00531BFA" w:rsidRPr="0032018F" w:rsidRDefault="00531BFA" w:rsidP="0032018F">
            <w:pPr>
              <w:bidi/>
              <w:spacing w:after="0" w:line="240" w:lineRule="auto"/>
              <w:rPr>
                <w:rFonts w:ascii="Source Sans Pro" w:eastAsia="Calibri" w:hAnsi="Source Sans Pro"/>
                <w:b/>
                <w:sz w:val="20"/>
                <w:szCs w:val="20"/>
                <w:lang w:eastAsia="en-US" w:bidi="ar-EG"/>
              </w:rPr>
            </w:pPr>
          </w:p>
        </w:tc>
      </w:tr>
      <w:tr w:rsidR="00DA7446" w:rsidRPr="00DE4AB1" w14:paraId="03D15D21" w14:textId="77777777" w:rsidTr="00DB5E45">
        <w:tc>
          <w:tcPr>
            <w:tcW w:w="2268" w:type="dxa"/>
            <w:shd w:val="clear" w:color="auto" w:fill="65A000"/>
          </w:tcPr>
          <w:p w14:paraId="74F89209" w14:textId="77777777" w:rsidR="00DA7446" w:rsidRPr="00DE4AB1" w:rsidRDefault="00E07970" w:rsidP="0032018F">
            <w:pPr>
              <w:bidi/>
              <w:spacing w:after="0" w:line="240" w:lineRule="auto"/>
              <w:rPr>
                <w:rFonts w:ascii="Times New Roman" w:eastAsia="Calibri" w:hAnsi="Times New Roman" w:cs="Times New Roman"/>
                <w:b/>
                <w:color w:val="FFFFFF"/>
                <w:sz w:val="20"/>
                <w:szCs w:val="20"/>
                <w:lang w:eastAsia="en-US" w:bidi="ar-EG"/>
              </w:rPr>
            </w:pPr>
            <w:r w:rsidRPr="00E26C33">
              <w:rPr>
                <w:rFonts w:ascii="Source Sans Pro" w:eastAsia="Calibri" w:hAnsi="Source Sans Pro" w:cs="Times New Roman"/>
                <w:b/>
                <w:bCs/>
                <w:color w:val="FFFFFF"/>
                <w:sz w:val="20"/>
                <w:szCs w:val="20"/>
                <w:rtl/>
                <w:lang w:eastAsia="ar" w:bidi="ar-MA"/>
              </w:rPr>
              <w:t>الأطراف المعنية والتنسيق</w:t>
            </w:r>
          </w:p>
          <w:p w14:paraId="7F076993" w14:textId="77777777" w:rsidR="00E07970" w:rsidRPr="00DE4AB1" w:rsidRDefault="00E07970" w:rsidP="0032018F">
            <w:pPr>
              <w:bidi/>
              <w:spacing w:after="0" w:line="240" w:lineRule="auto"/>
              <w:rPr>
                <w:rFonts w:ascii="Times New Roman" w:eastAsia="Calibri" w:hAnsi="Times New Roman" w:cs="Times New Roman"/>
                <w:b/>
                <w:color w:val="FFFFFF"/>
                <w:sz w:val="20"/>
                <w:szCs w:val="20"/>
                <w:lang w:eastAsia="en-US" w:bidi="ar-EG"/>
              </w:rPr>
            </w:pPr>
          </w:p>
          <w:p w14:paraId="5A6A3033" w14:textId="77777777" w:rsidR="00E07970" w:rsidRPr="00DE4AB1" w:rsidRDefault="00E07970" w:rsidP="0032018F">
            <w:pPr>
              <w:bidi/>
              <w:spacing w:after="0" w:line="240" w:lineRule="auto"/>
              <w:rPr>
                <w:rFonts w:ascii="Times New Roman" w:eastAsia="Calibri" w:hAnsi="Times New Roman" w:cs="Times New Roman"/>
                <w:b/>
                <w:color w:val="FFFFFF"/>
                <w:sz w:val="20"/>
                <w:szCs w:val="20"/>
                <w:lang w:eastAsia="en-US" w:bidi="ar-EG"/>
              </w:rPr>
            </w:pPr>
          </w:p>
          <w:p w14:paraId="36C801D9" w14:textId="77777777" w:rsidR="00E07970" w:rsidRPr="00DE4AB1" w:rsidRDefault="00E07970" w:rsidP="0032018F">
            <w:pPr>
              <w:bidi/>
              <w:spacing w:after="0" w:line="240" w:lineRule="auto"/>
              <w:rPr>
                <w:rFonts w:ascii="Times New Roman" w:eastAsia="Calibri" w:hAnsi="Times New Roman" w:cs="Times New Roman"/>
                <w:b/>
                <w:color w:val="FFFFFF"/>
                <w:sz w:val="20"/>
                <w:szCs w:val="20"/>
                <w:lang w:eastAsia="en-US" w:bidi="ar-EG"/>
              </w:rPr>
            </w:pPr>
          </w:p>
          <w:p w14:paraId="31FBBC32" w14:textId="77777777" w:rsidR="00E07970" w:rsidRPr="00E26C33" w:rsidRDefault="00E07970" w:rsidP="0032018F">
            <w:pPr>
              <w:bidi/>
              <w:spacing w:after="0" w:line="240" w:lineRule="auto"/>
              <w:rPr>
                <w:rFonts w:ascii="Source Sans Pro" w:eastAsia="Calibri" w:hAnsi="Source Sans Pro"/>
                <w:b/>
                <w:color w:val="FFFFFF"/>
                <w:sz w:val="20"/>
                <w:szCs w:val="20"/>
                <w:lang w:eastAsia="en-US" w:bidi="ar-EG"/>
              </w:rPr>
            </w:pPr>
          </w:p>
        </w:tc>
        <w:tc>
          <w:tcPr>
            <w:tcW w:w="7092" w:type="dxa"/>
            <w:shd w:val="clear" w:color="auto" w:fill="auto"/>
          </w:tcPr>
          <w:p w14:paraId="216FA641"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5349C828"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50907761"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51409DB4" w14:textId="77777777" w:rsidR="00531BFA" w:rsidRPr="00DE4AB1" w:rsidRDefault="00531BFA" w:rsidP="0032018F">
            <w:pPr>
              <w:bidi/>
              <w:spacing w:after="0" w:line="240" w:lineRule="auto"/>
              <w:rPr>
                <w:rFonts w:ascii="Times New Roman" w:eastAsia="Calibri" w:hAnsi="Times New Roman" w:cs="Times New Roman"/>
                <w:b/>
                <w:sz w:val="20"/>
                <w:szCs w:val="20"/>
                <w:lang w:eastAsia="en-US" w:bidi="ar-EG"/>
              </w:rPr>
            </w:pPr>
          </w:p>
          <w:p w14:paraId="36EED796" w14:textId="77777777" w:rsidR="00531BFA" w:rsidRPr="0032018F" w:rsidRDefault="00531BFA" w:rsidP="0032018F">
            <w:pPr>
              <w:bidi/>
              <w:spacing w:after="0" w:line="240" w:lineRule="auto"/>
              <w:rPr>
                <w:rFonts w:ascii="Source Sans Pro" w:eastAsia="Calibri" w:hAnsi="Source Sans Pro"/>
                <w:b/>
                <w:sz w:val="20"/>
                <w:szCs w:val="20"/>
                <w:lang w:eastAsia="en-US" w:bidi="ar-EG"/>
              </w:rPr>
            </w:pPr>
          </w:p>
        </w:tc>
      </w:tr>
      <w:tr w:rsidR="00DA7446" w:rsidRPr="00DE4AB1" w14:paraId="588DB9C9" w14:textId="77777777" w:rsidTr="00DB5E45">
        <w:tc>
          <w:tcPr>
            <w:tcW w:w="2268" w:type="dxa"/>
            <w:shd w:val="clear" w:color="auto" w:fill="65A000"/>
          </w:tcPr>
          <w:p w14:paraId="11EE60FB" w14:textId="77777777" w:rsidR="00DA7446" w:rsidRPr="00DE4AB1" w:rsidRDefault="00DA7446" w:rsidP="0032018F">
            <w:pPr>
              <w:bidi/>
              <w:spacing w:after="0" w:line="240" w:lineRule="auto"/>
              <w:rPr>
                <w:rFonts w:ascii="Times New Roman" w:eastAsia="Calibri" w:hAnsi="Times New Roman" w:cs="Times New Roman"/>
                <w:b/>
                <w:color w:val="FFFFFF"/>
                <w:sz w:val="20"/>
                <w:szCs w:val="20"/>
                <w:lang w:eastAsia="en-US" w:bidi="ar-EG"/>
              </w:rPr>
            </w:pPr>
            <w:r w:rsidRPr="00E26C33">
              <w:rPr>
                <w:rFonts w:ascii="Source Sans Pro" w:eastAsia="Calibri" w:hAnsi="Source Sans Pro" w:cs="Times New Roman"/>
                <w:b/>
                <w:bCs/>
                <w:color w:val="FFFFFF"/>
                <w:sz w:val="20"/>
                <w:szCs w:val="20"/>
                <w:rtl/>
                <w:lang w:eastAsia="ar" w:bidi="ar-MA"/>
              </w:rPr>
              <w:t>التحديات</w:t>
            </w:r>
          </w:p>
          <w:p w14:paraId="010B342F" w14:textId="77777777" w:rsidR="00DA7446" w:rsidRPr="00DE4AB1" w:rsidRDefault="00DA7446" w:rsidP="0032018F">
            <w:pPr>
              <w:bidi/>
              <w:spacing w:after="0" w:line="240" w:lineRule="auto"/>
              <w:rPr>
                <w:rFonts w:ascii="Times New Roman" w:eastAsia="Calibri" w:hAnsi="Times New Roman" w:cs="Times New Roman"/>
                <w:b/>
                <w:color w:val="FFFFFF"/>
                <w:sz w:val="20"/>
                <w:szCs w:val="20"/>
                <w:lang w:eastAsia="en-US" w:bidi="ar-EG"/>
              </w:rPr>
            </w:pPr>
          </w:p>
          <w:p w14:paraId="25DDAEFD" w14:textId="77777777" w:rsidR="00E07970" w:rsidRPr="00DE4AB1" w:rsidRDefault="00E07970" w:rsidP="0032018F">
            <w:pPr>
              <w:bidi/>
              <w:spacing w:after="0" w:line="240" w:lineRule="auto"/>
              <w:rPr>
                <w:rFonts w:ascii="Times New Roman" w:eastAsia="Calibri" w:hAnsi="Times New Roman" w:cs="Times New Roman"/>
                <w:b/>
                <w:color w:val="FFFFFF"/>
                <w:sz w:val="20"/>
                <w:szCs w:val="20"/>
                <w:lang w:eastAsia="en-US" w:bidi="ar-EG"/>
              </w:rPr>
            </w:pPr>
          </w:p>
          <w:p w14:paraId="448EF76D" w14:textId="77777777" w:rsidR="00E07970" w:rsidRPr="00DE4AB1" w:rsidRDefault="00E07970" w:rsidP="0032018F">
            <w:pPr>
              <w:bidi/>
              <w:spacing w:after="0" w:line="240" w:lineRule="auto"/>
              <w:rPr>
                <w:rFonts w:ascii="Times New Roman" w:eastAsia="Calibri" w:hAnsi="Times New Roman" w:cs="Times New Roman"/>
                <w:b/>
                <w:color w:val="FFFFFF"/>
                <w:sz w:val="20"/>
                <w:szCs w:val="20"/>
                <w:lang w:eastAsia="en-US" w:bidi="ar-EG"/>
              </w:rPr>
            </w:pPr>
          </w:p>
          <w:p w14:paraId="3BB6FBEF" w14:textId="77777777" w:rsidR="00E07970" w:rsidRPr="00DE4AB1" w:rsidRDefault="00E07970" w:rsidP="0032018F">
            <w:pPr>
              <w:bidi/>
              <w:spacing w:after="0" w:line="240" w:lineRule="auto"/>
              <w:rPr>
                <w:rFonts w:ascii="Times New Roman" w:eastAsia="Calibri" w:hAnsi="Times New Roman" w:cs="Times New Roman"/>
                <w:b/>
                <w:color w:val="FFFFFF"/>
                <w:sz w:val="20"/>
                <w:szCs w:val="20"/>
                <w:lang w:eastAsia="en-US" w:bidi="ar-EG"/>
              </w:rPr>
            </w:pPr>
          </w:p>
          <w:p w14:paraId="75EBCE32" w14:textId="77777777" w:rsidR="00E07970" w:rsidRPr="00E26C33" w:rsidRDefault="00E07970" w:rsidP="0032018F">
            <w:pPr>
              <w:bidi/>
              <w:spacing w:after="0" w:line="240" w:lineRule="auto"/>
              <w:rPr>
                <w:rFonts w:ascii="Source Sans Pro" w:eastAsia="Calibri" w:hAnsi="Source Sans Pro"/>
                <w:b/>
                <w:color w:val="FFFFFF"/>
                <w:sz w:val="20"/>
                <w:szCs w:val="20"/>
                <w:lang w:eastAsia="en-US" w:bidi="ar-EG"/>
              </w:rPr>
            </w:pPr>
          </w:p>
        </w:tc>
        <w:tc>
          <w:tcPr>
            <w:tcW w:w="7092" w:type="dxa"/>
            <w:shd w:val="clear" w:color="auto" w:fill="auto"/>
          </w:tcPr>
          <w:p w14:paraId="72525437"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5B75AC27"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4C5A3CD8" w14:textId="77777777" w:rsidR="00531BFA" w:rsidRPr="00DE4AB1" w:rsidRDefault="00531BFA" w:rsidP="0032018F">
            <w:pPr>
              <w:bidi/>
              <w:spacing w:after="0" w:line="240" w:lineRule="auto"/>
              <w:rPr>
                <w:rFonts w:ascii="Times New Roman" w:eastAsia="Calibri" w:hAnsi="Times New Roman" w:cs="Times New Roman"/>
                <w:b/>
                <w:sz w:val="20"/>
                <w:szCs w:val="20"/>
                <w:lang w:eastAsia="en-US" w:bidi="ar-EG"/>
              </w:rPr>
            </w:pPr>
          </w:p>
          <w:p w14:paraId="3CDCFACB"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048E0CCD" w14:textId="77777777" w:rsidR="00531BFA" w:rsidRPr="0032018F" w:rsidRDefault="00531BFA" w:rsidP="0032018F">
            <w:pPr>
              <w:bidi/>
              <w:spacing w:after="0" w:line="240" w:lineRule="auto"/>
              <w:rPr>
                <w:rFonts w:ascii="Source Sans Pro" w:eastAsia="Calibri" w:hAnsi="Source Sans Pro"/>
                <w:b/>
                <w:sz w:val="20"/>
                <w:szCs w:val="20"/>
                <w:lang w:eastAsia="en-US" w:bidi="ar-EG"/>
              </w:rPr>
            </w:pPr>
          </w:p>
        </w:tc>
      </w:tr>
      <w:tr w:rsidR="00DA7446" w:rsidRPr="00DE4AB1" w14:paraId="58BADC63" w14:textId="77777777" w:rsidTr="00DB5E45">
        <w:tc>
          <w:tcPr>
            <w:tcW w:w="2268" w:type="dxa"/>
            <w:shd w:val="clear" w:color="auto" w:fill="65A000"/>
          </w:tcPr>
          <w:p w14:paraId="501D3F64" w14:textId="77777777" w:rsidR="00DA7446" w:rsidRPr="00DE4AB1" w:rsidRDefault="00DA7446" w:rsidP="0032018F">
            <w:pPr>
              <w:bidi/>
              <w:spacing w:after="0" w:line="240" w:lineRule="auto"/>
              <w:rPr>
                <w:rFonts w:ascii="Times New Roman" w:eastAsia="Calibri" w:hAnsi="Times New Roman" w:cs="Times New Roman"/>
                <w:b/>
                <w:color w:val="FFFFFF"/>
                <w:sz w:val="20"/>
                <w:szCs w:val="20"/>
                <w:lang w:eastAsia="en-US" w:bidi="ar-EG"/>
              </w:rPr>
            </w:pPr>
            <w:r w:rsidRPr="00E26C33">
              <w:rPr>
                <w:rFonts w:ascii="Source Sans Pro" w:eastAsia="Calibri" w:hAnsi="Source Sans Pro" w:cs="Times New Roman"/>
                <w:b/>
                <w:bCs/>
                <w:color w:val="FFFFFF"/>
                <w:sz w:val="20"/>
                <w:szCs w:val="20"/>
                <w:rtl/>
                <w:lang w:eastAsia="ar" w:bidi="ar-MA"/>
              </w:rPr>
              <w:t xml:space="preserve">الموارد اللازمة </w:t>
            </w:r>
            <w:r w:rsidRPr="00E26C33">
              <w:rPr>
                <w:rFonts w:ascii="Source Sans Pro" w:eastAsia="Calibri" w:hAnsi="Source Sans Pro" w:cs="Source Sans Pro"/>
                <w:b/>
                <w:bCs/>
                <w:color w:val="FFFFFF"/>
                <w:sz w:val="20"/>
                <w:szCs w:val="20"/>
                <w:rtl/>
                <w:lang w:eastAsia="ar" w:bidi="ar-MA"/>
              </w:rPr>
              <w:t>(</w:t>
            </w:r>
            <w:r w:rsidRPr="00E26C33">
              <w:rPr>
                <w:rFonts w:ascii="Source Sans Pro" w:eastAsia="Calibri" w:hAnsi="Source Sans Pro" w:cs="Times New Roman"/>
                <w:b/>
                <w:bCs/>
                <w:color w:val="FFFFFF"/>
                <w:sz w:val="20"/>
                <w:szCs w:val="20"/>
                <w:rtl/>
                <w:lang w:eastAsia="ar" w:bidi="ar-MA"/>
              </w:rPr>
              <w:t>وتشمل التوظيف</w:t>
            </w:r>
            <w:r w:rsidRPr="00E26C33">
              <w:rPr>
                <w:rFonts w:ascii="Source Sans Pro" w:eastAsia="Calibri" w:hAnsi="Source Sans Pro" w:cs="Source Sans Pro"/>
                <w:b/>
                <w:bCs/>
                <w:color w:val="FFFFFF"/>
                <w:sz w:val="20"/>
                <w:szCs w:val="20"/>
                <w:rtl/>
                <w:lang w:eastAsia="ar" w:bidi="ar-MA"/>
              </w:rPr>
              <w:t>)</w:t>
            </w:r>
          </w:p>
          <w:p w14:paraId="0D15C456" w14:textId="77777777" w:rsidR="00E07970" w:rsidRPr="00DE4AB1" w:rsidRDefault="00E07970" w:rsidP="0032018F">
            <w:pPr>
              <w:bidi/>
              <w:spacing w:after="0" w:line="240" w:lineRule="auto"/>
              <w:rPr>
                <w:rFonts w:ascii="Times New Roman" w:eastAsia="Calibri" w:hAnsi="Times New Roman" w:cs="Times New Roman"/>
                <w:b/>
                <w:color w:val="FFFFFF"/>
                <w:sz w:val="20"/>
                <w:szCs w:val="20"/>
                <w:lang w:eastAsia="en-US" w:bidi="ar-EG"/>
              </w:rPr>
            </w:pPr>
          </w:p>
          <w:p w14:paraId="1719C507" w14:textId="77777777" w:rsidR="00E07970" w:rsidRPr="00DE4AB1" w:rsidRDefault="00E07970" w:rsidP="0032018F">
            <w:pPr>
              <w:bidi/>
              <w:spacing w:after="0" w:line="240" w:lineRule="auto"/>
              <w:rPr>
                <w:rFonts w:ascii="Times New Roman" w:eastAsia="Calibri" w:hAnsi="Times New Roman" w:cs="Times New Roman"/>
                <w:b/>
                <w:color w:val="FFFFFF"/>
                <w:sz w:val="20"/>
                <w:szCs w:val="20"/>
                <w:lang w:eastAsia="en-US" w:bidi="ar-EG"/>
              </w:rPr>
            </w:pPr>
          </w:p>
          <w:p w14:paraId="52A85058" w14:textId="77777777" w:rsidR="00E07970" w:rsidRPr="00DE4AB1" w:rsidRDefault="00E07970" w:rsidP="0032018F">
            <w:pPr>
              <w:bidi/>
              <w:spacing w:after="0" w:line="240" w:lineRule="auto"/>
              <w:rPr>
                <w:rFonts w:ascii="Times New Roman" w:eastAsia="Calibri" w:hAnsi="Times New Roman" w:cs="Times New Roman"/>
                <w:b/>
                <w:color w:val="FFFFFF"/>
                <w:sz w:val="20"/>
                <w:szCs w:val="20"/>
                <w:lang w:eastAsia="en-US" w:bidi="ar-EG"/>
              </w:rPr>
            </w:pPr>
          </w:p>
          <w:p w14:paraId="1E1F1FA8" w14:textId="77777777" w:rsidR="00E07970" w:rsidRPr="00DE4AB1" w:rsidRDefault="00E07970" w:rsidP="0032018F">
            <w:pPr>
              <w:bidi/>
              <w:spacing w:after="0" w:line="240" w:lineRule="auto"/>
              <w:rPr>
                <w:rFonts w:ascii="Times New Roman" w:eastAsia="Calibri" w:hAnsi="Times New Roman" w:cs="Times New Roman"/>
                <w:b/>
                <w:color w:val="FFFFFF"/>
                <w:sz w:val="20"/>
                <w:szCs w:val="20"/>
                <w:lang w:eastAsia="en-US" w:bidi="ar-EG"/>
              </w:rPr>
            </w:pPr>
          </w:p>
          <w:p w14:paraId="2B0E21C9" w14:textId="77777777" w:rsidR="00E07970" w:rsidRPr="00E26C33" w:rsidRDefault="00E07970" w:rsidP="0032018F">
            <w:pPr>
              <w:bidi/>
              <w:spacing w:after="0" w:line="240" w:lineRule="auto"/>
              <w:rPr>
                <w:rFonts w:ascii="Source Sans Pro" w:eastAsia="Calibri" w:hAnsi="Source Sans Pro"/>
                <w:b/>
                <w:color w:val="FFFFFF"/>
                <w:sz w:val="20"/>
                <w:szCs w:val="20"/>
                <w:lang w:eastAsia="en-US" w:bidi="ar-EG"/>
              </w:rPr>
            </w:pPr>
          </w:p>
        </w:tc>
        <w:tc>
          <w:tcPr>
            <w:tcW w:w="7092" w:type="dxa"/>
            <w:shd w:val="clear" w:color="auto" w:fill="auto"/>
          </w:tcPr>
          <w:p w14:paraId="5832E6DF"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33CFE476"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497C487A"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3FF54058" w14:textId="77777777" w:rsidR="00531BFA" w:rsidRPr="00DE4AB1" w:rsidRDefault="00531BFA" w:rsidP="0032018F">
            <w:pPr>
              <w:bidi/>
              <w:spacing w:after="0" w:line="240" w:lineRule="auto"/>
              <w:rPr>
                <w:rFonts w:ascii="Times New Roman" w:eastAsia="Calibri" w:hAnsi="Times New Roman" w:cs="Times New Roman"/>
                <w:b/>
                <w:sz w:val="20"/>
                <w:szCs w:val="20"/>
                <w:lang w:eastAsia="en-US" w:bidi="ar-EG"/>
              </w:rPr>
            </w:pPr>
          </w:p>
          <w:p w14:paraId="3EB24982" w14:textId="77777777" w:rsidR="00531BFA" w:rsidRPr="0032018F" w:rsidRDefault="00531BFA" w:rsidP="0032018F">
            <w:pPr>
              <w:bidi/>
              <w:spacing w:after="0" w:line="240" w:lineRule="auto"/>
              <w:rPr>
                <w:rFonts w:ascii="Source Sans Pro" w:eastAsia="Calibri" w:hAnsi="Source Sans Pro"/>
                <w:b/>
                <w:sz w:val="20"/>
                <w:szCs w:val="20"/>
                <w:lang w:eastAsia="en-US" w:bidi="ar-EG"/>
              </w:rPr>
            </w:pPr>
          </w:p>
        </w:tc>
      </w:tr>
    </w:tbl>
    <w:p w14:paraId="13A5ABD7" w14:textId="0604EA84" w:rsidR="004C30C6" w:rsidRPr="00DE4AB1" w:rsidRDefault="00C37519" w:rsidP="000F1DEE">
      <w:pPr>
        <w:bidi/>
        <w:spacing w:after="0" w:line="240" w:lineRule="auto"/>
        <w:rPr>
          <w:rFonts w:ascii="Times New Roman" w:hAnsi="Times New Roman" w:cs="Times New Roman"/>
          <w:b/>
          <w:bCs/>
          <w:color w:val="002060"/>
          <w:sz w:val="24"/>
          <w:szCs w:val="24"/>
        </w:rPr>
      </w:pPr>
      <w:r w:rsidRPr="0094425A">
        <w:rPr>
          <w:rFonts w:ascii="Source Sans Pro" w:eastAsia="Calibri" w:hAnsi="Source Sans Pro" w:cs="Calibri"/>
          <w:color w:val="002060"/>
          <w:rtl/>
          <w:lang w:eastAsia="ar" w:bidi="ar-MA"/>
        </w:rPr>
        <w:br w:type="page"/>
      </w:r>
      <w:r w:rsidR="004C30C6" w:rsidRPr="001525C9">
        <w:rPr>
          <w:rFonts w:ascii="Source Sans Pro" w:eastAsia="Source Sans Pro" w:hAnsi="Source Sans Pro" w:cs="Times New Roman"/>
          <w:b/>
          <w:bCs/>
          <w:color w:val="002060"/>
          <w:sz w:val="24"/>
          <w:szCs w:val="24"/>
          <w:rtl/>
          <w:lang w:eastAsia="ar" w:bidi="ar-MA"/>
        </w:rPr>
        <w:t>د</w:t>
      </w:r>
      <w:r w:rsidR="004C30C6" w:rsidRPr="001525C9">
        <w:rPr>
          <w:rFonts w:ascii="Source Sans Pro" w:eastAsia="Source Sans Pro" w:hAnsi="Source Sans Pro" w:cs="Source Sans Pro"/>
          <w:b/>
          <w:bCs/>
          <w:color w:val="002060"/>
          <w:sz w:val="24"/>
          <w:szCs w:val="24"/>
          <w:rtl/>
          <w:lang w:eastAsia="ar" w:bidi="ar-MA"/>
        </w:rPr>
        <w:t xml:space="preserve">. </w:t>
      </w:r>
      <w:r w:rsidR="004C30C6" w:rsidRPr="001525C9">
        <w:rPr>
          <w:rFonts w:ascii="Source Sans Pro" w:eastAsia="Source Sans Pro" w:hAnsi="Source Sans Pro" w:cs="Times New Roman"/>
          <w:b/>
          <w:bCs/>
          <w:color w:val="002060"/>
          <w:sz w:val="24"/>
          <w:szCs w:val="24"/>
          <w:rtl/>
          <w:lang w:eastAsia="ar" w:bidi="ar-MA"/>
        </w:rPr>
        <w:t xml:space="preserve">استخلاص المعلومات من الجلسة </w:t>
      </w:r>
      <w:r w:rsidR="000F1DEE">
        <w:rPr>
          <w:rFonts w:ascii="Source Sans Pro" w:eastAsia="Source Sans Pro" w:hAnsi="Source Sans Pro" w:cs="Times New Roman"/>
          <w:b/>
          <w:bCs/>
          <w:color w:val="002060"/>
          <w:sz w:val="24"/>
          <w:szCs w:val="24"/>
          <w:lang w:eastAsia="ar" w:bidi="ar-MA"/>
        </w:rPr>
        <w:t>C1</w:t>
      </w:r>
    </w:p>
    <w:p w14:paraId="55BE23D5" w14:textId="77777777" w:rsidR="004C30C6" w:rsidRPr="00DE4AB1" w:rsidRDefault="004C30C6" w:rsidP="62D9491A">
      <w:pPr>
        <w:bidi/>
        <w:spacing w:after="0" w:line="240" w:lineRule="auto"/>
        <w:jc w:val="both"/>
        <w:rPr>
          <w:rFonts w:ascii="Times New Roman" w:hAnsi="Times New Roman" w:cs="Times New Roman"/>
          <w:b/>
          <w:bCs/>
          <w:i/>
          <w:iCs/>
          <w:color w:val="FF0000"/>
          <w:sz w:val="24"/>
          <w:szCs w:val="24"/>
        </w:rPr>
      </w:pPr>
    </w:p>
    <w:p w14:paraId="7A717C37" w14:textId="16D3A2FD" w:rsidR="00C3089B" w:rsidRPr="00DB5E45" w:rsidRDefault="001525C9" w:rsidP="00DB5E45">
      <w:pPr>
        <w:bidi/>
        <w:spacing w:after="0" w:line="240" w:lineRule="auto"/>
        <w:rPr>
          <w:rFonts w:ascii="Source Sans Pro" w:hAnsi="Source Sans Pro" w:cs="Calibri"/>
          <w:b/>
          <w:iCs/>
          <w:color w:val="65A000"/>
        </w:rPr>
      </w:pPr>
      <w:r>
        <w:rPr>
          <w:rFonts w:ascii="Source Sans Pro" w:eastAsia="Source Sans Pro" w:hAnsi="Source Sans Pro" w:cs="Calibri"/>
          <w:b/>
          <w:bCs/>
          <w:color w:val="76A037"/>
          <w:rtl/>
          <w:lang w:eastAsia="ar" w:bidi="ar-MA"/>
        </w:rPr>
        <w:t xml:space="preserve">1. </w:t>
      </w:r>
      <w:r w:rsidR="40DA6A85" w:rsidRPr="00DB5E45">
        <w:rPr>
          <w:rFonts w:ascii="Source Sans Pro" w:eastAsia="Source Sans Pro" w:hAnsi="Source Sans Pro" w:cs="Calibri"/>
          <w:b/>
          <w:bCs/>
          <w:color w:val="65A000"/>
          <w:rtl/>
          <w:lang w:eastAsia="ar" w:bidi="ar-MA"/>
        </w:rPr>
        <w:t>تحديد تشكيل فريق الاستجابة السريعة واختصاصات مختلف أعضائه (باستخدام الملحق 1)</w:t>
      </w:r>
    </w:p>
    <w:p w14:paraId="6EB74203" w14:textId="7C59B3F5" w:rsidR="00C3089B" w:rsidRPr="00DE4AB1" w:rsidRDefault="1A249C2E" w:rsidP="00252D5B">
      <w:pPr>
        <w:numPr>
          <w:ilvl w:val="0"/>
          <w:numId w:val="50"/>
        </w:numPr>
        <w:bidi/>
        <w:spacing w:after="0" w:line="240" w:lineRule="auto"/>
        <w:jc w:val="both"/>
        <w:rPr>
          <w:rFonts w:ascii="Times New Roman" w:hAnsi="Times New Roman" w:cs="Times New Roman"/>
          <w:color w:val="002060"/>
          <w:sz w:val="24"/>
          <w:szCs w:val="24"/>
          <w:lang w:val="en-US"/>
        </w:rPr>
      </w:pPr>
      <w:r w:rsidRPr="00EA183F">
        <w:rPr>
          <w:rFonts w:ascii="Source Sans Pro" w:eastAsia="Source Sans Pro" w:hAnsi="Source Sans Pro" w:cs="Times New Roman"/>
          <w:rtl/>
          <w:lang w:eastAsia="ar" w:bidi="ar-MA"/>
        </w:rPr>
        <w:t xml:space="preserve">قائد الفريق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مبدئيً</w:t>
      </w:r>
      <w:r w:rsidR="00774E90" w:rsidRPr="00DE4AB1">
        <w:rPr>
          <w:rFonts w:ascii="Times New Roman" w:eastAsia="Source Sans Pro" w:hAnsi="Times New Roman" w:cs="Times New Roman" w:hint="cs"/>
          <w:rtl/>
          <w:lang w:eastAsia="ar" w:bidi="ar-MA"/>
        </w:rPr>
        <w:t>ّ</w:t>
      </w:r>
      <w:r w:rsidRPr="00EA183F">
        <w:rPr>
          <w:rFonts w:ascii="Source Sans Pro" w:eastAsia="Source Sans Pro" w:hAnsi="Source Sans Pro" w:cs="Times New Roman"/>
          <w:rtl/>
          <w:lang w:eastAsia="ar" w:bidi="ar-MA"/>
        </w:rPr>
        <w:t>ا، واحدٌ من الواردين أدناه</w:t>
      </w:r>
      <w:r w:rsidRPr="00EA183F">
        <w:rPr>
          <w:rFonts w:ascii="Source Sans Pro" w:eastAsia="Source Sans Pro" w:hAnsi="Source Sans Pro" w:cs="Source Sans Pro"/>
          <w:rtl/>
          <w:lang w:eastAsia="ar" w:bidi="ar-MA"/>
        </w:rPr>
        <w:t>)</w:t>
      </w:r>
    </w:p>
    <w:p w14:paraId="076C6CFF" w14:textId="77777777" w:rsidR="00C3089B" w:rsidRPr="00DE4AB1" w:rsidRDefault="1A249C2E" w:rsidP="00252D5B">
      <w:pPr>
        <w:pStyle w:val="Paragraphedeliste"/>
        <w:numPr>
          <w:ilvl w:val="0"/>
          <w:numId w:val="50"/>
        </w:numPr>
        <w:bidi/>
        <w:spacing w:after="0" w:line="240" w:lineRule="auto"/>
        <w:jc w:val="both"/>
        <w:rPr>
          <w:rFonts w:ascii="Times New Roman" w:eastAsia="SimSun" w:hAnsi="Times New Roman" w:cs="Times New Roman"/>
          <w:color w:val="002060"/>
          <w:sz w:val="24"/>
          <w:szCs w:val="24"/>
        </w:rPr>
      </w:pPr>
      <w:r w:rsidRPr="0032018F">
        <w:rPr>
          <w:rFonts w:ascii="Source Sans Pro" w:eastAsia="SimSun" w:hAnsi="Source Sans Pro" w:cs="Times New Roman"/>
          <w:rtl/>
          <w:lang w:eastAsia="ar" w:bidi="ar-MA"/>
        </w:rPr>
        <w:t xml:space="preserve">أخصائي سريري </w:t>
      </w:r>
      <w:r w:rsidRPr="0032018F">
        <w:rPr>
          <w:rFonts w:ascii="Source Sans Pro" w:eastAsia="SimSun" w:hAnsi="Source Sans Pro" w:cs="Source Sans Pro"/>
          <w:rtl/>
          <w:lang w:eastAsia="ar" w:bidi="ar-MA"/>
        </w:rPr>
        <w:t>(</w:t>
      </w:r>
      <w:r w:rsidRPr="0032018F">
        <w:rPr>
          <w:rFonts w:ascii="Source Sans Pro" w:eastAsia="SimSun" w:hAnsi="Source Sans Pro" w:cs="Times New Roman"/>
          <w:rtl/>
          <w:lang w:eastAsia="ar" w:bidi="ar-MA"/>
        </w:rPr>
        <w:t>طبيب و</w:t>
      </w:r>
      <w:r w:rsidRPr="0032018F">
        <w:rPr>
          <w:rFonts w:ascii="Source Sans Pro" w:eastAsia="SimSun" w:hAnsi="Source Sans Pro" w:cs="Source Sans Pro"/>
          <w:rtl/>
          <w:lang w:eastAsia="ar" w:bidi="ar-MA"/>
        </w:rPr>
        <w:t xml:space="preserve">/ </w:t>
      </w:r>
      <w:r w:rsidRPr="0032018F">
        <w:rPr>
          <w:rFonts w:ascii="Source Sans Pro" w:eastAsia="SimSun" w:hAnsi="Source Sans Pro" w:cs="Times New Roman"/>
          <w:rtl/>
          <w:lang w:eastAsia="ar" w:bidi="ar-MA"/>
        </w:rPr>
        <w:t>أو أحد أفراد طاقم التمريض</w:t>
      </w:r>
      <w:r w:rsidRPr="0032018F">
        <w:rPr>
          <w:rFonts w:ascii="Source Sans Pro" w:eastAsia="SimSun" w:hAnsi="Source Sans Pro" w:cs="Source Sans Pro"/>
          <w:rtl/>
          <w:lang w:eastAsia="ar" w:bidi="ar-MA"/>
        </w:rPr>
        <w:t>)</w:t>
      </w:r>
    </w:p>
    <w:p w14:paraId="659E2882" w14:textId="77777777" w:rsidR="00C3089B" w:rsidRPr="00DE4AB1" w:rsidRDefault="1A249C2E" w:rsidP="00252D5B">
      <w:pPr>
        <w:pStyle w:val="Paragraphedeliste"/>
        <w:numPr>
          <w:ilvl w:val="0"/>
          <w:numId w:val="50"/>
        </w:numPr>
        <w:bidi/>
        <w:spacing w:after="0" w:line="240" w:lineRule="auto"/>
        <w:jc w:val="both"/>
        <w:rPr>
          <w:rFonts w:ascii="Times New Roman" w:eastAsia="SimSun" w:hAnsi="Times New Roman" w:cs="Times New Roman"/>
          <w:color w:val="002060"/>
          <w:sz w:val="24"/>
          <w:szCs w:val="24"/>
        </w:rPr>
      </w:pPr>
      <w:r w:rsidRPr="0032018F">
        <w:rPr>
          <w:rFonts w:ascii="Source Sans Pro" w:eastAsia="SimSun" w:hAnsi="Source Sans Pro" w:cs="Times New Roman"/>
          <w:rtl/>
          <w:lang w:eastAsia="ar" w:bidi="ar-MA"/>
        </w:rPr>
        <w:t>أخصائي وبائيات</w:t>
      </w:r>
    </w:p>
    <w:p w14:paraId="7F84F411" w14:textId="77777777" w:rsidR="00C3089B" w:rsidRPr="00DE4AB1" w:rsidRDefault="1A249C2E" w:rsidP="00252D5B">
      <w:pPr>
        <w:pStyle w:val="Paragraphedeliste"/>
        <w:numPr>
          <w:ilvl w:val="0"/>
          <w:numId w:val="50"/>
        </w:numPr>
        <w:bidi/>
        <w:spacing w:after="0" w:line="240" w:lineRule="auto"/>
        <w:jc w:val="both"/>
        <w:rPr>
          <w:rFonts w:ascii="Times New Roman" w:eastAsia="SimSun" w:hAnsi="Times New Roman" w:cs="Times New Roman"/>
          <w:color w:val="002060"/>
          <w:sz w:val="24"/>
          <w:szCs w:val="24"/>
        </w:rPr>
      </w:pPr>
      <w:r w:rsidRPr="0032018F">
        <w:rPr>
          <w:rFonts w:ascii="Source Sans Pro" w:eastAsia="SimSun" w:hAnsi="Source Sans Pro" w:cs="Times New Roman"/>
          <w:rtl/>
          <w:lang w:eastAsia="ar" w:bidi="ar-MA"/>
        </w:rPr>
        <w:t>خبير</w:t>
      </w:r>
      <w:r w:rsidRPr="0032018F">
        <w:rPr>
          <w:rFonts w:ascii="Source Sans Pro" w:eastAsia="SimSun" w:hAnsi="Source Sans Pro" w:cs="Source Sans Pro"/>
          <w:rtl/>
          <w:lang w:eastAsia="ar" w:bidi="ar-MA"/>
        </w:rPr>
        <w:t xml:space="preserve">/ </w:t>
      </w:r>
      <w:r w:rsidRPr="0032018F">
        <w:rPr>
          <w:rFonts w:ascii="Source Sans Pro" w:eastAsia="SimSun" w:hAnsi="Source Sans Pro" w:cs="Times New Roman"/>
          <w:rtl/>
          <w:lang w:eastAsia="ar" w:bidi="ar-MA"/>
        </w:rPr>
        <w:t>تقني مختبرات</w:t>
      </w:r>
    </w:p>
    <w:p w14:paraId="2A941F25" w14:textId="77777777" w:rsidR="00C3089B" w:rsidRPr="00DE4AB1" w:rsidRDefault="000556F4" w:rsidP="00252D5B">
      <w:pPr>
        <w:pStyle w:val="Paragraphedeliste"/>
        <w:numPr>
          <w:ilvl w:val="0"/>
          <w:numId w:val="50"/>
        </w:numPr>
        <w:bidi/>
        <w:spacing w:after="0" w:line="240" w:lineRule="auto"/>
        <w:jc w:val="both"/>
        <w:rPr>
          <w:rFonts w:ascii="Times New Roman" w:hAnsi="Times New Roman" w:cs="Times New Roman"/>
          <w:color w:val="002060"/>
          <w:sz w:val="24"/>
          <w:szCs w:val="24"/>
        </w:rPr>
      </w:pPr>
      <w:r w:rsidRPr="00757625">
        <w:rPr>
          <w:rFonts w:ascii="Source Sans Pro" w:eastAsia="Source Sans Pro" w:hAnsi="Source Sans Pro" w:cs="Times New Roman"/>
          <w:rtl/>
          <w:lang w:eastAsia="ar" w:bidi="ar-MA"/>
        </w:rPr>
        <w:t>اختصاصي مشاركة مجتمعية</w:t>
      </w:r>
    </w:p>
    <w:p w14:paraId="0F7BA8BC" w14:textId="77777777" w:rsidR="00C3089B" w:rsidRPr="00DE4AB1" w:rsidRDefault="1A249C2E" w:rsidP="00252D5B">
      <w:pPr>
        <w:pStyle w:val="Paragraphedeliste"/>
        <w:numPr>
          <w:ilvl w:val="0"/>
          <w:numId w:val="50"/>
        </w:numPr>
        <w:bidi/>
        <w:spacing w:after="0" w:line="240" w:lineRule="auto"/>
        <w:jc w:val="both"/>
        <w:rPr>
          <w:rFonts w:ascii="Times New Roman" w:eastAsia="SimSun" w:hAnsi="Times New Roman" w:cs="Times New Roman"/>
          <w:color w:val="002060"/>
          <w:sz w:val="24"/>
          <w:szCs w:val="24"/>
        </w:rPr>
      </w:pPr>
      <w:r w:rsidRPr="0032018F">
        <w:rPr>
          <w:rFonts w:ascii="Source Sans Pro" w:eastAsia="SimSun" w:hAnsi="Source Sans Pro" w:cs="Times New Roman"/>
          <w:rtl/>
          <w:lang w:eastAsia="ar" w:bidi="ar-MA"/>
        </w:rPr>
        <w:t>أخصائي لوجستيات</w:t>
      </w:r>
    </w:p>
    <w:p w14:paraId="1604E30E" w14:textId="77777777" w:rsidR="00C3089B" w:rsidRPr="00DE4AB1" w:rsidRDefault="1A249C2E" w:rsidP="00252D5B">
      <w:pPr>
        <w:pStyle w:val="Paragraphedeliste"/>
        <w:numPr>
          <w:ilvl w:val="0"/>
          <w:numId w:val="50"/>
        </w:numPr>
        <w:bidi/>
        <w:spacing w:after="0" w:line="240" w:lineRule="auto"/>
        <w:jc w:val="both"/>
        <w:rPr>
          <w:rFonts w:ascii="Times New Roman" w:eastAsia="SimSun" w:hAnsi="Times New Roman" w:cs="Times New Roman"/>
          <w:color w:val="002060"/>
          <w:sz w:val="24"/>
          <w:szCs w:val="24"/>
        </w:rPr>
      </w:pPr>
      <w:r w:rsidRPr="0032018F">
        <w:rPr>
          <w:rFonts w:ascii="Source Sans Pro" w:eastAsia="SimSun" w:hAnsi="Source Sans Pro" w:cs="Times New Roman"/>
          <w:rtl/>
          <w:lang w:eastAsia="ar" w:bidi="ar-MA"/>
        </w:rPr>
        <w:t>مدير البيانات</w:t>
      </w:r>
    </w:p>
    <w:p w14:paraId="548750C0" w14:textId="77777777" w:rsidR="00C3089B" w:rsidRPr="00DE4AB1" w:rsidRDefault="1A249C2E" w:rsidP="00252D5B">
      <w:pPr>
        <w:pStyle w:val="Paragraphedeliste"/>
        <w:numPr>
          <w:ilvl w:val="0"/>
          <w:numId w:val="50"/>
        </w:numPr>
        <w:bidi/>
        <w:spacing w:after="0" w:line="240" w:lineRule="auto"/>
        <w:jc w:val="both"/>
        <w:rPr>
          <w:rFonts w:ascii="Times New Roman" w:eastAsia="SimSun" w:hAnsi="Times New Roman" w:cs="Times New Roman"/>
          <w:color w:val="002060"/>
          <w:sz w:val="24"/>
          <w:szCs w:val="24"/>
        </w:rPr>
      </w:pPr>
      <w:r w:rsidRPr="0032018F">
        <w:rPr>
          <w:rFonts w:ascii="Source Sans Pro" w:eastAsia="SimSun" w:hAnsi="Source Sans Pro" w:cs="Times New Roman"/>
          <w:rtl/>
          <w:lang w:eastAsia="ar" w:bidi="ar-MA"/>
        </w:rPr>
        <w:t>خبير في مجال الوقاية من العدوى ومكافحتها</w:t>
      </w:r>
    </w:p>
    <w:p w14:paraId="6631A639" w14:textId="77777777" w:rsidR="00C3089B" w:rsidRPr="00DE4AB1" w:rsidRDefault="1A249C2E" w:rsidP="00252D5B">
      <w:pPr>
        <w:pStyle w:val="Paragraphedeliste"/>
        <w:numPr>
          <w:ilvl w:val="0"/>
          <w:numId w:val="50"/>
        </w:numPr>
        <w:bidi/>
        <w:spacing w:after="0" w:line="240" w:lineRule="auto"/>
        <w:jc w:val="both"/>
        <w:rPr>
          <w:rFonts w:ascii="Times New Roman" w:eastAsia="SimSun" w:hAnsi="Times New Roman" w:cs="Times New Roman"/>
          <w:color w:val="002060"/>
          <w:sz w:val="24"/>
          <w:szCs w:val="24"/>
        </w:rPr>
      </w:pPr>
      <w:r w:rsidRPr="0032018F">
        <w:rPr>
          <w:rFonts w:ascii="Source Sans Pro" w:eastAsia="SimSun" w:hAnsi="Source Sans Pro" w:cs="Times New Roman"/>
          <w:rtl/>
          <w:lang w:eastAsia="ar" w:bidi="ar-MA"/>
        </w:rPr>
        <w:t>اختصاصي المياه والإصحاح والنظافة الشخصية</w:t>
      </w:r>
    </w:p>
    <w:p w14:paraId="19C2B5B2" w14:textId="77777777" w:rsidR="00C3089B" w:rsidRPr="00DE4AB1" w:rsidRDefault="1A249C2E" w:rsidP="00252D5B">
      <w:pPr>
        <w:pStyle w:val="Paragraphedeliste"/>
        <w:numPr>
          <w:ilvl w:val="0"/>
          <w:numId w:val="50"/>
        </w:numPr>
        <w:bidi/>
        <w:spacing w:after="0" w:line="240" w:lineRule="auto"/>
        <w:jc w:val="both"/>
        <w:rPr>
          <w:rFonts w:ascii="Times New Roman" w:eastAsia="SimSun" w:hAnsi="Times New Roman" w:cs="Times New Roman"/>
          <w:color w:val="002060"/>
          <w:sz w:val="24"/>
          <w:szCs w:val="24"/>
        </w:rPr>
      </w:pPr>
      <w:r w:rsidRPr="0032018F">
        <w:rPr>
          <w:rFonts w:ascii="Source Sans Pro" w:eastAsia="SimSun" w:hAnsi="Source Sans Pro" w:cs="Times New Roman"/>
          <w:rtl/>
          <w:lang w:eastAsia="ar" w:bidi="ar-MA"/>
        </w:rPr>
        <w:t>سائق</w:t>
      </w:r>
    </w:p>
    <w:p w14:paraId="5DC13119" w14:textId="77777777" w:rsidR="00C97C86" w:rsidRPr="00DE4AB1" w:rsidRDefault="00C97C86" w:rsidP="003F29B4">
      <w:pPr>
        <w:bidi/>
        <w:spacing w:after="0" w:line="240" w:lineRule="auto"/>
        <w:jc w:val="both"/>
        <w:rPr>
          <w:rFonts w:ascii="Times New Roman" w:hAnsi="Times New Roman" w:cs="Times New Roman"/>
          <w:b/>
          <w:bCs/>
          <w:i/>
          <w:iCs/>
          <w:lang w:val="en-US" w:eastAsia="en-US"/>
        </w:rPr>
      </w:pPr>
    </w:p>
    <w:p w14:paraId="57857834" w14:textId="77777777" w:rsidR="00C3089B" w:rsidRPr="00F657A1" w:rsidRDefault="1A249C2E" w:rsidP="003F29B4">
      <w:pPr>
        <w:bidi/>
        <w:spacing w:after="0" w:line="240" w:lineRule="auto"/>
        <w:jc w:val="both"/>
        <w:rPr>
          <w:rFonts w:ascii="Times New Roman" w:eastAsia="Calibri" w:hAnsi="Times New Roman" w:cs="Times New Roman"/>
          <w:i/>
          <w:iCs/>
          <w:color w:val="C00000"/>
          <w:sz w:val="24"/>
          <w:szCs w:val="24"/>
          <w:lang w:val="en-US"/>
        </w:rPr>
      </w:pPr>
      <w:r w:rsidRPr="000D2ECE">
        <w:rPr>
          <w:rFonts w:ascii="Source Sans Pro" w:eastAsia="Source Sans Pro" w:hAnsi="Source Sans Pro" w:cs="Times New Roman" w:hint="cs"/>
          <w:i/>
          <w:iCs/>
          <w:color w:val="C00000"/>
          <w:rtl/>
          <w:lang w:eastAsia="ar" w:bidi="ar-MA"/>
        </w:rPr>
        <w:t>تذكر</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قد</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يؤدي</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بعض</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أعضاء</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الفريق</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أكثر</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من</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دورٍ</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واحدٍ</w:t>
      </w:r>
      <w:r w:rsidRPr="000D2ECE">
        <w:rPr>
          <w:rFonts w:ascii="Source Sans Pro" w:eastAsia="Source Sans Pro" w:hAnsi="Source Sans Pro" w:cs="Times New Roman"/>
          <w:i/>
          <w:iCs/>
          <w:color w:val="C00000"/>
          <w:rtl/>
          <w:lang w:eastAsia="ar" w:bidi="ar-MA"/>
        </w:rPr>
        <w:t>.</w:t>
      </w:r>
    </w:p>
    <w:p w14:paraId="366140DA" w14:textId="77777777" w:rsidR="00C3089B" w:rsidRPr="00DE4AB1" w:rsidRDefault="00C3089B" w:rsidP="1A249C2E">
      <w:pPr>
        <w:pStyle w:val="Paragraphedeliste"/>
        <w:bidi/>
        <w:spacing w:after="0" w:line="240" w:lineRule="auto"/>
        <w:rPr>
          <w:rFonts w:ascii="Times New Roman" w:hAnsi="Times New Roman" w:cs="Times New Roman"/>
          <w:b/>
          <w:bCs/>
        </w:rPr>
      </w:pPr>
    </w:p>
    <w:p w14:paraId="4C01BC7E" w14:textId="321619E6" w:rsidR="00C3089B" w:rsidRPr="00E34AB9" w:rsidRDefault="001525C9" w:rsidP="00DB5E45">
      <w:pPr>
        <w:bidi/>
        <w:spacing w:after="0" w:line="240" w:lineRule="auto"/>
        <w:rPr>
          <w:rFonts w:ascii="Source Sans Pro" w:hAnsi="Source Sans Pro" w:cs="Calibri"/>
          <w:b/>
          <w:iCs/>
          <w:color w:val="65A000"/>
        </w:rPr>
      </w:pPr>
      <w:r w:rsidRPr="00E34AB9">
        <w:rPr>
          <w:rFonts w:ascii="Source Sans Pro" w:eastAsia="Source Sans Pro" w:hAnsi="Source Sans Pro" w:cs="Calibri"/>
          <w:b/>
          <w:bCs/>
          <w:color w:val="65A000"/>
          <w:rtl/>
          <w:lang w:eastAsia="ar" w:bidi="ar-MA"/>
        </w:rPr>
        <w:t>2. المواضيع التي ستناقش/ المعلومات التي ستُجمع في جلسة الإحاطة بالمعلومات قبل النشر (باستخدام الملحق 2)</w:t>
      </w:r>
    </w:p>
    <w:p w14:paraId="79A90AAE" w14:textId="77777777" w:rsidR="00C3089B" w:rsidRPr="00DE4AB1" w:rsidRDefault="1A249C2E" w:rsidP="00252D5B">
      <w:pPr>
        <w:pStyle w:val="Paragraphedeliste"/>
        <w:numPr>
          <w:ilvl w:val="0"/>
          <w:numId w:val="52"/>
        </w:numPr>
        <w:bidi/>
        <w:spacing w:after="0" w:line="240" w:lineRule="auto"/>
        <w:jc w:val="both"/>
        <w:rPr>
          <w:rFonts w:ascii="Times New Roman" w:eastAsia="SimSun" w:hAnsi="Times New Roman" w:cs="Times New Roman"/>
          <w:b/>
          <w:bCs/>
        </w:rPr>
      </w:pPr>
      <w:r w:rsidRPr="00E34AB9">
        <w:rPr>
          <w:rFonts w:ascii="Source Sans Pro" w:eastAsia="SimSun" w:hAnsi="Source Sans Pro" w:cs="Times New Roman"/>
          <w:b/>
          <w:bCs/>
          <w:rtl/>
          <w:lang w:eastAsia="ar" w:bidi="ar-MA"/>
        </w:rPr>
        <w:t>سياق الفاشية،</w:t>
      </w:r>
      <w:r w:rsidRPr="00E34AB9">
        <w:rPr>
          <w:rFonts w:ascii="Source Sans Pro" w:eastAsia="SimSun" w:hAnsi="Source Sans Pro" w:cs="Times New Roman"/>
          <w:rtl/>
          <w:lang w:eastAsia="ar" w:bidi="ar-MA"/>
        </w:rPr>
        <w:t xml:space="preserve"> ويشمل</w:t>
      </w:r>
      <w:r w:rsidRPr="00E34AB9">
        <w:rPr>
          <w:rFonts w:ascii="Source Sans Pro" w:eastAsia="SimSun" w:hAnsi="Source Sans Pro" w:cs="Source Sans Pro"/>
          <w:rtl/>
          <w:lang w:eastAsia="ar" w:bidi="ar-MA"/>
        </w:rPr>
        <w:t>:</w:t>
      </w:r>
    </w:p>
    <w:p w14:paraId="650BBE67" w14:textId="77777777" w:rsidR="00C3089B" w:rsidRPr="00E34AB9" w:rsidRDefault="1A249C2E" w:rsidP="006E54A4">
      <w:pPr>
        <w:pStyle w:val="paragraph"/>
        <w:numPr>
          <w:ilvl w:val="0"/>
          <w:numId w:val="24"/>
        </w:numPr>
        <w:bidi/>
        <w:spacing w:before="0" w:beforeAutospacing="0" w:after="0" w:afterAutospacing="0"/>
        <w:jc w:val="both"/>
        <w:textAlignment w:val="baseline"/>
        <w:rPr>
          <w:rStyle w:val="normaltextrun"/>
          <w:rFonts w:ascii="Source Sans Pro" w:hAnsi="Source Sans Pro" w:cs="Calibri"/>
          <w:color w:val="000000"/>
          <w:sz w:val="22"/>
          <w:szCs w:val="22"/>
          <w:lang w:val="en-GB"/>
        </w:rPr>
      </w:pPr>
      <w:r w:rsidRPr="00E34AB9">
        <w:rPr>
          <w:rStyle w:val="normaltextrun"/>
          <w:rFonts w:ascii="Source Sans Pro" w:eastAsia="Source Sans Pro" w:hAnsi="Source Sans Pro" w:cs="Calibri"/>
          <w:color w:val="000000"/>
          <w:sz w:val="22"/>
          <w:szCs w:val="22"/>
          <w:rtl/>
          <w:lang w:eastAsia="ar" w:bidi="ar-MA"/>
        </w:rPr>
        <w:t xml:space="preserve">وصف الوضع الراهن والبيانات المتاحة </w:t>
      </w:r>
    </w:p>
    <w:p w14:paraId="0E9465BD" w14:textId="77777777" w:rsidR="00C3089B" w:rsidRPr="00E34AB9" w:rsidRDefault="1A249C2E" w:rsidP="006E54A4">
      <w:pPr>
        <w:pStyle w:val="paragraph"/>
        <w:numPr>
          <w:ilvl w:val="0"/>
          <w:numId w:val="24"/>
        </w:numPr>
        <w:bidi/>
        <w:spacing w:before="0" w:beforeAutospacing="0" w:after="0" w:afterAutospacing="0"/>
        <w:jc w:val="both"/>
        <w:textAlignment w:val="baseline"/>
        <w:rPr>
          <w:rStyle w:val="normaltextrun"/>
          <w:rFonts w:ascii="Source Sans Pro" w:hAnsi="Source Sans Pro" w:cs="Calibri"/>
          <w:color w:val="000000"/>
          <w:sz w:val="22"/>
          <w:szCs w:val="22"/>
          <w:lang w:val="en-GB"/>
        </w:rPr>
      </w:pPr>
      <w:r w:rsidRPr="00E34AB9">
        <w:rPr>
          <w:rStyle w:val="normaltextrun"/>
          <w:rFonts w:ascii="Source Sans Pro" w:eastAsia="Source Sans Pro" w:hAnsi="Source Sans Pro" w:cs="Calibri"/>
          <w:color w:val="000000"/>
          <w:sz w:val="22"/>
          <w:szCs w:val="22"/>
          <w:rtl/>
          <w:lang w:eastAsia="ar" w:bidi="ar-MA"/>
        </w:rPr>
        <w:t>مراجعة الاستجابة السابقة للوضع نفسه أو التدخلات نفسها</w:t>
      </w:r>
    </w:p>
    <w:p w14:paraId="6E0FC1D9" w14:textId="77777777" w:rsidR="00C3089B" w:rsidRPr="00E34AB9" w:rsidRDefault="1A249C2E" w:rsidP="006E54A4">
      <w:pPr>
        <w:pStyle w:val="paragraph"/>
        <w:numPr>
          <w:ilvl w:val="0"/>
          <w:numId w:val="24"/>
        </w:numPr>
        <w:bidi/>
        <w:spacing w:before="0" w:beforeAutospacing="0" w:after="0" w:afterAutospacing="0"/>
        <w:jc w:val="both"/>
        <w:textAlignment w:val="baseline"/>
        <w:rPr>
          <w:rStyle w:val="normaltextrun"/>
          <w:rFonts w:ascii="Source Sans Pro" w:hAnsi="Source Sans Pro" w:cs="Calibri"/>
          <w:color w:val="000000"/>
          <w:sz w:val="22"/>
          <w:szCs w:val="22"/>
          <w:lang w:val="en-GB"/>
        </w:rPr>
      </w:pPr>
      <w:r w:rsidRPr="00E34AB9">
        <w:rPr>
          <w:rStyle w:val="normaltextrun"/>
          <w:rFonts w:ascii="Source Sans Pro" w:eastAsia="Source Sans Pro" w:hAnsi="Source Sans Pro" w:cs="Calibri"/>
          <w:color w:val="000000"/>
          <w:sz w:val="22"/>
          <w:szCs w:val="22"/>
          <w:rtl/>
          <w:lang w:eastAsia="ar" w:bidi="ar-MA"/>
        </w:rPr>
        <w:t>تحديد الأطراف المعنية الرئيسية والفئات السكانية المتضررة</w:t>
      </w:r>
    </w:p>
    <w:p w14:paraId="6D8C98E4" w14:textId="77777777" w:rsidR="00C3089B" w:rsidRPr="00E34AB9" w:rsidRDefault="1A249C2E" w:rsidP="006E54A4">
      <w:pPr>
        <w:pStyle w:val="paragraph"/>
        <w:numPr>
          <w:ilvl w:val="0"/>
          <w:numId w:val="24"/>
        </w:numPr>
        <w:bidi/>
        <w:spacing w:before="0" w:beforeAutospacing="0" w:after="0" w:afterAutospacing="0"/>
        <w:jc w:val="both"/>
        <w:textAlignment w:val="baseline"/>
        <w:rPr>
          <w:rStyle w:val="normaltextrun"/>
          <w:rFonts w:ascii="Source Sans Pro" w:hAnsi="Source Sans Pro" w:cs="Calibri"/>
          <w:color w:val="000000"/>
          <w:sz w:val="22"/>
          <w:szCs w:val="22"/>
          <w:lang w:val="en-GB"/>
        </w:rPr>
      </w:pPr>
      <w:r w:rsidRPr="00E34AB9">
        <w:rPr>
          <w:rStyle w:val="normaltextrun"/>
          <w:rFonts w:ascii="Source Sans Pro" w:eastAsia="Source Sans Pro" w:hAnsi="Source Sans Pro" w:cs="Calibri"/>
          <w:color w:val="000000"/>
          <w:sz w:val="22"/>
          <w:szCs w:val="22"/>
          <w:rtl/>
          <w:lang w:eastAsia="ar" w:bidi="ar-MA"/>
        </w:rPr>
        <w:t>تحديد التحديات</w:t>
      </w:r>
    </w:p>
    <w:p w14:paraId="45D254CB" w14:textId="77777777" w:rsidR="00307FA2" w:rsidRPr="00DE4AB1" w:rsidRDefault="00307FA2" w:rsidP="00252D5B">
      <w:pPr>
        <w:numPr>
          <w:ilvl w:val="0"/>
          <w:numId w:val="51"/>
        </w:numPr>
        <w:bidi/>
        <w:spacing w:after="0" w:line="240" w:lineRule="auto"/>
        <w:rPr>
          <w:rFonts w:ascii="Times New Roman" w:hAnsi="Times New Roman" w:cs="Times New Roman"/>
          <w:lang w:val="en-US"/>
        </w:rPr>
      </w:pPr>
      <w:r w:rsidRPr="00E34AB9">
        <w:rPr>
          <w:rFonts w:ascii="Source Sans Pro" w:eastAsia="Source Sans Pro" w:hAnsi="Source Sans Pro" w:cs="Times New Roman"/>
          <w:b/>
          <w:bCs/>
          <w:rtl/>
          <w:lang w:eastAsia="ar" w:bidi="ar-MA"/>
        </w:rPr>
        <w:t>اللغة، والأديان، والمعتقدات في المجتمع المحلي</w:t>
      </w:r>
      <w:r w:rsidRPr="00E34AB9">
        <w:rPr>
          <w:rFonts w:ascii="Source Sans Pro" w:eastAsia="Source Sans Pro" w:hAnsi="Source Sans Pro" w:cs="Source Sans Pro"/>
          <w:b/>
          <w:bCs/>
          <w:rtl/>
          <w:lang w:eastAsia="ar" w:bidi="ar-MA"/>
        </w:rPr>
        <w:t xml:space="preserve">/ </w:t>
      </w:r>
      <w:r w:rsidRPr="00E34AB9">
        <w:rPr>
          <w:rFonts w:ascii="Source Sans Pro" w:eastAsia="Source Sans Pro" w:hAnsi="Source Sans Pro" w:cs="Times New Roman"/>
          <w:b/>
          <w:bCs/>
          <w:rtl/>
          <w:lang w:eastAsia="ar" w:bidi="ar-MA"/>
        </w:rPr>
        <w:t>المجتمعات المحلية</w:t>
      </w:r>
      <w:r w:rsidRPr="00E34AB9">
        <w:rPr>
          <w:rFonts w:ascii="Source Sans Pro" w:eastAsia="Source Sans Pro" w:hAnsi="Source Sans Pro" w:cs="Times New Roman"/>
          <w:rtl/>
          <w:lang w:eastAsia="ar" w:bidi="ar-MA"/>
        </w:rPr>
        <w:t xml:space="preserve"> في منطقة النشر</w:t>
      </w:r>
    </w:p>
    <w:p w14:paraId="310BD43A" w14:textId="77777777" w:rsidR="00C3089B" w:rsidRPr="00DE4AB1" w:rsidRDefault="1A249C2E" w:rsidP="00252D5B">
      <w:pPr>
        <w:pStyle w:val="Paragraphedeliste"/>
        <w:numPr>
          <w:ilvl w:val="0"/>
          <w:numId w:val="51"/>
        </w:numPr>
        <w:bidi/>
        <w:spacing w:after="0" w:line="240" w:lineRule="auto"/>
        <w:jc w:val="both"/>
        <w:rPr>
          <w:rFonts w:ascii="Times New Roman" w:eastAsia="SimSun" w:hAnsi="Times New Roman" w:cs="Times New Roman"/>
          <w:b/>
          <w:bCs/>
        </w:rPr>
      </w:pPr>
      <w:r w:rsidRPr="00E34AB9">
        <w:rPr>
          <w:rFonts w:ascii="Source Sans Pro" w:eastAsia="SimSun" w:hAnsi="Source Sans Pro" w:cs="Times New Roman"/>
          <w:b/>
          <w:bCs/>
          <w:rtl/>
          <w:lang w:eastAsia="ar" w:bidi="ar-MA"/>
        </w:rPr>
        <w:t>الهدف من النشر والدور المحدد</w:t>
      </w:r>
      <w:r w:rsidRPr="00E34AB9">
        <w:rPr>
          <w:rFonts w:ascii="Source Sans Pro" w:eastAsia="SimSun" w:hAnsi="Source Sans Pro" w:cs="Times New Roman"/>
          <w:rtl/>
          <w:lang w:eastAsia="ar" w:bidi="ar-MA"/>
        </w:rPr>
        <w:t xml:space="preserve"> لكل عضو من أعضاء الفريق</w:t>
      </w:r>
      <w:r w:rsidRPr="00E34AB9">
        <w:rPr>
          <w:rFonts w:ascii="Source Sans Pro" w:eastAsia="SimSun" w:hAnsi="Source Sans Pro" w:cs="Source Sans Pro"/>
          <w:rtl/>
          <w:lang w:eastAsia="ar" w:bidi="ar-MA"/>
        </w:rPr>
        <w:t>.</w:t>
      </w:r>
    </w:p>
    <w:p w14:paraId="2DD97ECD" w14:textId="71ACC6FA" w:rsidR="00C3089B" w:rsidRPr="00DE4AB1" w:rsidRDefault="1A249C2E" w:rsidP="00252D5B">
      <w:pPr>
        <w:pStyle w:val="Paragraphedeliste"/>
        <w:numPr>
          <w:ilvl w:val="0"/>
          <w:numId w:val="51"/>
        </w:numPr>
        <w:bidi/>
        <w:spacing w:after="0" w:line="240" w:lineRule="auto"/>
        <w:jc w:val="both"/>
        <w:rPr>
          <w:rFonts w:ascii="Times New Roman" w:eastAsia="SimSun" w:hAnsi="Times New Roman" w:cs="Times New Roman"/>
          <w:b/>
          <w:bCs/>
        </w:rPr>
      </w:pPr>
      <w:r w:rsidRPr="00E34AB9">
        <w:rPr>
          <w:rFonts w:ascii="Source Sans Pro" w:eastAsia="SimSun" w:hAnsi="Source Sans Pro" w:cs="Times New Roman"/>
          <w:b/>
          <w:bCs/>
          <w:rtl/>
          <w:lang w:eastAsia="ar" w:bidi="ar-MA"/>
        </w:rPr>
        <w:t>الإجراءات الخاصة بكل دور</w:t>
      </w:r>
      <w:r w:rsidRPr="00E34AB9">
        <w:rPr>
          <w:rFonts w:ascii="Source Sans Pro" w:eastAsia="SimSun" w:hAnsi="Source Sans Pro" w:cs="Source Sans Pro"/>
          <w:rtl/>
          <w:lang w:eastAsia="ar" w:bidi="ar-MA"/>
        </w:rPr>
        <w:t xml:space="preserve"> </w:t>
      </w:r>
      <w:r w:rsidR="00016C3F" w:rsidRPr="00DE4AB1">
        <w:rPr>
          <w:rFonts w:ascii="Times New Roman" w:eastAsia="SimSun" w:hAnsi="Times New Roman" w:cs="Times New Roman" w:hint="cs"/>
          <w:rtl/>
          <w:lang w:eastAsia="ar" w:bidi="ar-MA"/>
        </w:rPr>
        <w:t>و</w:t>
      </w:r>
      <w:r w:rsidRPr="00E34AB9">
        <w:rPr>
          <w:rFonts w:ascii="Source Sans Pro" w:eastAsia="SimSun" w:hAnsi="Source Sans Pro" w:cs="Times New Roman"/>
          <w:rtl/>
          <w:lang w:eastAsia="ar" w:bidi="ar-MA"/>
        </w:rPr>
        <w:t>التي ينبغي اتخاذها لتحقيق أهداف الدور</w:t>
      </w:r>
      <w:r w:rsidRPr="00E34AB9">
        <w:rPr>
          <w:rFonts w:ascii="Source Sans Pro" w:eastAsia="SimSun" w:hAnsi="Source Sans Pro" w:cs="Source Sans Pro"/>
          <w:rtl/>
          <w:lang w:eastAsia="ar" w:bidi="ar-MA"/>
        </w:rPr>
        <w:t xml:space="preserve">. </w:t>
      </w:r>
      <w:r w:rsidRPr="00E34AB9">
        <w:rPr>
          <w:rFonts w:ascii="Source Sans Pro" w:eastAsia="SimSun" w:hAnsi="Source Sans Pro" w:cs="Times New Roman"/>
          <w:rtl/>
          <w:lang w:eastAsia="ar" w:bidi="ar-MA"/>
        </w:rPr>
        <w:t>وتشمل</w:t>
      </w:r>
      <w:r w:rsidRPr="00E34AB9">
        <w:rPr>
          <w:rFonts w:ascii="Source Sans Pro" w:eastAsia="SimSun" w:hAnsi="Source Sans Pro" w:cs="Source Sans Pro"/>
          <w:rtl/>
          <w:lang w:eastAsia="ar" w:bidi="ar-MA"/>
        </w:rPr>
        <w:t>:</w:t>
      </w:r>
    </w:p>
    <w:p w14:paraId="0BE24E20" w14:textId="77777777" w:rsidR="00C3089B" w:rsidRPr="00E34AB9" w:rsidRDefault="1A249C2E" w:rsidP="00AC4B76">
      <w:pPr>
        <w:pStyle w:val="paragraph"/>
        <w:numPr>
          <w:ilvl w:val="0"/>
          <w:numId w:val="81"/>
        </w:numPr>
        <w:bidi/>
        <w:spacing w:before="0" w:beforeAutospacing="0" w:after="0" w:afterAutospacing="0"/>
        <w:jc w:val="both"/>
        <w:textAlignment w:val="baseline"/>
        <w:rPr>
          <w:rStyle w:val="normaltextrun"/>
          <w:rFonts w:ascii="Source Sans Pro" w:hAnsi="Source Sans Pro" w:cs="Calibri"/>
          <w:color w:val="000000"/>
          <w:sz w:val="22"/>
          <w:szCs w:val="22"/>
          <w:lang w:val="en-GB"/>
        </w:rPr>
      </w:pPr>
      <w:r w:rsidRPr="00E34AB9">
        <w:rPr>
          <w:rStyle w:val="normaltextrun"/>
          <w:rFonts w:ascii="Source Sans Pro" w:eastAsia="Source Sans Pro" w:hAnsi="Source Sans Pro" w:cs="Calibri"/>
          <w:color w:val="000000"/>
          <w:sz w:val="22"/>
          <w:szCs w:val="22"/>
          <w:rtl/>
          <w:lang w:eastAsia="ar" w:bidi="ar-MA"/>
        </w:rPr>
        <w:t>الإعداد قبل النشر</w:t>
      </w:r>
    </w:p>
    <w:p w14:paraId="03DBD854" w14:textId="77777777" w:rsidR="00C3089B" w:rsidRPr="00E34AB9" w:rsidRDefault="1A249C2E" w:rsidP="00AC4B76">
      <w:pPr>
        <w:pStyle w:val="paragraph"/>
        <w:numPr>
          <w:ilvl w:val="0"/>
          <w:numId w:val="81"/>
        </w:numPr>
        <w:bidi/>
        <w:spacing w:before="0" w:beforeAutospacing="0" w:after="0" w:afterAutospacing="0"/>
        <w:jc w:val="both"/>
        <w:textAlignment w:val="baseline"/>
        <w:rPr>
          <w:rStyle w:val="normaltextrun"/>
          <w:rFonts w:ascii="Source Sans Pro" w:hAnsi="Source Sans Pro" w:cs="Calibri"/>
          <w:color w:val="000000"/>
          <w:sz w:val="22"/>
          <w:szCs w:val="22"/>
          <w:lang w:val="en-GB"/>
        </w:rPr>
      </w:pPr>
      <w:r w:rsidRPr="00E34AB9">
        <w:rPr>
          <w:rStyle w:val="normaltextrun"/>
          <w:rFonts w:ascii="Source Sans Pro" w:eastAsia="Source Sans Pro" w:hAnsi="Source Sans Pro" w:cs="Calibri"/>
          <w:color w:val="000000"/>
          <w:sz w:val="22"/>
          <w:szCs w:val="22"/>
          <w:rtl/>
          <w:lang w:eastAsia="ar" w:bidi="ar-MA"/>
        </w:rPr>
        <w:t>الإجراءات في الميدان</w:t>
      </w:r>
    </w:p>
    <w:p w14:paraId="2406B28F" w14:textId="77777777" w:rsidR="00C3089B" w:rsidRPr="00E34AB9" w:rsidRDefault="1A249C2E" w:rsidP="00AC4B76">
      <w:pPr>
        <w:pStyle w:val="paragraph"/>
        <w:numPr>
          <w:ilvl w:val="0"/>
          <w:numId w:val="81"/>
        </w:numPr>
        <w:bidi/>
        <w:spacing w:before="0" w:beforeAutospacing="0" w:after="0" w:afterAutospacing="0"/>
        <w:jc w:val="both"/>
        <w:textAlignment w:val="baseline"/>
        <w:rPr>
          <w:rStyle w:val="normaltextrun"/>
          <w:rFonts w:ascii="Source Sans Pro" w:hAnsi="Source Sans Pro" w:cs="Calibri"/>
          <w:color w:val="000000"/>
          <w:sz w:val="22"/>
          <w:szCs w:val="22"/>
          <w:lang w:val="en-GB"/>
        </w:rPr>
      </w:pPr>
      <w:r w:rsidRPr="00E34AB9">
        <w:rPr>
          <w:rStyle w:val="normaltextrun"/>
          <w:rFonts w:ascii="Source Sans Pro" w:eastAsia="Source Sans Pro" w:hAnsi="Source Sans Pro" w:cs="Calibri"/>
          <w:color w:val="000000"/>
          <w:sz w:val="22"/>
          <w:szCs w:val="22"/>
          <w:rtl/>
          <w:lang w:eastAsia="ar" w:bidi="ar-MA"/>
        </w:rPr>
        <w:t>استخدام الأدوات أو المعدات القياسية اللازمة لاستكمال الإجراءات</w:t>
      </w:r>
    </w:p>
    <w:p w14:paraId="2FFCD996" w14:textId="77777777" w:rsidR="00C3089B" w:rsidRPr="00E34AB9" w:rsidRDefault="1A249C2E" w:rsidP="00AC4B76">
      <w:pPr>
        <w:pStyle w:val="paragraph"/>
        <w:numPr>
          <w:ilvl w:val="0"/>
          <w:numId w:val="81"/>
        </w:numPr>
        <w:bidi/>
        <w:spacing w:before="0" w:beforeAutospacing="0" w:after="0" w:afterAutospacing="0"/>
        <w:jc w:val="both"/>
        <w:textAlignment w:val="baseline"/>
        <w:rPr>
          <w:rStyle w:val="normaltextrun"/>
          <w:rFonts w:ascii="Source Sans Pro" w:hAnsi="Source Sans Pro" w:cs="Calibri"/>
          <w:color w:val="000000"/>
          <w:sz w:val="22"/>
          <w:szCs w:val="22"/>
          <w:lang w:val="en-GB"/>
        </w:rPr>
      </w:pPr>
      <w:r w:rsidRPr="00E34AB9">
        <w:rPr>
          <w:rStyle w:val="normaltextrun"/>
          <w:rFonts w:ascii="Source Sans Pro" w:eastAsia="Source Sans Pro" w:hAnsi="Source Sans Pro" w:cs="Calibri"/>
          <w:color w:val="000000"/>
          <w:sz w:val="22"/>
          <w:szCs w:val="22"/>
          <w:rtl/>
          <w:lang w:eastAsia="ar" w:bidi="ar-MA"/>
        </w:rPr>
        <w:t xml:space="preserve">التنسيق بين أعضاء الفريق والشركاء المعنيين </w:t>
      </w:r>
    </w:p>
    <w:p w14:paraId="12342DD4" w14:textId="77777777" w:rsidR="00C3089B" w:rsidRPr="00E34AB9" w:rsidRDefault="1A249C2E" w:rsidP="00AC4B76">
      <w:pPr>
        <w:pStyle w:val="paragraph"/>
        <w:numPr>
          <w:ilvl w:val="0"/>
          <w:numId w:val="81"/>
        </w:numPr>
        <w:bidi/>
        <w:spacing w:before="0" w:beforeAutospacing="0" w:after="0" w:afterAutospacing="0"/>
        <w:jc w:val="both"/>
        <w:textAlignment w:val="baseline"/>
        <w:rPr>
          <w:rStyle w:val="normaltextrun"/>
          <w:rFonts w:ascii="Source Sans Pro" w:hAnsi="Source Sans Pro" w:cs="Calibri"/>
          <w:color w:val="000000"/>
          <w:sz w:val="22"/>
          <w:szCs w:val="22"/>
          <w:lang w:val="en-GB"/>
        </w:rPr>
      </w:pPr>
      <w:r w:rsidRPr="00E34AB9">
        <w:rPr>
          <w:rStyle w:val="normaltextrun"/>
          <w:rFonts w:ascii="Source Sans Pro" w:eastAsia="Source Sans Pro" w:hAnsi="Source Sans Pro" w:cs="Calibri"/>
          <w:color w:val="000000"/>
          <w:sz w:val="22"/>
          <w:szCs w:val="22"/>
          <w:rtl/>
          <w:lang w:eastAsia="ar" w:bidi="ar-MA"/>
        </w:rPr>
        <w:t>خطة التواصل</w:t>
      </w:r>
    </w:p>
    <w:p w14:paraId="76CEEBCA" w14:textId="77777777" w:rsidR="00C3089B" w:rsidRPr="00DE4AB1" w:rsidRDefault="1A249C2E" w:rsidP="00252D5B">
      <w:pPr>
        <w:pStyle w:val="Paragraphedeliste"/>
        <w:numPr>
          <w:ilvl w:val="0"/>
          <w:numId w:val="53"/>
        </w:numPr>
        <w:bidi/>
        <w:spacing w:after="0" w:line="240" w:lineRule="auto"/>
        <w:rPr>
          <w:rFonts w:ascii="Times New Roman" w:eastAsia="SimSun" w:hAnsi="Times New Roman" w:cs="Times New Roman"/>
          <w:b/>
          <w:bCs/>
        </w:rPr>
      </w:pPr>
      <w:r w:rsidRPr="00E34AB9">
        <w:rPr>
          <w:rFonts w:ascii="Source Sans Pro" w:eastAsia="SimSun" w:hAnsi="Source Sans Pro" w:cs="Times New Roman"/>
          <w:b/>
          <w:bCs/>
          <w:rtl/>
          <w:lang w:eastAsia="ar" w:bidi="ar-MA"/>
        </w:rPr>
        <w:t>التحديات المتوقعة والإجراءات المحتملة</w:t>
      </w:r>
      <w:r w:rsidRPr="00E34AB9">
        <w:rPr>
          <w:rFonts w:ascii="Source Sans Pro" w:eastAsia="SimSun" w:hAnsi="Source Sans Pro" w:cs="Times New Roman"/>
          <w:rtl/>
          <w:lang w:eastAsia="ar" w:bidi="ar-MA"/>
        </w:rPr>
        <w:t xml:space="preserve"> لمواجهتها</w:t>
      </w:r>
      <w:r w:rsidRPr="00E34AB9">
        <w:rPr>
          <w:rFonts w:ascii="Source Sans Pro" w:eastAsia="SimSun" w:hAnsi="Source Sans Pro" w:cs="Source Sans Pro"/>
          <w:rtl/>
          <w:lang w:eastAsia="ar" w:bidi="ar-MA"/>
        </w:rPr>
        <w:t>.</w:t>
      </w:r>
    </w:p>
    <w:p w14:paraId="7B38930C" w14:textId="21EF151C" w:rsidR="00C3089B" w:rsidRPr="00DE4AB1" w:rsidRDefault="1A249C2E" w:rsidP="00252D5B">
      <w:pPr>
        <w:pStyle w:val="Paragraphedeliste"/>
        <w:numPr>
          <w:ilvl w:val="0"/>
          <w:numId w:val="53"/>
        </w:numPr>
        <w:bidi/>
        <w:spacing w:after="0" w:line="240" w:lineRule="auto"/>
        <w:rPr>
          <w:rFonts w:ascii="Times New Roman" w:eastAsia="SimSun" w:hAnsi="Times New Roman" w:cs="Times New Roman"/>
          <w:b/>
          <w:bCs/>
        </w:rPr>
      </w:pPr>
      <w:r w:rsidRPr="00E34AB9">
        <w:rPr>
          <w:rFonts w:ascii="Source Sans Pro" w:eastAsia="SimSun" w:hAnsi="Source Sans Pro" w:cs="Times New Roman"/>
          <w:b/>
          <w:bCs/>
          <w:rtl/>
          <w:lang w:eastAsia="ar" w:bidi="ar-MA"/>
        </w:rPr>
        <w:t>الإمدادات</w:t>
      </w:r>
      <w:r w:rsidRPr="00E34AB9">
        <w:rPr>
          <w:rFonts w:ascii="Source Sans Pro" w:eastAsia="SimSun" w:hAnsi="Source Sans Pro" w:cs="Times New Roman"/>
          <w:rtl/>
          <w:lang w:eastAsia="ar" w:bidi="ar-MA"/>
        </w:rPr>
        <w:t xml:space="preserve"> التي ينبغي نقلها إلى الميدان وكيفية الاستفادة من الإمدادات المحلية وتكييفها</w:t>
      </w:r>
      <w:r w:rsidRPr="00E34AB9">
        <w:rPr>
          <w:rFonts w:ascii="Source Sans Pro" w:eastAsia="SimSun" w:hAnsi="Source Sans Pro" w:cs="Source Sans Pro"/>
          <w:rtl/>
          <w:lang w:eastAsia="ar" w:bidi="ar-MA"/>
        </w:rPr>
        <w:t xml:space="preserve">. </w:t>
      </w:r>
      <w:r w:rsidR="00014E07" w:rsidRPr="00DE4AB1">
        <w:rPr>
          <w:rFonts w:ascii="Times New Roman" w:eastAsia="SimSun" w:hAnsi="Times New Roman" w:cs="Times New Roman" w:hint="cs"/>
          <w:rtl/>
          <w:lang w:eastAsia="ar" w:bidi="ar-MA"/>
        </w:rPr>
        <w:t>و</w:t>
      </w:r>
      <w:r w:rsidRPr="00E34AB9">
        <w:rPr>
          <w:rFonts w:ascii="Source Sans Pro" w:eastAsia="SimSun" w:hAnsi="Source Sans Pro" w:cs="Times New Roman"/>
          <w:rtl/>
          <w:lang w:eastAsia="ar" w:bidi="ar-MA"/>
        </w:rPr>
        <w:t>يجب أن تكون التعليمات واضحة بشأن الاستخدام الصحيح للمستلزمات</w:t>
      </w:r>
      <w:r w:rsidRPr="00E34AB9">
        <w:rPr>
          <w:rFonts w:ascii="Source Sans Pro" w:eastAsia="SimSun" w:hAnsi="Source Sans Pro" w:cs="Source Sans Pro"/>
          <w:rtl/>
          <w:lang w:eastAsia="ar" w:bidi="ar-MA"/>
        </w:rPr>
        <w:t>.</w:t>
      </w:r>
    </w:p>
    <w:p w14:paraId="446E3E80" w14:textId="1859AF4C" w:rsidR="00C3089B" w:rsidRPr="00DE4AB1" w:rsidRDefault="1A249C2E" w:rsidP="00252D5B">
      <w:pPr>
        <w:pStyle w:val="Paragraphedeliste"/>
        <w:numPr>
          <w:ilvl w:val="0"/>
          <w:numId w:val="53"/>
        </w:numPr>
        <w:bidi/>
        <w:spacing w:after="0" w:line="240" w:lineRule="auto"/>
        <w:rPr>
          <w:rFonts w:ascii="Times New Roman" w:eastAsia="SimSun" w:hAnsi="Times New Roman" w:cs="Times New Roman"/>
          <w:b/>
          <w:bCs/>
        </w:rPr>
      </w:pPr>
      <w:r w:rsidRPr="00E34AB9">
        <w:rPr>
          <w:rFonts w:ascii="Source Sans Pro" w:eastAsia="SimSun" w:hAnsi="Source Sans Pro" w:cs="Times New Roman"/>
          <w:rtl/>
          <w:lang w:eastAsia="ar" w:bidi="ar-MA"/>
        </w:rPr>
        <w:t xml:space="preserve">ينبغي مناقشة </w:t>
      </w:r>
      <w:r w:rsidRPr="00E34AB9">
        <w:rPr>
          <w:rFonts w:ascii="Source Sans Pro" w:eastAsia="SimSun" w:hAnsi="Source Sans Pro" w:cs="Times New Roman"/>
          <w:b/>
          <w:bCs/>
          <w:rtl/>
          <w:lang w:eastAsia="ar" w:bidi="ar-MA"/>
        </w:rPr>
        <w:t>المؤشرات التي ستُستخدم لتقييم الاستجابة</w:t>
      </w:r>
      <w:r w:rsidRPr="00E34AB9">
        <w:rPr>
          <w:rFonts w:ascii="Source Sans Pro" w:eastAsia="SimSun" w:hAnsi="Source Sans Pro" w:cs="Source Sans Pro"/>
          <w:rtl/>
          <w:lang w:eastAsia="ar" w:bidi="ar-MA"/>
        </w:rPr>
        <w:t xml:space="preserve">. </w:t>
      </w:r>
      <w:r w:rsidR="00014E07" w:rsidRPr="00DE4AB1">
        <w:rPr>
          <w:rFonts w:ascii="Times New Roman" w:eastAsia="SimSun" w:hAnsi="Times New Roman" w:cs="Times New Roman" w:hint="cs"/>
          <w:rtl/>
          <w:lang w:eastAsia="ar" w:bidi="ar-MA"/>
        </w:rPr>
        <w:t>و</w:t>
      </w:r>
      <w:r w:rsidRPr="00E34AB9">
        <w:rPr>
          <w:rFonts w:ascii="Source Sans Pro" w:eastAsia="SimSun" w:hAnsi="Source Sans Pro" w:cs="Times New Roman"/>
          <w:rtl/>
          <w:lang w:eastAsia="ar" w:bidi="ar-MA"/>
        </w:rPr>
        <w:t>ينبغي أن تكون المؤشرات كم</w:t>
      </w:r>
      <w:r w:rsidR="00B15D0D" w:rsidRPr="00DE4AB1">
        <w:rPr>
          <w:rFonts w:ascii="Times New Roman" w:eastAsia="SimSun" w:hAnsi="Times New Roman" w:cs="Times New Roman" w:hint="cs"/>
          <w:rtl/>
          <w:lang w:eastAsia="ar" w:bidi="ar-MA"/>
        </w:rPr>
        <w:t>ِّ</w:t>
      </w:r>
      <w:r w:rsidRPr="00E34AB9">
        <w:rPr>
          <w:rFonts w:ascii="Source Sans Pro" w:eastAsia="SimSun" w:hAnsi="Source Sans Pro" w:cs="Times New Roman"/>
          <w:rtl/>
          <w:lang w:eastAsia="ar" w:bidi="ar-MA"/>
        </w:rPr>
        <w:t>يّ</w:t>
      </w:r>
      <w:r w:rsidR="00B15D0D" w:rsidRPr="00DE4AB1">
        <w:rPr>
          <w:rFonts w:ascii="Times New Roman" w:eastAsia="SimSun" w:hAnsi="Times New Roman" w:cs="Times New Roman" w:hint="cs"/>
          <w:rtl/>
          <w:lang w:eastAsia="ar" w:bidi="ar-MA"/>
        </w:rPr>
        <w:t>َ</w:t>
      </w:r>
      <w:r w:rsidRPr="00E34AB9">
        <w:rPr>
          <w:rFonts w:ascii="Source Sans Pro" w:eastAsia="SimSun" w:hAnsi="Source Sans Pro" w:cs="Times New Roman"/>
          <w:rtl/>
          <w:lang w:eastAsia="ar" w:bidi="ar-MA"/>
        </w:rPr>
        <w:t>ة وتركز على النسب المئوية والنسب، وليس الأرقام الأولية</w:t>
      </w:r>
      <w:r w:rsidRPr="00E34AB9">
        <w:rPr>
          <w:rFonts w:ascii="Source Sans Pro" w:eastAsia="SimSun" w:hAnsi="Source Sans Pro" w:cs="Source Sans Pro"/>
          <w:rtl/>
          <w:lang w:eastAsia="ar" w:bidi="ar-MA"/>
        </w:rPr>
        <w:t>.</w:t>
      </w:r>
    </w:p>
    <w:p w14:paraId="54609A2D" w14:textId="3A7E319F" w:rsidR="00C3089B" w:rsidRPr="00DE4AB1" w:rsidRDefault="1A249C2E" w:rsidP="00252D5B">
      <w:pPr>
        <w:pStyle w:val="Paragraphedeliste"/>
        <w:numPr>
          <w:ilvl w:val="0"/>
          <w:numId w:val="53"/>
        </w:numPr>
        <w:bidi/>
        <w:spacing w:after="0" w:line="240" w:lineRule="auto"/>
        <w:rPr>
          <w:rFonts w:ascii="Times New Roman" w:eastAsia="SimSun" w:hAnsi="Times New Roman" w:cs="Times New Roman"/>
          <w:b/>
          <w:bCs/>
        </w:rPr>
      </w:pPr>
      <w:r w:rsidRPr="00E34AB9">
        <w:rPr>
          <w:rFonts w:ascii="Source Sans Pro" w:eastAsia="SimSun" w:hAnsi="Source Sans Pro" w:cs="Times New Roman"/>
          <w:rtl/>
          <w:lang w:eastAsia="ar" w:bidi="ar-MA"/>
        </w:rPr>
        <w:t>ينبغي أن يكون أعضاء الفريق على علم</w:t>
      </w:r>
      <w:r w:rsidRPr="00B34CB3">
        <w:rPr>
          <w:rFonts w:ascii="Source Sans Pro" w:hAnsi="Source Sans Pro" w:cs="Times New Roman"/>
          <w:rtl/>
          <w:lang w:bidi="ar-MA"/>
        </w:rPr>
        <w:t xml:space="preserve"> </w:t>
      </w:r>
      <w:r w:rsidRPr="00E34AB9">
        <w:rPr>
          <w:rFonts w:ascii="Source Sans Pro" w:eastAsia="SimSun" w:hAnsi="Source Sans Pro" w:cs="Times New Roman"/>
          <w:b/>
          <w:bCs/>
          <w:rtl/>
          <w:lang w:eastAsia="ar" w:bidi="ar-MA"/>
        </w:rPr>
        <w:t>بآليات التبليغ</w:t>
      </w:r>
      <w:r w:rsidRPr="00E34AB9">
        <w:rPr>
          <w:rFonts w:ascii="Source Sans Pro" w:eastAsia="SimSun" w:hAnsi="Source Sans Pro" w:cs="Times New Roman"/>
          <w:rtl/>
          <w:lang w:eastAsia="ar" w:bidi="ar-MA"/>
        </w:rPr>
        <w:t xml:space="preserve"> التي </w:t>
      </w:r>
      <w:r w:rsidR="00A62996" w:rsidRPr="00DE4AB1">
        <w:rPr>
          <w:rFonts w:ascii="Times New Roman" w:eastAsia="SimSun" w:hAnsi="Times New Roman" w:cs="Times New Roman" w:hint="cs"/>
          <w:rtl/>
          <w:lang w:eastAsia="ar" w:bidi="ar-MA"/>
        </w:rPr>
        <w:t>يبلغ</w:t>
      </w:r>
      <w:r w:rsidRPr="00E34AB9">
        <w:rPr>
          <w:rFonts w:ascii="Source Sans Pro" w:eastAsia="SimSun" w:hAnsi="Source Sans Pro" w:cs="Times New Roman"/>
          <w:rtl/>
          <w:lang w:eastAsia="ar" w:bidi="ar-MA"/>
        </w:rPr>
        <w:t xml:space="preserve"> الفريق من خلالها المؤشرات وغيرها من المعلومات إلى السلطات المركزية الوطنية</w:t>
      </w:r>
      <w:r w:rsidRPr="00E34AB9">
        <w:rPr>
          <w:rFonts w:ascii="Source Sans Pro" w:eastAsia="SimSun" w:hAnsi="Source Sans Pro" w:cs="Source Sans Pro"/>
          <w:rtl/>
          <w:lang w:eastAsia="ar" w:bidi="ar-MA"/>
        </w:rPr>
        <w:t>.</w:t>
      </w:r>
    </w:p>
    <w:p w14:paraId="19079CD9" w14:textId="77777777" w:rsidR="00C97C86" w:rsidRPr="00DE4AB1" w:rsidRDefault="00C97C86" w:rsidP="1A249C2E">
      <w:pPr>
        <w:bidi/>
        <w:spacing w:after="0" w:line="240" w:lineRule="auto"/>
        <w:rPr>
          <w:rFonts w:ascii="Times New Roman" w:hAnsi="Times New Roman" w:cs="Times New Roman"/>
          <w:b/>
          <w:bCs/>
        </w:rPr>
      </w:pPr>
    </w:p>
    <w:p w14:paraId="5A127B56" w14:textId="4CF83A5A" w:rsidR="00C3089B" w:rsidRPr="00DE4AB1" w:rsidRDefault="00757625" w:rsidP="00DB5E45">
      <w:pPr>
        <w:bidi/>
        <w:spacing w:after="0" w:line="240" w:lineRule="auto"/>
        <w:rPr>
          <w:rFonts w:ascii="Times New Roman" w:hAnsi="Times New Roman" w:cs="Times New Roman"/>
          <w:b/>
          <w:bCs/>
        </w:rPr>
      </w:pPr>
      <w:r w:rsidRPr="00DB5E45">
        <w:rPr>
          <w:rFonts w:ascii="Source Sans Pro" w:eastAsia="Source Sans Pro" w:hAnsi="Source Sans Pro" w:cs="Source Sans Pro"/>
          <w:b/>
          <w:bCs/>
          <w:rtl/>
          <w:lang w:eastAsia="ar" w:bidi="ar-MA"/>
        </w:rPr>
        <w:br w:type="page"/>
      </w:r>
      <w:r w:rsidR="001525C9" w:rsidRPr="00DB5E45">
        <w:rPr>
          <w:rFonts w:ascii="Source Sans Pro" w:eastAsia="Source Sans Pro" w:hAnsi="Source Sans Pro" w:cs="Calibri"/>
          <w:b/>
          <w:bCs/>
          <w:color w:val="65A000"/>
          <w:rtl/>
          <w:lang w:eastAsia="ar" w:bidi="ar-MA"/>
        </w:rPr>
        <w:t>3. وضع خطة عمل أساسية (باستخدام النموذج الوارد في الملحق 3)</w:t>
      </w:r>
    </w:p>
    <w:tbl>
      <w:tblPr>
        <w:tblpPr w:leftFromText="141" w:rightFromText="141" w:vertAnchor="text" w:horzAnchor="margin" w:tblpY="316"/>
        <w:bidiVisual/>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6A0" w:firstRow="1" w:lastRow="0" w:firstColumn="1" w:lastColumn="0" w:noHBand="1" w:noVBand="1"/>
      </w:tblPr>
      <w:tblGrid>
        <w:gridCol w:w="1526"/>
        <w:gridCol w:w="1276"/>
        <w:gridCol w:w="850"/>
        <w:gridCol w:w="1418"/>
        <w:gridCol w:w="1134"/>
        <w:gridCol w:w="708"/>
        <w:gridCol w:w="976"/>
        <w:gridCol w:w="1127"/>
      </w:tblGrid>
      <w:tr w:rsidR="00526116" w:rsidRPr="00DE4AB1" w14:paraId="05B6105D" w14:textId="77777777" w:rsidTr="00DB5E45">
        <w:trPr>
          <w:trHeight w:val="555"/>
        </w:trPr>
        <w:tc>
          <w:tcPr>
            <w:tcW w:w="2802" w:type="dxa"/>
            <w:gridSpan w:val="2"/>
            <w:shd w:val="clear" w:color="auto" w:fill="65A000"/>
          </w:tcPr>
          <w:p w14:paraId="12127108" w14:textId="77777777" w:rsidR="00F140D2" w:rsidRPr="0032018F" w:rsidRDefault="00F140D2" w:rsidP="0032018F">
            <w:pPr>
              <w:bidi/>
              <w:spacing w:after="0" w:line="240" w:lineRule="exact"/>
              <w:rPr>
                <w:rFonts w:ascii="Source Sans Pro" w:eastAsia="Calibri" w:hAnsi="Source Sans Pro" w:cs="Calibri"/>
                <w:b/>
                <w:bCs/>
                <w:color w:val="FFFFFF"/>
                <w:sz w:val="20"/>
                <w:szCs w:val="20"/>
                <w:lang w:val="en-US"/>
              </w:rPr>
            </w:pPr>
            <w:r w:rsidRPr="0032018F">
              <w:rPr>
                <w:rFonts w:ascii="Source Sans Pro" w:eastAsia="Calibri" w:hAnsi="Source Sans Pro" w:cs="Calibri"/>
                <w:b/>
                <w:bCs/>
                <w:color w:val="FFFFFF"/>
                <w:sz w:val="20"/>
                <w:szCs w:val="20"/>
                <w:rtl/>
                <w:lang w:eastAsia="ar" w:bidi="ar-MA"/>
              </w:rPr>
              <w:t>ماذا؟</w:t>
            </w:r>
          </w:p>
        </w:tc>
        <w:tc>
          <w:tcPr>
            <w:tcW w:w="850" w:type="dxa"/>
            <w:shd w:val="clear" w:color="auto" w:fill="65A000"/>
          </w:tcPr>
          <w:p w14:paraId="6886EAC3" w14:textId="77777777" w:rsidR="00F140D2" w:rsidRPr="0032018F" w:rsidRDefault="00F140D2" w:rsidP="0032018F">
            <w:pPr>
              <w:bidi/>
              <w:spacing w:after="0" w:line="240" w:lineRule="exact"/>
              <w:rPr>
                <w:rFonts w:ascii="Source Sans Pro" w:eastAsia="Calibri" w:hAnsi="Source Sans Pro" w:cs="Calibri"/>
                <w:b/>
                <w:bCs/>
                <w:color w:val="FFFFFF"/>
                <w:sz w:val="20"/>
                <w:szCs w:val="20"/>
                <w:lang w:val="en-US"/>
              </w:rPr>
            </w:pPr>
            <w:r w:rsidRPr="0032018F">
              <w:rPr>
                <w:rFonts w:ascii="Source Sans Pro" w:eastAsia="Calibri" w:hAnsi="Source Sans Pro" w:cs="Calibri"/>
                <w:b/>
                <w:bCs/>
                <w:color w:val="FFFFFF"/>
                <w:sz w:val="20"/>
                <w:szCs w:val="20"/>
                <w:rtl/>
                <w:lang w:eastAsia="ar" w:bidi="ar-MA"/>
              </w:rPr>
              <w:t>من؟</w:t>
            </w:r>
          </w:p>
        </w:tc>
        <w:tc>
          <w:tcPr>
            <w:tcW w:w="1418" w:type="dxa"/>
            <w:shd w:val="clear" w:color="auto" w:fill="65A000"/>
          </w:tcPr>
          <w:p w14:paraId="1AE93726" w14:textId="77777777" w:rsidR="00F140D2" w:rsidRPr="0032018F" w:rsidRDefault="00F140D2" w:rsidP="0032018F">
            <w:pPr>
              <w:bidi/>
              <w:spacing w:after="0" w:line="240" w:lineRule="exact"/>
              <w:rPr>
                <w:rFonts w:ascii="Source Sans Pro" w:eastAsia="Calibri" w:hAnsi="Source Sans Pro" w:cs="Calibri"/>
                <w:b/>
                <w:bCs/>
                <w:color w:val="FFFFFF"/>
                <w:sz w:val="20"/>
                <w:szCs w:val="20"/>
                <w:lang w:val="en-US"/>
              </w:rPr>
            </w:pPr>
            <w:r w:rsidRPr="0032018F">
              <w:rPr>
                <w:rFonts w:ascii="Source Sans Pro" w:eastAsia="Calibri" w:hAnsi="Source Sans Pro" w:cs="Calibri"/>
                <w:b/>
                <w:bCs/>
                <w:color w:val="FFFFFF"/>
                <w:sz w:val="20"/>
                <w:szCs w:val="20"/>
                <w:rtl/>
                <w:lang w:eastAsia="ar" w:bidi="ar-MA"/>
              </w:rPr>
              <w:t>كيف؟</w:t>
            </w:r>
          </w:p>
        </w:tc>
        <w:tc>
          <w:tcPr>
            <w:tcW w:w="1842" w:type="dxa"/>
            <w:gridSpan w:val="2"/>
            <w:shd w:val="clear" w:color="auto" w:fill="65A000"/>
          </w:tcPr>
          <w:p w14:paraId="7FF56D64" w14:textId="77777777" w:rsidR="00F140D2" w:rsidRPr="0032018F" w:rsidRDefault="00F140D2" w:rsidP="0032018F">
            <w:pPr>
              <w:bidi/>
              <w:spacing w:after="0" w:line="240" w:lineRule="exact"/>
              <w:rPr>
                <w:rFonts w:ascii="Source Sans Pro" w:eastAsia="Calibri" w:hAnsi="Source Sans Pro" w:cs="Calibri"/>
                <w:b/>
                <w:bCs/>
                <w:color w:val="FFFFFF"/>
                <w:sz w:val="20"/>
                <w:szCs w:val="20"/>
                <w:lang w:val="en-US"/>
              </w:rPr>
            </w:pPr>
            <w:r w:rsidRPr="0032018F">
              <w:rPr>
                <w:rFonts w:ascii="Source Sans Pro" w:eastAsia="Calibri" w:hAnsi="Source Sans Pro" w:cs="Calibri"/>
                <w:b/>
                <w:bCs/>
                <w:color w:val="FFFFFF"/>
                <w:sz w:val="20"/>
                <w:szCs w:val="20"/>
                <w:rtl/>
                <w:lang w:eastAsia="ar" w:bidi="ar-MA"/>
              </w:rPr>
              <w:t>متى؟</w:t>
            </w:r>
          </w:p>
        </w:tc>
        <w:tc>
          <w:tcPr>
            <w:tcW w:w="976" w:type="dxa"/>
            <w:shd w:val="clear" w:color="auto" w:fill="65A000"/>
          </w:tcPr>
          <w:p w14:paraId="05728533" w14:textId="77777777" w:rsidR="00F140D2" w:rsidRPr="0032018F" w:rsidRDefault="00F140D2" w:rsidP="0032018F">
            <w:pPr>
              <w:bidi/>
              <w:spacing w:after="0" w:line="240" w:lineRule="exact"/>
              <w:rPr>
                <w:rFonts w:ascii="Source Sans Pro" w:eastAsia="Calibri" w:hAnsi="Source Sans Pro" w:cs="Calibri"/>
                <w:b/>
                <w:bCs/>
                <w:color w:val="FFFFFF"/>
                <w:sz w:val="20"/>
                <w:szCs w:val="20"/>
                <w:lang w:val="en-US"/>
              </w:rPr>
            </w:pPr>
            <w:r w:rsidRPr="0032018F">
              <w:rPr>
                <w:rFonts w:ascii="Source Sans Pro" w:eastAsia="Calibri" w:hAnsi="Source Sans Pro" w:cs="Calibri"/>
                <w:b/>
                <w:bCs/>
                <w:color w:val="FFFFFF"/>
                <w:sz w:val="20"/>
                <w:szCs w:val="20"/>
                <w:rtl/>
                <w:lang w:eastAsia="ar" w:bidi="ar-MA"/>
              </w:rPr>
              <w:t>أين؟</w:t>
            </w:r>
          </w:p>
        </w:tc>
        <w:tc>
          <w:tcPr>
            <w:tcW w:w="1127" w:type="dxa"/>
            <w:shd w:val="clear" w:color="auto" w:fill="65A000"/>
          </w:tcPr>
          <w:p w14:paraId="156CB059" w14:textId="77777777" w:rsidR="00F140D2" w:rsidRPr="0032018F" w:rsidRDefault="00F140D2" w:rsidP="0032018F">
            <w:pPr>
              <w:bidi/>
              <w:spacing w:after="0" w:line="240" w:lineRule="exact"/>
              <w:rPr>
                <w:rFonts w:ascii="Source Sans Pro" w:eastAsia="Calibri" w:hAnsi="Source Sans Pro" w:cs="Calibri"/>
                <w:b/>
                <w:bCs/>
                <w:color w:val="FFFFFF"/>
                <w:sz w:val="20"/>
                <w:szCs w:val="20"/>
                <w:lang w:val="en-US"/>
              </w:rPr>
            </w:pPr>
            <w:r w:rsidRPr="0032018F">
              <w:rPr>
                <w:rFonts w:ascii="Source Sans Pro" w:eastAsia="Calibri" w:hAnsi="Source Sans Pro" w:cs="Calibri"/>
                <w:b/>
                <w:bCs/>
                <w:color w:val="FFFFFF"/>
                <w:sz w:val="20"/>
                <w:szCs w:val="20"/>
                <w:rtl/>
                <w:lang w:eastAsia="ar" w:bidi="ar-MA"/>
              </w:rPr>
              <w:t>كم؟</w:t>
            </w:r>
          </w:p>
        </w:tc>
      </w:tr>
      <w:tr w:rsidR="00526116" w:rsidRPr="00DE4AB1" w14:paraId="5BE0A1D9" w14:textId="77777777" w:rsidTr="009F7437">
        <w:trPr>
          <w:trHeight w:val="537"/>
        </w:trPr>
        <w:tc>
          <w:tcPr>
            <w:tcW w:w="1526" w:type="dxa"/>
            <w:shd w:val="clear" w:color="auto" w:fill="D0D8E8"/>
          </w:tcPr>
          <w:p w14:paraId="349E84F2" w14:textId="77777777" w:rsidR="00F140D2" w:rsidRPr="00A32200" w:rsidRDefault="00F140D2" w:rsidP="009B3754">
            <w:pPr>
              <w:bidi/>
              <w:spacing w:after="0" w:line="240" w:lineRule="exact"/>
              <w:jc w:val="center"/>
              <w:rPr>
                <w:rFonts w:ascii="Source Sans Pro" w:eastAsia="Calibri" w:hAnsi="Source Sans Pro" w:cs="Calibri"/>
                <w:b/>
                <w:bCs/>
                <w:sz w:val="16"/>
                <w:szCs w:val="16"/>
                <w:lang w:val="en-US"/>
              </w:rPr>
            </w:pPr>
            <w:r w:rsidRPr="00A32200">
              <w:rPr>
                <w:rFonts w:ascii="Source Sans Pro" w:eastAsia="Calibri" w:hAnsi="Source Sans Pro" w:cs="Calibri"/>
                <w:b/>
                <w:bCs/>
                <w:sz w:val="16"/>
                <w:szCs w:val="16"/>
                <w:rtl/>
                <w:lang w:eastAsia="ar" w:bidi="ar-MA"/>
              </w:rPr>
              <w:t>عنوان الإجراء</w:t>
            </w:r>
          </w:p>
        </w:tc>
        <w:tc>
          <w:tcPr>
            <w:tcW w:w="1276" w:type="dxa"/>
            <w:shd w:val="clear" w:color="auto" w:fill="D0D8E8"/>
          </w:tcPr>
          <w:p w14:paraId="405F047E" w14:textId="77777777" w:rsidR="00F140D2" w:rsidRPr="00A32200" w:rsidRDefault="00F140D2" w:rsidP="009B3754">
            <w:pPr>
              <w:bidi/>
              <w:spacing w:after="0" w:line="240" w:lineRule="exact"/>
              <w:jc w:val="center"/>
              <w:rPr>
                <w:rFonts w:ascii="Source Sans Pro" w:eastAsia="Calibri" w:hAnsi="Source Sans Pro" w:cs="Calibri"/>
                <w:b/>
                <w:bCs/>
                <w:color w:val="000000"/>
                <w:sz w:val="16"/>
                <w:szCs w:val="16"/>
                <w:lang w:val="en-US"/>
              </w:rPr>
            </w:pPr>
            <w:r w:rsidRPr="00A32200">
              <w:rPr>
                <w:rFonts w:ascii="Source Sans Pro" w:eastAsia="Calibri" w:hAnsi="Source Sans Pro" w:cs="Calibri"/>
                <w:b/>
                <w:bCs/>
                <w:color w:val="000000"/>
                <w:sz w:val="16"/>
                <w:szCs w:val="16"/>
                <w:rtl/>
                <w:lang w:eastAsia="ar" w:bidi="ar-MA"/>
              </w:rPr>
              <w:t>الوصف</w:t>
            </w:r>
          </w:p>
        </w:tc>
        <w:tc>
          <w:tcPr>
            <w:tcW w:w="850" w:type="dxa"/>
            <w:shd w:val="clear" w:color="auto" w:fill="D0D8E8"/>
          </w:tcPr>
          <w:p w14:paraId="183C21AE" w14:textId="77777777" w:rsidR="00F140D2" w:rsidRPr="00A32200" w:rsidRDefault="00F140D2" w:rsidP="009B3754">
            <w:pPr>
              <w:bidi/>
              <w:spacing w:after="0" w:line="240" w:lineRule="exact"/>
              <w:jc w:val="center"/>
              <w:rPr>
                <w:rFonts w:ascii="Source Sans Pro" w:eastAsia="Calibri" w:hAnsi="Source Sans Pro" w:cs="Calibri"/>
                <w:b/>
                <w:bCs/>
                <w:color w:val="000000"/>
                <w:sz w:val="16"/>
                <w:szCs w:val="16"/>
                <w:lang w:val="en-US"/>
              </w:rPr>
            </w:pPr>
            <w:r w:rsidRPr="00A32200">
              <w:rPr>
                <w:rFonts w:ascii="Source Sans Pro" w:eastAsia="Calibri" w:hAnsi="Source Sans Pro" w:cs="Calibri"/>
                <w:b/>
                <w:bCs/>
                <w:color w:val="000000"/>
                <w:sz w:val="16"/>
                <w:szCs w:val="16"/>
                <w:rtl/>
                <w:lang w:eastAsia="ar" w:bidi="ar-MA"/>
              </w:rPr>
              <w:t>الجهات الفاعلة</w:t>
            </w:r>
          </w:p>
        </w:tc>
        <w:tc>
          <w:tcPr>
            <w:tcW w:w="1418" w:type="dxa"/>
            <w:shd w:val="clear" w:color="auto" w:fill="D0D8E8"/>
          </w:tcPr>
          <w:p w14:paraId="55E4C3C3" w14:textId="77777777" w:rsidR="00F140D2" w:rsidRPr="00A32200" w:rsidRDefault="00F140D2" w:rsidP="009B3754">
            <w:pPr>
              <w:bidi/>
              <w:spacing w:after="0" w:line="240" w:lineRule="exact"/>
              <w:jc w:val="center"/>
              <w:rPr>
                <w:rFonts w:ascii="Source Sans Pro" w:eastAsia="Calibri" w:hAnsi="Source Sans Pro" w:cs="Calibri"/>
                <w:b/>
                <w:bCs/>
                <w:color w:val="000000"/>
                <w:sz w:val="16"/>
                <w:szCs w:val="16"/>
                <w:lang w:val="en-US"/>
              </w:rPr>
            </w:pPr>
            <w:r w:rsidRPr="00A32200">
              <w:rPr>
                <w:rFonts w:ascii="Source Sans Pro" w:eastAsia="Calibri" w:hAnsi="Source Sans Pro" w:cs="Calibri"/>
                <w:b/>
                <w:bCs/>
                <w:color w:val="000000"/>
                <w:sz w:val="16"/>
                <w:szCs w:val="16"/>
                <w:rtl/>
                <w:lang w:eastAsia="ar" w:bidi="ar-MA"/>
              </w:rPr>
              <w:t>الميزانية والموارد الأخرى</w:t>
            </w:r>
          </w:p>
        </w:tc>
        <w:tc>
          <w:tcPr>
            <w:tcW w:w="1134" w:type="dxa"/>
            <w:shd w:val="clear" w:color="auto" w:fill="D0D8E8"/>
          </w:tcPr>
          <w:p w14:paraId="4436E87B" w14:textId="77777777" w:rsidR="00F140D2" w:rsidRPr="00A32200" w:rsidRDefault="00F140D2" w:rsidP="009B3754">
            <w:pPr>
              <w:bidi/>
              <w:spacing w:after="0" w:line="240" w:lineRule="exact"/>
              <w:jc w:val="center"/>
              <w:rPr>
                <w:rFonts w:ascii="Source Sans Pro" w:eastAsia="Calibri" w:hAnsi="Source Sans Pro" w:cs="Calibri"/>
                <w:b/>
                <w:bCs/>
                <w:color w:val="000000"/>
                <w:sz w:val="16"/>
                <w:szCs w:val="16"/>
                <w:lang w:val="en-US"/>
              </w:rPr>
            </w:pPr>
            <w:r w:rsidRPr="00A32200">
              <w:rPr>
                <w:rFonts w:ascii="Source Sans Pro" w:eastAsia="Calibri" w:hAnsi="Source Sans Pro" w:cs="Calibri"/>
                <w:b/>
                <w:bCs/>
                <w:color w:val="000000"/>
                <w:sz w:val="16"/>
                <w:szCs w:val="16"/>
                <w:rtl/>
                <w:lang w:eastAsia="ar" w:bidi="ar-MA"/>
              </w:rPr>
              <w:t>تاريخ البداية</w:t>
            </w:r>
          </w:p>
        </w:tc>
        <w:tc>
          <w:tcPr>
            <w:tcW w:w="708" w:type="dxa"/>
            <w:shd w:val="clear" w:color="auto" w:fill="D0D8E8"/>
          </w:tcPr>
          <w:p w14:paraId="09818BF5" w14:textId="77777777" w:rsidR="00F140D2" w:rsidRPr="00A32200" w:rsidRDefault="00F140D2" w:rsidP="009B3754">
            <w:pPr>
              <w:bidi/>
              <w:spacing w:after="0" w:line="240" w:lineRule="exact"/>
              <w:jc w:val="center"/>
              <w:rPr>
                <w:rFonts w:ascii="Source Sans Pro" w:eastAsia="Calibri" w:hAnsi="Source Sans Pro" w:cs="Calibri"/>
                <w:b/>
                <w:bCs/>
                <w:color w:val="000000"/>
                <w:sz w:val="16"/>
                <w:szCs w:val="16"/>
                <w:lang w:val="en-US"/>
              </w:rPr>
            </w:pPr>
            <w:r w:rsidRPr="00A32200">
              <w:rPr>
                <w:rFonts w:ascii="Source Sans Pro" w:eastAsia="Calibri" w:hAnsi="Source Sans Pro" w:cs="Calibri"/>
                <w:b/>
                <w:bCs/>
                <w:color w:val="000000"/>
                <w:sz w:val="16"/>
                <w:szCs w:val="16"/>
                <w:rtl/>
                <w:lang w:eastAsia="ar" w:bidi="ar-MA"/>
              </w:rPr>
              <w:t>تاريخ النهاية</w:t>
            </w:r>
          </w:p>
        </w:tc>
        <w:tc>
          <w:tcPr>
            <w:tcW w:w="976" w:type="dxa"/>
            <w:shd w:val="clear" w:color="auto" w:fill="D0D8E8"/>
          </w:tcPr>
          <w:p w14:paraId="49E2DE3D" w14:textId="77777777" w:rsidR="00F140D2" w:rsidRPr="00A32200" w:rsidRDefault="00F140D2" w:rsidP="009B3754">
            <w:pPr>
              <w:bidi/>
              <w:spacing w:after="0" w:line="240" w:lineRule="exact"/>
              <w:jc w:val="center"/>
              <w:rPr>
                <w:rFonts w:ascii="Source Sans Pro" w:eastAsia="Calibri" w:hAnsi="Source Sans Pro" w:cs="Calibri"/>
                <w:b/>
                <w:bCs/>
                <w:color w:val="000000"/>
                <w:sz w:val="16"/>
                <w:szCs w:val="16"/>
                <w:lang w:val="en-US"/>
              </w:rPr>
            </w:pPr>
            <w:r w:rsidRPr="00A32200">
              <w:rPr>
                <w:rFonts w:ascii="Source Sans Pro" w:eastAsia="Calibri" w:hAnsi="Source Sans Pro" w:cs="Calibri"/>
                <w:b/>
                <w:bCs/>
                <w:color w:val="000000"/>
                <w:sz w:val="16"/>
                <w:szCs w:val="16"/>
                <w:rtl/>
                <w:lang w:eastAsia="ar" w:bidi="ar-MA"/>
              </w:rPr>
              <w:t>المجالات</w:t>
            </w:r>
          </w:p>
        </w:tc>
        <w:tc>
          <w:tcPr>
            <w:tcW w:w="1127" w:type="dxa"/>
            <w:shd w:val="clear" w:color="auto" w:fill="D0D8E8"/>
          </w:tcPr>
          <w:p w14:paraId="1F74B8C2" w14:textId="77777777" w:rsidR="00F140D2" w:rsidRPr="00A32200" w:rsidRDefault="00F140D2" w:rsidP="009B3754">
            <w:pPr>
              <w:bidi/>
              <w:spacing w:after="0" w:line="240" w:lineRule="exact"/>
              <w:jc w:val="center"/>
              <w:rPr>
                <w:rFonts w:ascii="Source Sans Pro" w:eastAsia="Calibri" w:hAnsi="Source Sans Pro" w:cs="Calibri"/>
                <w:b/>
                <w:bCs/>
                <w:color w:val="000000"/>
                <w:sz w:val="16"/>
                <w:szCs w:val="16"/>
                <w:lang w:val="en-US"/>
              </w:rPr>
            </w:pPr>
            <w:r w:rsidRPr="00A32200">
              <w:rPr>
                <w:rFonts w:ascii="Source Sans Pro" w:eastAsia="Calibri" w:hAnsi="Source Sans Pro" w:cs="Calibri"/>
                <w:b/>
                <w:bCs/>
                <w:color w:val="000000"/>
                <w:sz w:val="16"/>
                <w:szCs w:val="16"/>
                <w:rtl/>
                <w:lang w:eastAsia="ar" w:bidi="ar-MA"/>
              </w:rPr>
              <w:t>مؤشرات النجاح</w:t>
            </w:r>
          </w:p>
        </w:tc>
      </w:tr>
      <w:tr w:rsidR="00526116" w:rsidRPr="00DE4AB1" w14:paraId="4C4E7DF2" w14:textId="77777777" w:rsidTr="002972A7">
        <w:trPr>
          <w:trHeight w:val="442"/>
        </w:trPr>
        <w:tc>
          <w:tcPr>
            <w:tcW w:w="1526" w:type="dxa"/>
            <w:shd w:val="clear" w:color="auto" w:fill="auto"/>
          </w:tcPr>
          <w:p w14:paraId="53ADE496" w14:textId="77777777" w:rsidR="00F140D2" w:rsidRPr="00A32200" w:rsidRDefault="00F140D2" w:rsidP="0032018F">
            <w:pPr>
              <w:bidi/>
              <w:spacing w:after="0" w:line="240" w:lineRule="exact"/>
              <w:rPr>
                <w:rFonts w:ascii="Source Sans Pro" w:eastAsia="Calibri" w:hAnsi="Source Sans Pro" w:cs="Calibri"/>
                <w:sz w:val="18"/>
                <w:szCs w:val="18"/>
              </w:rPr>
            </w:pPr>
            <w:r w:rsidRPr="00A32200">
              <w:rPr>
                <w:rFonts w:ascii="Source Sans Pro" w:eastAsia="Calibri" w:hAnsi="Source Sans Pro" w:cs="Calibri"/>
                <w:sz w:val="18"/>
                <w:szCs w:val="18"/>
                <w:rtl/>
                <w:lang w:eastAsia="ar" w:bidi="ar-MA"/>
              </w:rPr>
              <w:t>الإعداد للعمل الميداني</w:t>
            </w:r>
          </w:p>
        </w:tc>
        <w:tc>
          <w:tcPr>
            <w:tcW w:w="1276" w:type="dxa"/>
            <w:shd w:val="clear" w:color="auto" w:fill="auto"/>
          </w:tcPr>
          <w:p w14:paraId="512737C4"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850" w:type="dxa"/>
            <w:shd w:val="clear" w:color="auto" w:fill="auto"/>
          </w:tcPr>
          <w:p w14:paraId="68933BE8"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1418" w:type="dxa"/>
            <w:shd w:val="clear" w:color="auto" w:fill="auto"/>
          </w:tcPr>
          <w:p w14:paraId="736E2E16"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1134" w:type="dxa"/>
            <w:shd w:val="clear" w:color="auto" w:fill="auto"/>
          </w:tcPr>
          <w:p w14:paraId="64EAF707"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708" w:type="dxa"/>
            <w:shd w:val="clear" w:color="auto" w:fill="auto"/>
          </w:tcPr>
          <w:p w14:paraId="2513BD42"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976" w:type="dxa"/>
            <w:shd w:val="clear" w:color="auto" w:fill="auto"/>
          </w:tcPr>
          <w:p w14:paraId="01504E2B"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1127" w:type="dxa"/>
            <w:shd w:val="clear" w:color="auto" w:fill="auto"/>
          </w:tcPr>
          <w:p w14:paraId="00D37C26"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r>
      <w:tr w:rsidR="00526116" w:rsidRPr="00DE4AB1" w14:paraId="0464625F" w14:textId="77777777" w:rsidTr="008E0978">
        <w:trPr>
          <w:trHeight w:val="414"/>
        </w:trPr>
        <w:tc>
          <w:tcPr>
            <w:tcW w:w="1526" w:type="dxa"/>
            <w:shd w:val="clear" w:color="auto" w:fill="auto"/>
          </w:tcPr>
          <w:p w14:paraId="7A427E78" w14:textId="77777777" w:rsidR="00F140D2" w:rsidRPr="00A32200" w:rsidRDefault="00F140D2" w:rsidP="0032018F">
            <w:pPr>
              <w:bidi/>
              <w:spacing w:after="0" w:line="240" w:lineRule="exact"/>
              <w:rPr>
                <w:rFonts w:ascii="Source Sans Pro" w:eastAsia="Calibri" w:hAnsi="Source Sans Pro" w:cs="Calibri"/>
                <w:sz w:val="18"/>
                <w:szCs w:val="18"/>
              </w:rPr>
            </w:pPr>
            <w:r w:rsidRPr="00A32200">
              <w:rPr>
                <w:rFonts w:ascii="Source Sans Pro" w:eastAsia="Calibri" w:hAnsi="Source Sans Pro" w:cs="Calibri"/>
                <w:sz w:val="18"/>
                <w:szCs w:val="18"/>
                <w:rtl/>
                <w:lang w:eastAsia="ar" w:bidi="ar-MA"/>
              </w:rPr>
              <w:t>تنفيذ الاستقصاء الميداني</w:t>
            </w:r>
          </w:p>
        </w:tc>
        <w:tc>
          <w:tcPr>
            <w:tcW w:w="1276" w:type="dxa"/>
            <w:shd w:val="clear" w:color="auto" w:fill="auto"/>
          </w:tcPr>
          <w:p w14:paraId="63FAB31C"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850" w:type="dxa"/>
            <w:shd w:val="clear" w:color="auto" w:fill="auto"/>
          </w:tcPr>
          <w:p w14:paraId="23B61A35"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1418" w:type="dxa"/>
            <w:shd w:val="clear" w:color="auto" w:fill="auto"/>
          </w:tcPr>
          <w:p w14:paraId="1C181F59"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1134" w:type="dxa"/>
            <w:shd w:val="clear" w:color="auto" w:fill="auto"/>
          </w:tcPr>
          <w:p w14:paraId="647766BB"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708" w:type="dxa"/>
            <w:shd w:val="clear" w:color="auto" w:fill="auto"/>
          </w:tcPr>
          <w:p w14:paraId="53AD0620"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976" w:type="dxa"/>
            <w:shd w:val="clear" w:color="auto" w:fill="auto"/>
          </w:tcPr>
          <w:p w14:paraId="2FD0CC92"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1127" w:type="dxa"/>
            <w:shd w:val="clear" w:color="auto" w:fill="auto"/>
          </w:tcPr>
          <w:p w14:paraId="7844D9CC"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r>
      <w:tr w:rsidR="00526116" w:rsidRPr="00DE4AB1" w14:paraId="09EAC55E" w14:textId="77777777" w:rsidTr="006342F6">
        <w:trPr>
          <w:trHeight w:val="425"/>
        </w:trPr>
        <w:tc>
          <w:tcPr>
            <w:tcW w:w="1526" w:type="dxa"/>
            <w:shd w:val="clear" w:color="auto" w:fill="auto"/>
          </w:tcPr>
          <w:p w14:paraId="1A1E8259" w14:textId="0BE61060" w:rsidR="00F140D2" w:rsidRPr="00A32200" w:rsidRDefault="00F140D2" w:rsidP="0032018F">
            <w:pPr>
              <w:bidi/>
              <w:spacing w:after="0" w:line="240" w:lineRule="exact"/>
              <w:rPr>
                <w:rFonts w:ascii="Source Sans Pro" w:eastAsia="Calibri" w:hAnsi="Source Sans Pro" w:cs="Calibri"/>
                <w:sz w:val="18"/>
                <w:szCs w:val="18"/>
              </w:rPr>
            </w:pPr>
            <w:r w:rsidRPr="00A32200">
              <w:rPr>
                <w:rFonts w:ascii="Source Sans Pro" w:eastAsia="Calibri" w:hAnsi="Source Sans Pro" w:cs="Calibri"/>
                <w:sz w:val="18"/>
                <w:szCs w:val="18"/>
                <w:rtl/>
                <w:lang w:eastAsia="ar" w:bidi="ar-MA"/>
              </w:rPr>
              <w:t>تنفيذ تدابير الوقاية من العدوى ومكافحتها</w:t>
            </w:r>
          </w:p>
        </w:tc>
        <w:tc>
          <w:tcPr>
            <w:tcW w:w="1276" w:type="dxa"/>
            <w:shd w:val="clear" w:color="auto" w:fill="auto"/>
          </w:tcPr>
          <w:p w14:paraId="1F7B4DC7"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850" w:type="dxa"/>
            <w:shd w:val="clear" w:color="auto" w:fill="auto"/>
          </w:tcPr>
          <w:p w14:paraId="58637CAB"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1418" w:type="dxa"/>
            <w:shd w:val="clear" w:color="auto" w:fill="auto"/>
          </w:tcPr>
          <w:p w14:paraId="7BB2A0DB"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1134" w:type="dxa"/>
            <w:shd w:val="clear" w:color="auto" w:fill="auto"/>
          </w:tcPr>
          <w:p w14:paraId="0ED1F19D"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708" w:type="dxa"/>
            <w:shd w:val="clear" w:color="auto" w:fill="auto"/>
          </w:tcPr>
          <w:p w14:paraId="272ED7D9"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976" w:type="dxa"/>
            <w:shd w:val="clear" w:color="auto" w:fill="auto"/>
          </w:tcPr>
          <w:p w14:paraId="4B1B6211"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1127" w:type="dxa"/>
            <w:shd w:val="clear" w:color="auto" w:fill="auto"/>
          </w:tcPr>
          <w:p w14:paraId="748E15E4"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r>
      <w:tr w:rsidR="00526116" w:rsidRPr="00DE4AB1" w14:paraId="2D72B026" w14:textId="77777777" w:rsidTr="008E0978">
        <w:trPr>
          <w:trHeight w:val="409"/>
        </w:trPr>
        <w:tc>
          <w:tcPr>
            <w:tcW w:w="1526" w:type="dxa"/>
            <w:shd w:val="clear" w:color="auto" w:fill="auto"/>
          </w:tcPr>
          <w:p w14:paraId="0EA24C3E" w14:textId="77777777" w:rsidR="00F140D2" w:rsidRPr="00A32200" w:rsidRDefault="00F140D2" w:rsidP="0032018F">
            <w:pPr>
              <w:bidi/>
              <w:spacing w:after="0" w:line="240" w:lineRule="exact"/>
              <w:rPr>
                <w:rFonts w:ascii="Source Sans Pro" w:eastAsia="Calibri" w:hAnsi="Source Sans Pro" w:cs="Calibri"/>
                <w:sz w:val="18"/>
                <w:szCs w:val="18"/>
              </w:rPr>
            </w:pPr>
            <w:r w:rsidRPr="00A32200">
              <w:rPr>
                <w:rFonts w:ascii="Source Sans Pro" w:eastAsia="Calibri" w:hAnsi="Source Sans Pro" w:cs="Calibri"/>
                <w:sz w:val="18"/>
                <w:szCs w:val="18"/>
                <w:rtl/>
                <w:lang w:eastAsia="ar" w:bidi="ar-MA"/>
              </w:rPr>
              <w:t>تقييم الموارد المحلية</w:t>
            </w:r>
          </w:p>
        </w:tc>
        <w:tc>
          <w:tcPr>
            <w:tcW w:w="1276" w:type="dxa"/>
            <w:shd w:val="clear" w:color="auto" w:fill="auto"/>
          </w:tcPr>
          <w:p w14:paraId="035396A2"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850" w:type="dxa"/>
            <w:shd w:val="clear" w:color="auto" w:fill="auto"/>
          </w:tcPr>
          <w:p w14:paraId="38C6697E"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1418" w:type="dxa"/>
            <w:shd w:val="clear" w:color="auto" w:fill="auto"/>
          </w:tcPr>
          <w:p w14:paraId="2EC9D9CC"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1134" w:type="dxa"/>
            <w:shd w:val="clear" w:color="auto" w:fill="auto"/>
          </w:tcPr>
          <w:p w14:paraId="10B53B7B"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708" w:type="dxa"/>
            <w:shd w:val="clear" w:color="auto" w:fill="auto"/>
          </w:tcPr>
          <w:p w14:paraId="13B7A565"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976" w:type="dxa"/>
            <w:shd w:val="clear" w:color="auto" w:fill="auto"/>
          </w:tcPr>
          <w:p w14:paraId="0750C0A7"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1127" w:type="dxa"/>
            <w:shd w:val="clear" w:color="auto" w:fill="auto"/>
          </w:tcPr>
          <w:p w14:paraId="3FFB798B"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r>
      <w:tr w:rsidR="00526116" w:rsidRPr="00DE4AB1" w14:paraId="12630B2B" w14:textId="77777777" w:rsidTr="008E0978">
        <w:trPr>
          <w:trHeight w:val="756"/>
        </w:trPr>
        <w:tc>
          <w:tcPr>
            <w:tcW w:w="1526" w:type="dxa"/>
            <w:shd w:val="clear" w:color="auto" w:fill="auto"/>
          </w:tcPr>
          <w:p w14:paraId="23DC75CD" w14:textId="77777777" w:rsidR="00F140D2" w:rsidRPr="00A32200" w:rsidRDefault="00F140D2" w:rsidP="0032018F">
            <w:pPr>
              <w:bidi/>
              <w:spacing w:after="0" w:line="240" w:lineRule="exact"/>
              <w:rPr>
                <w:rFonts w:ascii="Source Sans Pro" w:eastAsia="Calibri" w:hAnsi="Source Sans Pro" w:cs="Calibri"/>
                <w:sz w:val="18"/>
                <w:szCs w:val="18"/>
              </w:rPr>
            </w:pPr>
            <w:r w:rsidRPr="00A32200">
              <w:rPr>
                <w:rFonts w:ascii="Source Sans Pro" w:eastAsia="Calibri" w:hAnsi="Source Sans Pro" w:cs="Calibri"/>
                <w:sz w:val="18"/>
                <w:szCs w:val="18"/>
                <w:rtl/>
                <w:lang w:eastAsia="ar" w:bidi="ar-MA"/>
              </w:rPr>
              <w:t>الاستجابة لأوجه القلق والمخاوف العامة.</w:t>
            </w:r>
          </w:p>
        </w:tc>
        <w:tc>
          <w:tcPr>
            <w:tcW w:w="1276" w:type="dxa"/>
            <w:shd w:val="clear" w:color="auto" w:fill="auto"/>
          </w:tcPr>
          <w:p w14:paraId="5BA004B3"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850" w:type="dxa"/>
            <w:shd w:val="clear" w:color="auto" w:fill="auto"/>
          </w:tcPr>
          <w:p w14:paraId="24E12EF4"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1418" w:type="dxa"/>
            <w:shd w:val="clear" w:color="auto" w:fill="auto"/>
          </w:tcPr>
          <w:p w14:paraId="6DD31E01"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1134" w:type="dxa"/>
            <w:shd w:val="clear" w:color="auto" w:fill="auto"/>
          </w:tcPr>
          <w:p w14:paraId="5733049F"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708" w:type="dxa"/>
            <w:shd w:val="clear" w:color="auto" w:fill="auto"/>
          </w:tcPr>
          <w:p w14:paraId="5B453621"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976" w:type="dxa"/>
            <w:shd w:val="clear" w:color="auto" w:fill="auto"/>
          </w:tcPr>
          <w:p w14:paraId="093A7F2F"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1127" w:type="dxa"/>
            <w:shd w:val="clear" w:color="auto" w:fill="auto"/>
          </w:tcPr>
          <w:p w14:paraId="242DF6D5"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r>
    </w:tbl>
    <w:p w14:paraId="7CB03687" w14:textId="77777777" w:rsidR="00600A13" w:rsidRPr="00DE4AB1" w:rsidRDefault="00600A13" w:rsidP="00600A13">
      <w:pPr>
        <w:bidi/>
        <w:spacing w:after="0" w:line="240" w:lineRule="auto"/>
        <w:rPr>
          <w:rFonts w:ascii="Times New Roman" w:hAnsi="Times New Roman" w:cs="Times New Roman"/>
          <w:b/>
          <w:bCs/>
        </w:rPr>
      </w:pPr>
    </w:p>
    <w:p w14:paraId="0F28C4F1" w14:textId="3547152B" w:rsidR="002101D3" w:rsidRPr="00DE4AB1" w:rsidRDefault="002101D3" w:rsidP="00600A13">
      <w:pPr>
        <w:bidi/>
        <w:spacing w:after="0" w:line="240" w:lineRule="auto"/>
        <w:rPr>
          <w:rFonts w:ascii="Times New Roman" w:hAnsi="Times New Roman" w:cs="Times New Roman"/>
          <w:b/>
          <w:bCs/>
        </w:rPr>
      </w:pPr>
    </w:p>
    <w:p w14:paraId="0303E499" w14:textId="77777777" w:rsidR="00D73EAD" w:rsidRPr="00DE4AB1" w:rsidRDefault="00D73EAD" w:rsidP="00600A13">
      <w:pPr>
        <w:bidi/>
        <w:spacing w:after="0" w:line="240" w:lineRule="auto"/>
        <w:rPr>
          <w:rFonts w:ascii="Times New Roman" w:hAnsi="Times New Roman" w:cs="Times New Roman"/>
          <w:b/>
          <w:bCs/>
          <w:color w:val="65A000"/>
        </w:rPr>
      </w:pPr>
    </w:p>
    <w:p w14:paraId="2A181A9C" w14:textId="75D18B19" w:rsidR="00C3089B" w:rsidRPr="00DB5E45" w:rsidRDefault="008F2F19" w:rsidP="00DB5E45">
      <w:pPr>
        <w:bidi/>
        <w:spacing w:after="0" w:line="240" w:lineRule="auto"/>
        <w:rPr>
          <w:rFonts w:ascii="Source Sans Pro" w:hAnsi="Source Sans Pro" w:cs="Calibri"/>
          <w:b/>
          <w:iCs/>
          <w:color w:val="65A000"/>
        </w:rPr>
      </w:pPr>
      <w:r w:rsidRPr="00DB5E45">
        <w:rPr>
          <w:rFonts w:ascii="Source Sans Pro" w:eastAsia="Source Sans Pro" w:hAnsi="Source Sans Pro" w:cs="Calibri"/>
          <w:b/>
          <w:bCs/>
          <w:color w:val="65A000"/>
          <w:rtl/>
          <w:lang w:eastAsia="ar" w:bidi="ar-MA"/>
        </w:rPr>
        <w:t xml:space="preserve">4. وضع قائمة مرجعية لوجستية للنشر </w:t>
      </w:r>
    </w:p>
    <w:p w14:paraId="79C189F7" w14:textId="77777777" w:rsidR="00C3089B" w:rsidRPr="00DE4AB1" w:rsidRDefault="00C3089B" w:rsidP="00856A10">
      <w:pPr>
        <w:pStyle w:val="Paragraphedeliste"/>
        <w:bidi/>
        <w:spacing w:after="0" w:line="240" w:lineRule="auto"/>
        <w:rPr>
          <w:rFonts w:ascii="Times New Roman" w:hAnsi="Times New Roman" w:cs="Times New Roman"/>
          <w:b/>
          <w:bCs/>
          <w:highlight w:val="yellow"/>
        </w:rPr>
      </w:pPr>
    </w:p>
    <w:p w14:paraId="10D6CAE2" w14:textId="77777777" w:rsidR="1A249C2E" w:rsidRPr="00974838" w:rsidRDefault="1A249C2E" w:rsidP="00856A10">
      <w:pPr>
        <w:bidi/>
        <w:spacing w:after="0" w:line="240" w:lineRule="auto"/>
        <w:rPr>
          <w:rFonts w:ascii="Source Sans Pro" w:eastAsia="Arial" w:hAnsi="Source Sans Pro" w:cs="Calibri"/>
          <w:i/>
          <w:iCs/>
          <w:lang w:val="en-US"/>
        </w:rPr>
      </w:pPr>
      <w:r w:rsidRPr="000D2ECE">
        <w:rPr>
          <w:rFonts w:ascii="Source Sans Pro" w:eastAsia="Arial" w:hAnsi="Source Sans Pro" w:cs="Calibri" w:hint="eastAsia"/>
          <w:b/>
          <w:bCs/>
          <w:i/>
          <w:iCs/>
          <w:rtl/>
          <w:lang w:eastAsia="ar" w:bidi="ar-MA"/>
        </w:rPr>
        <w:t>الصحة</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الشخصية</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وصحة</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الفريق</w:t>
      </w:r>
    </w:p>
    <w:p w14:paraId="1B320736" w14:textId="0E593F5D" w:rsidR="1A249C2E" w:rsidRPr="00E26C33" w:rsidRDefault="1A249C2E" w:rsidP="00252D5B">
      <w:pPr>
        <w:pStyle w:val="Paragraphedeliste"/>
        <w:numPr>
          <w:ilvl w:val="0"/>
          <w:numId w:val="54"/>
        </w:numPr>
        <w:bidi/>
        <w:spacing w:after="0" w:line="240" w:lineRule="auto"/>
        <w:rPr>
          <w:rFonts w:ascii="Source Sans Pro" w:hAnsi="Source Sans Pro" w:cs="Calibri"/>
          <w:color w:val="000000"/>
        </w:rPr>
      </w:pPr>
      <w:r w:rsidRPr="00E26C33">
        <w:rPr>
          <w:rFonts w:ascii="Source Sans Pro" w:eastAsia="Arial" w:hAnsi="Source Sans Pro" w:cs="Calibri"/>
          <w:color w:val="000000"/>
          <w:rtl/>
          <w:lang w:eastAsia="ar" w:bidi="ar-MA"/>
        </w:rPr>
        <w:t>الحصول على التطعيمات المناسبة</w:t>
      </w:r>
      <w:r w:rsidR="00D96EC3">
        <w:rPr>
          <w:rFonts w:ascii="Source Sans Pro" w:eastAsia="Arial" w:hAnsi="Source Sans Pro" w:cs="Calibri" w:hint="cs"/>
          <w:color w:val="000000"/>
          <w:rtl/>
          <w:lang w:eastAsia="ar" w:bidi="ar-MA"/>
        </w:rPr>
        <w:t>.</w:t>
      </w:r>
    </w:p>
    <w:p w14:paraId="694B648D" w14:textId="77777777" w:rsidR="1A249C2E" w:rsidRPr="00DE4AB1" w:rsidRDefault="4B529DA7" w:rsidP="00252D5B">
      <w:pPr>
        <w:pStyle w:val="Paragraphedeliste"/>
        <w:numPr>
          <w:ilvl w:val="0"/>
          <w:numId w:val="54"/>
        </w:numPr>
        <w:bidi/>
        <w:spacing w:after="0" w:line="240" w:lineRule="auto"/>
        <w:rPr>
          <w:rFonts w:ascii="Times New Roman" w:hAnsi="Times New Roman" w:cs="Times New Roman"/>
          <w:color w:val="000000"/>
        </w:rPr>
      </w:pPr>
      <w:r w:rsidRPr="00E26C33">
        <w:rPr>
          <w:rFonts w:ascii="Source Sans Pro" w:eastAsia="Arial" w:hAnsi="Source Sans Pro" w:cs="Times New Roman"/>
          <w:color w:val="000000"/>
          <w:rtl/>
          <w:lang w:eastAsia="ar" w:bidi="ar-MA"/>
        </w:rPr>
        <w:t>مجموعة الأدوات الصحية الشخصية والوصفات الطبية الروتينية، وعلاج وقائي مضاد للملاريا، ومطهر كحولي لليدين، ومجموعة الإسعافات الأولية، وميزان حرارة بالأشعة تحت الحمراء، وخطة للإجلاء الطبي</w:t>
      </w:r>
      <w:r w:rsidRPr="00E26C33">
        <w:rPr>
          <w:rFonts w:ascii="Source Sans Pro" w:eastAsia="Arial" w:hAnsi="Source Sans Pro" w:cs="Source Sans Pro"/>
          <w:color w:val="000000"/>
          <w:rtl/>
          <w:lang w:eastAsia="ar" w:bidi="ar-MA"/>
        </w:rPr>
        <w:t>.</w:t>
      </w:r>
    </w:p>
    <w:p w14:paraId="0C5D6F6F" w14:textId="2C79610F" w:rsidR="1A249C2E" w:rsidRPr="00974838" w:rsidRDefault="1A249C2E" w:rsidP="00856A10">
      <w:pPr>
        <w:bidi/>
        <w:spacing w:after="0" w:line="240" w:lineRule="auto"/>
        <w:rPr>
          <w:rFonts w:ascii="Source Sans Pro" w:eastAsia="Arial" w:hAnsi="Source Sans Pro" w:cs="Calibri"/>
          <w:i/>
          <w:iCs/>
          <w:lang w:val="en-US"/>
        </w:rPr>
      </w:pPr>
      <w:r w:rsidRPr="000D2ECE">
        <w:rPr>
          <w:rFonts w:ascii="Source Sans Pro" w:eastAsia="Arial" w:hAnsi="Source Sans Pro" w:cs="Calibri" w:hint="eastAsia"/>
          <w:b/>
          <w:bCs/>
          <w:i/>
          <w:iCs/>
          <w:rtl/>
          <w:lang w:eastAsia="ar" w:bidi="ar-MA"/>
        </w:rPr>
        <w:t>المواد</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المطبوعة</w:t>
      </w:r>
    </w:p>
    <w:p w14:paraId="7788B29D" w14:textId="77777777" w:rsidR="1A249C2E" w:rsidRPr="00DE4AB1" w:rsidRDefault="4B529DA7" w:rsidP="00252D5B">
      <w:pPr>
        <w:pStyle w:val="Paragraphedeliste"/>
        <w:numPr>
          <w:ilvl w:val="0"/>
          <w:numId w:val="55"/>
        </w:numPr>
        <w:bidi/>
        <w:spacing w:after="0" w:line="240" w:lineRule="auto"/>
        <w:rPr>
          <w:rFonts w:ascii="Times New Roman" w:eastAsia="Arial" w:hAnsi="Times New Roman" w:cs="Times New Roman"/>
          <w:color w:val="000000"/>
          <w:lang w:val="en-GB"/>
        </w:rPr>
      </w:pPr>
      <w:r w:rsidRPr="00E26C33">
        <w:rPr>
          <w:rFonts w:ascii="Source Sans Pro" w:eastAsia="Arial" w:hAnsi="Source Sans Pro" w:cs="Times New Roman"/>
          <w:color w:val="000000"/>
          <w:rtl/>
          <w:lang w:eastAsia="ar" w:bidi="ar-MA"/>
        </w:rPr>
        <w:t>اختصاصات الاستقصاء وجميع المعلومات المتاحة عن الحدث</w:t>
      </w:r>
      <w:r w:rsidRPr="00E26C33">
        <w:rPr>
          <w:rFonts w:ascii="Source Sans Pro" w:eastAsia="Arial" w:hAnsi="Source Sans Pro" w:cs="Source Sans Pro"/>
          <w:color w:val="000000"/>
          <w:rtl/>
          <w:lang w:eastAsia="ar" w:bidi="ar-MA"/>
        </w:rPr>
        <w:t>.</w:t>
      </w:r>
    </w:p>
    <w:p w14:paraId="52392134" w14:textId="10E09E3E" w:rsidR="1A249C2E" w:rsidRPr="00DE4AB1" w:rsidRDefault="4B529DA7" w:rsidP="00252D5B">
      <w:pPr>
        <w:pStyle w:val="Paragraphedeliste"/>
        <w:numPr>
          <w:ilvl w:val="0"/>
          <w:numId w:val="55"/>
        </w:numPr>
        <w:bidi/>
        <w:spacing w:after="0" w:line="240" w:lineRule="auto"/>
        <w:rPr>
          <w:rFonts w:ascii="Times New Roman" w:eastAsia="Arial" w:hAnsi="Times New Roman" w:cs="Times New Roman"/>
          <w:color w:val="000000"/>
          <w:lang w:val="en-GB"/>
        </w:rPr>
      </w:pPr>
      <w:r w:rsidRPr="00E26C33">
        <w:rPr>
          <w:rFonts w:ascii="Source Sans Pro" w:eastAsia="Arial" w:hAnsi="Source Sans Pro" w:cs="Times New Roman"/>
          <w:color w:val="000000"/>
          <w:rtl/>
          <w:lang w:eastAsia="ar" w:bidi="ar-MA"/>
        </w:rPr>
        <w:t>الخطط الوطنية للطوارئ</w:t>
      </w:r>
      <w:r w:rsidR="00D96EC3">
        <w:rPr>
          <w:rFonts w:ascii="Source Sans Pro" w:eastAsia="Arial" w:hAnsi="Source Sans Pro" w:cs="Source Sans Pro" w:hint="cs"/>
          <w:color w:val="000000"/>
          <w:rtl/>
          <w:lang w:eastAsia="ar" w:bidi="ar-MA"/>
        </w:rPr>
        <w:t>.</w:t>
      </w:r>
    </w:p>
    <w:p w14:paraId="74BB9E94" w14:textId="142360A1" w:rsidR="1A249C2E" w:rsidRPr="00DE4AB1" w:rsidRDefault="4B529DA7" w:rsidP="00252D5B">
      <w:pPr>
        <w:pStyle w:val="Paragraphedeliste"/>
        <w:numPr>
          <w:ilvl w:val="0"/>
          <w:numId w:val="55"/>
        </w:numPr>
        <w:bidi/>
        <w:spacing w:after="0" w:line="240" w:lineRule="auto"/>
        <w:rPr>
          <w:rFonts w:ascii="Times New Roman" w:eastAsia="Arial" w:hAnsi="Times New Roman" w:cs="Times New Roman"/>
          <w:color w:val="000000"/>
          <w:lang w:val="en-GB"/>
        </w:rPr>
      </w:pPr>
      <w:r w:rsidRPr="00E26C33">
        <w:rPr>
          <w:rFonts w:ascii="Source Sans Pro" w:eastAsia="Arial" w:hAnsi="Source Sans Pro" w:cs="Times New Roman"/>
          <w:color w:val="000000"/>
          <w:rtl/>
          <w:lang w:eastAsia="ar" w:bidi="ar-MA"/>
        </w:rPr>
        <w:t>إجراءات التشغيل المعيارية</w:t>
      </w:r>
      <w:r w:rsidR="00D96EC3">
        <w:rPr>
          <w:rFonts w:ascii="Source Sans Pro" w:eastAsia="Arial" w:hAnsi="Source Sans Pro" w:cs="Source Sans Pro" w:hint="cs"/>
          <w:color w:val="000000"/>
          <w:rtl/>
          <w:lang w:eastAsia="ar" w:bidi="ar-MA"/>
        </w:rPr>
        <w:t>.</w:t>
      </w:r>
    </w:p>
    <w:p w14:paraId="5CBF9A09" w14:textId="77777777" w:rsidR="1A249C2E" w:rsidRPr="00DE4AB1" w:rsidRDefault="4B529DA7" w:rsidP="00252D5B">
      <w:pPr>
        <w:pStyle w:val="Paragraphedeliste"/>
        <w:numPr>
          <w:ilvl w:val="0"/>
          <w:numId w:val="55"/>
        </w:numPr>
        <w:bidi/>
        <w:spacing w:after="0" w:line="240" w:lineRule="auto"/>
        <w:rPr>
          <w:rFonts w:ascii="Times New Roman" w:eastAsia="Arial" w:hAnsi="Times New Roman" w:cs="Times New Roman"/>
          <w:color w:val="000000"/>
          <w:lang w:val="en-GB"/>
        </w:rPr>
      </w:pPr>
      <w:r w:rsidRPr="00E26C33">
        <w:rPr>
          <w:rFonts w:ascii="Source Sans Pro" w:eastAsia="Arial" w:hAnsi="Source Sans Pro" w:cs="Times New Roman"/>
          <w:color w:val="000000"/>
          <w:rtl/>
          <w:lang w:eastAsia="ar" w:bidi="ar-MA"/>
        </w:rPr>
        <w:t>قائمة الاتصال بالمسؤولين على المستويين المركزي والمتوسط وعلى مستوى المناطق، ومنسق الحدث العام، وأصحاب المصلحة</w:t>
      </w:r>
      <w:r w:rsidRPr="00E26C33">
        <w:rPr>
          <w:rFonts w:ascii="Source Sans Pro" w:eastAsia="Arial" w:hAnsi="Source Sans Pro" w:cs="Source Sans Pro"/>
          <w:color w:val="000000"/>
          <w:rtl/>
          <w:lang w:eastAsia="ar" w:bidi="ar-MA"/>
        </w:rPr>
        <w:t>.</w:t>
      </w:r>
    </w:p>
    <w:p w14:paraId="3D85384A" w14:textId="77777777" w:rsidR="1A249C2E" w:rsidRPr="00E26C33" w:rsidRDefault="1A249C2E" w:rsidP="00252D5B">
      <w:pPr>
        <w:pStyle w:val="Paragraphedeliste"/>
        <w:numPr>
          <w:ilvl w:val="0"/>
          <w:numId w:val="55"/>
        </w:numPr>
        <w:bidi/>
        <w:spacing w:after="0" w:line="240" w:lineRule="auto"/>
        <w:rPr>
          <w:rFonts w:ascii="Source Sans Pro" w:eastAsia="Arial" w:hAnsi="Source Sans Pro" w:cs="Calibri"/>
          <w:color w:val="000000"/>
          <w:lang w:val="en-GB"/>
        </w:rPr>
      </w:pPr>
      <w:r w:rsidRPr="00E26C33">
        <w:rPr>
          <w:rFonts w:ascii="Source Sans Pro" w:eastAsia="Arial" w:hAnsi="Source Sans Pro" w:cs="Calibri"/>
          <w:color w:val="000000"/>
          <w:rtl/>
          <w:lang w:eastAsia="ar" w:bidi="ar-MA"/>
        </w:rPr>
        <w:t>استمارات مطبوعة، حسب الاقتضاء.</w:t>
      </w:r>
    </w:p>
    <w:p w14:paraId="3ACD53BD" w14:textId="77777777" w:rsidR="1A249C2E" w:rsidRPr="00DE4AB1" w:rsidRDefault="4B529DA7" w:rsidP="00252D5B">
      <w:pPr>
        <w:pStyle w:val="Paragraphedeliste"/>
        <w:numPr>
          <w:ilvl w:val="0"/>
          <w:numId w:val="55"/>
        </w:numPr>
        <w:bidi/>
        <w:spacing w:after="0" w:line="240" w:lineRule="auto"/>
        <w:rPr>
          <w:rFonts w:ascii="Times New Roman" w:eastAsia="Arial" w:hAnsi="Times New Roman" w:cs="Times New Roman"/>
          <w:color w:val="000000"/>
          <w:lang w:val="en-GB"/>
        </w:rPr>
      </w:pPr>
      <w:r w:rsidRPr="00E26C33">
        <w:rPr>
          <w:rFonts w:ascii="Source Sans Pro" w:eastAsia="Arial" w:hAnsi="Source Sans Pro" w:cs="Times New Roman"/>
          <w:color w:val="000000"/>
          <w:rtl/>
          <w:lang w:eastAsia="ar" w:bidi="ar-MA"/>
        </w:rPr>
        <w:t>مواد تدريبية للتدريب السريع</w:t>
      </w:r>
      <w:r w:rsidRPr="00E26C33">
        <w:rPr>
          <w:rFonts w:ascii="Source Sans Pro" w:eastAsia="Arial" w:hAnsi="Source Sans Pro" w:cs="Source Sans Pro"/>
          <w:color w:val="000000"/>
          <w:rtl/>
          <w:lang w:eastAsia="ar" w:bidi="ar-MA"/>
        </w:rPr>
        <w:t>.</w:t>
      </w:r>
    </w:p>
    <w:p w14:paraId="72123FDE" w14:textId="77777777" w:rsidR="1A249C2E" w:rsidRPr="00DE4AB1" w:rsidRDefault="4B529DA7" w:rsidP="00252D5B">
      <w:pPr>
        <w:pStyle w:val="Paragraphedeliste"/>
        <w:numPr>
          <w:ilvl w:val="0"/>
          <w:numId w:val="55"/>
        </w:numPr>
        <w:bidi/>
        <w:spacing w:after="0" w:line="240" w:lineRule="auto"/>
        <w:rPr>
          <w:rFonts w:ascii="Times New Roman" w:eastAsia="Arial" w:hAnsi="Times New Roman" w:cs="Times New Roman"/>
          <w:color w:val="000000"/>
          <w:lang w:val="en-GB"/>
        </w:rPr>
      </w:pPr>
      <w:r w:rsidRPr="00E26C33">
        <w:rPr>
          <w:rFonts w:ascii="Source Sans Pro" w:eastAsia="Arial" w:hAnsi="Source Sans Pro" w:cs="Times New Roman"/>
          <w:color w:val="000000"/>
          <w:rtl/>
          <w:lang w:eastAsia="ar" w:bidi="ar-MA"/>
        </w:rPr>
        <w:t>نسخ مطبوعة من الإرشادات التقنية، والملصقات، وكيفية التواصل بشأن المخاطر</w:t>
      </w:r>
      <w:r w:rsidRPr="00E26C33">
        <w:rPr>
          <w:rFonts w:ascii="Source Sans Pro" w:eastAsia="Arial" w:hAnsi="Source Sans Pro" w:cs="Source Sans Pro"/>
          <w:color w:val="000000"/>
          <w:rtl/>
          <w:lang w:eastAsia="ar" w:bidi="ar-MA"/>
        </w:rPr>
        <w:t xml:space="preserve">. </w:t>
      </w:r>
    </w:p>
    <w:p w14:paraId="4129090E" w14:textId="13A18D27" w:rsidR="1A249C2E" w:rsidRPr="00F57344" w:rsidRDefault="1A249C2E" w:rsidP="00856A10">
      <w:pPr>
        <w:bidi/>
        <w:spacing w:after="0" w:line="240" w:lineRule="auto"/>
        <w:rPr>
          <w:rFonts w:ascii="Source Sans Pro" w:eastAsia="Arial" w:hAnsi="Source Sans Pro" w:cs="Calibri"/>
          <w:i/>
          <w:iCs/>
          <w:lang w:val="en-US"/>
        </w:rPr>
      </w:pPr>
      <w:r w:rsidRPr="000D2ECE">
        <w:rPr>
          <w:rFonts w:ascii="Source Sans Pro" w:eastAsia="Arial" w:hAnsi="Source Sans Pro" w:cs="Calibri" w:hint="eastAsia"/>
          <w:b/>
          <w:bCs/>
          <w:i/>
          <w:iCs/>
          <w:rtl/>
          <w:lang w:eastAsia="ar" w:bidi="ar-MA"/>
        </w:rPr>
        <w:t>تكنولوجيا</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المعلومات</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والاتصالات</w:t>
      </w:r>
    </w:p>
    <w:p w14:paraId="5E4D3D05" w14:textId="2C3ECB7E" w:rsidR="1A249C2E" w:rsidRPr="00E26C33" w:rsidRDefault="1A249C2E" w:rsidP="00252D5B">
      <w:pPr>
        <w:pStyle w:val="Paragraphedeliste"/>
        <w:numPr>
          <w:ilvl w:val="0"/>
          <w:numId w:val="56"/>
        </w:numPr>
        <w:bidi/>
        <w:spacing w:after="0" w:line="240" w:lineRule="auto"/>
        <w:rPr>
          <w:rFonts w:ascii="Source Sans Pro" w:eastAsia="Arial" w:hAnsi="Source Sans Pro" w:cs="Calibri"/>
          <w:color w:val="000000"/>
          <w:lang w:val="en-GB"/>
        </w:rPr>
      </w:pPr>
      <w:r w:rsidRPr="00E26C33">
        <w:rPr>
          <w:rFonts w:ascii="Source Sans Pro" w:eastAsia="Arial" w:hAnsi="Source Sans Pro" w:cs="Calibri"/>
          <w:color w:val="000000"/>
          <w:rtl/>
          <w:lang w:eastAsia="ar" w:bidi="ar-MA"/>
        </w:rPr>
        <w:t>حواسيب محمولة وطابعة</w:t>
      </w:r>
      <w:r w:rsidR="00D96EC3">
        <w:rPr>
          <w:rFonts w:ascii="Source Sans Pro" w:eastAsia="Arial" w:hAnsi="Source Sans Pro" w:cs="Calibri" w:hint="cs"/>
          <w:color w:val="000000"/>
          <w:rtl/>
          <w:lang w:eastAsia="ar" w:bidi="ar-MA"/>
        </w:rPr>
        <w:t>.</w:t>
      </w:r>
    </w:p>
    <w:p w14:paraId="542AC7F9" w14:textId="001173CC" w:rsidR="1A249C2E" w:rsidRPr="00DE4AB1" w:rsidRDefault="4B529DA7" w:rsidP="00252D5B">
      <w:pPr>
        <w:pStyle w:val="Paragraphedeliste"/>
        <w:numPr>
          <w:ilvl w:val="0"/>
          <w:numId w:val="56"/>
        </w:numPr>
        <w:bidi/>
        <w:spacing w:after="0" w:line="240" w:lineRule="auto"/>
        <w:rPr>
          <w:rFonts w:ascii="Times New Roman" w:eastAsia="Arial" w:hAnsi="Times New Roman" w:cs="Times New Roman"/>
          <w:color w:val="000000"/>
          <w:lang w:val="en-GB"/>
        </w:rPr>
      </w:pPr>
      <w:r w:rsidRPr="00E26C33">
        <w:rPr>
          <w:rFonts w:ascii="Source Sans Pro" w:eastAsia="Arial" w:hAnsi="Source Sans Pro" w:cs="Times New Roman"/>
          <w:color w:val="000000"/>
          <w:rtl/>
          <w:lang w:eastAsia="ar" w:bidi="ar-MA"/>
        </w:rPr>
        <w:t xml:space="preserve">وصلات الإنترنت </w:t>
      </w:r>
      <w:r w:rsidRPr="00E26C33">
        <w:rPr>
          <w:rFonts w:ascii="Source Sans Pro" w:eastAsia="Arial" w:hAnsi="Source Sans Pro" w:cs="Source Sans Pro"/>
          <w:color w:val="000000"/>
          <w:rtl/>
          <w:lang w:eastAsia="ar" w:bidi="ar-MA"/>
        </w:rPr>
        <w:t>(</w:t>
      </w:r>
      <w:r w:rsidRPr="00E26C33">
        <w:rPr>
          <w:rFonts w:ascii="Source Sans Pro" w:eastAsia="Arial" w:hAnsi="Source Sans Pro" w:cs="Source Sans Pro"/>
          <w:color w:val="000000"/>
          <w:lang w:eastAsia="ar" w:bidi="en-US"/>
        </w:rPr>
        <w:t>Internet tokens</w:t>
      </w:r>
      <w:r w:rsidRPr="00E26C33">
        <w:rPr>
          <w:rFonts w:ascii="Source Sans Pro" w:eastAsia="Arial" w:hAnsi="Source Sans Pro" w:cs="Source Sans Pro"/>
          <w:color w:val="000000"/>
          <w:rtl/>
          <w:lang w:eastAsia="ar" w:bidi="ar-MA"/>
        </w:rPr>
        <w:t>)</w:t>
      </w:r>
      <w:r w:rsidR="00D96EC3">
        <w:rPr>
          <w:rFonts w:ascii="Source Sans Pro" w:eastAsia="Arial" w:hAnsi="Source Sans Pro" w:cs="Source Sans Pro" w:hint="cs"/>
          <w:color w:val="000000"/>
          <w:rtl/>
          <w:lang w:eastAsia="ar" w:bidi="ar-MA"/>
        </w:rPr>
        <w:t>.</w:t>
      </w:r>
    </w:p>
    <w:p w14:paraId="08468F86" w14:textId="3894167A" w:rsidR="1A249C2E" w:rsidRPr="00E26C33" w:rsidRDefault="1A249C2E" w:rsidP="00252D5B">
      <w:pPr>
        <w:pStyle w:val="Paragraphedeliste"/>
        <w:numPr>
          <w:ilvl w:val="0"/>
          <w:numId w:val="56"/>
        </w:numPr>
        <w:bidi/>
        <w:spacing w:after="0" w:line="240" w:lineRule="auto"/>
        <w:rPr>
          <w:rFonts w:ascii="Source Sans Pro" w:eastAsia="Arial" w:hAnsi="Source Sans Pro" w:cs="Calibri"/>
          <w:color w:val="000000"/>
          <w:lang w:val="en-GB"/>
        </w:rPr>
      </w:pPr>
      <w:r w:rsidRPr="00E26C33">
        <w:rPr>
          <w:rFonts w:ascii="Source Sans Pro" w:eastAsia="Arial" w:hAnsi="Source Sans Pro" w:cs="Calibri"/>
          <w:color w:val="000000"/>
          <w:rtl/>
          <w:lang w:eastAsia="ar" w:bidi="ar-MA"/>
        </w:rPr>
        <w:t>هواتف محمولة وأرصدة إضافية للهواتف المحمولة، وأجهزة اللاسلكي، وغيرها حسب الاقتضاء</w:t>
      </w:r>
      <w:r w:rsidR="00D96EC3">
        <w:rPr>
          <w:rFonts w:ascii="Source Sans Pro" w:eastAsia="Arial" w:hAnsi="Source Sans Pro" w:cs="Calibri" w:hint="cs"/>
          <w:color w:val="000000"/>
          <w:rtl/>
          <w:lang w:eastAsia="ar" w:bidi="ar-MA"/>
        </w:rPr>
        <w:t>.</w:t>
      </w:r>
    </w:p>
    <w:p w14:paraId="15FCC905" w14:textId="1623C0B5" w:rsidR="1A249C2E" w:rsidRPr="00F57344" w:rsidRDefault="1A249C2E" w:rsidP="00856A10">
      <w:pPr>
        <w:bidi/>
        <w:spacing w:after="0" w:line="240" w:lineRule="auto"/>
        <w:rPr>
          <w:rFonts w:ascii="Source Sans Pro" w:eastAsia="Arial" w:hAnsi="Source Sans Pro" w:cs="Calibri"/>
          <w:i/>
          <w:iCs/>
          <w:lang w:val="en-US"/>
        </w:rPr>
      </w:pPr>
      <w:r w:rsidRPr="000D2ECE">
        <w:rPr>
          <w:rFonts w:ascii="Source Sans Pro" w:eastAsia="Arial" w:hAnsi="Source Sans Pro" w:cs="Calibri" w:hint="eastAsia"/>
          <w:b/>
          <w:bCs/>
          <w:i/>
          <w:iCs/>
          <w:rtl/>
          <w:lang w:eastAsia="ar" w:bidi="ar-MA"/>
        </w:rPr>
        <w:t>الإمدادات</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الطبية</w:t>
      </w:r>
    </w:p>
    <w:p w14:paraId="1DB88748" w14:textId="77777777" w:rsidR="1A249C2E" w:rsidRPr="00E26C33" w:rsidRDefault="1A249C2E" w:rsidP="00252D5B">
      <w:pPr>
        <w:pStyle w:val="Paragraphedeliste"/>
        <w:numPr>
          <w:ilvl w:val="0"/>
          <w:numId w:val="57"/>
        </w:numPr>
        <w:bidi/>
        <w:spacing w:after="0" w:line="240" w:lineRule="auto"/>
        <w:rPr>
          <w:rFonts w:ascii="Source Sans Pro" w:eastAsia="Arial" w:hAnsi="Source Sans Pro" w:cs="Calibri"/>
          <w:color w:val="000000"/>
          <w:lang w:val="en-GB"/>
        </w:rPr>
      </w:pPr>
      <w:r w:rsidRPr="00E26C33">
        <w:rPr>
          <w:rFonts w:ascii="Source Sans Pro" w:eastAsia="Arial" w:hAnsi="Source Sans Pro" w:cs="Calibri"/>
          <w:color w:val="000000"/>
          <w:rtl/>
          <w:lang w:eastAsia="ar" w:bidi="ar-MA"/>
        </w:rPr>
        <w:t>مجموعة ضخ محلول الإمهاء.</w:t>
      </w:r>
    </w:p>
    <w:p w14:paraId="4B2A8D0D" w14:textId="77777777" w:rsidR="1A249C2E" w:rsidRPr="00E26C33" w:rsidRDefault="1A249C2E" w:rsidP="00252D5B">
      <w:pPr>
        <w:pStyle w:val="Paragraphedeliste"/>
        <w:numPr>
          <w:ilvl w:val="0"/>
          <w:numId w:val="57"/>
        </w:numPr>
        <w:bidi/>
        <w:spacing w:after="0" w:line="240" w:lineRule="auto"/>
        <w:rPr>
          <w:rFonts w:ascii="Source Sans Pro" w:eastAsia="Arial" w:hAnsi="Source Sans Pro" w:cs="Calibri"/>
          <w:color w:val="000000"/>
          <w:lang w:val="en-GB"/>
        </w:rPr>
      </w:pPr>
      <w:r w:rsidRPr="00E26C33">
        <w:rPr>
          <w:rFonts w:ascii="Source Sans Pro" w:eastAsia="Arial" w:hAnsi="Source Sans Pro" w:cs="Calibri"/>
          <w:color w:val="000000"/>
          <w:rtl/>
          <w:lang w:eastAsia="ar" w:bidi="ar-MA"/>
        </w:rPr>
        <w:t>محلول الإمهاء الفموي.</w:t>
      </w:r>
    </w:p>
    <w:p w14:paraId="3A7218E5" w14:textId="77777777" w:rsidR="1A249C2E" w:rsidRDefault="1A249C2E" w:rsidP="00252D5B">
      <w:pPr>
        <w:pStyle w:val="Paragraphedeliste"/>
        <w:numPr>
          <w:ilvl w:val="0"/>
          <w:numId w:val="57"/>
        </w:numPr>
        <w:bidi/>
        <w:spacing w:after="0" w:line="240" w:lineRule="auto"/>
        <w:rPr>
          <w:rFonts w:ascii="Source Sans Pro" w:eastAsia="Arial" w:hAnsi="Source Sans Pro" w:cs="Calibri"/>
          <w:color w:val="000000"/>
          <w:lang w:val="en-GB"/>
        </w:rPr>
      </w:pPr>
      <w:r w:rsidRPr="00E26C33">
        <w:rPr>
          <w:rFonts w:ascii="Source Sans Pro" w:eastAsia="Arial" w:hAnsi="Source Sans Pro" w:cs="Calibri"/>
          <w:color w:val="000000"/>
          <w:rtl/>
          <w:lang w:eastAsia="ar" w:bidi="ar-MA"/>
        </w:rPr>
        <w:t>المقررات العلاجية.</w:t>
      </w:r>
    </w:p>
    <w:p w14:paraId="00DCF2BB" w14:textId="77777777" w:rsidR="1A249C2E" w:rsidRPr="00F57344" w:rsidRDefault="1A249C2E" w:rsidP="00856A10">
      <w:pPr>
        <w:bidi/>
        <w:spacing w:after="0" w:line="240" w:lineRule="auto"/>
        <w:rPr>
          <w:rFonts w:ascii="Source Sans Pro" w:eastAsia="Arial" w:hAnsi="Source Sans Pro" w:cs="Calibri"/>
          <w:i/>
          <w:iCs/>
          <w:lang w:val="en-US"/>
        </w:rPr>
      </w:pPr>
      <w:r w:rsidRPr="000D2ECE">
        <w:rPr>
          <w:rFonts w:ascii="Source Sans Pro" w:eastAsia="Arial" w:hAnsi="Source Sans Pro" w:cs="Calibri" w:hint="eastAsia"/>
          <w:b/>
          <w:bCs/>
          <w:i/>
          <w:iCs/>
          <w:rtl/>
          <w:lang w:eastAsia="ar" w:bidi="ar-MA"/>
        </w:rPr>
        <w:t>المعدات</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الميدانية</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ومعدات</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الوقاية</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الشخصية</w:t>
      </w:r>
    </w:p>
    <w:p w14:paraId="3758ABBA" w14:textId="77777777" w:rsidR="1A249C2E" w:rsidRPr="00E26C33" w:rsidRDefault="1A249C2E" w:rsidP="00252D5B">
      <w:pPr>
        <w:pStyle w:val="Paragraphedeliste"/>
        <w:numPr>
          <w:ilvl w:val="0"/>
          <w:numId w:val="57"/>
        </w:numPr>
        <w:bidi/>
        <w:spacing w:after="0" w:line="240" w:lineRule="auto"/>
        <w:rPr>
          <w:rFonts w:ascii="Source Sans Pro" w:eastAsia="Arial" w:hAnsi="Source Sans Pro" w:cs="Calibri"/>
          <w:color w:val="000000"/>
          <w:lang w:val="en-GB"/>
        </w:rPr>
      </w:pPr>
      <w:r w:rsidRPr="00E26C33">
        <w:rPr>
          <w:rFonts w:ascii="Source Sans Pro" w:eastAsia="Arial" w:hAnsi="Source Sans Pro" w:cs="Calibri"/>
          <w:color w:val="000000"/>
          <w:rtl/>
          <w:lang w:eastAsia="ar" w:bidi="ar-MA"/>
        </w:rPr>
        <w:t>مطهر كحولي لليدين، وصابون، والكلور المحتوي على الهيبوكلوريت سريع التطاير/ مُبَيض.</w:t>
      </w:r>
    </w:p>
    <w:p w14:paraId="5FC0D676" w14:textId="1642670C" w:rsidR="1A249C2E" w:rsidRPr="00DB5E45" w:rsidRDefault="4B529DA7" w:rsidP="004F0135">
      <w:pPr>
        <w:pStyle w:val="Paragraphedeliste"/>
        <w:numPr>
          <w:ilvl w:val="0"/>
          <w:numId w:val="57"/>
        </w:numPr>
        <w:bidi/>
        <w:spacing w:after="0" w:line="240" w:lineRule="auto"/>
        <w:rPr>
          <w:rFonts w:ascii="Source Sans Pro" w:eastAsia="Arial" w:hAnsi="Source Sans Pro" w:cs="Calibri"/>
          <w:color w:val="000000"/>
          <w:lang w:val="en-GB"/>
        </w:rPr>
      </w:pPr>
      <w:r w:rsidRPr="00DB5E45">
        <w:rPr>
          <w:rFonts w:ascii="Source Sans Pro" w:eastAsia="Arial" w:hAnsi="Source Sans Pro" w:cs="Calibri"/>
          <w:color w:val="000000"/>
          <w:rtl/>
          <w:lang w:eastAsia="ar" w:bidi="ar-MA"/>
        </w:rPr>
        <w:t>معدات الوقاية الشخصية، وتشمل ملابس العمل (سكرابز) غير المعقمة، وقفازات النتريل غير القابلة للاستعمال مرةً أخرى، وقفازات قوية الاحتمال، وكمامة مرشحة للجسيمات (</w:t>
      </w:r>
      <w:r w:rsidR="00FE620E" w:rsidRPr="00FE620E">
        <w:rPr>
          <w:rFonts w:ascii="Source Sans Pro" w:eastAsia="Arial" w:hAnsi="Source Sans Pro" w:cs="Calibri"/>
          <w:color w:val="000000"/>
          <w:lang w:eastAsia="ar" w:bidi="en-US"/>
        </w:rPr>
        <w:t>N95</w:t>
      </w:r>
      <w:r w:rsidRPr="00DB5E45">
        <w:rPr>
          <w:rFonts w:ascii="Source Sans Pro" w:eastAsia="Arial" w:hAnsi="Source Sans Pro" w:cs="Calibri"/>
          <w:color w:val="000000"/>
          <w:rtl/>
          <w:lang w:eastAsia="ar" w:bidi="ar-MA"/>
        </w:rPr>
        <w:t>)، والب</w:t>
      </w:r>
      <w:r w:rsidR="004F0135">
        <w:rPr>
          <w:rFonts w:ascii="Source Sans Pro" w:eastAsia="Arial" w:hAnsi="Source Sans Pro" w:cs="Calibri" w:hint="cs"/>
          <w:color w:val="000000"/>
          <w:rtl/>
          <w:lang w:eastAsia="ar" w:bidi="ar-MA"/>
        </w:rPr>
        <w:t>ذ</w:t>
      </w:r>
      <w:r w:rsidRPr="00DB5E45">
        <w:rPr>
          <w:rFonts w:ascii="Source Sans Pro" w:eastAsia="Arial" w:hAnsi="Source Sans Pro" w:cs="Calibri"/>
          <w:color w:val="000000"/>
          <w:rtl/>
          <w:lang w:eastAsia="ar" w:bidi="ar-MA"/>
        </w:rPr>
        <w:t>لة الواقية و/ أو الرداء الواقي، وأحذية مطاطية طويلة الساق، ومئزر قوي الاحتمال، وواقي الوجه و/ أو النظارات الواقية، والكمامات الجراحية.</w:t>
      </w:r>
    </w:p>
    <w:p w14:paraId="03F054A6" w14:textId="2CF5BBA2" w:rsidR="1A249C2E" w:rsidRPr="00E26C33" w:rsidRDefault="1A249C2E" w:rsidP="00252D5B">
      <w:pPr>
        <w:pStyle w:val="Paragraphedeliste"/>
        <w:numPr>
          <w:ilvl w:val="0"/>
          <w:numId w:val="57"/>
        </w:numPr>
        <w:bidi/>
        <w:spacing w:after="0" w:line="240" w:lineRule="auto"/>
        <w:rPr>
          <w:rFonts w:ascii="Source Sans Pro" w:eastAsia="Arial" w:hAnsi="Source Sans Pro" w:cs="Calibri"/>
          <w:color w:val="000000"/>
          <w:lang w:val="en-GB"/>
        </w:rPr>
      </w:pPr>
      <w:r w:rsidRPr="00E26C33">
        <w:rPr>
          <w:rFonts w:ascii="Source Sans Pro" w:eastAsia="Arial" w:hAnsi="Source Sans Pro" w:cs="Calibri"/>
          <w:color w:val="000000"/>
          <w:rtl/>
          <w:lang w:eastAsia="ar" w:bidi="ar-MA"/>
        </w:rPr>
        <w:t>أكياس الجثامين</w:t>
      </w:r>
      <w:r w:rsidR="003747D3">
        <w:rPr>
          <w:rFonts w:ascii="Source Sans Pro" w:eastAsia="Arial" w:hAnsi="Source Sans Pro" w:cs="Calibri" w:hint="cs"/>
          <w:color w:val="000000"/>
          <w:rtl/>
          <w:lang w:eastAsia="ar" w:bidi="ar-MA"/>
        </w:rPr>
        <w:t>.</w:t>
      </w:r>
    </w:p>
    <w:p w14:paraId="35EC075F" w14:textId="0C77F960" w:rsidR="1A249C2E" w:rsidRPr="00E26C33" w:rsidRDefault="1A249C2E" w:rsidP="00252D5B">
      <w:pPr>
        <w:pStyle w:val="Paragraphedeliste"/>
        <w:numPr>
          <w:ilvl w:val="0"/>
          <w:numId w:val="57"/>
        </w:numPr>
        <w:bidi/>
        <w:spacing w:after="0" w:line="240" w:lineRule="auto"/>
        <w:rPr>
          <w:rFonts w:ascii="Source Sans Pro" w:eastAsia="Arial" w:hAnsi="Source Sans Pro" w:cs="Calibri"/>
          <w:color w:val="000000"/>
          <w:lang w:val="en-GB"/>
        </w:rPr>
      </w:pPr>
      <w:r w:rsidRPr="00E26C33">
        <w:rPr>
          <w:rFonts w:ascii="Source Sans Pro" w:eastAsia="Arial" w:hAnsi="Source Sans Pro" w:cs="Calibri"/>
          <w:color w:val="000000"/>
          <w:rtl/>
          <w:lang w:eastAsia="ar" w:bidi="ar-MA"/>
        </w:rPr>
        <w:t>مِرَشّ</w:t>
      </w:r>
      <w:r w:rsidR="007469CA">
        <w:rPr>
          <w:rFonts w:ascii="Source Sans Pro" w:eastAsia="Arial" w:hAnsi="Source Sans Pro" w:cs="Calibri" w:hint="cs"/>
          <w:color w:val="000000"/>
          <w:rtl/>
          <w:lang w:eastAsia="ar" w:bidi="ar-MA"/>
        </w:rPr>
        <w:t>َ</w:t>
      </w:r>
      <w:r w:rsidRPr="00E26C33">
        <w:rPr>
          <w:rFonts w:ascii="Source Sans Pro" w:eastAsia="Arial" w:hAnsi="Source Sans Pro" w:cs="Calibri"/>
          <w:color w:val="000000"/>
          <w:rtl/>
          <w:lang w:eastAsia="ar" w:bidi="ar-MA"/>
        </w:rPr>
        <w:t>ات محمولة على الظهر</w:t>
      </w:r>
      <w:r w:rsidR="003747D3">
        <w:rPr>
          <w:rFonts w:ascii="Source Sans Pro" w:eastAsia="Arial" w:hAnsi="Source Sans Pro" w:cs="Calibri" w:hint="cs"/>
          <w:color w:val="000000"/>
          <w:rtl/>
          <w:lang w:eastAsia="ar" w:bidi="ar-MA"/>
        </w:rPr>
        <w:t>.</w:t>
      </w:r>
    </w:p>
    <w:p w14:paraId="3AE3A1A7" w14:textId="33BC9501" w:rsidR="1A249C2E" w:rsidRPr="00E26C33" w:rsidRDefault="1A249C2E" w:rsidP="00252D5B">
      <w:pPr>
        <w:pStyle w:val="Paragraphedeliste"/>
        <w:numPr>
          <w:ilvl w:val="0"/>
          <w:numId w:val="57"/>
        </w:numPr>
        <w:bidi/>
        <w:spacing w:after="0" w:line="240" w:lineRule="auto"/>
        <w:rPr>
          <w:rFonts w:ascii="Source Sans Pro" w:eastAsia="Arial" w:hAnsi="Source Sans Pro" w:cs="Calibri"/>
          <w:color w:val="000000"/>
          <w:lang w:val="en-GB"/>
        </w:rPr>
      </w:pPr>
      <w:r w:rsidRPr="00E26C33">
        <w:rPr>
          <w:rFonts w:ascii="Source Sans Pro" w:eastAsia="Arial" w:hAnsi="Source Sans Pro" w:cs="Calibri"/>
          <w:color w:val="000000"/>
          <w:rtl/>
          <w:lang w:eastAsia="ar" w:bidi="ar-MA"/>
        </w:rPr>
        <w:t>أكياس غير قابلة للاستعمال مرة أخرى للنفايات البيولوجية الخطرة</w:t>
      </w:r>
      <w:r w:rsidR="003747D3">
        <w:rPr>
          <w:rFonts w:ascii="Source Sans Pro" w:eastAsia="Arial" w:hAnsi="Source Sans Pro" w:cs="Calibri" w:hint="cs"/>
          <w:color w:val="000000"/>
          <w:rtl/>
          <w:lang w:eastAsia="ar" w:bidi="ar-MA"/>
        </w:rPr>
        <w:t>.</w:t>
      </w:r>
    </w:p>
    <w:p w14:paraId="49BD4AD9" w14:textId="73BCF15A" w:rsidR="1A249C2E" w:rsidRPr="00E26C33" w:rsidRDefault="1A249C2E" w:rsidP="00252D5B">
      <w:pPr>
        <w:pStyle w:val="Paragraphedeliste"/>
        <w:numPr>
          <w:ilvl w:val="0"/>
          <w:numId w:val="57"/>
        </w:numPr>
        <w:bidi/>
        <w:spacing w:after="0" w:line="240" w:lineRule="auto"/>
        <w:rPr>
          <w:rFonts w:ascii="Source Sans Pro" w:eastAsia="Arial" w:hAnsi="Source Sans Pro" w:cs="Calibri"/>
          <w:color w:val="000000"/>
          <w:lang w:val="en-GB"/>
        </w:rPr>
      </w:pPr>
      <w:r w:rsidRPr="00E26C33">
        <w:rPr>
          <w:rFonts w:ascii="Source Sans Pro" w:eastAsia="Arial" w:hAnsi="Source Sans Pro" w:cs="Calibri"/>
          <w:color w:val="000000"/>
          <w:rtl/>
          <w:lang w:eastAsia="ar" w:bidi="ar-MA"/>
        </w:rPr>
        <w:t>مجموعة أدوات جمع العينات ("</w:t>
      </w:r>
      <w:r w:rsidR="003747D3" w:rsidRPr="003747D3">
        <w:rPr>
          <w:rFonts w:ascii="Source Sans Pro" w:eastAsia="Arial" w:hAnsi="Source Sans Pro" w:cs="Calibri"/>
          <w:color w:val="000000"/>
          <w:lang w:eastAsia="ar" w:bidi="en-US"/>
        </w:rPr>
        <w:t>UN 2814</w:t>
      </w:r>
      <w:r w:rsidRPr="00E26C33">
        <w:rPr>
          <w:rFonts w:ascii="Source Sans Pro" w:eastAsia="Arial" w:hAnsi="Source Sans Pro" w:cs="Calibri"/>
          <w:color w:val="000000"/>
          <w:rtl/>
          <w:lang w:eastAsia="ar" w:bidi="ar-MA"/>
        </w:rPr>
        <w:t>"، مجموعة عينات الدم، مسحات العينات الفموية، مجموعة أدوات عينات البراز والمسحات من المستقيم، قفازات، مسحات كحولية)</w:t>
      </w:r>
      <w:r w:rsidR="00BD47F3">
        <w:rPr>
          <w:rFonts w:ascii="Source Sans Pro" w:eastAsia="Arial" w:hAnsi="Source Sans Pro" w:cs="Calibri" w:hint="cs"/>
          <w:color w:val="000000"/>
          <w:rtl/>
          <w:lang w:eastAsia="ar" w:bidi="ar-MA"/>
        </w:rPr>
        <w:t>.</w:t>
      </w:r>
    </w:p>
    <w:p w14:paraId="7DED5619" w14:textId="3284106B" w:rsidR="1A249C2E" w:rsidRPr="00DB5E45" w:rsidRDefault="4B529DA7" w:rsidP="00252D5B">
      <w:pPr>
        <w:pStyle w:val="Paragraphedeliste"/>
        <w:numPr>
          <w:ilvl w:val="0"/>
          <w:numId w:val="57"/>
        </w:numPr>
        <w:bidi/>
        <w:spacing w:after="0" w:line="240" w:lineRule="auto"/>
        <w:rPr>
          <w:rFonts w:ascii="Source Sans Pro" w:eastAsia="Arial" w:hAnsi="Source Sans Pro" w:cs="Calibri"/>
          <w:color w:val="000000"/>
          <w:lang w:val="en-GB"/>
        </w:rPr>
      </w:pPr>
      <w:r w:rsidRPr="00DB5E45">
        <w:rPr>
          <w:rFonts w:ascii="Source Sans Pro" w:eastAsia="Arial" w:hAnsi="Source Sans Pro" w:cs="Calibri"/>
          <w:color w:val="000000"/>
          <w:rtl/>
          <w:lang w:eastAsia="ar" w:bidi="ar-MA"/>
        </w:rPr>
        <w:t>التعبئة الثلاثية + صندوق الأمان/ حاوية الأدوات الحادة</w:t>
      </w:r>
      <w:r w:rsidR="00BD47F3">
        <w:rPr>
          <w:rFonts w:ascii="Source Sans Pro" w:eastAsia="Arial" w:hAnsi="Source Sans Pro" w:cs="Calibri" w:hint="cs"/>
          <w:color w:val="000000"/>
          <w:rtl/>
          <w:lang w:eastAsia="ar" w:bidi="ar-MA"/>
        </w:rPr>
        <w:t>.</w:t>
      </w:r>
    </w:p>
    <w:p w14:paraId="150CF32C" w14:textId="6A7FDB48" w:rsidR="1A249C2E" w:rsidRPr="00F57344" w:rsidRDefault="1A249C2E" w:rsidP="00856A10">
      <w:pPr>
        <w:bidi/>
        <w:spacing w:after="0" w:line="240" w:lineRule="auto"/>
        <w:rPr>
          <w:rFonts w:ascii="Source Sans Pro" w:eastAsia="Arial" w:hAnsi="Source Sans Pro" w:cs="Calibri"/>
          <w:i/>
          <w:iCs/>
          <w:lang w:val="en-US"/>
        </w:rPr>
      </w:pPr>
      <w:r w:rsidRPr="000D2ECE">
        <w:rPr>
          <w:rFonts w:ascii="Source Sans Pro" w:eastAsia="Arial" w:hAnsi="Source Sans Pro" w:cs="Calibri" w:hint="eastAsia"/>
          <w:b/>
          <w:bCs/>
          <w:i/>
          <w:iCs/>
          <w:rtl/>
          <w:lang w:eastAsia="ar" w:bidi="ar-MA"/>
        </w:rPr>
        <w:t>النقل</w:t>
      </w:r>
    </w:p>
    <w:p w14:paraId="2CD99CA7" w14:textId="0F76A321" w:rsidR="1A249C2E" w:rsidRPr="00E26C33" w:rsidRDefault="1A249C2E" w:rsidP="00252D5B">
      <w:pPr>
        <w:pStyle w:val="Paragraphedeliste"/>
        <w:numPr>
          <w:ilvl w:val="0"/>
          <w:numId w:val="57"/>
        </w:numPr>
        <w:bidi/>
        <w:spacing w:after="0" w:line="240" w:lineRule="auto"/>
        <w:rPr>
          <w:rFonts w:ascii="Source Sans Pro" w:eastAsia="Arial" w:hAnsi="Source Sans Pro" w:cs="Calibri"/>
          <w:color w:val="000000"/>
          <w:lang w:val="en-GB"/>
        </w:rPr>
      </w:pPr>
      <w:r w:rsidRPr="00E26C33">
        <w:rPr>
          <w:rFonts w:ascii="Source Sans Pro" w:eastAsia="Arial" w:hAnsi="Source Sans Pro" w:cs="Calibri"/>
          <w:color w:val="000000"/>
          <w:rtl/>
          <w:lang w:eastAsia="ar" w:bidi="ar-MA"/>
        </w:rPr>
        <w:t>إمكانية الحصول على سيارات أو دراجات التنقُّل المزودة بمحرك (سكوتر) والوقود</w:t>
      </w:r>
      <w:r w:rsidR="00BD47F3">
        <w:rPr>
          <w:rFonts w:ascii="Source Sans Pro" w:eastAsia="Arial" w:hAnsi="Source Sans Pro" w:cs="Calibri" w:hint="cs"/>
          <w:color w:val="000000"/>
          <w:rtl/>
          <w:lang w:eastAsia="ar" w:bidi="ar-MA"/>
        </w:rPr>
        <w:t>.</w:t>
      </w:r>
    </w:p>
    <w:p w14:paraId="335B78F4" w14:textId="610C8444" w:rsidR="1A249C2E" w:rsidRPr="00F57344" w:rsidRDefault="1A249C2E" w:rsidP="00856A10">
      <w:pPr>
        <w:bidi/>
        <w:spacing w:after="0" w:line="240" w:lineRule="auto"/>
        <w:rPr>
          <w:rFonts w:ascii="Source Sans Pro" w:eastAsia="Arial" w:hAnsi="Source Sans Pro" w:cs="Calibri"/>
          <w:i/>
          <w:iCs/>
          <w:lang w:val="en-US"/>
        </w:rPr>
      </w:pPr>
      <w:r w:rsidRPr="000D2ECE">
        <w:rPr>
          <w:rFonts w:ascii="Source Sans Pro" w:eastAsia="Arial" w:hAnsi="Source Sans Pro" w:cs="Calibri" w:hint="eastAsia"/>
          <w:b/>
          <w:bCs/>
          <w:i/>
          <w:iCs/>
          <w:rtl/>
          <w:lang w:eastAsia="ar" w:bidi="ar-MA"/>
        </w:rPr>
        <w:t>الشؤون</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المالية</w:t>
      </w:r>
    </w:p>
    <w:p w14:paraId="573BEAA7" w14:textId="555CDCB0" w:rsidR="1A249C2E" w:rsidRPr="00E26C33" w:rsidRDefault="1A249C2E" w:rsidP="00252D5B">
      <w:pPr>
        <w:pStyle w:val="Paragraphedeliste"/>
        <w:numPr>
          <w:ilvl w:val="0"/>
          <w:numId w:val="57"/>
        </w:numPr>
        <w:bidi/>
        <w:spacing w:after="0" w:line="240" w:lineRule="auto"/>
        <w:rPr>
          <w:rFonts w:ascii="Source Sans Pro" w:eastAsia="Arial" w:hAnsi="Source Sans Pro" w:cs="Calibri"/>
          <w:color w:val="000000"/>
          <w:lang w:val="en-GB"/>
        </w:rPr>
      </w:pPr>
      <w:r w:rsidRPr="00E26C33">
        <w:rPr>
          <w:rFonts w:ascii="Source Sans Pro" w:eastAsia="Arial" w:hAnsi="Source Sans Pro" w:cs="Calibri"/>
          <w:color w:val="000000"/>
          <w:rtl/>
          <w:lang w:eastAsia="ar" w:bidi="ar-MA"/>
        </w:rPr>
        <w:t>البدل اليومي، والمصروفات النثرية</w:t>
      </w:r>
      <w:r w:rsidR="00BD47F3">
        <w:rPr>
          <w:rFonts w:ascii="Source Sans Pro" w:eastAsia="Arial" w:hAnsi="Source Sans Pro" w:cs="Calibri" w:hint="cs"/>
          <w:color w:val="000000"/>
          <w:rtl/>
          <w:lang w:eastAsia="ar" w:bidi="ar-MA"/>
        </w:rPr>
        <w:t>.</w:t>
      </w:r>
    </w:p>
    <w:p w14:paraId="30A5E37B" w14:textId="668B3283" w:rsidR="1A249C2E" w:rsidRPr="00DB5E45" w:rsidRDefault="4B529DA7" w:rsidP="00252D5B">
      <w:pPr>
        <w:pStyle w:val="Paragraphedeliste"/>
        <w:numPr>
          <w:ilvl w:val="0"/>
          <w:numId w:val="57"/>
        </w:numPr>
        <w:bidi/>
        <w:spacing w:after="0" w:line="240" w:lineRule="auto"/>
        <w:rPr>
          <w:rFonts w:ascii="Source Sans Pro" w:eastAsia="Arial" w:hAnsi="Source Sans Pro" w:cs="Calibri"/>
          <w:color w:val="000000"/>
          <w:lang w:val="en-GB"/>
        </w:rPr>
      </w:pPr>
      <w:r w:rsidRPr="00DB5E45">
        <w:rPr>
          <w:rFonts w:ascii="Source Sans Pro" w:eastAsia="Arial" w:hAnsi="Source Sans Pro" w:cs="Calibri"/>
          <w:color w:val="000000"/>
          <w:rtl/>
          <w:lang w:eastAsia="ar" w:bidi="ar-MA"/>
        </w:rPr>
        <w:t>إتاحة ميزانيات صناديق الطوارئ وآلية صرفها</w:t>
      </w:r>
      <w:r w:rsidR="00BD47F3">
        <w:rPr>
          <w:rFonts w:ascii="Source Sans Pro" w:eastAsia="Arial" w:hAnsi="Source Sans Pro" w:cs="Calibri" w:hint="cs"/>
          <w:color w:val="000000"/>
          <w:rtl/>
          <w:lang w:eastAsia="ar" w:bidi="ar-MA"/>
        </w:rPr>
        <w:t>.</w:t>
      </w:r>
    </w:p>
    <w:p w14:paraId="6714C537" w14:textId="1EB44DB8" w:rsidR="1A249C2E" w:rsidRPr="00DE4AB1" w:rsidRDefault="1A249C2E" w:rsidP="1A249C2E">
      <w:pPr>
        <w:pStyle w:val="Paragraphedeliste"/>
        <w:bidi/>
        <w:spacing w:after="0" w:line="240" w:lineRule="auto"/>
        <w:rPr>
          <w:rFonts w:ascii="Times New Roman" w:hAnsi="Times New Roman" w:cs="Times New Roman"/>
          <w:b/>
          <w:bCs/>
        </w:rPr>
      </w:pPr>
    </w:p>
    <w:p w14:paraId="06164A90" w14:textId="77777777" w:rsidR="00D73EAD" w:rsidRPr="00DE4AB1" w:rsidRDefault="00D73EAD" w:rsidP="1A249C2E">
      <w:pPr>
        <w:pStyle w:val="Paragraphedeliste"/>
        <w:bidi/>
        <w:spacing w:after="0" w:line="240" w:lineRule="auto"/>
        <w:rPr>
          <w:rFonts w:ascii="Times New Roman" w:hAnsi="Times New Roman" w:cs="Times New Roman"/>
          <w:b/>
          <w:bCs/>
          <w:color w:val="65A000"/>
        </w:rPr>
      </w:pPr>
    </w:p>
    <w:p w14:paraId="2D4F78A1" w14:textId="721367F4" w:rsidR="004C30C6" w:rsidRDefault="008F2F19" w:rsidP="00856A10">
      <w:pPr>
        <w:bidi/>
        <w:spacing w:after="0" w:line="240" w:lineRule="auto"/>
        <w:rPr>
          <w:rFonts w:ascii="Source Sans Pro" w:hAnsi="Source Sans Pro" w:cs="Calibri"/>
          <w:b/>
          <w:iCs/>
          <w:color w:val="65A000"/>
        </w:rPr>
      </w:pPr>
      <w:r w:rsidRPr="00DB5E45">
        <w:rPr>
          <w:rFonts w:ascii="Source Sans Pro" w:eastAsia="Source Sans Pro" w:hAnsi="Source Sans Pro" w:cs="Calibri"/>
          <w:b/>
          <w:bCs/>
          <w:color w:val="65A000"/>
          <w:rtl/>
          <w:lang w:eastAsia="ar" w:bidi="ar-MA"/>
        </w:rPr>
        <w:t>5. إعداد تقرير الحالة اليومي لمدير فريق الاستجابة السريعة في مركز عمليات الطوارئ لتحديد الخطوات التالية (باستخدام النموذج الوارد في الملحق 4)</w:t>
      </w:r>
    </w:p>
    <w:p w14:paraId="13C456F8" w14:textId="77777777" w:rsidR="00856A10" w:rsidRPr="00856A10" w:rsidRDefault="00856A10" w:rsidP="00856A10">
      <w:pPr>
        <w:bidi/>
        <w:spacing w:after="0" w:line="240" w:lineRule="auto"/>
        <w:rPr>
          <w:rFonts w:ascii="Source Sans Pro" w:hAnsi="Source Sans Pro" w:cs="Calibri"/>
          <w:b/>
          <w:iCs/>
          <w:color w:val="65A000"/>
        </w:rPr>
      </w:pPr>
    </w:p>
    <w:tbl>
      <w:tblPr>
        <w:bidiVisual/>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6A0" w:firstRow="1" w:lastRow="0" w:firstColumn="1" w:lastColumn="0" w:noHBand="1" w:noVBand="1"/>
      </w:tblPr>
      <w:tblGrid>
        <w:gridCol w:w="1809"/>
        <w:gridCol w:w="7206"/>
      </w:tblGrid>
      <w:tr w:rsidR="00526116" w:rsidRPr="00DE4AB1" w14:paraId="6B3DA811" w14:textId="77777777" w:rsidTr="00DB5E45">
        <w:trPr>
          <w:trHeight w:val="330"/>
        </w:trPr>
        <w:tc>
          <w:tcPr>
            <w:tcW w:w="1809" w:type="dxa"/>
            <w:shd w:val="clear" w:color="auto" w:fill="65A000"/>
          </w:tcPr>
          <w:p w14:paraId="5CD38523" w14:textId="77777777" w:rsidR="1A249C2E" w:rsidRPr="0032018F" w:rsidRDefault="1A249C2E" w:rsidP="0032018F">
            <w:pPr>
              <w:bidi/>
              <w:spacing w:after="0" w:line="240" w:lineRule="exact"/>
              <w:rPr>
                <w:rFonts w:ascii="Source Sans Pro" w:eastAsia="Calibri" w:hAnsi="Source Sans Pro" w:cs="Calibri"/>
                <w:b/>
                <w:bCs/>
                <w:color w:val="FFFFFF"/>
                <w:lang w:val="en-US"/>
              </w:rPr>
            </w:pPr>
            <w:r w:rsidRPr="0032018F">
              <w:rPr>
                <w:rFonts w:ascii="Source Sans Pro" w:eastAsia="Calibri" w:hAnsi="Source Sans Pro" w:cs="Calibri"/>
                <w:b/>
                <w:bCs/>
                <w:color w:val="FFFFFF"/>
                <w:rtl/>
                <w:lang w:eastAsia="ar" w:bidi="ar-MA"/>
              </w:rPr>
              <w:t>التاريخ/ الوقت</w:t>
            </w:r>
          </w:p>
        </w:tc>
        <w:tc>
          <w:tcPr>
            <w:tcW w:w="7206" w:type="dxa"/>
            <w:shd w:val="clear" w:color="auto" w:fill="65A000"/>
          </w:tcPr>
          <w:p w14:paraId="39A788F3" w14:textId="77777777" w:rsidR="1A249C2E" w:rsidRPr="0032018F" w:rsidRDefault="247B22CD" w:rsidP="0032018F">
            <w:pPr>
              <w:bidi/>
              <w:spacing w:after="0" w:line="240" w:lineRule="exact"/>
              <w:rPr>
                <w:rFonts w:ascii="Source Sans Pro" w:eastAsia="Calibri" w:hAnsi="Source Sans Pro" w:cs="Calibri"/>
                <w:b/>
                <w:bCs/>
                <w:color w:val="FFFFFF"/>
                <w:lang w:val="en-US"/>
              </w:rPr>
            </w:pPr>
            <w:r w:rsidRPr="0032018F">
              <w:rPr>
                <w:rFonts w:ascii="Source Sans Pro" w:eastAsia="Calibri" w:hAnsi="Source Sans Pro" w:cs="Calibri"/>
                <w:b/>
                <w:bCs/>
                <w:color w:val="FFFFFF"/>
                <w:rtl/>
                <w:lang w:eastAsia="ar" w:bidi="ar-MA"/>
              </w:rPr>
              <w:t>23 تموز/ يوليو 2021</w:t>
            </w:r>
          </w:p>
        </w:tc>
      </w:tr>
      <w:tr w:rsidR="00526116" w:rsidRPr="00DE4AB1" w14:paraId="2F7A1D3D" w14:textId="77777777" w:rsidTr="008E0978">
        <w:trPr>
          <w:trHeight w:val="555"/>
        </w:trPr>
        <w:tc>
          <w:tcPr>
            <w:tcW w:w="1809" w:type="dxa"/>
            <w:shd w:val="clear" w:color="auto" w:fill="auto"/>
          </w:tcPr>
          <w:p w14:paraId="3765938E" w14:textId="77777777" w:rsidR="1A249C2E" w:rsidRPr="0032018F" w:rsidRDefault="1A249C2E" w:rsidP="0032018F">
            <w:pPr>
              <w:bidi/>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b/>
                <w:bCs/>
                <w:color w:val="000000"/>
                <w:sz w:val="20"/>
                <w:szCs w:val="20"/>
                <w:rtl/>
                <w:lang w:eastAsia="ar" w:bidi="ar-MA"/>
              </w:rPr>
              <w:t>الموقع/ المناطق المتضررة</w:t>
            </w:r>
          </w:p>
        </w:tc>
        <w:tc>
          <w:tcPr>
            <w:tcW w:w="7206" w:type="dxa"/>
            <w:shd w:val="clear" w:color="auto" w:fill="auto"/>
          </w:tcPr>
          <w:p w14:paraId="4EDA8055" w14:textId="77777777" w:rsidR="1A249C2E" w:rsidRPr="0032018F" w:rsidRDefault="1A249C2E" w:rsidP="0032018F">
            <w:pPr>
              <w:bidi/>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قرية سيان في مقاطعة كاران، شمال «سلام»</w:t>
            </w:r>
          </w:p>
        </w:tc>
      </w:tr>
      <w:tr w:rsidR="00526116" w:rsidRPr="00DE4AB1" w14:paraId="3DE2DA36" w14:textId="77777777" w:rsidTr="008E0978">
        <w:trPr>
          <w:trHeight w:val="810"/>
        </w:trPr>
        <w:tc>
          <w:tcPr>
            <w:tcW w:w="1809" w:type="dxa"/>
            <w:shd w:val="clear" w:color="auto" w:fill="auto"/>
          </w:tcPr>
          <w:p w14:paraId="7AC07743" w14:textId="77777777" w:rsidR="1A249C2E" w:rsidRPr="0032018F" w:rsidRDefault="1A249C2E" w:rsidP="0032018F">
            <w:pPr>
              <w:bidi/>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b/>
                <w:bCs/>
                <w:color w:val="000000"/>
                <w:sz w:val="20"/>
                <w:szCs w:val="20"/>
                <w:rtl/>
                <w:lang w:eastAsia="ar" w:bidi="ar-MA"/>
              </w:rPr>
              <w:t>الملخص</w:t>
            </w:r>
          </w:p>
        </w:tc>
        <w:tc>
          <w:tcPr>
            <w:tcW w:w="7206" w:type="dxa"/>
            <w:shd w:val="clear" w:color="auto" w:fill="auto"/>
          </w:tcPr>
          <w:p w14:paraId="44AC37D5" w14:textId="77777777" w:rsidR="1A249C2E" w:rsidRPr="0032018F" w:rsidRDefault="1A249C2E" w:rsidP="0032018F">
            <w:pPr>
              <w:bidi/>
              <w:spacing w:after="0" w:line="240" w:lineRule="exact"/>
              <w:jc w:val="both"/>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معلومات متناقضة:</w:t>
            </w:r>
          </w:p>
          <w:p w14:paraId="1DE6AED6" w14:textId="051DBEFC" w:rsidR="1A249C2E" w:rsidRPr="0032018F" w:rsidRDefault="1A249C2E" w:rsidP="0032018F">
            <w:pPr>
              <w:bidi/>
              <w:spacing w:after="0" w:line="240" w:lineRule="exact"/>
              <w:jc w:val="both"/>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 xml:space="preserve">- الصحيفة: وفاة أكثر من 100 شخصٍ، أغلبهم من الأطفال والنساء، في مقاطعة كاران شمال «سلام». </w:t>
            </w:r>
            <w:r w:rsidR="00BD47F3">
              <w:rPr>
                <w:rFonts w:ascii="Source Sans Pro" w:eastAsia="Calibri" w:hAnsi="Source Sans Pro" w:cs="Calibri" w:hint="cs"/>
                <w:color w:val="000000"/>
                <w:sz w:val="20"/>
                <w:szCs w:val="20"/>
                <w:rtl/>
                <w:lang w:eastAsia="ar" w:bidi="ar-MA"/>
              </w:rPr>
              <w:t>و</w:t>
            </w:r>
            <w:r w:rsidRPr="0032018F">
              <w:rPr>
                <w:rFonts w:ascii="Source Sans Pro" w:eastAsia="Calibri" w:hAnsi="Source Sans Pro" w:cs="Calibri"/>
                <w:color w:val="000000"/>
                <w:sz w:val="20"/>
                <w:szCs w:val="20"/>
                <w:rtl/>
                <w:lang w:eastAsia="ar" w:bidi="ar-MA"/>
              </w:rPr>
              <w:t xml:space="preserve">تتمثل الأعراض الرئيسية في الإسهال الحاد الوخيم والقيء. </w:t>
            </w:r>
          </w:p>
          <w:p w14:paraId="35CE1405" w14:textId="77777777" w:rsidR="1A249C2E" w:rsidRPr="0032018F" w:rsidRDefault="1A249C2E" w:rsidP="0032018F">
            <w:pPr>
              <w:bidi/>
              <w:spacing w:after="0" w:line="240" w:lineRule="exact"/>
              <w:jc w:val="both"/>
              <w:rPr>
                <w:rFonts w:ascii="Source Sans Pro" w:eastAsia="Calibri" w:hAnsi="Source Sans Pro" w:cs="Calibri"/>
                <w:color w:val="000000"/>
                <w:sz w:val="20"/>
                <w:szCs w:val="20"/>
              </w:rPr>
            </w:pPr>
            <w:r w:rsidRPr="0032018F">
              <w:rPr>
                <w:rFonts w:ascii="Source Sans Pro" w:eastAsia="Calibri" w:hAnsi="Source Sans Pro" w:cs="Calibri"/>
                <w:color w:val="000000"/>
                <w:sz w:val="20"/>
                <w:szCs w:val="20"/>
                <w:rtl/>
                <w:lang w:eastAsia="ar" w:bidi="ar-MA"/>
              </w:rPr>
              <w:t>- مدير المستشفى: إدخال أسرة من أربعة أشخاص إلى المستشفى، بعد إحالتهم من وحدة الرعاية الصحية الأولية في سيان، وكانوا يعانون من تسمم غذائي في وقت سابق من هذا الأسبوع، ويشكون من الإسهال الحاد والقيء.</w:t>
            </w:r>
          </w:p>
        </w:tc>
      </w:tr>
      <w:tr w:rsidR="00526116" w:rsidRPr="00DE4AB1" w14:paraId="10FA83D8" w14:textId="77777777" w:rsidTr="008E0978">
        <w:trPr>
          <w:trHeight w:val="990"/>
        </w:trPr>
        <w:tc>
          <w:tcPr>
            <w:tcW w:w="1809" w:type="dxa"/>
            <w:shd w:val="clear" w:color="auto" w:fill="auto"/>
          </w:tcPr>
          <w:p w14:paraId="42DA0DA7" w14:textId="77777777" w:rsidR="1A249C2E" w:rsidRPr="0032018F" w:rsidRDefault="1A249C2E" w:rsidP="0032018F">
            <w:pPr>
              <w:bidi/>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b/>
                <w:bCs/>
                <w:color w:val="000000"/>
                <w:sz w:val="20"/>
                <w:szCs w:val="20"/>
                <w:rtl/>
                <w:lang w:eastAsia="ar" w:bidi="ar-MA"/>
              </w:rPr>
              <w:t>الوضع الوبائي</w:t>
            </w:r>
          </w:p>
        </w:tc>
        <w:tc>
          <w:tcPr>
            <w:tcW w:w="7206" w:type="dxa"/>
            <w:shd w:val="clear" w:color="auto" w:fill="auto"/>
          </w:tcPr>
          <w:p w14:paraId="424A96CF" w14:textId="77777777" w:rsidR="1A249C2E" w:rsidRPr="0032018F" w:rsidRDefault="1A249C2E" w:rsidP="0032018F">
            <w:pPr>
              <w:bidi/>
              <w:spacing w:after="0" w:line="240" w:lineRule="exact"/>
              <w:jc w:val="both"/>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 xml:space="preserve">- شوهدت عدة حالات مصابة بالإسهال المائي الحاد في وحدة الرعاية الصحية الأولية، أغلبها متوسطة الحدة. </w:t>
            </w:r>
          </w:p>
          <w:p w14:paraId="4288668E" w14:textId="77777777" w:rsidR="1A249C2E" w:rsidRPr="0032018F" w:rsidRDefault="247B22CD" w:rsidP="0032018F">
            <w:pPr>
              <w:bidi/>
              <w:spacing w:after="0" w:line="240" w:lineRule="exact"/>
              <w:jc w:val="both"/>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 أحيلت حالتان فقط إلى مستشفى كاران العام في مطلع هذا الأسبوع.</w:t>
            </w:r>
          </w:p>
          <w:p w14:paraId="05D329E2" w14:textId="710DCD1F" w:rsidR="1A249C2E" w:rsidRPr="0032018F" w:rsidRDefault="1A249C2E" w:rsidP="0032018F">
            <w:pPr>
              <w:bidi/>
              <w:spacing w:after="0" w:line="240" w:lineRule="exact"/>
              <w:jc w:val="both"/>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 xml:space="preserve">- عدد حالات الإسهال لا </w:t>
            </w:r>
            <w:r w:rsidR="00E11001">
              <w:rPr>
                <w:rFonts w:ascii="Source Sans Pro" w:eastAsia="Calibri" w:hAnsi="Source Sans Pro" w:cs="Calibri" w:hint="cs"/>
                <w:color w:val="000000"/>
                <w:sz w:val="20"/>
                <w:szCs w:val="20"/>
                <w:rtl/>
                <w:lang w:eastAsia="ar" w:bidi="ar-MA"/>
              </w:rPr>
              <w:t>ي</w:t>
            </w:r>
            <w:r w:rsidRPr="0032018F">
              <w:rPr>
                <w:rFonts w:ascii="Source Sans Pro" w:eastAsia="Calibri" w:hAnsi="Source Sans Pro" w:cs="Calibri"/>
                <w:color w:val="000000"/>
                <w:sz w:val="20"/>
                <w:szCs w:val="20"/>
                <w:rtl/>
                <w:lang w:eastAsia="ar" w:bidi="ar-MA"/>
              </w:rPr>
              <w:t xml:space="preserve">زال ضمن النطاق الطبيعي المتوقع في هذا الوقت من العام. </w:t>
            </w:r>
          </w:p>
        </w:tc>
      </w:tr>
      <w:tr w:rsidR="00526116" w:rsidRPr="00DE4AB1" w14:paraId="543F5194" w14:textId="77777777" w:rsidTr="008E0978">
        <w:trPr>
          <w:trHeight w:val="483"/>
        </w:trPr>
        <w:tc>
          <w:tcPr>
            <w:tcW w:w="1809" w:type="dxa"/>
            <w:shd w:val="clear" w:color="auto" w:fill="auto"/>
          </w:tcPr>
          <w:p w14:paraId="75A0A68B" w14:textId="77777777" w:rsidR="1A249C2E" w:rsidRPr="0032018F" w:rsidRDefault="1A249C2E" w:rsidP="0032018F">
            <w:pPr>
              <w:bidi/>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b/>
                <w:bCs/>
                <w:color w:val="000000"/>
                <w:sz w:val="20"/>
                <w:szCs w:val="20"/>
                <w:rtl/>
                <w:lang w:eastAsia="ar" w:bidi="ar-MA"/>
              </w:rPr>
              <w:t>الإجراءات التي شُرع في تنفيذها</w:t>
            </w:r>
          </w:p>
        </w:tc>
        <w:tc>
          <w:tcPr>
            <w:tcW w:w="7206" w:type="dxa"/>
            <w:shd w:val="clear" w:color="auto" w:fill="auto"/>
          </w:tcPr>
          <w:p w14:paraId="2F2221BA" w14:textId="7F503BE3" w:rsidR="1A249C2E" w:rsidRPr="0032018F" w:rsidRDefault="1A249C2E" w:rsidP="0032018F">
            <w:pPr>
              <w:bidi/>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 التدبير العلاجي للحالات</w:t>
            </w:r>
            <w:r w:rsidR="00BD47F3">
              <w:rPr>
                <w:rFonts w:ascii="Source Sans Pro" w:eastAsia="Calibri" w:hAnsi="Source Sans Pro" w:cs="Calibri" w:hint="cs"/>
                <w:color w:val="000000"/>
                <w:sz w:val="20"/>
                <w:szCs w:val="20"/>
                <w:rtl/>
                <w:lang w:eastAsia="ar" w:bidi="ar-MA"/>
              </w:rPr>
              <w:t>.</w:t>
            </w:r>
          </w:p>
          <w:p w14:paraId="4B74A088" w14:textId="44168055" w:rsidR="1A249C2E" w:rsidRPr="0032018F" w:rsidRDefault="1A249C2E" w:rsidP="0032018F">
            <w:pPr>
              <w:bidi/>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 بدء الاستقصاء، والاتصال بالأطراف المعنية</w:t>
            </w:r>
            <w:r w:rsidR="00BD47F3">
              <w:rPr>
                <w:rFonts w:ascii="Source Sans Pro" w:eastAsia="Calibri" w:hAnsi="Source Sans Pro" w:cs="Calibri" w:hint="cs"/>
                <w:color w:val="000000"/>
                <w:sz w:val="20"/>
                <w:szCs w:val="20"/>
                <w:rtl/>
                <w:lang w:eastAsia="ar" w:bidi="ar-MA"/>
              </w:rPr>
              <w:t>.</w:t>
            </w:r>
          </w:p>
        </w:tc>
      </w:tr>
      <w:tr w:rsidR="00526116" w:rsidRPr="00DE4AB1" w14:paraId="7E179F9A" w14:textId="77777777" w:rsidTr="008E0978">
        <w:trPr>
          <w:trHeight w:val="510"/>
        </w:trPr>
        <w:tc>
          <w:tcPr>
            <w:tcW w:w="1809" w:type="dxa"/>
            <w:shd w:val="clear" w:color="auto" w:fill="auto"/>
          </w:tcPr>
          <w:p w14:paraId="1C29823E" w14:textId="77777777" w:rsidR="1A249C2E" w:rsidRPr="0032018F" w:rsidRDefault="1A249C2E" w:rsidP="0032018F">
            <w:pPr>
              <w:bidi/>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b/>
                <w:bCs/>
                <w:color w:val="000000"/>
                <w:sz w:val="20"/>
                <w:szCs w:val="20"/>
                <w:rtl/>
                <w:lang w:eastAsia="ar" w:bidi="ar-MA"/>
              </w:rPr>
              <w:t>الأطراف المعنية والتنسيق</w:t>
            </w:r>
          </w:p>
        </w:tc>
        <w:tc>
          <w:tcPr>
            <w:tcW w:w="7206" w:type="dxa"/>
            <w:shd w:val="clear" w:color="auto" w:fill="auto"/>
          </w:tcPr>
          <w:p w14:paraId="7F765871" w14:textId="2E4602F0" w:rsidR="1A249C2E" w:rsidRPr="0032018F" w:rsidRDefault="1A249C2E" w:rsidP="0032018F">
            <w:pPr>
              <w:bidi/>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 مدير المستشفى</w:t>
            </w:r>
            <w:r w:rsidR="00BD47F3">
              <w:rPr>
                <w:rFonts w:ascii="Source Sans Pro" w:eastAsia="Calibri" w:hAnsi="Source Sans Pro" w:cs="Calibri" w:hint="cs"/>
                <w:color w:val="000000"/>
                <w:sz w:val="20"/>
                <w:szCs w:val="20"/>
                <w:rtl/>
                <w:lang w:eastAsia="ar" w:bidi="ar-MA"/>
              </w:rPr>
              <w:t>.</w:t>
            </w:r>
          </w:p>
          <w:p w14:paraId="7A2BD1AC" w14:textId="4EEB84A8" w:rsidR="1A249C2E" w:rsidRPr="0032018F" w:rsidRDefault="1A249C2E" w:rsidP="0032018F">
            <w:pPr>
              <w:bidi/>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 المسؤول الصحي في وحدة الرعاية الصحية الأولية في سيان</w:t>
            </w:r>
            <w:r w:rsidR="00BD47F3">
              <w:rPr>
                <w:rFonts w:ascii="Source Sans Pro" w:eastAsia="Calibri" w:hAnsi="Source Sans Pro" w:cs="Calibri" w:hint="cs"/>
                <w:color w:val="000000"/>
                <w:sz w:val="20"/>
                <w:szCs w:val="20"/>
                <w:rtl/>
                <w:lang w:eastAsia="ar" w:bidi="ar-MA"/>
              </w:rPr>
              <w:t>.</w:t>
            </w:r>
          </w:p>
        </w:tc>
      </w:tr>
      <w:tr w:rsidR="00526116" w:rsidRPr="00DE4AB1" w14:paraId="0008157C" w14:textId="77777777" w:rsidTr="008E0978">
        <w:trPr>
          <w:trHeight w:val="810"/>
        </w:trPr>
        <w:tc>
          <w:tcPr>
            <w:tcW w:w="1809" w:type="dxa"/>
            <w:shd w:val="clear" w:color="auto" w:fill="auto"/>
          </w:tcPr>
          <w:p w14:paraId="6B52DB57" w14:textId="77777777" w:rsidR="1A249C2E" w:rsidRPr="0032018F" w:rsidRDefault="1A249C2E" w:rsidP="0032018F">
            <w:pPr>
              <w:bidi/>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b/>
                <w:bCs/>
                <w:color w:val="000000"/>
                <w:sz w:val="20"/>
                <w:szCs w:val="20"/>
                <w:rtl/>
                <w:lang w:eastAsia="ar" w:bidi="ar-MA"/>
              </w:rPr>
              <w:t>التحديات</w:t>
            </w:r>
          </w:p>
        </w:tc>
        <w:tc>
          <w:tcPr>
            <w:tcW w:w="7206" w:type="dxa"/>
            <w:shd w:val="clear" w:color="auto" w:fill="auto"/>
          </w:tcPr>
          <w:p w14:paraId="64B5974F" w14:textId="3C4D0835" w:rsidR="1A249C2E" w:rsidRPr="0032018F" w:rsidRDefault="1A249C2E" w:rsidP="0032018F">
            <w:pPr>
              <w:bidi/>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 بعض أجزاء في مقاطعة كاران تقع تحت سيطرة متمردي ثاليب</w:t>
            </w:r>
            <w:r w:rsidR="00BD47F3">
              <w:rPr>
                <w:rFonts w:ascii="Source Sans Pro" w:eastAsia="Calibri" w:hAnsi="Source Sans Pro" w:cs="Calibri" w:hint="cs"/>
                <w:color w:val="000000"/>
                <w:sz w:val="20"/>
                <w:szCs w:val="20"/>
                <w:rtl/>
                <w:lang w:eastAsia="ar" w:bidi="ar-MA"/>
              </w:rPr>
              <w:t>.</w:t>
            </w:r>
          </w:p>
          <w:p w14:paraId="257A9189" w14:textId="7240B7A9" w:rsidR="1A249C2E" w:rsidRPr="0032018F" w:rsidRDefault="1A249C2E" w:rsidP="0032018F">
            <w:pPr>
              <w:bidi/>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 نقص الموارد، ومنها الموارد البشرية</w:t>
            </w:r>
            <w:r w:rsidR="00BD47F3">
              <w:rPr>
                <w:rFonts w:ascii="Source Sans Pro" w:eastAsia="Calibri" w:hAnsi="Source Sans Pro" w:cs="Calibri" w:hint="cs"/>
                <w:color w:val="000000"/>
                <w:sz w:val="20"/>
                <w:szCs w:val="20"/>
                <w:rtl/>
                <w:lang w:eastAsia="ar" w:bidi="ar-MA"/>
              </w:rPr>
              <w:t>.</w:t>
            </w:r>
          </w:p>
          <w:p w14:paraId="6A2DF475" w14:textId="77777777" w:rsidR="1A249C2E" w:rsidRPr="0032018F" w:rsidRDefault="1A249C2E" w:rsidP="0032018F">
            <w:pPr>
              <w:bidi/>
              <w:spacing w:after="0" w:line="240" w:lineRule="exact"/>
              <w:rPr>
                <w:rFonts w:ascii="Source Sans Pro" w:eastAsia="Calibri" w:hAnsi="Source Sans Pro" w:cs="Calibri"/>
                <w:color w:val="000000"/>
                <w:sz w:val="20"/>
                <w:szCs w:val="20"/>
                <w:lang w:val="en-US"/>
              </w:rPr>
            </w:pPr>
          </w:p>
        </w:tc>
      </w:tr>
      <w:tr w:rsidR="00526116" w:rsidRPr="00DE4AB1" w14:paraId="5563FD8A" w14:textId="77777777" w:rsidTr="008E0978">
        <w:trPr>
          <w:trHeight w:val="562"/>
        </w:trPr>
        <w:tc>
          <w:tcPr>
            <w:tcW w:w="1809" w:type="dxa"/>
            <w:shd w:val="clear" w:color="auto" w:fill="auto"/>
          </w:tcPr>
          <w:p w14:paraId="512CD584" w14:textId="77777777" w:rsidR="1A249C2E" w:rsidRPr="0032018F" w:rsidRDefault="1A249C2E" w:rsidP="0032018F">
            <w:pPr>
              <w:bidi/>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b/>
                <w:bCs/>
                <w:color w:val="000000"/>
                <w:sz w:val="20"/>
                <w:szCs w:val="20"/>
                <w:rtl/>
                <w:lang w:eastAsia="ar" w:bidi="ar-MA"/>
              </w:rPr>
              <w:t>الموارد اللازمة (وتشمل التوظيف)</w:t>
            </w:r>
          </w:p>
        </w:tc>
        <w:tc>
          <w:tcPr>
            <w:tcW w:w="7206" w:type="dxa"/>
            <w:shd w:val="clear" w:color="auto" w:fill="auto"/>
          </w:tcPr>
          <w:p w14:paraId="40080DE2" w14:textId="37D2C981" w:rsidR="1A249C2E" w:rsidRPr="0032018F" w:rsidRDefault="1A249C2E" w:rsidP="0032018F">
            <w:pPr>
              <w:bidi/>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العاملون في مرفق سيان الصحي، والإمدادات الطبية، والأدوات التشخيصية في وحدة الرعاية الصحية الأولية</w:t>
            </w:r>
            <w:r w:rsidR="00BD47F3">
              <w:rPr>
                <w:rFonts w:ascii="Source Sans Pro" w:eastAsia="Calibri" w:hAnsi="Source Sans Pro" w:cs="Calibri" w:hint="cs"/>
                <w:color w:val="000000"/>
                <w:sz w:val="20"/>
                <w:szCs w:val="20"/>
                <w:rtl/>
                <w:lang w:eastAsia="ar" w:bidi="ar-MA"/>
              </w:rPr>
              <w:t>.</w:t>
            </w:r>
          </w:p>
          <w:p w14:paraId="100971EB" w14:textId="77777777" w:rsidR="1A249C2E" w:rsidRPr="0032018F" w:rsidRDefault="1A249C2E" w:rsidP="0032018F">
            <w:pPr>
              <w:bidi/>
              <w:spacing w:after="0" w:line="240" w:lineRule="exact"/>
              <w:rPr>
                <w:rFonts w:ascii="Source Sans Pro" w:eastAsia="Calibri" w:hAnsi="Source Sans Pro" w:cs="Calibri"/>
                <w:color w:val="000000"/>
                <w:sz w:val="20"/>
                <w:szCs w:val="20"/>
                <w:lang w:val="en-US"/>
              </w:rPr>
            </w:pPr>
          </w:p>
        </w:tc>
      </w:tr>
    </w:tbl>
    <w:p w14:paraId="780287AC" w14:textId="77777777" w:rsidR="004C30C6" w:rsidRPr="00DE4AB1" w:rsidRDefault="004C30C6" w:rsidP="1A249C2E">
      <w:pPr>
        <w:bidi/>
        <w:spacing w:after="0" w:line="240" w:lineRule="auto"/>
        <w:jc w:val="both"/>
        <w:rPr>
          <w:rFonts w:ascii="Times New Roman" w:hAnsi="Times New Roman" w:cs="Times New Roman"/>
          <w:b/>
          <w:bCs/>
          <w:i/>
          <w:iCs/>
          <w:color w:val="FF0000"/>
          <w:sz w:val="24"/>
          <w:szCs w:val="24"/>
          <w:lang w:val="en-US"/>
        </w:rPr>
      </w:pPr>
    </w:p>
    <w:p w14:paraId="6F6BF511" w14:textId="77777777" w:rsidR="00903CC6" w:rsidRPr="00DE4AB1" w:rsidRDefault="00903CC6" w:rsidP="62D9491A">
      <w:pPr>
        <w:bidi/>
        <w:spacing w:after="0" w:line="240" w:lineRule="auto"/>
        <w:jc w:val="both"/>
        <w:rPr>
          <w:rFonts w:ascii="Times New Roman" w:hAnsi="Times New Roman" w:cs="Times New Roman"/>
          <w:i/>
          <w:iCs/>
          <w:color w:val="FF0000"/>
        </w:rPr>
      </w:pPr>
    </w:p>
    <w:p w14:paraId="141BCAF2" w14:textId="6E095E51" w:rsidR="00313051" w:rsidRPr="00857598" w:rsidRDefault="008F2F19" w:rsidP="005424FB">
      <w:pPr>
        <w:bidi/>
        <w:spacing w:after="0" w:line="240" w:lineRule="auto"/>
        <w:jc w:val="both"/>
        <w:rPr>
          <w:rFonts w:ascii="Times New Roman" w:hAnsi="Times New Roman" w:cs="Times New Roman"/>
          <w:i/>
          <w:iCs/>
          <w:color w:val="FF0000"/>
        </w:rPr>
      </w:pPr>
      <w:r w:rsidRPr="000D2ECE">
        <w:rPr>
          <w:rFonts w:ascii="Source Sans Pro" w:eastAsia="Source Sans Pro" w:hAnsi="Source Sans Pro" w:cs="Times New Roman" w:hint="cs"/>
          <w:i/>
          <w:iCs/>
          <w:color w:val="FF0000"/>
          <w:rtl/>
          <w:lang w:eastAsia="ar" w:bidi="ar-MA"/>
        </w:rPr>
        <w:t>ستُبلغ</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المعلومات</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الواردة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أدناه</w:t>
      </w:r>
      <w:r w:rsidRPr="000D2ECE">
        <w:rPr>
          <w:rFonts w:ascii="Source Sans Pro" w:eastAsia="Source Sans Pro" w:hAnsi="Source Sans Pro" w:cs="Times New Roman"/>
          <w:i/>
          <w:iCs/>
          <w:color w:val="FF0000"/>
          <w:rtl/>
          <w:lang w:eastAsia="ar" w:bidi="ar-MA"/>
        </w:rPr>
        <w:t xml:space="preserve"> - </w:t>
      </w:r>
      <w:r w:rsidRPr="000D2ECE">
        <w:rPr>
          <w:rFonts w:ascii="Source Sans Pro" w:eastAsia="Source Sans Pro" w:hAnsi="Source Sans Pro" w:cs="Times New Roman" w:hint="cs"/>
          <w:i/>
          <w:iCs/>
          <w:color w:val="FF0000"/>
          <w:rtl/>
          <w:lang w:eastAsia="ar" w:bidi="ar-MA"/>
        </w:rPr>
        <w:t>رسالة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البريد</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الإلكتروني</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من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رئيس</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قسم</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مكافحة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الأمراض</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السارية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في</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مقاطعة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كاران</w:t>
      </w:r>
      <w:r w:rsidRPr="000D2ECE">
        <w:rPr>
          <w:rFonts w:ascii="Source Sans Pro" w:eastAsia="Source Sans Pro" w:hAnsi="Source Sans Pro" w:cs="Times New Roman"/>
          <w:i/>
          <w:iCs/>
          <w:color w:val="FF0000"/>
          <w:rtl/>
          <w:lang w:eastAsia="ar" w:bidi="ar-MA"/>
        </w:rPr>
        <w:t xml:space="preserve"> - </w:t>
      </w:r>
      <w:r w:rsidRPr="000D2ECE">
        <w:rPr>
          <w:rFonts w:ascii="Source Sans Pro" w:eastAsia="Source Sans Pro" w:hAnsi="Source Sans Pro" w:cs="Times New Roman" w:hint="cs"/>
          <w:i/>
          <w:iCs/>
          <w:color w:val="FF0000"/>
          <w:rtl/>
          <w:lang w:eastAsia="ar" w:bidi="ar-MA"/>
        </w:rPr>
        <w:t>إلى</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المشاركين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عند</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استخلاص</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المعلومات</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من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الجلسة</w:t>
      </w:r>
      <w:r w:rsidRPr="000D2ECE">
        <w:rPr>
          <w:rFonts w:ascii="Source Sans Pro" w:eastAsia="Source Sans Pro" w:hAnsi="Source Sans Pro" w:cs="Times New Roman"/>
          <w:i/>
          <w:iCs/>
          <w:color w:val="FF0000"/>
          <w:rtl/>
          <w:lang w:eastAsia="ar" w:bidi="ar-MA"/>
        </w:rPr>
        <w:t xml:space="preserve"> </w:t>
      </w:r>
      <w:r w:rsidR="005424FB">
        <w:rPr>
          <w:rFonts w:ascii="Source Sans Pro" w:eastAsia="Source Sans Pro" w:hAnsi="Source Sans Pro" w:cs="Times New Roman"/>
          <w:i/>
          <w:iCs/>
          <w:color w:val="FF0000"/>
          <w:lang w:eastAsia="ar" w:bidi="ar-MA"/>
        </w:rPr>
        <w:t>C1</w:t>
      </w:r>
      <w:r w:rsidRPr="000D2ECE">
        <w:rPr>
          <w:rFonts w:ascii="Source Sans Pro" w:eastAsia="Source Sans Pro" w:hAnsi="Source Sans Pro" w:cs="Times New Roman"/>
          <w:i/>
          <w:iCs/>
          <w:color w:val="FF0000"/>
          <w:rtl/>
          <w:lang w:eastAsia="ar" w:bidi="ar-MA"/>
        </w:rPr>
        <w:t>.</w:t>
      </w:r>
      <w:r w:rsidRPr="00857598">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ويجب</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أن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يحصل</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كل</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فريق</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من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فرق</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الاستجابة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السريعة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على</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نسخة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مطبوعة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من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رسالة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البريد</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الإلكتروني</w:t>
      </w:r>
      <w:r w:rsidRPr="000D2ECE">
        <w:rPr>
          <w:rFonts w:ascii="Source Sans Pro" w:eastAsia="Source Sans Pro" w:hAnsi="Source Sans Pro" w:cs="Times New Roman"/>
          <w:i/>
          <w:iCs/>
          <w:color w:val="FF0000"/>
          <w:rtl/>
          <w:lang w:eastAsia="ar" w:bidi="ar-MA"/>
        </w:rPr>
        <w:t>.</w:t>
      </w:r>
    </w:p>
    <w:p w14:paraId="09456A54" w14:textId="77777777" w:rsidR="00624938" w:rsidRPr="00DE4AB1" w:rsidRDefault="00624938" w:rsidP="62D9491A">
      <w:pPr>
        <w:bidi/>
        <w:spacing w:after="0" w:line="240" w:lineRule="auto"/>
        <w:jc w:val="both"/>
        <w:rPr>
          <w:rFonts w:ascii="Times New Roman" w:hAnsi="Times New Roman" w:cs="Times New Roman"/>
          <w:b/>
          <w:bCs/>
        </w:rPr>
      </w:pPr>
    </w:p>
    <w:p w14:paraId="470CC5C6" w14:textId="77777777" w:rsidR="00B675E0" w:rsidRPr="00857598" w:rsidRDefault="00CF7DD4" w:rsidP="00CF7DD4">
      <w:pPr>
        <w:bidi/>
        <w:spacing w:after="0" w:line="240" w:lineRule="auto"/>
        <w:jc w:val="both"/>
        <w:rPr>
          <w:rFonts w:ascii="Source Sans Pro" w:hAnsi="Source Sans Pro" w:cs="Calibri"/>
          <w:b/>
          <w:i/>
          <w:iCs/>
        </w:rPr>
      </w:pPr>
      <w:r w:rsidRPr="000D2ECE">
        <w:rPr>
          <w:rFonts w:ascii="Source Sans Pro" w:eastAsia="Source Sans Pro" w:hAnsi="Source Sans Pro" w:cs="Calibri" w:hint="cs"/>
          <w:b/>
          <w:bCs/>
          <w:i/>
          <w:iCs/>
          <w:rtl/>
          <w:lang w:eastAsia="ar" w:bidi="ar-MA"/>
        </w:rPr>
        <w:t>رسالة</w:t>
      </w:r>
      <w:r w:rsidRPr="000D2ECE">
        <w:rPr>
          <w:rFonts w:ascii="Source Sans Pro" w:eastAsia="Source Sans Pro" w:hAnsi="Source Sans Pro" w:cs="Calibri"/>
          <w:b/>
          <w:bCs/>
          <w:i/>
          <w:iCs/>
          <w:rtl/>
          <w:lang w:eastAsia="ar" w:bidi="ar-MA"/>
        </w:rPr>
        <w:t xml:space="preserve"> </w:t>
      </w:r>
      <w:r w:rsidRPr="000D2ECE">
        <w:rPr>
          <w:rFonts w:ascii="Source Sans Pro" w:eastAsia="Source Sans Pro" w:hAnsi="Source Sans Pro" w:cs="Calibri" w:hint="cs"/>
          <w:b/>
          <w:bCs/>
          <w:i/>
          <w:iCs/>
          <w:rtl/>
          <w:lang w:eastAsia="ar" w:bidi="ar-MA"/>
        </w:rPr>
        <w:t>بريد</w:t>
      </w:r>
      <w:r w:rsidRPr="000D2ECE">
        <w:rPr>
          <w:rFonts w:ascii="Source Sans Pro" w:eastAsia="Source Sans Pro" w:hAnsi="Source Sans Pro" w:cs="Calibri"/>
          <w:b/>
          <w:bCs/>
          <w:i/>
          <w:iCs/>
          <w:rtl/>
          <w:lang w:eastAsia="ar" w:bidi="ar-MA"/>
        </w:rPr>
        <w:t xml:space="preserve"> </w:t>
      </w:r>
      <w:r w:rsidRPr="000D2ECE">
        <w:rPr>
          <w:rFonts w:ascii="Source Sans Pro" w:eastAsia="Source Sans Pro" w:hAnsi="Source Sans Pro" w:cs="Calibri" w:hint="cs"/>
          <w:b/>
          <w:bCs/>
          <w:i/>
          <w:iCs/>
          <w:rtl/>
          <w:lang w:eastAsia="ar" w:bidi="ar-MA"/>
        </w:rPr>
        <w:t>إلكتروني</w:t>
      </w:r>
      <w:r w:rsidRPr="000D2ECE">
        <w:rPr>
          <w:rFonts w:ascii="Source Sans Pro" w:eastAsia="Source Sans Pro" w:hAnsi="Source Sans Pro" w:cs="Calibri"/>
          <w:b/>
          <w:bCs/>
          <w:i/>
          <w:iCs/>
          <w:rtl/>
          <w:lang w:eastAsia="ar" w:bidi="ar-MA"/>
        </w:rPr>
        <w:t xml:space="preserve"> </w:t>
      </w:r>
      <w:r w:rsidRPr="000D2ECE">
        <w:rPr>
          <w:rFonts w:ascii="Source Sans Pro" w:eastAsia="Source Sans Pro" w:hAnsi="Source Sans Pro" w:cs="Calibri" w:hint="cs"/>
          <w:b/>
          <w:bCs/>
          <w:i/>
          <w:iCs/>
          <w:rtl/>
          <w:lang w:eastAsia="ar" w:bidi="ar-MA"/>
        </w:rPr>
        <w:t>من</w:t>
      </w:r>
      <w:r w:rsidRPr="000D2ECE">
        <w:rPr>
          <w:rFonts w:ascii="Source Sans Pro" w:eastAsia="Source Sans Pro" w:hAnsi="Source Sans Pro" w:cs="Calibri"/>
          <w:b/>
          <w:bCs/>
          <w:i/>
          <w:iCs/>
          <w:rtl/>
          <w:lang w:eastAsia="ar" w:bidi="ar-MA"/>
        </w:rPr>
        <w:t xml:space="preserve"> </w:t>
      </w:r>
      <w:r w:rsidRPr="000D2ECE">
        <w:rPr>
          <w:rFonts w:ascii="Source Sans Pro" w:eastAsia="Source Sans Pro" w:hAnsi="Source Sans Pro" w:cs="Calibri" w:hint="cs"/>
          <w:b/>
          <w:bCs/>
          <w:i/>
          <w:iCs/>
          <w:rtl/>
          <w:lang w:eastAsia="ar" w:bidi="ar-MA"/>
        </w:rPr>
        <w:t>رئيس</w:t>
      </w:r>
      <w:r w:rsidRPr="000D2ECE">
        <w:rPr>
          <w:rFonts w:ascii="Source Sans Pro" w:eastAsia="Source Sans Pro" w:hAnsi="Source Sans Pro" w:cs="Calibri"/>
          <w:b/>
          <w:bCs/>
          <w:i/>
          <w:iCs/>
          <w:rtl/>
          <w:lang w:eastAsia="ar" w:bidi="ar-MA"/>
        </w:rPr>
        <w:t xml:space="preserve"> </w:t>
      </w:r>
      <w:r w:rsidRPr="000D2ECE">
        <w:rPr>
          <w:rFonts w:ascii="Source Sans Pro" w:eastAsia="Source Sans Pro" w:hAnsi="Source Sans Pro" w:cs="Calibri" w:hint="cs"/>
          <w:b/>
          <w:bCs/>
          <w:i/>
          <w:iCs/>
          <w:rtl/>
          <w:lang w:eastAsia="ar" w:bidi="ar-MA"/>
        </w:rPr>
        <w:t>قسم</w:t>
      </w:r>
      <w:r w:rsidRPr="000D2ECE">
        <w:rPr>
          <w:rFonts w:ascii="Source Sans Pro" w:eastAsia="Source Sans Pro" w:hAnsi="Source Sans Pro" w:cs="Calibri"/>
          <w:b/>
          <w:bCs/>
          <w:i/>
          <w:iCs/>
          <w:rtl/>
          <w:lang w:eastAsia="ar" w:bidi="ar-MA"/>
        </w:rPr>
        <w:t xml:space="preserve"> </w:t>
      </w:r>
      <w:r w:rsidRPr="000D2ECE">
        <w:rPr>
          <w:rFonts w:ascii="Source Sans Pro" w:eastAsia="Source Sans Pro" w:hAnsi="Source Sans Pro" w:cs="Calibri" w:hint="cs"/>
          <w:b/>
          <w:bCs/>
          <w:i/>
          <w:iCs/>
          <w:rtl/>
          <w:lang w:eastAsia="ar" w:bidi="ar-MA"/>
        </w:rPr>
        <w:t>مكافحة</w:t>
      </w:r>
      <w:r w:rsidRPr="000D2ECE">
        <w:rPr>
          <w:rFonts w:ascii="Source Sans Pro" w:eastAsia="Source Sans Pro" w:hAnsi="Source Sans Pro" w:cs="Calibri"/>
          <w:b/>
          <w:bCs/>
          <w:i/>
          <w:iCs/>
          <w:rtl/>
          <w:lang w:eastAsia="ar" w:bidi="ar-MA"/>
        </w:rPr>
        <w:t xml:space="preserve"> </w:t>
      </w:r>
      <w:r w:rsidRPr="000D2ECE">
        <w:rPr>
          <w:rFonts w:ascii="Source Sans Pro" w:eastAsia="Source Sans Pro" w:hAnsi="Source Sans Pro" w:cs="Calibri" w:hint="cs"/>
          <w:b/>
          <w:bCs/>
          <w:i/>
          <w:iCs/>
          <w:rtl/>
          <w:lang w:eastAsia="ar" w:bidi="ar-MA"/>
        </w:rPr>
        <w:t>الأمراض</w:t>
      </w:r>
      <w:r w:rsidRPr="000D2ECE">
        <w:rPr>
          <w:rFonts w:ascii="Source Sans Pro" w:eastAsia="Source Sans Pro" w:hAnsi="Source Sans Pro" w:cs="Calibri"/>
          <w:b/>
          <w:bCs/>
          <w:i/>
          <w:iCs/>
          <w:rtl/>
          <w:lang w:eastAsia="ar" w:bidi="ar-MA"/>
        </w:rPr>
        <w:t xml:space="preserve"> </w:t>
      </w:r>
      <w:r w:rsidRPr="000D2ECE">
        <w:rPr>
          <w:rFonts w:ascii="Source Sans Pro" w:eastAsia="Source Sans Pro" w:hAnsi="Source Sans Pro" w:cs="Calibri" w:hint="cs"/>
          <w:b/>
          <w:bCs/>
          <w:i/>
          <w:iCs/>
          <w:rtl/>
          <w:lang w:eastAsia="ar" w:bidi="ar-MA"/>
        </w:rPr>
        <w:t>السارية</w:t>
      </w:r>
      <w:r w:rsidRPr="000D2ECE">
        <w:rPr>
          <w:rFonts w:ascii="Source Sans Pro" w:eastAsia="Source Sans Pro" w:hAnsi="Source Sans Pro" w:cs="Calibri"/>
          <w:b/>
          <w:bCs/>
          <w:i/>
          <w:iCs/>
          <w:rtl/>
          <w:lang w:eastAsia="ar" w:bidi="ar-MA"/>
        </w:rPr>
        <w:t xml:space="preserve"> </w:t>
      </w:r>
      <w:r w:rsidRPr="000D2ECE">
        <w:rPr>
          <w:rFonts w:ascii="Source Sans Pro" w:eastAsia="Source Sans Pro" w:hAnsi="Source Sans Pro" w:cs="Calibri" w:hint="cs"/>
          <w:b/>
          <w:bCs/>
          <w:i/>
          <w:iCs/>
          <w:rtl/>
          <w:lang w:eastAsia="ar" w:bidi="ar-MA"/>
        </w:rPr>
        <w:t>في</w:t>
      </w:r>
      <w:r w:rsidRPr="000D2ECE">
        <w:rPr>
          <w:rFonts w:ascii="Source Sans Pro" w:eastAsia="Source Sans Pro" w:hAnsi="Source Sans Pro" w:cs="Calibri"/>
          <w:b/>
          <w:bCs/>
          <w:i/>
          <w:iCs/>
          <w:rtl/>
          <w:lang w:eastAsia="ar" w:bidi="ar-MA"/>
        </w:rPr>
        <w:t xml:space="preserve"> </w:t>
      </w:r>
      <w:r w:rsidRPr="000D2ECE">
        <w:rPr>
          <w:rFonts w:ascii="Source Sans Pro" w:eastAsia="Source Sans Pro" w:hAnsi="Source Sans Pro" w:cs="Calibri" w:hint="cs"/>
          <w:b/>
          <w:bCs/>
          <w:i/>
          <w:iCs/>
          <w:rtl/>
          <w:lang w:eastAsia="ar" w:bidi="ar-MA"/>
        </w:rPr>
        <w:t>مقاطعة</w:t>
      </w:r>
      <w:r w:rsidRPr="000D2ECE">
        <w:rPr>
          <w:rFonts w:ascii="Source Sans Pro" w:eastAsia="Source Sans Pro" w:hAnsi="Source Sans Pro" w:cs="Calibri"/>
          <w:b/>
          <w:bCs/>
          <w:i/>
          <w:iCs/>
          <w:rtl/>
          <w:lang w:eastAsia="ar" w:bidi="ar-MA"/>
        </w:rPr>
        <w:t xml:space="preserve"> </w:t>
      </w:r>
      <w:r w:rsidRPr="000D2ECE">
        <w:rPr>
          <w:rFonts w:ascii="Source Sans Pro" w:eastAsia="Source Sans Pro" w:hAnsi="Source Sans Pro" w:cs="Calibri" w:hint="cs"/>
          <w:b/>
          <w:bCs/>
          <w:i/>
          <w:iCs/>
          <w:rtl/>
          <w:lang w:eastAsia="ar" w:bidi="ar-MA"/>
        </w:rPr>
        <w:t>كاران</w:t>
      </w:r>
      <w:r w:rsidRPr="000D2ECE">
        <w:rPr>
          <w:rFonts w:ascii="Source Sans Pro" w:eastAsia="Source Sans Pro" w:hAnsi="Source Sans Pro" w:cs="Calibri"/>
          <w:b/>
          <w:bCs/>
          <w:i/>
          <w:iCs/>
          <w:rtl/>
          <w:lang w:eastAsia="ar" w:bidi="ar-MA"/>
        </w:rPr>
        <w:t>:</w:t>
      </w:r>
    </w:p>
    <w:tbl>
      <w:tblPr>
        <w:bidiVisual/>
        <w:tblW w:w="9209" w:type="dxa"/>
        <w:shd w:val="clear" w:color="auto" w:fill="D9E2F3"/>
        <w:tblLook w:val="04A0" w:firstRow="1" w:lastRow="0" w:firstColumn="1" w:lastColumn="0" w:noHBand="0" w:noVBand="1"/>
      </w:tblPr>
      <w:tblGrid>
        <w:gridCol w:w="9209"/>
      </w:tblGrid>
      <w:tr w:rsidR="00CF7DD4" w:rsidRPr="00DE4AB1" w14:paraId="7928E860" w14:textId="77777777" w:rsidTr="00DB5E45">
        <w:tc>
          <w:tcPr>
            <w:tcW w:w="9209" w:type="dxa"/>
            <w:shd w:val="clear" w:color="auto" w:fill="D9E2F3"/>
          </w:tcPr>
          <w:p w14:paraId="577F9640" w14:textId="77777777" w:rsidR="00775A1E" w:rsidRPr="00DE4AB1" w:rsidRDefault="00775A1E" w:rsidP="0032018F">
            <w:pPr>
              <w:bidi/>
              <w:spacing w:after="0" w:line="240" w:lineRule="auto"/>
              <w:jc w:val="both"/>
              <w:rPr>
                <w:rFonts w:ascii="Times New Roman" w:hAnsi="Times New Roman" w:cs="Times New Roman"/>
                <w:sz w:val="20"/>
                <w:szCs w:val="20"/>
                <w:lang w:eastAsia="en-US"/>
              </w:rPr>
            </w:pPr>
          </w:p>
          <w:p w14:paraId="15192057" w14:textId="20BF91C3" w:rsidR="00CF7DD4" w:rsidRPr="00DE4AB1" w:rsidRDefault="10062D63" w:rsidP="0032018F">
            <w:pPr>
              <w:bidi/>
              <w:spacing w:after="0" w:line="240" w:lineRule="auto"/>
              <w:jc w:val="both"/>
              <w:rPr>
                <w:rFonts w:ascii="Times New Roman" w:hAnsi="Times New Roman" w:cs="Times New Roman"/>
                <w:sz w:val="20"/>
                <w:szCs w:val="20"/>
                <w:lang w:eastAsia="en-US"/>
              </w:rPr>
            </w:pPr>
            <w:r w:rsidRPr="00747348">
              <w:rPr>
                <w:rFonts w:ascii="Source Sans Pro" w:eastAsia="Source Sans Pro" w:hAnsi="Source Sans Pro" w:cs="Source Sans Pro"/>
                <w:sz w:val="20"/>
                <w:szCs w:val="20"/>
                <w:rtl/>
                <w:lang w:eastAsia="ar" w:bidi="ar-MA"/>
              </w:rPr>
              <w:t>«</w:t>
            </w:r>
            <w:r w:rsidRPr="00747348">
              <w:rPr>
                <w:rFonts w:ascii="Source Sans Pro" w:eastAsia="Source Sans Pro" w:hAnsi="Source Sans Pro" w:cs="Times New Roman"/>
                <w:sz w:val="20"/>
                <w:szCs w:val="20"/>
                <w:rtl/>
                <w:lang w:eastAsia="ar" w:bidi="ar-MA"/>
              </w:rPr>
              <w:t xml:space="preserve">هناك شائعة منتشرة في المجتمع بأن </w:t>
            </w:r>
            <w:r w:rsidRPr="00747348">
              <w:rPr>
                <w:rFonts w:ascii="Source Sans Pro" w:eastAsia="Source Sans Pro" w:hAnsi="Source Sans Pro" w:cs="Source Sans Pro"/>
                <w:sz w:val="20"/>
                <w:szCs w:val="20"/>
                <w:rtl/>
                <w:lang w:eastAsia="ar" w:bidi="ar-MA"/>
              </w:rPr>
              <w:t>«</w:t>
            </w:r>
            <w:r w:rsidRPr="00747348">
              <w:rPr>
                <w:rFonts w:ascii="Source Sans Pro" w:eastAsia="Source Sans Pro" w:hAnsi="Source Sans Pro" w:cs="Times New Roman"/>
                <w:sz w:val="20"/>
                <w:szCs w:val="20"/>
                <w:rtl/>
                <w:lang w:eastAsia="ar" w:bidi="ar-MA"/>
              </w:rPr>
              <w:t>ثاليب</w:t>
            </w:r>
            <w:r w:rsidRPr="00747348">
              <w:rPr>
                <w:rFonts w:ascii="Source Sans Pro" w:eastAsia="Source Sans Pro" w:hAnsi="Source Sans Pro" w:cs="Source Sans Pro"/>
                <w:sz w:val="20"/>
                <w:szCs w:val="20"/>
                <w:rtl/>
                <w:lang w:eastAsia="ar" w:bidi="ar-MA"/>
              </w:rPr>
              <w:t xml:space="preserve">» </w:t>
            </w:r>
            <w:r w:rsidRPr="00747348">
              <w:rPr>
                <w:rFonts w:ascii="Source Sans Pro" w:eastAsia="Source Sans Pro" w:hAnsi="Source Sans Pro" w:cs="Times New Roman"/>
                <w:sz w:val="20"/>
                <w:szCs w:val="20"/>
                <w:rtl/>
                <w:lang w:eastAsia="ar" w:bidi="ar-MA"/>
              </w:rPr>
              <w:t>يسممون المياه لاستعادة سيطرتهم على القرية واحتلال مقاطعة كاران</w:t>
            </w:r>
            <w:r w:rsidRPr="00747348">
              <w:rPr>
                <w:rFonts w:ascii="Source Sans Pro" w:eastAsia="Source Sans Pro" w:hAnsi="Source Sans Pro" w:cs="Source Sans Pro"/>
                <w:sz w:val="20"/>
                <w:szCs w:val="20"/>
                <w:rtl/>
                <w:lang w:eastAsia="ar" w:bidi="ar-MA"/>
              </w:rPr>
              <w:t xml:space="preserve">. </w:t>
            </w:r>
            <w:r w:rsidRPr="00747348">
              <w:rPr>
                <w:rFonts w:ascii="Source Sans Pro" w:eastAsia="Source Sans Pro" w:hAnsi="Source Sans Pro" w:cs="Times New Roman"/>
                <w:sz w:val="20"/>
                <w:szCs w:val="20"/>
                <w:rtl/>
                <w:lang w:eastAsia="ar" w:bidi="ar-MA"/>
              </w:rPr>
              <w:t xml:space="preserve">وقد بدأت هذه الشائعة في الانتشار منذ نحو شهرين عندما هدد متمردو </w:t>
            </w:r>
            <w:r w:rsidRPr="00747348">
              <w:rPr>
                <w:rFonts w:ascii="Source Sans Pro" w:eastAsia="Source Sans Pro" w:hAnsi="Source Sans Pro" w:cs="Source Sans Pro"/>
                <w:sz w:val="20"/>
                <w:szCs w:val="20"/>
                <w:rtl/>
                <w:lang w:eastAsia="ar" w:bidi="ar-MA"/>
              </w:rPr>
              <w:t>«</w:t>
            </w:r>
            <w:r w:rsidRPr="00747348">
              <w:rPr>
                <w:rFonts w:ascii="Source Sans Pro" w:eastAsia="Source Sans Pro" w:hAnsi="Source Sans Pro" w:cs="Times New Roman"/>
                <w:sz w:val="20"/>
                <w:szCs w:val="20"/>
                <w:rtl/>
                <w:lang w:eastAsia="ar" w:bidi="ar-MA"/>
              </w:rPr>
              <w:t>ثاليب</w:t>
            </w:r>
            <w:r w:rsidRPr="00747348">
              <w:rPr>
                <w:rFonts w:ascii="Source Sans Pro" w:eastAsia="Source Sans Pro" w:hAnsi="Source Sans Pro" w:cs="Source Sans Pro"/>
                <w:sz w:val="20"/>
                <w:szCs w:val="20"/>
                <w:rtl/>
                <w:lang w:eastAsia="ar" w:bidi="ar-MA"/>
              </w:rPr>
              <w:t xml:space="preserve">» </w:t>
            </w:r>
            <w:r w:rsidRPr="00747348">
              <w:rPr>
                <w:rFonts w:ascii="Source Sans Pro" w:eastAsia="Source Sans Pro" w:hAnsi="Source Sans Pro" w:cs="Times New Roman"/>
                <w:sz w:val="20"/>
                <w:szCs w:val="20"/>
                <w:rtl/>
                <w:lang w:eastAsia="ar" w:bidi="ar-MA"/>
              </w:rPr>
              <w:t>بتسميم المياه، وهو ما أشك فيه إذ إنهم ليس لديهم القدرة التقنية التي تمكنهم من تنفيذ ذلك</w:t>
            </w:r>
            <w:r w:rsidRPr="00747348">
              <w:rPr>
                <w:rFonts w:ascii="Source Sans Pro" w:eastAsia="Source Sans Pro" w:hAnsi="Source Sans Pro" w:cs="Source Sans Pro"/>
                <w:sz w:val="20"/>
                <w:szCs w:val="20"/>
                <w:rtl/>
                <w:lang w:eastAsia="ar" w:bidi="ar-MA"/>
              </w:rPr>
              <w:t xml:space="preserve">. </w:t>
            </w:r>
            <w:r w:rsidRPr="00747348">
              <w:rPr>
                <w:rFonts w:ascii="Source Sans Pro" w:eastAsia="Source Sans Pro" w:hAnsi="Source Sans Pro" w:cs="Times New Roman"/>
                <w:sz w:val="20"/>
                <w:szCs w:val="20"/>
                <w:rtl/>
                <w:lang w:eastAsia="ar" w:bidi="ar-MA"/>
              </w:rPr>
              <w:t>وللأسف، فإن هذه الشائعة لا تزال منتشرة، ويصدقها الكثير من الناس، لا سيما بعد رؤية العديد من الحالات في المجتمع المحلي</w:t>
            </w:r>
            <w:r w:rsidRPr="00747348">
              <w:rPr>
                <w:rFonts w:ascii="Source Sans Pro" w:eastAsia="Source Sans Pro" w:hAnsi="Source Sans Pro" w:cs="Source Sans Pro"/>
                <w:sz w:val="20"/>
                <w:szCs w:val="20"/>
                <w:rtl/>
                <w:lang w:eastAsia="ar" w:bidi="ar-MA"/>
              </w:rPr>
              <w:t>».</w:t>
            </w:r>
          </w:p>
          <w:p w14:paraId="500C0BAE" w14:textId="54B3E9B1" w:rsidR="00775A1E" w:rsidRPr="007923CD" w:rsidRDefault="00775A1E" w:rsidP="0032018F">
            <w:pPr>
              <w:bidi/>
              <w:spacing w:after="0" w:line="240" w:lineRule="auto"/>
              <w:jc w:val="both"/>
              <w:rPr>
                <w:rFonts w:ascii="Source Sans Pro" w:hAnsi="Source Sans Pro"/>
                <w:sz w:val="20"/>
                <w:szCs w:val="20"/>
                <w:lang w:eastAsia="en-US"/>
              </w:rPr>
            </w:pPr>
          </w:p>
        </w:tc>
      </w:tr>
    </w:tbl>
    <w:p w14:paraId="7B278AD3" w14:textId="0BCA32CB" w:rsidR="0067795B" w:rsidRPr="00DE4AB1" w:rsidRDefault="0067795B" w:rsidP="00AF12C2">
      <w:pPr>
        <w:bidi/>
        <w:spacing w:after="0" w:line="240" w:lineRule="auto"/>
        <w:rPr>
          <w:rFonts w:ascii="Times New Roman" w:hAnsi="Times New Roman" w:cs="Times New Roman"/>
        </w:rPr>
      </w:pPr>
    </w:p>
    <w:p w14:paraId="353121D2" w14:textId="77777777" w:rsidR="00903CC6" w:rsidRPr="00DE4AB1" w:rsidRDefault="00903CC6" w:rsidP="00AF12C2">
      <w:pPr>
        <w:bidi/>
        <w:spacing w:after="0" w:line="240" w:lineRule="auto"/>
        <w:rPr>
          <w:rFonts w:ascii="Times New Roman" w:hAnsi="Times New Roman" w:cs="Times New Roman"/>
          <w:rtl/>
        </w:rPr>
      </w:pPr>
    </w:p>
    <w:p w14:paraId="096C4096" w14:textId="77777777" w:rsidR="007923CD" w:rsidRPr="00DE4AB1" w:rsidRDefault="007923CD" w:rsidP="007923CD">
      <w:pPr>
        <w:bidi/>
        <w:spacing w:after="0" w:line="240" w:lineRule="auto"/>
        <w:rPr>
          <w:rFonts w:ascii="Times New Roman" w:hAnsi="Times New Roman" w:cs="Times New Roman"/>
          <w:rtl/>
        </w:rPr>
      </w:pPr>
    </w:p>
    <w:p w14:paraId="43D0F324" w14:textId="77777777" w:rsidR="007923CD" w:rsidRPr="00DE4AB1" w:rsidRDefault="007923CD" w:rsidP="007923CD">
      <w:pPr>
        <w:bidi/>
        <w:spacing w:after="0" w:line="240" w:lineRule="auto"/>
        <w:rPr>
          <w:rFonts w:ascii="Times New Roman" w:hAnsi="Times New Roman" w:cs="Times New Roman"/>
        </w:rPr>
      </w:pPr>
    </w:p>
    <w:tbl>
      <w:tblPr>
        <w:bidiVisual/>
        <w:tblW w:w="0" w:type="auto"/>
        <w:shd w:val="clear" w:color="auto" w:fill="C00000"/>
        <w:tblLook w:val="04A0" w:firstRow="1" w:lastRow="0" w:firstColumn="1" w:lastColumn="0" w:noHBand="0" w:noVBand="1"/>
      </w:tblPr>
      <w:tblGrid>
        <w:gridCol w:w="9026"/>
      </w:tblGrid>
      <w:tr w:rsidR="008F2F19" w:rsidRPr="00DE4AB1" w14:paraId="710F76F6" w14:textId="77777777" w:rsidTr="1574FD91">
        <w:trPr>
          <w:trHeight w:val="342"/>
        </w:trPr>
        <w:tc>
          <w:tcPr>
            <w:tcW w:w="9476" w:type="dxa"/>
            <w:shd w:val="clear" w:color="auto" w:fill="C00000"/>
          </w:tcPr>
          <w:p w14:paraId="3705B577" w14:textId="313F0797" w:rsidR="008858B7" w:rsidRPr="00DE4AB1" w:rsidRDefault="005424FB" w:rsidP="00FB74CB">
            <w:pPr>
              <w:pStyle w:val="Titre3"/>
              <w:bidi/>
              <w:spacing w:before="0" w:line="240" w:lineRule="auto"/>
              <w:rPr>
                <w:rStyle w:val="Titre2Car"/>
                <w:rFonts w:ascii="Times New Roman" w:hAnsi="Times New Roman"/>
                <w:b/>
                <w:bCs/>
                <w:color w:val="FFFFFF" w:themeColor="background1"/>
                <w:sz w:val="24"/>
                <w:szCs w:val="24"/>
                <w:lang w:val="en-GB"/>
              </w:rPr>
            </w:pPr>
            <w:bookmarkStart w:id="21" w:name="_Toc162024002"/>
            <w:r>
              <w:rPr>
                <w:rStyle w:val="Titre2Car"/>
                <w:rFonts w:ascii="Times New Roman" w:eastAsia="Source Sans Pro" w:hAnsi="Times New Roman"/>
                <w:b/>
                <w:bCs/>
                <w:color w:val="FFFFFF" w:themeColor="background1"/>
                <w:sz w:val="24"/>
                <w:szCs w:val="24"/>
                <w:lang w:eastAsia="ar" w:bidi="ar-MA"/>
              </w:rPr>
              <w:t>C2</w:t>
            </w:r>
            <w:r w:rsidR="471E8D31" w:rsidRPr="00DE4AB1">
              <w:rPr>
                <w:rStyle w:val="Titre2Car"/>
                <w:rFonts w:ascii="Times New Roman" w:eastAsia="Source Sans Pro" w:hAnsi="Times New Roman"/>
                <w:b/>
                <w:bCs/>
                <w:color w:val="FFFFFF" w:themeColor="background1"/>
                <w:sz w:val="24"/>
                <w:szCs w:val="24"/>
                <w:rtl/>
                <w:lang w:eastAsia="ar" w:bidi="ar-MA"/>
              </w:rPr>
              <w:t xml:space="preserve"> في مستشفى كاران العام: مقابلة مع </w:t>
            </w:r>
            <w:r w:rsidR="00390F61" w:rsidRPr="00DE4AB1">
              <w:rPr>
                <w:rStyle w:val="Titre2Car"/>
                <w:rFonts w:ascii="Times New Roman" w:eastAsia="Source Sans Pro" w:hAnsi="Times New Roman" w:hint="cs"/>
                <w:b/>
                <w:bCs/>
                <w:color w:val="FFFFFF" w:themeColor="background1"/>
                <w:sz w:val="24"/>
                <w:szCs w:val="24"/>
                <w:rtl/>
                <w:lang w:eastAsia="ar" w:bidi="ar-EG"/>
              </w:rPr>
              <w:t>الطاقم الطبي</w:t>
            </w:r>
            <w:r w:rsidR="471E8D31" w:rsidRPr="00DE4AB1">
              <w:rPr>
                <w:rStyle w:val="Titre2Car"/>
                <w:rFonts w:ascii="Times New Roman" w:eastAsia="Source Sans Pro" w:hAnsi="Times New Roman"/>
                <w:b/>
                <w:bCs/>
                <w:color w:val="FFFFFF" w:themeColor="background1"/>
                <w:sz w:val="24"/>
                <w:szCs w:val="24"/>
                <w:rtl/>
                <w:lang w:eastAsia="ar" w:bidi="ar-MA"/>
              </w:rPr>
              <w:t xml:space="preserve"> (ساعة ونصف)</w:t>
            </w:r>
            <w:bookmarkEnd w:id="21"/>
          </w:p>
        </w:tc>
      </w:tr>
    </w:tbl>
    <w:p w14:paraId="7953A84F" w14:textId="77777777" w:rsidR="006A13A2" w:rsidRPr="00DE4AB1" w:rsidRDefault="006A13A2" w:rsidP="00AF12C2">
      <w:pPr>
        <w:bidi/>
        <w:spacing w:after="0" w:line="240" w:lineRule="auto"/>
        <w:jc w:val="both"/>
        <w:rPr>
          <w:rFonts w:ascii="Times New Roman" w:hAnsi="Times New Roman" w:cs="Times New Roman"/>
        </w:rPr>
      </w:pPr>
    </w:p>
    <w:p w14:paraId="196CE31A" w14:textId="77777777" w:rsidR="008858B7" w:rsidRPr="00DE4AB1" w:rsidRDefault="008858B7" w:rsidP="00AF12C2">
      <w:pPr>
        <w:bidi/>
        <w:spacing w:after="0" w:line="240" w:lineRule="auto"/>
        <w:jc w:val="both"/>
        <w:rPr>
          <w:rFonts w:ascii="Times New Roman" w:hAnsi="Times New Roman" w:cs="Times New Roman"/>
          <w:b/>
          <w:color w:val="002060"/>
          <w:sz w:val="24"/>
          <w:szCs w:val="24"/>
        </w:rPr>
      </w:pPr>
      <w:r w:rsidRPr="008F2F19">
        <w:rPr>
          <w:rFonts w:ascii="Source Sans Pro" w:eastAsia="Source Sans Pro" w:hAnsi="Source Sans Pro" w:cs="Times New Roman"/>
          <w:b/>
          <w:bCs/>
          <w:color w:val="002060"/>
          <w:sz w:val="24"/>
          <w:szCs w:val="24"/>
          <w:rtl/>
          <w:lang w:eastAsia="ar" w:bidi="ar-MA"/>
        </w:rPr>
        <w:t>أ</w:t>
      </w:r>
      <w:r w:rsidRPr="008F2F19">
        <w:rPr>
          <w:rFonts w:ascii="Source Sans Pro" w:eastAsia="Source Sans Pro" w:hAnsi="Source Sans Pro" w:cs="Source Sans Pro"/>
          <w:b/>
          <w:bCs/>
          <w:color w:val="002060"/>
          <w:sz w:val="24"/>
          <w:szCs w:val="24"/>
          <w:rtl/>
          <w:lang w:eastAsia="ar" w:bidi="ar-MA"/>
        </w:rPr>
        <w:t xml:space="preserve">. </w:t>
      </w:r>
      <w:r w:rsidRPr="008F2F19">
        <w:rPr>
          <w:rFonts w:ascii="Source Sans Pro" w:eastAsia="Source Sans Pro" w:hAnsi="Source Sans Pro" w:cs="Times New Roman"/>
          <w:b/>
          <w:bCs/>
          <w:color w:val="002060"/>
          <w:sz w:val="24"/>
          <w:szCs w:val="24"/>
          <w:rtl/>
          <w:lang w:eastAsia="ar" w:bidi="ar-MA"/>
        </w:rPr>
        <w:t xml:space="preserve">استعراض الجلسة </w:t>
      </w:r>
    </w:p>
    <w:p w14:paraId="01510E6D" w14:textId="77777777" w:rsidR="008858B7" w:rsidRPr="00DE4AB1" w:rsidRDefault="008858B7" w:rsidP="00AF12C2">
      <w:pPr>
        <w:bidi/>
        <w:spacing w:after="0" w:line="240" w:lineRule="auto"/>
        <w:jc w:val="both"/>
        <w:rPr>
          <w:rFonts w:ascii="Times New Roman" w:hAnsi="Times New Roman" w:cs="Times New Roman"/>
          <w:b/>
          <w:sz w:val="24"/>
          <w:szCs w:val="24"/>
        </w:rPr>
      </w:pPr>
    </w:p>
    <w:tbl>
      <w:tblPr>
        <w:bidiVisual/>
        <w:tblW w:w="90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0"/>
        <w:gridCol w:w="992"/>
        <w:gridCol w:w="2835"/>
        <w:gridCol w:w="2268"/>
        <w:gridCol w:w="2115"/>
      </w:tblGrid>
      <w:tr w:rsidR="00526116" w:rsidRPr="00DE4AB1" w14:paraId="0F6CDD16" w14:textId="77777777" w:rsidTr="1574FD91">
        <w:tc>
          <w:tcPr>
            <w:tcW w:w="880" w:type="dxa"/>
            <w:shd w:val="clear" w:color="auto" w:fill="65A000"/>
          </w:tcPr>
          <w:p w14:paraId="1DA324FF" w14:textId="77777777" w:rsidR="008858B7" w:rsidRPr="0032018F" w:rsidRDefault="008858B7" w:rsidP="007455AB">
            <w:pPr>
              <w:bidi/>
              <w:spacing w:after="0" w:line="240" w:lineRule="auto"/>
              <w:rPr>
                <w:rFonts w:ascii="Source Sans Pro" w:hAnsi="Source Sans Pro"/>
                <w:b/>
                <w:color w:val="FFFFFF"/>
                <w:sz w:val="18"/>
                <w:szCs w:val="18"/>
              </w:rPr>
            </w:pPr>
            <w:r w:rsidRPr="0032018F">
              <w:rPr>
                <w:rFonts w:ascii="Source Sans Pro" w:eastAsia="Source Sans Pro" w:hAnsi="Source Sans Pro" w:cs="Times New Roman"/>
                <w:b/>
                <w:bCs/>
                <w:color w:val="FFFFFF"/>
                <w:sz w:val="18"/>
                <w:szCs w:val="18"/>
                <w:rtl/>
                <w:lang w:eastAsia="ar" w:bidi="ar-MA"/>
              </w:rPr>
              <w:t>الخطوة</w:t>
            </w:r>
          </w:p>
        </w:tc>
        <w:tc>
          <w:tcPr>
            <w:tcW w:w="992" w:type="dxa"/>
            <w:shd w:val="clear" w:color="auto" w:fill="65A000"/>
          </w:tcPr>
          <w:p w14:paraId="16CF035D" w14:textId="77777777" w:rsidR="00B9039B" w:rsidRPr="00DE4AB1" w:rsidRDefault="0072093E" w:rsidP="0032018F">
            <w:pPr>
              <w:bidi/>
              <w:spacing w:after="0" w:line="240" w:lineRule="auto"/>
              <w:jc w:val="both"/>
              <w:rPr>
                <w:rFonts w:ascii="Times New Roman" w:hAnsi="Times New Roman" w:cs="Times New Roman"/>
                <w:b/>
                <w:color w:val="FFFFFF"/>
              </w:rPr>
            </w:pPr>
            <w:r w:rsidRPr="0032018F">
              <w:rPr>
                <w:rFonts w:ascii="Source Sans Pro" w:eastAsia="Source Sans Pro" w:hAnsi="Source Sans Pro" w:cs="Times New Roman"/>
                <w:b/>
                <w:bCs/>
                <w:color w:val="FFFFFF"/>
                <w:rtl/>
                <w:lang w:eastAsia="ar" w:bidi="ar-MA"/>
              </w:rPr>
              <w:t>المدة الزمنية</w:t>
            </w:r>
          </w:p>
          <w:p w14:paraId="1EC0B2A8" w14:textId="77777777" w:rsidR="00B9039B" w:rsidRPr="0032018F" w:rsidRDefault="00B9039B" w:rsidP="0032018F">
            <w:pPr>
              <w:bidi/>
              <w:spacing w:after="0" w:line="240" w:lineRule="auto"/>
              <w:jc w:val="both"/>
              <w:rPr>
                <w:rFonts w:ascii="Source Sans Pro" w:hAnsi="Source Sans Pro"/>
                <w:b/>
                <w:color w:val="FFFFFF"/>
              </w:rPr>
            </w:pPr>
          </w:p>
        </w:tc>
        <w:tc>
          <w:tcPr>
            <w:tcW w:w="2835" w:type="dxa"/>
            <w:shd w:val="clear" w:color="auto" w:fill="65A000"/>
          </w:tcPr>
          <w:p w14:paraId="6192AB23" w14:textId="77777777" w:rsidR="008858B7" w:rsidRPr="0032018F" w:rsidRDefault="008858B7" w:rsidP="0032018F">
            <w:pPr>
              <w:bidi/>
              <w:spacing w:after="0" w:line="240" w:lineRule="auto"/>
              <w:jc w:val="both"/>
              <w:rPr>
                <w:rFonts w:ascii="Source Sans Pro" w:hAnsi="Source Sans Pro"/>
                <w:b/>
                <w:color w:val="FFFFFF"/>
              </w:rPr>
            </w:pPr>
            <w:r w:rsidRPr="0032018F">
              <w:rPr>
                <w:rFonts w:ascii="Source Sans Pro" w:eastAsia="Source Sans Pro" w:hAnsi="Source Sans Pro" w:cs="Times New Roman"/>
                <w:b/>
                <w:bCs/>
                <w:color w:val="FFFFFF"/>
                <w:rtl/>
                <w:lang w:eastAsia="ar" w:bidi="ar-MA"/>
              </w:rPr>
              <w:t>الإجراءات</w:t>
            </w:r>
            <w:r w:rsidRPr="0032018F">
              <w:rPr>
                <w:rFonts w:ascii="Source Sans Pro" w:eastAsia="Source Sans Pro" w:hAnsi="Source Sans Pro" w:cs="Source Sans Pro"/>
                <w:b/>
                <w:bCs/>
                <w:color w:val="FFFFFF"/>
                <w:rtl/>
                <w:lang w:eastAsia="ar" w:bidi="ar-MA"/>
              </w:rPr>
              <w:t xml:space="preserve">/ </w:t>
            </w:r>
            <w:r w:rsidRPr="0032018F">
              <w:rPr>
                <w:rFonts w:ascii="Source Sans Pro" w:eastAsia="Source Sans Pro" w:hAnsi="Source Sans Pro" w:cs="Times New Roman"/>
                <w:b/>
                <w:bCs/>
                <w:color w:val="FFFFFF"/>
                <w:rtl/>
                <w:lang w:eastAsia="ar" w:bidi="ar-MA"/>
              </w:rPr>
              <w:t>المدخلات المعلوماتية</w:t>
            </w:r>
          </w:p>
        </w:tc>
        <w:tc>
          <w:tcPr>
            <w:tcW w:w="2268" w:type="dxa"/>
            <w:shd w:val="clear" w:color="auto" w:fill="65A000"/>
          </w:tcPr>
          <w:p w14:paraId="52BC4693" w14:textId="77777777" w:rsidR="008858B7" w:rsidRPr="0032018F" w:rsidRDefault="008858B7" w:rsidP="0032018F">
            <w:pPr>
              <w:bidi/>
              <w:spacing w:after="0" w:line="240" w:lineRule="auto"/>
              <w:jc w:val="both"/>
              <w:rPr>
                <w:rFonts w:ascii="Source Sans Pro" w:hAnsi="Source Sans Pro"/>
                <w:b/>
                <w:color w:val="FFFFFF"/>
              </w:rPr>
            </w:pPr>
            <w:r w:rsidRPr="0032018F">
              <w:rPr>
                <w:rFonts w:ascii="Source Sans Pro" w:eastAsia="Source Sans Pro" w:hAnsi="Source Sans Pro" w:cs="Times New Roman"/>
                <w:b/>
                <w:bCs/>
                <w:color w:val="FFFFFF"/>
                <w:rtl/>
                <w:lang w:eastAsia="ar" w:bidi="ar-MA"/>
              </w:rPr>
              <w:t>الاحتياجات اللوجستية</w:t>
            </w:r>
          </w:p>
        </w:tc>
        <w:tc>
          <w:tcPr>
            <w:tcW w:w="2115" w:type="dxa"/>
            <w:shd w:val="clear" w:color="auto" w:fill="65A000"/>
          </w:tcPr>
          <w:p w14:paraId="1BEC6A4B" w14:textId="77777777" w:rsidR="008858B7" w:rsidRPr="00DE4AB1" w:rsidRDefault="008858B7" w:rsidP="007455AB">
            <w:pPr>
              <w:bidi/>
              <w:spacing w:after="0" w:line="240" w:lineRule="auto"/>
              <w:rPr>
                <w:rFonts w:ascii="Times New Roman" w:hAnsi="Times New Roman" w:cs="Times New Roman"/>
                <w:b/>
                <w:color w:val="FFFFFF"/>
              </w:rPr>
            </w:pPr>
            <w:r w:rsidRPr="0032018F">
              <w:rPr>
                <w:rFonts w:ascii="Source Sans Pro" w:eastAsia="Source Sans Pro" w:hAnsi="Source Sans Pro" w:cs="Times New Roman"/>
                <w:b/>
                <w:bCs/>
                <w:color w:val="FFFFFF"/>
                <w:rtl/>
                <w:lang w:eastAsia="ar" w:bidi="ar-MA"/>
              </w:rPr>
              <w:t xml:space="preserve">احتياجات الموارد البشرية </w:t>
            </w:r>
          </w:p>
          <w:p w14:paraId="57B68082" w14:textId="77777777" w:rsidR="008858B7" w:rsidRPr="0032018F" w:rsidRDefault="008858B7" w:rsidP="007455AB">
            <w:pPr>
              <w:bidi/>
              <w:spacing w:after="0" w:line="240" w:lineRule="auto"/>
              <w:rPr>
                <w:rFonts w:ascii="Source Sans Pro" w:hAnsi="Source Sans Pro"/>
                <w:b/>
              </w:rPr>
            </w:pPr>
            <w:r w:rsidRPr="0032018F">
              <w:rPr>
                <w:rFonts w:ascii="Source Sans Pro" w:eastAsia="Source Sans Pro" w:hAnsi="Source Sans Pro" w:cs="Source Sans Pro"/>
                <w:b/>
                <w:bCs/>
                <w:color w:val="FFFFFF"/>
                <w:rtl/>
                <w:lang w:eastAsia="ar" w:bidi="ar-MA"/>
              </w:rPr>
              <w:t>(</w:t>
            </w:r>
            <w:r w:rsidRPr="0032018F">
              <w:rPr>
                <w:rFonts w:ascii="Source Sans Pro" w:eastAsia="Source Sans Pro" w:hAnsi="Source Sans Pro" w:cs="Times New Roman"/>
                <w:b/>
                <w:bCs/>
                <w:color w:val="FFFFFF"/>
                <w:rtl/>
                <w:lang w:eastAsia="ar" w:bidi="ar-MA"/>
              </w:rPr>
              <w:t>تمثيل الأدوار</w:t>
            </w:r>
            <w:r w:rsidRPr="0032018F">
              <w:rPr>
                <w:rFonts w:ascii="Source Sans Pro" w:eastAsia="Source Sans Pro" w:hAnsi="Source Sans Pro" w:cs="Source Sans Pro"/>
                <w:b/>
                <w:bCs/>
                <w:color w:val="FFFFFF"/>
                <w:rtl/>
                <w:lang w:eastAsia="ar" w:bidi="ar-MA"/>
              </w:rPr>
              <w:t>)</w:t>
            </w:r>
          </w:p>
        </w:tc>
      </w:tr>
      <w:tr w:rsidR="00526116" w:rsidRPr="00DE4AB1" w14:paraId="4A18B72C" w14:textId="77777777" w:rsidTr="1574FD91">
        <w:tc>
          <w:tcPr>
            <w:tcW w:w="880" w:type="dxa"/>
            <w:shd w:val="clear" w:color="auto" w:fill="auto"/>
          </w:tcPr>
          <w:p w14:paraId="5E6A5102" w14:textId="77777777" w:rsidR="008858B7" w:rsidRPr="0032018F" w:rsidRDefault="00CF1306"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1</w:t>
            </w:r>
          </w:p>
        </w:tc>
        <w:tc>
          <w:tcPr>
            <w:tcW w:w="992" w:type="dxa"/>
            <w:shd w:val="clear" w:color="auto" w:fill="auto"/>
          </w:tcPr>
          <w:p w14:paraId="2FB2A686" w14:textId="77777777" w:rsidR="008858B7" w:rsidRPr="0032018F" w:rsidRDefault="00D92437"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 xml:space="preserve">10 </w:t>
            </w:r>
            <w:r w:rsidRPr="0032018F">
              <w:rPr>
                <w:rFonts w:ascii="Source Sans Pro" w:eastAsia="Source Sans Pro" w:hAnsi="Source Sans Pro" w:cs="Times New Roman"/>
                <w:b/>
                <w:bCs/>
                <w:sz w:val="20"/>
                <w:szCs w:val="20"/>
                <w:rtl/>
                <w:lang w:eastAsia="ar" w:bidi="ar-MA"/>
              </w:rPr>
              <w:t>دقائق</w:t>
            </w:r>
          </w:p>
        </w:tc>
        <w:tc>
          <w:tcPr>
            <w:tcW w:w="2835" w:type="dxa"/>
            <w:shd w:val="clear" w:color="auto" w:fill="auto"/>
          </w:tcPr>
          <w:p w14:paraId="73AB32A0" w14:textId="0EC75A82" w:rsidR="008858B7" w:rsidRPr="0032018F" w:rsidRDefault="687F886C" w:rsidP="005424FB">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عرِّف المشاركين بالتعليمات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المخرجات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 xml:space="preserve">المراجع الخاصة بالجلسة </w:t>
            </w:r>
            <w:r w:rsidR="005424FB">
              <w:rPr>
                <w:rFonts w:ascii="Source Sans Pro" w:eastAsia="Source Sans Pro" w:hAnsi="Source Sans Pro" w:cs="Times New Roman"/>
                <w:sz w:val="20"/>
                <w:szCs w:val="20"/>
                <w:lang w:eastAsia="ar" w:bidi="ar-MA"/>
              </w:rPr>
              <w:t>C2</w:t>
            </w:r>
          </w:p>
        </w:tc>
        <w:tc>
          <w:tcPr>
            <w:tcW w:w="2268" w:type="dxa"/>
            <w:shd w:val="clear" w:color="auto" w:fill="auto"/>
          </w:tcPr>
          <w:p w14:paraId="09C21D10" w14:textId="64CF906F" w:rsidR="008858B7" w:rsidRPr="0032018F" w:rsidRDefault="687F886C" w:rsidP="0032018F">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التعليمات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المخرجات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 xml:space="preserve">المراجع الخاصة بالجلسة </w:t>
            </w:r>
            <w:r w:rsidR="005424FB">
              <w:rPr>
                <w:rFonts w:ascii="Source Sans Pro" w:eastAsia="Source Sans Pro" w:hAnsi="Source Sans Pro" w:cs="Times New Roman"/>
                <w:sz w:val="20"/>
                <w:szCs w:val="20"/>
                <w:lang w:eastAsia="ar" w:bidi="ar-MA"/>
              </w:rPr>
              <w:t>C2</w:t>
            </w:r>
          </w:p>
        </w:tc>
        <w:tc>
          <w:tcPr>
            <w:tcW w:w="2115" w:type="dxa"/>
            <w:shd w:val="clear" w:color="auto" w:fill="auto"/>
          </w:tcPr>
          <w:p w14:paraId="76E1A8E1" w14:textId="77777777" w:rsidR="008858B7" w:rsidRPr="00DE4AB1" w:rsidRDefault="008858B7" w:rsidP="0032018F">
            <w:pPr>
              <w:bidi/>
              <w:spacing w:after="0" w:line="240" w:lineRule="auto"/>
              <w:jc w:val="both"/>
              <w:rPr>
                <w:rFonts w:ascii="Times New Roman" w:hAnsi="Times New Roman" w:cs="Times New Roman"/>
                <w:b/>
                <w:sz w:val="20"/>
                <w:szCs w:val="20"/>
              </w:rPr>
            </w:pPr>
          </w:p>
        </w:tc>
      </w:tr>
      <w:tr w:rsidR="00526116" w:rsidRPr="00DE4AB1" w14:paraId="4702267E" w14:textId="77777777" w:rsidTr="1574FD91">
        <w:tc>
          <w:tcPr>
            <w:tcW w:w="880" w:type="dxa"/>
            <w:shd w:val="clear" w:color="auto" w:fill="auto"/>
          </w:tcPr>
          <w:p w14:paraId="31380181" w14:textId="77777777" w:rsidR="008858B7" w:rsidRPr="0032018F" w:rsidRDefault="00CF1306"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2</w:t>
            </w:r>
          </w:p>
        </w:tc>
        <w:tc>
          <w:tcPr>
            <w:tcW w:w="992" w:type="dxa"/>
            <w:shd w:val="clear" w:color="auto" w:fill="auto"/>
          </w:tcPr>
          <w:p w14:paraId="4C9E88A1" w14:textId="77777777" w:rsidR="008858B7" w:rsidRPr="0032018F" w:rsidRDefault="008858B7"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 xml:space="preserve">10 </w:t>
            </w:r>
            <w:r w:rsidRPr="0032018F">
              <w:rPr>
                <w:rFonts w:ascii="Source Sans Pro" w:eastAsia="Source Sans Pro" w:hAnsi="Source Sans Pro" w:cs="Times New Roman"/>
                <w:b/>
                <w:bCs/>
                <w:sz w:val="20"/>
                <w:szCs w:val="20"/>
                <w:rtl/>
                <w:lang w:eastAsia="ar" w:bidi="ar-MA"/>
              </w:rPr>
              <w:t>دقائق</w:t>
            </w:r>
          </w:p>
        </w:tc>
        <w:tc>
          <w:tcPr>
            <w:tcW w:w="2835" w:type="dxa"/>
            <w:shd w:val="clear" w:color="auto" w:fill="auto"/>
          </w:tcPr>
          <w:p w14:paraId="78EC6F5D" w14:textId="77777777" w:rsidR="008858B7" w:rsidRPr="0032018F" w:rsidRDefault="00490D21" w:rsidP="0032018F">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 xml:space="preserve">تمثيل الأدوار </w:t>
            </w:r>
            <w:r w:rsidRPr="0032018F">
              <w:rPr>
                <w:rFonts w:ascii="Source Sans Pro" w:eastAsia="Source Sans Pro" w:hAnsi="Source Sans Pro" w:cs="Source Sans Pro"/>
                <w:sz w:val="20"/>
                <w:szCs w:val="20"/>
                <w:rtl/>
                <w:lang w:eastAsia="ar" w:bidi="ar-MA"/>
              </w:rPr>
              <w:t xml:space="preserve">1: </w:t>
            </w:r>
            <w:r w:rsidRPr="0032018F">
              <w:rPr>
                <w:rFonts w:ascii="Source Sans Pro" w:eastAsia="Source Sans Pro" w:hAnsi="Source Sans Pro" w:cs="Times New Roman"/>
                <w:sz w:val="20"/>
                <w:szCs w:val="20"/>
                <w:rtl/>
                <w:lang w:eastAsia="ar" w:bidi="ar-MA"/>
              </w:rPr>
              <w:t>مقابلة مدير المستشفى</w:t>
            </w:r>
          </w:p>
        </w:tc>
        <w:tc>
          <w:tcPr>
            <w:tcW w:w="2268" w:type="dxa"/>
            <w:shd w:val="clear" w:color="auto" w:fill="auto"/>
          </w:tcPr>
          <w:p w14:paraId="21792BB0" w14:textId="5601634D" w:rsidR="008858B7" w:rsidRPr="00DE4AB1" w:rsidRDefault="00007173" w:rsidP="00007173">
            <w:pPr>
              <w:bidi/>
              <w:spacing w:after="0" w:line="240" w:lineRule="auto"/>
              <w:rPr>
                <w:rFonts w:ascii="Times New Roman" w:hAnsi="Times New Roman" w:cs="Times New Roman"/>
                <w:sz w:val="20"/>
                <w:szCs w:val="20"/>
              </w:rPr>
            </w:pPr>
            <w:r w:rsidRPr="00007173">
              <w:rPr>
                <w:rFonts w:ascii="Source Sans Pro" w:eastAsia="Source Sans Pro" w:hAnsi="Source Sans Pro" w:cs="Source Sans Pro"/>
                <w:sz w:val="20"/>
                <w:szCs w:val="20"/>
                <w:rtl/>
                <w:lang w:eastAsia="ar" w:bidi="ar-MA"/>
              </w:rPr>
              <w:t xml:space="preserve">- </w:t>
            </w:r>
            <w:r w:rsidRPr="00007173">
              <w:rPr>
                <w:rFonts w:ascii="Source Sans Pro" w:eastAsia="Source Sans Pro" w:hAnsi="Source Sans Pro" w:cs="Times New Roman"/>
                <w:sz w:val="20"/>
                <w:szCs w:val="20"/>
                <w:rtl/>
                <w:lang w:eastAsia="ar" w:bidi="ar-MA"/>
              </w:rPr>
              <w:t xml:space="preserve">النص الخاص بتمثيل الأدوار </w:t>
            </w:r>
            <w:r w:rsidRPr="00007173">
              <w:rPr>
                <w:rFonts w:ascii="Source Sans Pro" w:eastAsia="Source Sans Pro" w:hAnsi="Source Sans Pro" w:cs="Source Sans Pro"/>
                <w:sz w:val="20"/>
                <w:szCs w:val="20"/>
                <w:rtl/>
                <w:lang w:eastAsia="ar" w:bidi="ar-MA"/>
              </w:rPr>
              <w:t>1</w:t>
            </w:r>
          </w:p>
          <w:p w14:paraId="408DBDCD" w14:textId="52FB908F" w:rsidR="00002EDE" w:rsidRPr="00007173" w:rsidRDefault="00007173" w:rsidP="00007173">
            <w:pPr>
              <w:bidi/>
              <w:spacing w:after="0" w:line="240" w:lineRule="auto"/>
              <w:rPr>
                <w:rFonts w:ascii="Source Sans Pro" w:hAnsi="Source Sans Pro"/>
                <w:sz w:val="20"/>
                <w:szCs w:val="20"/>
              </w:rPr>
            </w:pPr>
            <w:r>
              <w:rPr>
                <w:rFonts w:ascii="Source Sans Pro" w:eastAsia="Source Sans Pro" w:hAnsi="Source Sans Pro" w:cs="Source Sans Pro"/>
                <w:sz w:val="20"/>
                <w:szCs w:val="20"/>
                <w:rtl/>
                <w:lang w:eastAsia="ar" w:bidi="ar-MA"/>
              </w:rPr>
              <w:t xml:space="preserve">- </w:t>
            </w:r>
            <w:r>
              <w:rPr>
                <w:rFonts w:ascii="Source Sans Pro" w:eastAsia="Source Sans Pro" w:hAnsi="Source Sans Pro" w:cs="Times New Roman"/>
                <w:sz w:val="20"/>
                <w:szCs w:val="20"/>
                <w:rtl/>
                <w:lang w:eastAsia="ar" w:bidi="ar-MA"/>
              </w:rPr>
              <w:t>سجل المستشفى</w:t>
            </w:r>
          </w:p>
        </w:tc>
        <w:tc>
          <w:tcPr>
            <w:tcW w:w="2115" w:type="dxa"/>
            <w:shd w:val="clear" w:color="auto" w:fill="auto"/>
          </w:tcPr>
          <w:p w14:paraId="18B74A86" w14:textId="77777777" w:rsidR="008858B7" w:rsidRPr="00DE4AB1" w:rsidRDefault="687F886C"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مدير المستشفى</w:t>
            </w:r>
          </w:p>
          <w:p w14:paraId="4AB2C37B" w14:textId="77777777" w:rsidR="008858B7" w:rsidRPr="0032018F" w:rsidRDefault="687F886C" w:rsidP="0032018F">
            <w:pPr>
              <w:bidi/>
              <w:spacing w:after="0" w:line="240" w:lineRule="auto"/>
              <w:rPr>
                <w:rFonts w:ascii="Source Sans Pro" w:hAnsi="Source Sans Pro"/>
                <w:sz w:val="20"/>
                <w:szCs w:val="20"/>
              </w:rPr>
            </w:pPr>
            <w:r w:rsidRPr="1574FD91">
              <w:rPr>
                <w:rFonts w:ascii="Source Sans Pro" w:eastAsia="Source Sans Pro" w:hAnsi="Source Sans Pro" w:cs="Times New Roman"/>
                <w:sz w:val="20"/>
                <w:szCs w:val="20"/>
                <w:rtl/>
                <w:lang w:eastAsia="ar" w:bidi="ar-MA"/>
              </w:rPr>
              <w:t xml:space="preserve">سكرتير مدير المستشفى </w:t>
            </w:r>
            <w:r w:rsidRPr="1574FD91">
              <w:rPr>
                <w:rFonts w:ascii="Source Sans Pro" w:eastAsia="Source Sans Pro" w:hAnsi="Source Sans Pro" w:cs="Source Sans Pro"/>
                <w:sz w:val="20"/>
                <w:szCs w:val="20"/>
                <w:rtl/>
                <w:lang w:eastAsia="ar" w:bidi="ar-MA"/>
              </w:rPr>
              <w:t>(</w:t>
            </w:r>
            <w:r w:rsidRPr="1574FD91">
              <w:rPr>
                <w:rFonts w:ascii="Source Sans Pro" w:eastAsia="Source Sans Pro" w:hAnsi="Source Sans Pro" w:cs="Times New Roman"/>
                <w:sz w:val="20"/>
                <w:szCs w:val="20"/>
                <w:rtl/>
                <w:lang w:eastAsia="ar" w:bidi="ar-MA"/>
              </w:rPr>
              <w:t>اختياري</w:t>
            </w:r>
            <w:r w:rsidRPr="1574FD91">
              <w:rPr>
                <w:rFonts w:ascii="Source Sans Pro" w:eastAsia="Source Sans Pro" w:hAnsi="Source Sans Pro" w:cs="Source Sans Pro"/>
                <w:sz w:val="20"/>
                <w:szCs w:val="20"/>
                <w:rtl/>
                <w:lang w:eastAsia="ar" w:bidi="ar-MA"/>
              </w:rPr>
              <w:t>)</w:t>
            </w:r>
          </w:p>
        </w:tc>
      </w:tr>
      <w:tr w:rsidR="00526116" w:rsidRPr="00DE4AB1" w14:paraId="6A4F22E5" w14:textId="77777777" w:rsidTr="1574FD91">
        <w:tc>
          <w:tcPr>
            <w:tcW w:w="880" w:type="dxa"/>
            <w:shd w:val="clear" w:color="auto" w:fill="auto"/>
          </w:tcPr>
          <w:p w14:paraId="388B7D53" w14:textId="2F400C1F" w:rsidR="00022242" w:rsidRPr="0032018F" w:rsidRDefault="00642432" w:rsidP="0032018F">
            <w:pPr>
              <w:bidi/>
              <w:spacing w:after="0" w:line="240" w:lineRule="auto"/>
              <w:jc w:val="both"/>
              <w:rPr>
                <w:rFonts w:ascii="Source Sans Pro" w:hAnsi="Source Sans Pro"/>
                <w:b/>
                <w:sz w:val="20"/>
                <w:szCs w:val="20"/>
              </w:rPr>
            </w:pPr>
            <w:r>
              <w:rPr>
                <w:rFonts w:ascii="Source Sans Pro" w:eastAsia="Source Sans Pro" w:hAnsi="Source Sans Pro" w:cs="Source Sans Pro" w:hint="cs"/>
                <w:b/>
                <w:bCs/>
                <w:sz w:val="20"/>
                <w:szCs w:val="20"/>
                <w:rtl/>
                <w:lang w:eastAsia="ar" w:bidi="ar-MA"/>
              </w:rPr>
              <w:t>3</w:t>
            </w:r>
          </w:p>
        </w:tc>
        <w:tc>
          <w:tcPr>
            <w:tcW w:w="992" w:type="dxa"/>
            <w:shd w:val="clear" w:color="auto" w:fill="auto"/>
          </w:tcPr>
          <w:p w14:paraId="5A53B2EA" w14:textId="77777777" w:rsidR="00022242" w:rsidRPr="0032018F" w:rsidRDefault="00022242" w:rsidP="0032018F">
            <w:pPr>
              <w:bidi/>
              <w:spacing w:after="0" w:line="240" w:lineRule="auto"/>
              <w:jc w:val="both"/>
              <w:rPr>
                <w:rFonts w:ascii="Source Sans Pro" w:hAnsi="Source Sans Pro" w:cs="Calibri"/>
                <w:b/>
                <w:sz w:val="20"/>
                <w:szCs w:val="20"/>
              </w:rPr>
            </w:pPr>
            <w:r w:rsidRPr="0032018F">
              <w:rPr>
                <w:rFonts w:ascii="Source Sans Pro" w:eastAsia="Source Sans Pro" w:hAnsi="Source Sans Pro" w:cs="Calibri"/>
                <w:b/>
                <w:bCs/>
                <w:sz w:val="20"/>
                <w:szCs w:val="20"/>
                <w:rtl/>
                <w:lang w:eastAsia="ar" w:bidi="ar-MA"/>
              </w:rPr>
              <w:t>10 دقائق</w:t>
            </w:r>
          </w:p>
        </w:tc>
        <w:tc>
          <w:tcPr>
            <w:tcW w:w="2835" w:type="dxa"/>
            <w:shd w:val="clear" w:color="auto" w:fill="auto"/>
          </w:tcPr>
          <w:p w14:paraId="5803AC13" w14:textId="55BC265A" w:rsidR="00022242" w:rsidRPr="0032018F" w:rsidRDefault="00490D21" w:rsidP="0032018F">
            <w:pPr>
              <w:bidi/>
              <w:spacing w:after="0" w:line="240" w:lineRule="auto"/>
              <w:rPr>
                <w:rFonts w:ascii="Source Sans Pro" w:hAnsi="Source Sans Pro"/>
                <w:sz w:val="20"/>
              </w:rPr>
            </w:pPr>
            <w:r w:rsidRPr="0032018F">
              <w:rPr>
                <w:rFonts w:ascii="Source Sans Pro" w:eastAsia="Source Sans Pro" w:hAnsi="Source Sans Pro" w:cs="Times New Roman"/>
                <w:sz w:val="20"/>
                <w:szCs w:val="20"/>
                <w:rtl/>
                <w:lang w:eastAsia="ar" w:bidi="ar-MA"/>
              </w:rPr>
              <w:t xml:space="preserve">تمثيل الأدوار </w:t>
            </w:r>
            <w:r w:rsidRPr="0032018F">
              <w:rPr>
                <w:rFonts w:ascii="Source Sans Pro" w:eastAsia="Source Sans Pro" w:hAnsi="Source Sans Pro" w:cs="Source Sans Pro"/>
                <w:sz w:val="20"/>
                <w:szCs w:val="20"/>
                <w:rtl/>
                <w:lang w:eastAsia="ar" w:bidi="ar-MA"/>
              </w:rPr>
              <w:t xml:space="preserve">2: </w:t>
            </w:r>
            <w:r w:rsidRPr="0032018F">
              <w:rPr>
                <w:rFonts w:ascii="Source Sans Pro" w:eastAsia="Source Sans Pro" w:hAnsi="Source Sans Pro" w:cs="Times New Roman"/>
                <w:sz w:val="20"/>
                <w:szCs w:val="20"/>
                <w:rtl/>
                <w:lang w:eastAsia="ar" w:bidi="ar-MA"/>
              </w:rPr>
              <w:t xml:space="preserve">مقابلة </w:t>
            </w:r>
            <w:r w:rsidR="002C1A7B" w:rsidRPr="00DE4AB1">
              <w:rPr>
                <w:rFonts w:ascii="Times New Roman" w:eastAsia="Source Sans Pro" w:hAnsi="Times New Roman" w:cs="Times New Roman" w:hint="cs"/>
                <w:sz w:val="20"/>
                <w:szCs w:val="20"/>
                <w:rtl/>
                <w:lang w:eastAsia="ar" w:bidi="ar-MA"/>
              </w:rPr>
              <w:t xml:space="preserve">مع </w:t>
            </w:r>
            <w:r w:rsidRPr="0032018F">
              <w:rPr>
                <w:rFonts w:ascii="Source Sans Pro" w:eastAsia="Source Sans Pro" w:hAnsi="Source Sans Pro" w:cs="Times New Roman"/>
                <w:sz w:val="20"/>
                <w:szCs w:val="20"/>
                <w:rtl/>
                <w:lang w:eastAsia="ar" w:bidi="ar-MA"/>
              </w:rPr>
              <w:t>الطبيب</w:t>
            </w:r>
          </w:p>
        </w:tc>
        <w:tc>
          <w:tcPr>
            <w:tcW w:w="2268" w:type="dxa"/>
            <w:shd w:val="clear" w:color="auto" w:fill="auto"/>
          </w:tcPr>
          <w:p w14:paraId="1FED326A" w14:textId="3B1E30CA" w:rsidR="00022242" w:rsidRPr="00DE4AB1" w:rsidRDefault="00007173" w:rsidP="00007173">
            <w:pPr>
              <w:bidi/>
              <w:spacing w:after="0" w:line="240" w:lineRule="auto"/>
              <w:rPr>
                <w:rFonts w:ascii="Times New Roman" w:hAnsi="Times New Roman" w:cs="Times New Roman"/>
                <w:sz w:val="20"/>
                <w:szCs w:val="20"/>
              </w:rPr>
            </w:pPr>
            <w:r w:rsidRPr="00007173">
              <w:rPr>
                <w:rFonts w:ascii="Source Sans Pro" w:eastAsia="Source Sans Pro" w:hAnsi="Source Sans Pro" w:cs="Source Sans Pro"/>
                <w:sz w:val="20"/>
                <w:szCs w:val="20"/>
                <w:rtl/>
                <w:lang w:eastAsia="ar" w:bidi="ar-MA"/>
              </w:rPr>
              <w:t xml:space="preserve">- </w:t>
            </w:r>
            <w:r w:rsidRPr="00007173">
              <w:rPr>
                <w:rFonts w:ascii="Source Sans Pro" w:eastAsia="Source Sans Pro" w:hAnsi="Source Sans Pro" w:cs="Times New Roman"/>
                <w:sz w:val="20"/>
                <w:szCs w:val="20"/>
                <w:rtl/>
                <w:lang w:eastAsia="ar" w:bidi="ar-MA"/>
              </w:rPr>
              <w:t xml:space="preserve">النص الخاص بتمثيل الأدوار </w:t>
            </w:r>
            <w:r w:rsidRPr="00007173">
              <w:rPr>
                <w:rFonts w:ascii="Source Sans Pro" w:eastAsia="Source Sans Pro" w:hAnsi="Source Sans Pro" w:cs="Source Sans Pro"/>
                <w:sz w:val="20"/>
                <w:szCs w:val="20"/>
                <w:rtl/>
                <w:lang w:eastAsia="ar" w:bidi="ar-MA"/>
              </w:rPr>
              <w:t>2</w:t>
            </w:r>
          </w:p>
          <w:p w14:paraId="69B3DA5B" w14:textId="05EDD1E7" w:rsidR="00002EDE" w:rsidRPr="00007173" w:rsidRDefault="00007173" w:rsidP="00007173">
            <w:pPr>
              <w:bidi/>
              <w:spacing w:after="0" w:line="240" w:lineRule="auto"/>
              <w:rPr>
                <w:rFonts w:ascii="Source Sans Pro" w:hAnsi="Source Sans Pro"/>
                <w:sz w:val="20"/>
                <w:szCs w:val="20"/>
              </w:rPr>
            </w:pPr>
            <w:r>
              <w:rPr>
                <w:rFonts w:ascii="Source Sans Pro" w:eastAsia="Source Sans Pro" w:hAnsi="Source Sans Pro" w:cs="Source Sans Pro"/>
                <w:sz w:val="20"/>
                <w:szCs w:val="20"/>
                <w:rtl/>
                <w:lang w:eastAsia="ar" w:bidi="ar-MA"/>
              </w:rPr>
              <w:t xml:space="preserve">- </w:t>
            </w:r>
            <w:r>
              <w:rPr>
                <w:rFonts w:ascii="Source Sans Pro" w:eastAsia="Source Sans Pro" w:hAnsi="Source Sans Pro" w:cs="Times New Roman"/>
                <w:sz w:val="20"/>
                <w:szCs w:val="20"/>
                <w:rtl/>
                <w:lang w:eastAsia="ar" w:bidi="ar-MA"/>
              </w:rPr>
              <w:t xml:space="preserve">السجلان الطبيان للمريضين </w:t>
            </w:r>
            <w:r>
              <w:rPr>
                <w:rFonts w:ascii="Source Sans Pro" w:eastAsia="Source Sans Pro" w:hAnsi="Source Sans Pro" w:cs="Source Sans Pro"/>
                <w:sz w:val="20"/>
                <w:szCs w:val="20"/>
                <w:rtl/>
                <w:lang w:eastAsia="ar" w:bidi="ar-MA"/>
              </w:rPr>
              <w:t xml:space="preserve">1 </w:t>
            </w:r>
            <w:r>
              <w:rPr>
                <w:rFonts w:ascii="Source Sans Pro" w:eastAsia="Source Sans Pro" w:hAnsi="Source Sans Pro" w:cs="Times New Roman"/>
                <w:sz w:val="20"/>
                <w:szCs w:val="20"/>
                <w:rtl/>
                <w:lang w:eastAsia="ar" w:bidi="ar-MA"/>
              </w:rPr>
              <w:t>و</w:t>
            </w:r>
            <w:r>
              <w:rPr>
                <w:rFonts w:ascii="Source Sans Pro" w:eastAsia="Source Sans Pro" w:hAnsi="Source Sans Pro" w:cs="Source Sans Pro"/>
                <w:sz w:val="20"/>
                <w:szCs w:val="20"/>
                <w:rtl/>
                <w:lang w:eastAsia="ar" w:bidi="ar-MA"/>
              </w:rPr>
              <w:t>2</w:t>
            </w:r>
          </w:p>
        </w:tc>
        <w:tc>
          <w:tcPr>
            <w:tcW w:w="2115" w:type="dxa"/>
            <w:shd w:val="clear" w:color="auto" w:fill="auto"/>
          </w:tcPr>
          <w:p w14:paraId="33CCCAB2" w14:textId="77777777" w:rsidR="00022242" w:rsidRPr="00DE4AB1" w:rsidRDefault="687F886C"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الطبيب</w:t>
            </w:r>
          </w:p>
          <w:p w14:paraId="5288EF3F" w14:textId="77777777" w:rsidR="00022242" w:rsidRPr="0032018F" w:rsidRDefault="687F886C" w:rsidP="0032018F">
            <w:pPr>
              <w:bidi/>
              <w:spacing w:after="0" w:line="240" w:lineRule="auto"/>
              <w:rPr>
                <w:rFonts w:ascii="Source Sans Pro" w:hAnsi="Source Sans Pro"/>
                <w:sz w:val="20"/>
                <w:szCs w:val="20"/>
              </w:rPr>
            </w:pPr>
            <w:r w:rsidRPr="1574FD91">
              <w:rPr>
                <w:rFonts w:ascii="Source Sans Pro" w:eastAsia="Source Sans Pro" w:hAnsi="Source Sans Pro" w:cs="Times New Roman"/>
                <w:sz w:val="20"/>
                <w:szCs w:val="20"/>
                <w:rtl/>
                <w:lang w:eastAsia="ar" w:bidi="ar-MA"/>
              </w:rPr>
              <w:t xml:space="preserve">ممرضة </w:t>
            </w:r>
            <w:r w:rsidRPr="1574FD91">
              <w:rPr>
                <w:rFonts w:ascii="Source Sans Pro" w:eastAsia="Source Sans Pro" w:hAnsi="Source Sans Pro" w:cs="Source Sans Pro"/>
                <w:sz w:val="20"/>
                <w:szCs w:val="20"/>
                <w:rtl/>
                <w:lang w:eastAsia="ar" w:bidi="ar-MA"/>
              </w:rPr>
              <w:t>(</w:t>
            </w:r>
            <w:r w:rsidRPr="1574FD91">
              <w:rPr>
                <w:rFonts w:ascii="Source Sans Pro" w:eastAsia="Source Sans Pro" w:hAnsi="Source Sans Pro" w:cs="Times New Roman"/>
                <w:sz w:val="20"/>
                <w:szCs w:val="20"/>
                <w:rtl/>
                <w:lang w:eastAsia="ar" w:bidi="ar-MA"/>
              </w:rPr>
              <w:t>اختياري</w:t>
            </w:r>
            <w:r w:rsidRPr="1574FD91">
              <w:rPr>
                <w:rFonts w:ascii="Source Sans Pro" w:eastAsia="Source Sans Pro" w:hAnsi="Source Sans Pro" w:cs="Source Sans Pro"/>
                <w:sz w:val="20"/>
                <w:szCs w:val="20"/>
                <w:rtl/>
                <w:lang w:eastAsia="ar" w:bidi="ar-MA"/>
              </w:rPr>
              <w:t>)</w:t>
            </w:r>
          </w:p>
        </w:tc>
      </w:tr>
      <w:tr w:rsidR="00526116" w:rsidRPr="00DE4AB1" w14:paraId="6C154E18" w14:textId="77777777" w:rsidTr="1574FD91">
        <w:tc>
          <w:tcPr>
            <w:tcW w:w="880" w:type="dxa"/>
            <w:shd w:val="clear" w:color="auto" w:fill="auto"/>
          </w:tcPr>
          <w:p w14:paraId="78FA9151" w14:textId="39CE560B" w:rsidR="00022242" w:rsidRPr="0032018F" w:rsidRDefault="00F83FFF" w:rsidP="0032018F">
            <w:pPr>
              <w:bidi/>
              <w:spacing w:after="0" w:line="240" w:lineRule="auto"/>
              <w:jc w:val="both"/>
              <w:rPr>
                <w:rFonts w:ascii="Source Sans Pro" w:hAnsi="Source Sans Pro"/>
                <w:b/>
                <w:sz w:val="20"/>
                <w:szCs w:val="20"/>
              </w:rPr>
            </w:pPr>
            <w:r>
              <w:rPr>
                <w:rFonts w:ascii="Source Sans Pro" w:eastAsia="Source Sans Pro" w:hAnsi="Source Sans Pro" w:cs="Source Sans Pro" w:hint="cs"/>
                <w:b/>
                <w:bCs/>
                <w:sz w:val="20"/>
                <w:szCs w:val="20"/>
                <w:rtl/>
                <w:lang w:eastAsia="ar" w:bidi="ar-MA"/>
              </w:rPr>
              <w:t>4</w:t>
            </w:r>
          </w:p>
        </w:tc>
        <w:tc>
          <w:tcPr>
            <w:tcW w:w="992" w:type="dxa"/>
            <w:shd w:val="clear" w:color="auto" w:fill="auto"/>
          </w:tcPr>
          <w:p w14:paraId="3FA5C05E" w14:textId="77777777" w:rsidR="00022242" w:rsidRPr="0032018F" w:rsidRDefault="00002EDE" w:rsidP="0032018F">
            <w:pPr>
              <w:bidi/>
              <w:spacing w:after="0" w:line="240" w:lineRule="auto"/>
              <w:jc w:val="both"/>
              <w:rPr>
                <w:rFonts w:ascii="Source Sans Pro" w:hAnsi="Source Sans Pro" w:cs="Calibri"/>
                <w:b/>
                <w:sz w:val="20"/>
                <w:szCs w:val="20"/>
              </w:rPr>
            </w:pPr>
            <w:r w:rsidRPr="0032018F">
              <w:rPr>
                <w:rFonts w:ascii="Source Sans Pro" w:eastAsia="Source Sans Pro" w:hAnsi="Source Sans Pro" w:cs="Calibri"/>
                <w:b/>
                <w:bCs/>
                <w:sz w:val="20"/>
                <w:szCs w:val="20"/>
                <w:rtl/>
                <w:lang w:eastAsia="ar" w:bidi="ar-MA"/>
              </w:rPr>
              <w:t>60 دقيقة</w:t>
            </w:r>
          </w:p>
        </w:tc>
        <w:tc>
          <w:tcPr>
            <w:tcW w:w="2835" w:type="dxa"/>
            <w:shd w:val="clear" w:color="auto" w:fill="auto"/>
          </w:tcPr>
          <w:p w14:paraId="54D1BE5F" w14:textId="77777777" w:rsidR="00022242" w:rsidRPr="0032018F" w:rsidRDefault="00022242" w:rsidP="0032018F">
            <w:pPr>
              <w:bidi/>
              <w:spacing w:after="0" w:line="240" w:lineRule="auto"/>
              <w:rPr>
                <w:rFonts w:ascii="Source Sans Pro" w:hAnsi="Source Sans Pro"/>
                <w:sz w:val="20"/>
              </w:rPr>
            </w:pPr>
            <w:r w:rsidRPr="0032018F">
              <w:rPr>
                <w:rFonts w:ascii="Source Sans Pro" w:eastAsia="Source Sans Pro" w:hAnsi="Source Sans Pro" w:cs="Times New Roman"/>
                <w:sz w:val="20"/>
                <w:szCs w:val="20"/>
                <w:rtl/>
                <w:lang w:eastAsia="ar" w:bidi="ar-MA"/>
              </w:rPr>
              <w:t>عمل جماعي</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استعراض الوثائق</w:t>
            </w:r>
          </w:p>
        </w:tc>
        <w:tc>
          <w:tcPr>
            <w:tcW w:w="2268" w:type="dxa"/>
            <w:shd w:val="clear" w:color="auto" w:fill="auto"/>
          </w:tcPr>
          <w:p w14:paraId="0D8135C1" w14:textId="77777777" w:rsidR="00026711" w:rsidRPr="00DE4AB1" w:rsidRDefault="00026711" w:rsidP="0032018F">
            <w:pPr>
              <w:bidi/>
              <w:spacing w:after="0" w:line="240" w:lineRule="auto"/>
              <w:rPr>
                <w:rFonts w:ascii="Times New Roman" w:hAnsi="Times New Roman" w:cs="Times New Roman"/>
                <w:sz w:val="20"/>
                <w:szCs w:val="20"/>
              </w:rPr>
            </w:pPr>
          </w:p>
          <w:p w14:paraId="30F7EE87" w14:textId="77777777" w:rsidR="00022242" w:rsidRPr="0032018F" w:rsidRDefault="00022242" w:rsidP="0032018F">
            <w:pPr>
              <w:bidi/>
              <w:spacing w:after="0" w:line="240" w:lineRule="auto"/>
              <w:rPr>
                <w:rFonts w:ascii="Source Sans Pro" w:hAnsi="Source Sans Pro"/>
                <w:sz w:val="20"/>
                <w:szCs w:val="20"/>
              </w:rPr>
            </w:pPr>
          </w:p>
        </w:tc>
        <w:tc>
          <w:tcPr>
            <w:tcW w:w="2115" w:type="dxa"/>
            <w:shd w:val="clear" w:color="auto" w:fill="auto"/>
          </w:tcPr>
          <w:p w14:paraId="32867A79" w14:textId="77777777" w:rsidR="00022242" w:rsidRPr="00DE4AB1" w:rsidRDefault="00022242" w:rsidP="0032018F">
            <w:pPr>
              <w:bidi/>
              <w:spacing w:after="0" w:line="240" w:lineRule="auto"/>
              <w:rPr>
                <w:rFonts w:ascii="Times New Roman" w:hAnsi="Times New Roman" w:cs="Times New Roman"/>
                <w:sz w:val="20"/>
              </w:rPr>
            </w:pPr>
          </w:p>
        </w:tc>
      </w:tr>
      <w:tr w:rsidR="1574FD91" w:rsidRPr="00DE4AB1" w14:paraId="039AA50B" w14:textId="77777777" w:rsidTr="1574FD91">
        <w:trPr>
          <w:trHeight w:val="300"/>
        </w:trPr>
        <w:tc>
          <w:tcPr>
            <w:tcW w:w="880" w:type="dxa"/>
            <w:shd w:val="clear" w:color="auto" w:fill="auto"/>
          </w:tcPr>
          <w:p w14:paraId="140AEFC0" w14:textId="4479C3DA" w:rsidR="4A172407" w:rsidRDefault="00F83FFF" w:rsidP="1574FD91">
            <w:pPr>
              <w:bidi/>
              <w:spacing w:line="240" w:lineRule="auto"/>
              <w:jc w:val="both"/>
              <w:rPr>
                <w:rFonts w:ascii="Source Sans Pro" w:hAnsi="Source Sans Pro"/>
                <w:b/>
                <w:bCs/>
                <w:sz w:val="20"/>
                <w:szCs w:val="20"/>
              </w:rPr>
            </w:pPr>
            <w:r>
              <w:rPr>
                <w:rFonts w:ascii="Source Sans Pro" w:eastAsia="Source Sans Pro" w:hAnsi="Source Sans Pro" w:cs="Source Sans Pro" w:hint="cs"/>
                <w:b/>
                <w:bCs/>
                <w:sz w:val="20"/>
                <w:szCs w:val="20"/>
                <w:rtl/>
                <w:lang w:eastAsia="ar" w:bidi="ar-MA"/>
              </w:rPr>
              <w:t>5</w:t>
            </w:r>
          </w:p>
        </w:tc>
        <w:tc>
          <w:tcPr>
            <w:tcW w:w="992" w:type="dxa"/>
            <w:shd w:val="clear" w:color="auto" w:fill="auto"/>
          </w:tcPr>
          <w:p w14:paraId="3F44302F" w14:textId="5B529800" w:rsidR="4A172407" w:rsidRDefault="4A172407" w:rsidP="1574FD91">
            <w:pPr>
              <w:bidi/>
              <w:spacing w:line="240" w:lineRule="auto"/>
              <w:jc w:val="both"/>
              <w:rPr>
                <w:rFonts w:ascii="Source Sans Pro" w:hAnsi="Source Sans Pro" w:cs="Calibri"/>
                <w:b/>
                <w:bCs/>
                <w:sz w:val="20"/>
                <w:szCs w:val="20"/>
              </w:rPr>
            </w:pPr>
            <w:r w:rsidRPr="1574FD91">
              <w:rPr>
                <w:rFonts w:ascii="Source Sans Pro" w:eastAsia="Source Sans Pro" w:hAnsi="Source Sans Pro" w:cs="Calibri"/>
                <w:b/>
                <w:bCs/>
                <w:sz w:val="20"/>
                <w:szCs w:val="20"/>
                <w:rtl/>
                <w:lang w:eastAsia="ar" w:bidi="ar-MA"/>
              </w:rPr>
              <w:t>60 دقيقة</w:t>
            </w:r>
          </w:p>
        </w:tc>
        <w:tc>
          <w:tcPr>
            <w:tcW w:w="2835" w:type="dxa"/>
            <w:shd w:val="clear" w:color="auto" w:fill="auto"/>
          </w:tcPr>
          <w:p w14:paraId="518E4F01" w14:textId="3065B25E" w:rsidR="4A172407" w:rsidRDefault="4A172407" w:rsidP="1574FD91">
            <w:pPr>
              <w:bidi/>
              <w:spacing w:line="240" w:lineRule="auto"/>
              <w:rPr>
                <w:rFonts w:ascii="Source Sans Pro" w:hAnsi="Source Sans Pro"/>
                <w:sz w:val="20"/>
                <w:szCs w:val="20"/>
              </w:rPr>
            </w:pPr>
            <w:r w:rsidRPr="1574FD91">
              <w:rPr>
                <w:rFonts w:ascii="Source Sans Pro" w:eastAsia="Source Sans Pro" w:hAnsi="Source Sans Pro" w:cs="Times New Roman"/>
                <w:sz w:val="20"/>
                <w:szCs w:val="20"/>
                <w:rtl/>
                <w:lang w:eastAsia="ar" w:bidi="ar-MA"/>
              </w:rPr>
              <w:t xml:space="preserve">استخلاص المعلومات من الجلسة </w:t>
            </w:r>
            <w:r w:rsidR="005424FB">
              <w:rPr>
                <w:rFonts w:ascii="Source Sans Pro" w:eastAsia="Source Sans Pro" w:hAnsi="Source Sans Pro" w:cs="Times New Roman"/>
                <w:sz w:val="20"/>
                <w:szCs w:val="20"/>
                <w:lang w:eastAsia="ar" w:bidi="ar-MA"/>
              </w:rPr>
              <w:t>C2</w:t>
            </w:r>
          </w:p>
        </w:tc>
        <w:tc>
          <w:tcPr>
            <w:tcW w:w="2268" w:type="dxa"/>
            <w:shd w:val="clear" w:color="auto" w:fill="auto"/>
          </w:tcPr>
          <w:p w14:paraId="2D53185A" w14:textId="33F6C52A" w:rsidR="1574FD91" w:rsidRPr="00DE4AB1" w:rsidRDefault="1574FD91" w:rsidP="1574FD91">
            <w:pPr>
              <w:bidi/>
              <w:spacing w:line="240" w:lineRule="auto"/>
              <w:rPr>
                <w:rFonts w:ascii="Times New Roman" w:hAnsi="Times New Roman" w:cs="Times New Roman"/>
                <w:sz w:val="20"/>
                <w:szCs w:val="20"/>
              </w:rPr>
            </w:pPr>
          </w:p>
        </w:tc>
        <w:tc>
          <w:tcPr>
            <w:tcW w:w="2115" w:type="dxa"/>
            <w:shd w:val="clear" w:color="auto" w:fill="auto"/>
          </w:tcPr>
          <w:p w14:paraId="37862093" w14:textId="33995792" w:rsidR="1574FD91" w:rsidRPr="00DE4AB1" w:rsidRDefault="1574FD91" w:rsidP="1574FD91">
            <w:pPr>
              <w:bidi/>
              <w:spacing w:line="240" w:lineRule="auto"/>
              <w:rPr>
                <w:rFonts w:ascii="Times New Roman" w:hAnsi="Times New Roman" w:cs="Times New Roman"/>
                <w:sz w:val="20"/>
                <w:szCs w:val="20"/>
              </w:rPr>
            </w:pPr>
          </w:p>
        </w:tc>
      </w:tr>
    </w:tbl>
    <w:p w14:paraId="0861DC45" w14:textId="77777777" w:rsidR="008858B7" w:rsidRPr="00DE1921" w:rsidRDefault="008858B7" w:rsidP="00AF12C2">
      <w:pPr>
        <w:bidi/>
        <w:spacing w:after="0" w:line="240" w:lineRule="auto"/>
        <w:jc w:val="both"/>
        <w:rPr>
          <w:rFonts w:ascii="Times New Roman" w:hAnsi="Times New Roman" w:cs="Times New Roman"/>
          <w:b/>
          <w:color w:val="FF0000"/>
          <w:sz w:val="24"/>
          <w:szCs w:val="24"/>
        </w:rPr>
      </w:pPr>
    </w:p>
    <w:p w14:paraId="2D4BE5C2" w14:textId="5D5345AF" w:rsidR="008858B7" w:rsidRPr="00DE1921" w:rsidRDefault="008858B7" w:rsidP="00AF12C2">
      <w:pPr>
        <w:bidi/>
        <w:spacing w:after="0" w:line="240" w:lineRule="auto"/>
        <w:jc w:val="both"/>
        <w:rPr>
          <w:rFonts w:ascii="Times New Roman" w:hAnsi="Times New Roman" w:cs="Times New Roman"/>
          <w:b/>
          <w:color w:val="002060"/>
          <w:sz w:val="24"/>
          <w:szCs w:val="24"/>
        </w:rPr>
      </w:pPr>
      <w:r w:rsidRPr="00DE1921">
        <w:rPr>
          <w:rFonts w:ascii="Source Sans Pro" w:eastAsia="Source Sans Pro" w:hAnsi="Source Sans Pro" w:cs="Times New Roman" w:hint="cs"/>
          <w:b/>
          <w:bCs/>
          <w:color w:val="002060"/>
          <w:sz w:val="24"/>
          <w:szCs w:val="24"/>
          <w:rtl/>
          <w:lang w:eastAsia="ar" w:bidi="ar-MA"/>
        </w:rPr>
        <w:t>ب</w:t>
      </w:r>
      <w:r w:rsidRPr="00DE1921">
        <w:rPr>
          <w:rFonts w:ascii="Source Sans Pro" w:eastAsia="Source Sans Pro" w:hAnsi="Source Sans Pro" w:cs="Times New Roman"/>
          <w:b/>
          <w:bCs/>
          <w:color w:val="002060"/>
          <w:sz w:val="24"/>
          <w:szCs w:val="24"/>
          <w:rtl/>
          <w:lang w:eastAsia="ar" w:bidi="ar-MA"/>
        </w:rPr>
        <w:t xml:space="preserve">. </w:t>
      </w:r>
      <w:r w:rsidRPr="00DE1921">
        <w:rPr>
          <w:rFonts w:ascii="Source Sans Pro" w:eastAsia="Source Sans Pro" w:hAnsi="Source Sans Pro" w:cs="Times New Roman" w:hint="cs"/>
          <w:b/>
          <w:bCs/>
          <w:color w:val="002060"/>
          <w:sz w:val="24"/>
          <w:szCs w:val="24"/>
          <w:rtl/>
          <w:lang w:eastAsia="ar" w:bidi="ar-MA"/>
        </w:rPr>
        <w:t>دليل</w:t>
      </w:r>
      <w:r w:rsidRPr="00DE1921">
        <w:rPr>
          <w:rFonts w:ascii="Source Sans Pro" w:eastAsia="Source Sans Pro" w:hAnsi="Source Sans Pro" w:cs="Times New Roman"/>
          <w:b/>
          <w:bCs/>
          <w:color w:val="002060"/>
          <w:sz w:val="24"/>
          <w:szCs w:val="24"/>
          <w:rtl/>
          <w:lang w:eastAsia="ar" w:bidi="ar-MA"/>
        </w:rPr>
        <w:t xml:space="preserve"> </w:t>
      </w:r>
      <w:r w:rsidRPr="00DE1921">
        <w:rPr>
          <w:rFonts w:ascii="Source Sans Pro" w:eastAsia="Source Sans Pro" w:hAnsi="Source Sans Pro" w:cs="Times New Roman" w:hint="cs"/>
          <w:b/>
          <w:bCs/>
          <w:color w:val="002060"/>
          <w:sz w:val="24"/>
          <w:szCs w:val="24"/>
          <w:rtl/>
          <w:lang w:eastAsia="ar" w:bidi="ar-MA"/>
        </w:rPr>
        <w:t>التيسير</w:t>
      </w:r>
      <w:r w:rsidRPr="00DE1921">
        <w:rPr>
          <w:rFonts w:ascii="Source Sans Pro" w:eastAsia="Source Sans Pro" w:hAnsi="Source Sans Pro" w:cs="Times New Roman"/>
          <w:b/>
          <w:bCs/>
          <w:color w:val="002060"/>
          <w:sz w:val="24"/>
          <w:szCs w:val="24"/>
          <w:rtl/>
          <w:lang w:eastAsia="ar" w:bidi="ar-MA"/>
        </w:rPr>
        <w:t xml:space="preserve"> </w:t>
      </w:r>
      <w:r w:rsidRPr="00DE1921">
        <w:rPr>
          <w:rFonts w:ascii="Source Sans Pro" w:eastAsia="Source Sans Pro" w:hAnsi="Source Sans Pro" w:cs="Times New Roman" w:hint="cs"/>
          <w:b/>
          <w:bCs/>
          <w:color w:val="002060"/>
          <w:sz w:val="24"/>
          <w:szCs w:val="24"/>
          <w:rtl/>
          <w:lang w:eastAsia="ar" w:bidi="ar-MA"/>
        </w:rPr>
        <w:t>المُفصل</w:t>
      </w:r>
      <w:r w:rsidRPr="00DE1921">
        <w:rPr>
          <w:rFonts w:ascii="Source Sans Pro" w:eastAsia="Source Sans Pro" w:hAnsi="Source Sans Pro" w:cs="Times New Roman"/>
          <w:b/>
          <w:bCs/>
          <w:color w:val="002060"/>
          <w:sz w:val="24"/>
          <w:szCs w:val="24"/>
          <w:rtl/>
          <w:lang w:eastAsia="ar" w:bidi="ar-MA"/>
        </w:rPr>
        <w:t xml:space="preserve"> </w:t>
      </w:r>
      <w:r w:rsidRPr="00DE1921">
        <w:rPr>
          <w:rFonts w:ascii="Source Sans Pro" w:eastAsia="Source Sans Pro" w:hAnsi="Source Sans Pro" w:cs="Times New Roman" w:hint="cs"/>
          <w:b/>
          <w:bCs/>
          <w:color w:val="002060"/>
          <w:sz w:val="24"/>
          <w:szCs w:val="24"/>
          <w:rtl/>
          <w:lang w:eastAsia="ar" w:bidi="ar-MA"/>
        </w:rPr>
        <w:t>خطوة</w:t>
      </w:r>
      <w:r w:rsidRPr="00DE1921">
        <w:rPr>
          <w:rFonts w:ascii="Source Sans Pro" w:eastAsia="Source Sans Pro" w:hAnsi="Source Sans Pro" w:cs="Times New Roman"/>
          <w:b/>
          <w:bCs/>
          <w:color w:val="002060"/>
          <w:sz w:val="24"/>
          <w:szCs w:val="24"/>
          <w:rtl/>
          <w:lang w:eastAsia="ar" w:bidi="ar-MA"/>
        </w:rPr>
        <w:t xml:space="preserve"> </w:t>
      </w:r>
      <w:r w:rsidRPr="00DE1921">
        <w:rPr>
          <w:rFonts w:ascii="Source Sans Pro" w:eastAsia="Source Sans Pro" w:hAnsi="Source Sans Pro" w:cs="Times New Roman" w:hint="cs"/>
          <w:b/>
          <w:bCs/>
          <w:color w:val="002060"/>
          <w:sz w:val="24"/>
          <w:szCs w:val="24"/>
          <w:rtl/>
          <w:lang w:eastAsia="ar" w:bidi="ar-MA"/>
        </w:rPr>
        <w:t>بخطوة</w:t>
      </w:r>
      <w:r w:rsidRPr="00DE1921">
        <w:rPr>
          <w:rFonts w:ascii="Source Sans Pro" w:eastAsia="Source Sans Pro" w:hAnsi="Source Sans Pro" w:cs="Times New Roman"/>
          <w:b/>
          <w:bCs/>
          <w:color w:val="002060"/>
          <w:sz w:val="24"/>
          <w:szCs w:val="24"/>
          <w:rtl/>
          <w:lang w:eastAsia="ar" w:bidi="ar-MA"/>
        </w:rPr>
        <w:t xml:space="preserve"> </w:t>
      </w:r>
      <w:r w:rsidR="005424FB">
        <w:rPr>
          <w:rFonts w:ascii="Source Sans Pro" w:eastAsia="Source Sans Pro" w:hAnsi="Source Sans Pro" w:cs="Times New Roman"/>
          <w:b/>
          <w:bCs/>
          <w:color w:val="002060"/>
          <w:sz w:val="24"/>
          <w:szCs w:val="24"/>
          <w:lang w:eastAsia="ar" w:bidi="ar-MA"/>
        </w:rPr>
        <w:t xml:space="preserve"> </w:t>
      </w:r>
    </w:p>
    <w:p w14:paraId="53BA2123" w14:textId="77777777" w:rsidR="008858B7" w:rsidRPr="00DE1921" w:rsidRDefault="008858B7" w:rsidP="00AF12C2">
      <w:pPr>
        <w:bidi/>
        <w:spacing w:after="0" w:line="240" w:lineRule="auto"/>
        <w:jc w:val="both"/>
        <w:rPr>
          <w:rFonts w:ascii="Times New Roman" w:hAnsi="Times New Roman" w:cs="Times New Roman"/>
          <w:b/>
        </w:rPr>
      </w:pPr>
    </w:p>
    <w:p w14:paraId="26961781" w14:textId="77777777" w:rsidR="008858B7" w:rsidRPr="000D2ECE" w:rsidRDefault="008858B7" w:rsidP="00252D5B">
      <w:pPr>
        <w:pStyle w:val="Paragraphedeliste"/>
        <w:numPr>
          <w:ilvl w:val="0"/>
          <w:numId w:val="23"/>
        </w:numPr>
        <w:bidi/>
        <w:spacing w:after="0" w:line="240" w:lineRule="auto"/>
        <w:jc w:val="both"/>
        <w:rPr>
          <w:rFonts w:ascii="Times New Roman" w:hAnsi="Times New Roman" w:cs="Times New Roman"/>
          <w:b/>
          <w:color w:val="65A000"/>
        </w:rPr>
      </w:pPr>
      <w:r w:rsidRPr="00DE1921">
        <w:rPr>
          <w:rFonts w:ascii="Source Sans Pro" w:eastAsia="Source Sans Pro" w:hAnsi="Source Sans Pro" w:cs="Times New Roman" w:hint="cs"/>
          <w:b/>
          <w:bCs/>
          <w:color w:val="65A000"/>
          <w:rtl/>
          <w:lang w:eastAsia="ar" w:bidi="ar-MA"/>
        </w:rPr>
        <w:t>المعلومات</w:t>
      </w:r>
      <w:r w:rsidRPr="00DE1921">
        <w:rPr>
          <w:rFonts w:ascii="Source Sans Pro" w:eastAsia="Source Sans Pro" w:hAnsi="Source Sans Pro" w:cs="Times New Roman"/>
          <w:b/>
          <w:bCs/>
          <w:color w:val="65A000"/>
          <w:rtl/>
          <w:lang w:eastAsia="ar" w:bidi="ar-MA"/>
        </w:rPr>
        <w:t xml:space="preserve"> </w:t>
      </w:r>
      <w:r w:rsidRPr="00DE1921">
        <w:rPr>
          <w:rFonts w:ascii="Source Sans Pro" w:eastAsia="Source Sans Pro" w:hAnsi="Source Sans Pro" w:cs="Times New Roman" w:hint="cs"/>
          <w:b/>
          <w:bCs/>
          <w:color w:val="65A000"/>
          <w:rtl/>
          <w:lang w:eastAsia="ar" w:bidi="ar-MA"/>
        </w:rPr>
        <w:t>التي</w:t>
      </w:r>
      <w:r w:rsidRPr="00DE1921">
        <w:rPr>
          <w:rFonts w:ascii="Source Sans Pro" w:eastAsia="Source Sans Pro" w:hAnsi="Source Sans Pro" w:cs="Times New Roman"/>
          <w:b/>
          <w:bCs/>
          <w:color w:val="65A000"/>
          <w:rtl/>
          <w:lang w:eastAsia="ar" w:bidi="ar-MA"/>
        </w:rPr>
        <w:t xml:space="preserve"> </w:t>
      </w:r>
      <w:r w:rsidRPr="00DE1921">
        <w:rPr>
          <w:rFonts w:ascii="Source Sans Pro" w:eastAsia="Source Sans Pro" w:hAnsi="Source Sans Pro" w:cs="Times New Roman" w:hint="cs"/>
          <w:b/>
          <w:bCs/>
          <w:color w:val="65A000"/>
          <w:rtl/>
          <w:lang w:eastAsia="ar" w:bidi="ar-MA"/>
        </w:rPr>
        <w:t>ستُقدَّم</w:t>
      </w:r>
      <w:r w:rsidRPr="00DE1921">
        <w:rPr>
          <w:rFonts w:ascii="Source Sans Pro" w:eastAsia="Source Sans Pro" w:hAnsi="Source Sans Pro" w:cs="Times New Roman"/>
          <w:b/>
          <w:bCs/>
          <w:color w:val="65A000"/>
          <w:rtl/>
          <w:lang w:eastAsia="ar" w:bidi="ar-MA"/>
        </w:rPr>
        <w:t xml:space="preserve"> </w:t>
      </w:r>
      <w:r w:rsidRPr="00DE1921">
        <w:rPr>
          <w:rFonts w:ascii="Source Sans Pro" w:eastAsia="Source Sans Pro" w:hAnsi="Source Sans Pro" w:cs="Times New Roman" w:hint="cs"/>
          <w:b/>
          <w:bCs/>
          <w:color w:val="65A000"/>
          <w:rtl/>
          <w:lang w:eastAsia="ar" w:bidi="ar-MA"/>
        </w:rPr>
        <w:t>إلى</w:t>
      </w:r>
      <w:r w:rsidRPr="00DE1921">
        <w:rPr>
          <w:rFonts w:ascii="Source Sans Pro" w:eastAsia="Source Sans Pro" w:hAnsi="Source Sans Pro" w:cs="Times New Roman"/>
          <w:b/>
          <w:bCs/>
          <w:color w:val="65A000"/>
          <w:rtl/>
          <w:lang w:eastAsia="ar" w:bidi="ar-MA"/>
        </w:rPr>
        <w:t xml:space="preserve"> </w:t>
      </w:r>
      <w:r w:rsidRPr="00DE1921">
        <w:rPr>
          <w:rFonts w:ascii="Source Sans Pro" w:eastAsia="Source Sans Pro" w:hAnsi="Source Sans Pro" w:cs="Times New Roman" w:hint="cs"/>
          <w:b/>
          <w:bCs/>
          <w:color w:val="65A000"/>
          <w:rtl/>
          <w:lang w:eastAsia="ar" w:bidi="ar-MA"/>
        </w:rPr>
        <w:t>المشاركين</w:t>
      </w:r>
    </w:p>
    <w:p w14:paraId="671076E5" w14:textId="315F9CF2" w:rsidR="00275BB8" w:rsidRPr="00DE4AB1" w:rsidRDefault="00275BB8" w:rsidP="00275BB8">
      <w:pPr>
        <w:pStyle w:val="Paragraphedeliste"/>
        <w:bidi/>
        <w:spacing w:after="0" w:line="240" w:lineRule="auto"/>
        <w:jc w:val="both"/>
        <w:rPr>
          <w:rFonts w:ascii="Times New Roman" w:hAnsi="Times New Roman" w:cs="Times New Roman"/>
          <w:b/>
          <w:i/>
          <w:color w:val="76A037"/>
        </w:rPr>
      </w:pPr>
    </w:p>
    <w:tbl>
      <w:tblPr>
        <w:bidiVisual/>
        <w:tblW w:w="0" w:type="auto"/>
        <w:tblInd w:w="108" w:type="dxa"/>
        <w:shd w:val="clear" w:color="auto" w:fill="DEEAF6"/>
        <w:tblLook w:val="04A0" w:firstRow="1" w:lastRow="0" w:firstColumn="1" w:lastColumn="0" w:noHBand="0" w:noVBand="1"/>
      </w:tblPr>
      <w:tblGrid>
        <w:gridCol w:w="8918"/>
      </w:tblGrid>
      <w:tr w:rsidR="008858B7" w:rsidRPr="00DE4AB1" w14:paraId="19BCBCA6" w14:textId="77777777" w:rsidTr="00BD6B9D">
        <w:tc>
          <w:tcPr>
            <w:tcW w:w="9360" w:type="dxa"/>
            <w:shd w:val="clear" w:color="auto" w:fill="DEEAF6"/>
          </w:tcPr>
          <w:p w14:paraId="7DAE1085" w14:textId="690E525F" w:rsidR="008858B7" w:rsidRPr="0032018F" w:rsidRDefault="007923CD" w:rsidP="0032018F">
            <w:pPr>
              <w:bidi/>
              <w:spacing w:after="0" w:line="240" w:lineRule="auto"/>
              <w:jc w:val="both"/>
              <w:rPr>
                <w:rFonts w:ascii="Source Sans Pro" w:hAnsi="Source Sans Pro" w:cs="Calibri"/>
                <w:sz w:val="20"/>
                <w:szCs w:val="20"/>
              </w:rPr>
            </w:pPr>
            <w:r>
              <w:rPr>
                <w:noProof/>
                <w:rtl/>
                <w:lang w:val="fr-FR" w:eastAsia="fr-FR"/>
              </w:rPr>
              <w:drawing>
                <wp:anchor distT="0" distB="0" distL="114300" distR="114300" simplePos="0" relativeHeight="251658277" behindDoc="0" locked="0" layoutInCell="1" allowOverlap="1" wp14:anchorId="76C7A716" wp14:editId="6461FADD">
                  <wp:simplePos x="0" y="0"/>
                  <wp:positionH relativeFrom="column">
                    <wp:posOffset>5429446</wp:posOffset>
                  </wp:positionH>
                  <wp:positionV relativeFrom="paragraph">
                    <wp:posOffset>32825</wp:posOffset>
                  </wp:positionV>
                  <wp:extent cx="123825" cy="123825"/>
                  <wp:effectExtent l="0" t="0" r="0" b="0"/>
                  <wp:wrapNone/>
                  <wp:docPr id="5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pic:spPr>
                      </pic:pic>
                    </a:graphicData>
                  </a:graphic>
                  <wp14:sizeRelH relativeFrom="page">
                    <wp14:pctWidth>0</wp14:pctWidth>
                  </wp14:sizeRelH>
                  <wp14:sizeRelV relativeFrom="page">
                    <wp14:pctHeight>0</wp14:pctHeight>
                  </wp14:sizeRelV>
                </wp:anchor>
              </w:drawing>
            </w:r>
            <w:r w:rsidR="00B03A73" w:rsidRPr="0032018F">
              <w:rPr>
                <w:rFonts w:ascii="Source Sans Pro" w:eastAsia="Source Sans Pro" w:hAnsi="Source Sans Pro" w:cs="Calibri"/>
                <w:sz w:val="20"/>
                <w:szCs w:val="20"/>
                <w:rtl/>
                <w:lang w:eastAsia="ar" w:bidi="ar-MA"/>
              </w:rPr>
              <w:t xml:space="preserve">  </w:t>
            </w:r>
            <w:r w:rsidR="00751F78">
              <w:rPr>
                <w:rFonts w:ascii="Source Sans Pro" w:eastAsia="Source Sans Pro" w:hAnsi="Source Sans Pro" w:cs="Calibri"/>
                <w:sz w:val="20"/>
                <w:szCs w:val="20"/>
                <w:rtl/>
                <w:lang w:eastAsia="ar" w:bidi="ar-MA"/>
              </w:rPr>
              <w:t xml:space="preserve">  </w:t>
            </w:r>
            <w:r w:rsidR="00DE1921">
              <w:rPr>
                <w:rFonts w:ascii="Source Sans Pro" w:eastAsia="Source Sans Pro" w:hAnsi="Source Sans Pro" w:cs="Calibri" w:hint="cs"/>
                <w:sz w:val="20"/>
                <w:szCs w:val="20"/>
                <w:rtl/>
                <w:lang w:eastAsia="ar" w:bidi="ar-MA"/>
              </w:rPr>
              <w:t xml:space="preserve"> </w:t>
            </w:r>
            <w:r w:rsidR="00B03A73" w:rsidRPr="0032018F">
              <w:rPr>
                <w:rFonts w:ascii="Source Sans Pro" w:eastAsia="Source Sans Pro" w:hAnsi="Source Sans Pro" w:cs="Calibri"/>
                <w:sz w:val="20"/>
                <w:szCs w:val="20"/>
                <w:rtl/>
                <w:lang w:eastAsia="ar" w:bidi="ar-MA"/>
              </w:rPr>
              <w:t xml:space="preserve">يتوجه فريق الاستجابة السريعة إلى الميدان لاستقصاء الحدث. </w:t>
            </w:r>
            <w:r>
              <w:rPr>
                <w:rFonts w:ascii="Source Sans Pro" w:eastAsia="Source Sans Pro" w:hAnsi="Source Sans Pro" w:cs="Calibri" w:hint="cs"/>
                <w:sz w:val="20"/>
                <w:szCs w:val="20"/>
                <w:rtl/>
                <w:lang w:eastAsia="ar" w:bidi="ar-MA"/>
              </w:rPr>
              <w:t>و</w:t>
            </w:r>
            <w:r w:rsidR="00B03A73" w:rsidRPr="0032018F">
              <w:rPr>
                <w:rFonts w:ascii="Source Sans Pro" w:eastAsia="Source Sans Pro" w:hAnsi="Source Sans Pro" w:cs="Calibri"/>
                <w:sz w:val="20"/>
                <w:szCs w:val="20"/>
                <w:rtl/>
                <w:lang w:eastAsia="ar" w:bidi="ar-MA"/>
              </w:rPr>
              <w:t>يقرر الفريق البدء بزيارة مستشفى كاران العام. وفي مستشفى كاران العام، يقابل الفريق مدير المستشفى لتقديم أنفسهم وشرح أهداف مهمتهم لضمان تعاونه. وسيقابلون أيضًا الطبيب الذي كان موجودًا في غرفة الطوارئ عند إدخال الحالات.</w:t>
            </w:r>
          </w:p>
        </w:tc>
      </w:tr>
      <w:tr w:rsidR="00E22999" w:rsidRPr="00DE4AB1" w14:paraId="5D0EBCC6" w14:textId="77777777" w:rsidTr="00BD6B9D">
        <w:tc>
          <w:tcPr>
            <w:tcW w:w="9360" w:type="dxa"/>
            <w:shd w:val="clear" w:color="auto" w:fill="DEEAF6"/>
          </w:tcPr>
          <w:p w14:paraId="789DE95E" w14:textId="77777777" w:rsidR="00E22999" w:rsidRPr="00DE4AB1" w:rsidRDefault="00E22999" w:rsidP="0032018F">
            <w:pPr>
              <w:bidi/>
              <w:spacing w:after="0" w:line="240" w:lineRule="auto"/>
              <w:jc w:val="both"/>
              <w:rPr>
                <w:rFonts w:ascii="Times New Roman" w:hAnsi="Times New Roman" w:cs="Times New Roman"/>
                <w:b/>
                <w:bCs/>
                <w:noProof/>
                <w:sz w:val="20"/>
                <w:szCs w:val="20"/>
                <w:lang w:eastAsia="en-US"/>
              </w:rPr>
            </w:pPr>
          </w:p>
        </w:tc>
      </w:tr>
    </w:tbl>
    <w:p w14:paraId="196CDB10" w14:textId="77777777" w:rsidR="008858B7" w:rsidRPr="00DE4AB1" w:rsidRDefault="008858B7" w:rsidP="00AF12C2">
      <w:pPr>
        <w:bidi/>
        <w:spacing w:after="0" w:line="240" w:lineRule="auto"/>
        <w:jc w:val="both"/>
        <w:rPr>
          <w:rFonts w:ascii="Times New Roman" w:hAnsi="Times New Roman" w:cs="Times New Roman"/>
          <w:b/>
          <w:i/>
          <w:color w:val="0070C0"/>
        </w:rPr>
      </w:pPr>
    </w:p>
    <w:p w14:paraId="001CB435" w14:textId="77777777" w:rsidR="008858B7" w:rsidRPr="00DE4AB1" w:rsidRDefault="008858B7" w:rsidP="00AF12C2">
      <w:pPr>
        <w:bidi/>
        <w:spacing w:after="0" w:line="240" w:lineRule="auto"/>
        <w:jc w:val="both"/>
        <w:rPr>
          <w:rFonts w:ascii="Times New Roman" w:hAnsi="Times New Roman" w:cs="Times New Roman"/>
          <w:b/>
          <w:iCs/>
          <w:color w:val="65A000"/>
        </w:rPr>
      </w:pPr>
      <w:r w:rsidRPr="00EC5270">
        <w:rPr>
          <w:rFonts w:ascii="Source Sans Pro" w:eastAsia="Source Sans Pro" w:hAnsi="Source Sans Pro" w:cs="Source Sans Pro"/>
          <w:b/>
          <w:bCs/>
          <w:color w:val="65A000"/>
          <w:rtl/>
          <w:lang w:eastAsia="ar" w:bidi="ar-MA"/>
        </w:rPr>
        <w:t xml:space="preserve">2. </w:t>
      </w:r>
      <w:r w:rsidRPr="00EC5270">
        <w:rPr>
          <w:rFonts w:ascii="Source Sans Pro" w:eastAsia="Source Sans Pro" w:hAnsi="Source Sans Pro" w:cs="Times New Roman"/>
          <w:b/>
          <w:bCs/>
          <w:color w:val="65A000"/>
          <w:rtl/>
          <w:lang w:eastAsia="ar" w:bidi="ar-MA"/>
        </w:rPr>
        <w:t>تعليمات للمشاركين، المخرجات والمراجع الخاصة بالجلسة</w:t>
      </w:r>
    </w:p>
    <w:p w14:paraId="6839FBFD" w14:textId="77777777" w:rsidR="008858B7" w:rsidRPr="00DE4AB1" w:rsidRDefault="008858B7" w:rsidP="00AF12C2">
      <w:pPr>
        <w:bidi/>
        <w:spacing w:after="0" w:line="240" w:lineRule="auto"/>
        <w:jc w:val="both"/>
        <w:rPr>
          <w:rFonts w:ascii="Times New Roman" w:hAnsi="Times New Roman" w:cs="Times New Roman"/>
          <w:b/>
          <w:i/>
          <w:color w:val="0070C0"/>
        </w:rPr>
      </w:pPr>
    </w:p>
    <w:p w14:paraId="13851598" w14:textId="77777777" w:rsidR="008858B7" w:rsidRPr="000D2ECE" w:rsidRDefault="008858B7" w:rsidP="00AF12C2">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التعليمات</w:t>
      </w:r>
    </w:p>
    <w:p w14:paraId="739A33AB" w14:textId="77777777" w:rsidR="008858B7" w:rsidRPr="0032018F" w:rsidRDefault="008858B7" w:rsidP="00AF12C2">
      <w:pPr>
        <w:bidi/>
        <w:spacing w:after="0" w:line="240" w:lineRule="auto"/>
        <w:jc w:val="both"/>
        <w:rPr>
          <w:rFonts w:ascii="Source Sans Pro" w:eastAsia="Calibri" w:hAnsi="Source Sans Pro" w:cs="Calibri"/>
          <w:bCs/>
          <w:lang w:eastAsia="en-US"/>
        </w:rPr>
      </w:pPr>
      <w:r w:rsidRPr="0032018F">
        <w:rPr>
          <w:rFonts w:ascii="Source Sans Pro" w:eastAsia="Calibri" w:hAnsi="Source Sans Pro" w:cs="Calibri"/>
          <w:rtl/>
          <w:lang w:eastAsia="ar" w:bidi="ar-MA"/>
        </w:rPr>
        <w:t>في مستشفى كاران العام، ستقابل الفِرق:</w:t>
      </w:r>
    </w:p>
    <w:p w14:paraId="7DBD23F3" w14:textId="77777777" w:rsidR="000B43D4" w:rsidRDefault="008858B7" w:rsidP="00252D5B">
      <w:pPr>
        <w:pStyle w:val="Paragraphedeliste"/>
        <w:numPr>
          <w:ilvl w:val="0"/>
          <w:numId w:val="58"/>
        </w:numPr>
        <w:bidi/>
        <w:spacing w:after="0" w:line="240" w:lineRule="auto"/>
        <w:jc w:val="both"/>
        <w:rPr>
          <w:rFonts w:ascii="Source Sans Pro" w:hAnsi="Source Sans Pro" w:cs="Calibri"/>
        </w:rPr>
      </w:pPr>
      <w:r w:rsidRPr="0032018F">
        <w:rPr>
          <w:rFonts w:ascii="Source Sans Pro" w:eastAsia="Source Sans Pro" w:hAnsi="Source Sans Pro" w:cs="Calibri"/>
          <w:b/>
          <w:bCs/>
          <w:rtl/>
          <w:lang w:eastAsia="ar" w:bidi="ar-MA"/>
        </w:rPr>
        <w:t>مدير المستشفى</w:t>
      </w:r>
      <w:r w:rsidRPr="0032018F">
        <w:rPr>
          <w:rFonts w:ascii="Source Sans Pro" w:eastAsia="Source Sans Pro" w:hAnsi="Source Sans Pro" w:cs="Calibri"/>
          <w:rtl/>
          <w:lang w:eastAsia="ar" w:bidi="ar-MA"/>
        </w:rPr>
        <w:t xml:space="preserve"> لتقديم الفريق وشرح أهداف المهمة لضمان تعاونه.</w:t>
      </w:r>
    </w:p>
    <w:p w14:paraId="5C1912CB" w14:textId="77777777" w:rsidR="008858B7" w:rsidRPr="000B43D4" w:rsidRDefault="6AFDD651" w:rsidP="00252D5B">
      <w:pPr>
        <w:pStyle w:val="Paragraphedeliste"/>
        <w:numPr>
          <w:ilvl w:val="0"/>
          <w:numId w:val="58"/>
        </w:numPr>
        <w:bidi/>
        <w:spacing w:after="0" w:line="240" w:lineRule="auto"/>
        <w:jc w:val="both"/>
        <w:rPr>
          <w:rFonts w:ascii="Source Sans Pro" w:hAnsi="Source Sans Pro" w:cs="Calibri"/>
        </w:rPr>
      </w:pPr>
      <w:r w:rsidRPr="000B43D4">
        <w:rPr>
          <w:rFonts w:ascii="Source Sans Pro" w:eastAsia="Source Sans Pro" w:hAnsi="Source Sans Pro" w:cs="Times New Roman"/>
          <w:b/>
          <w:bCs/>
          <w:rtl/>
          <w:lang w:eastAsia="ar" w:bidi="ar-MA"/>
        </w:rPr>
        <w:t>الطبيب</w:t>
      </w:r>
      <w:r w:rsidRPr="000B43D4">
        <w:rPr>
          <w:rFonts w:ascii="Source Sans Pro" w:eastAsia="Source Sans Pro" w:hAnsi="Source Sans Pro" w:cs="Times New Roman"/>
          <w:rtl/>
          <w:lang w:eastAsia="ar" w:bidi="ar-MA"/>
        </w:rPr>
        <w:t xml:space="preserve"> للحصول على بيانات عن الحالات التي أُدخلت المستشفى</w:t>
      </w:r>
      <w:r w:rsidRPr="000B43D4">
        <w:rPr>
          <w:rFonts w:ascii="Source Sans Pro" w:eastAsia="Source Sans Pro" w:hAnsi="Source Sans Pro" w:cs="Source Sans Pro"/>
          <w:rtl/>
          <w:lang w:eastAsia="ar" w:bidi="ar-MA"/>
        </w:rPr>
        <w:t>.</w:t>
      </w:r>
    </w:p>
    <w:p w14:paraId="48F2D6C7" w14:textId="77777777" w:rsidR="005D3FA7" w:rsidRPr="0032018F" w:rsidRDefault="005D3FA7" w:rsidP="003A2011">
      <w:pPr>
        <w:tabs>
          <w:tab w:val="left" w:pos="938"/>
        </w:tabs>
        <w:bidi/>
        <w:spacing w:after="0" w:line="240" w:lineRule="auto"/>
        <w:contextualSpacing/>
        <w:jc w:val="both"/>
        <w:rPr>
          <w:rFonts w:ascii="Source Sans Pro" w:eastAsia="Calibri" w:hAnsi="Source Sans Pro" w:cs="Calibri"/>
          <w:lang w:eastAsia="en-US"/>
        </w:rPr>
      </w:pPr>
    </w:p>
    <w:p w14:paraId="272672C0" w14:textId="77F6A344" w:rsidR="003A52E1" w:rsidRPr="00DE4AB1" w:rsidRDefault="6AFDD651" w:rsidP="00AE44D2">
      <w:pPr>
        <w:bidi/>
        <w:spacing w:after="0" w:line="240" w:lineRule="auto"/>
        <w:jc w:val="both"/>
        <w:rPr>
          <w:rFonts w:ascii="Times New Roman" w:hAnsi="Times New Roman" w:cs="Times New Roman"/>
          <w:lang w:eastAsia="en-US"/>
        </w:rPr>
      </w:pPr>
      <w:r w:rsidRPr="00EA183F">
        <w:rPr>
          <w:rFonts w:ascii="Source Sans Pro" w:eastAsia="Source Sans Pro" w:hAnsi="Source Sans Pro" w:cs="Times New Roman"/>
          <w:rtl/>
          <w:lang w:eastAsia="ar" w:bidi="ar-MA"/>
        </w:rPr>
        <w:t>وسيوزّ</w:t>
      </w:r>
      <w:r w:rsidR="00060113" w:rsidRPr="00DE4AB1">
        <w:rPr>
          <w:rFonts w:ascii="Times New Roman" w:eastAsia="Source Sans Pro" w:hAnsi="Times New Roman" w:cs="Times New Roman" w:hint="cs"/>
          <w:rtl/>
          <w:lang w:eastAsia="ar" w:bidi="ar-MA"/>
        </w:rPr>
        <w:t>ِ</w:t>
      </w:r>
      <w:r w:rsidRPr="00EA183F">
        <w:rPr>
          <w:rFonts w:ascii="Source Sans Pro" w:eastAsia="Source Sans Pro" w:hAnsi="Source Sans Pro" w:cs="Times New Roman"/>
          <w:rtl/>
          <w:lang w:eastAsia="ar" w:bidi="ar-MA"/>
        </w:rPr>
        <w:t>ع مدير المستشفى سجل المستشفى، وسيوزع الطبيب السجلات الطبية</w:t>
      </w:r>
      <w:r w:rsidRPr="00EA183F">
        <w:rPr>
          <w:rFonts w:ascii="Source Sans Pro" w:eastAsia="Source Sans Pro" w:hAnsi="Source Sans Pro" w:cs="Source Sans Pro"/>
          <w:rtl/>
          <w:lang w:eastAsia="ar" w:bidi="ar-MA"/>
        </w:rPr>
        <w:t xml:space="preserve">. </w:t>
      </w:r>
      <w:r w:rsidR="008A4656" w:rsidRPr="00DE4AB1">
        <w:rPr>
          <w:rFonts w:ascii="Times New Roman" w:eastAsia="Source Sans Pro" w:hAnsi="Times New Roman" w:cs="Times New Roman"/>
          <w:rtl/>
          <w:lang w:eastAsia="ar" w:bidi="ar-MA"/>
        </w:rPr>
        <w:t>وعلى فِرَق الاستجابة السريعة أن تراجع السجلات الطبية وسجل المستشفى لتلخيص المظاهر السريرية، وتضع تعريفًا فعالًا للحالة وقائمةً خطيةً.</w:t>
      </w:r>
      <w:r w:rsidRPr="00EA183F">
        <w:rPr>
          <w:rFonts w:ascii="Source Sans Pro" w:eastAsia="Source Sans Pro" w:hAnsi="Source Sans Pro" w:cs="Source Sans Pro"/>
          <w:rtl/>
          <w:lang w:eastAsia="ar" w:bidi="ar-MA"/>
        </w:rPr>
        <w:t>.</w:t>
      </w:r>
    </w:p>
    <w:p w14:paraId="55F715C4" w14:textId="77777777" w:rsidR="008F2F19" w:rsidRPr="00DE4AB1" w:rsidRDefault="008F2F19" w:rsidP="6AFDD651">
      <w:pPr>
        <w:bidi/>
        <w:spacing w:after="0" w:line="240" w:lineRule="auto"/>
        <w:rPr>
          <w:rFonts w:ascii="Times New Roman" w:hAnsi="Times New Roman" w:cs="Times New Roman"/>
        </w:rPr>
      </w:pPr>
    </w:p>
    <w:p w14:paraId="090CFD28" w14:textId="77777777" w:rsidR="008858B7" w:rsidRPr="000D2ECE" w:rsidRDefault="008858B7" w:rsidP="00AF12C2">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المخرجات</w:t>
      </w:r>
      <w:r w:rsidRPr="000D2ECE">
        <w:rPr>
          <w:rFonts w:ascii="Source Sans Pro" w:eastAsia="Source Sans Pro" w:hAnsi="Source Sans Pro" w:cs="Times New Roman"/>
          <w:b/>
          <w:bCs/>
          <w:i/>
          <w:iCs/>
          <w:rtl/>
          <w:lang w:eastAsia="ar" w:bidi="ar-MA"/>
        </w:rPr>
        <w:t>:</w:t>
      </w:r>
    </w:p>
    <w:p w14:paraId="52588CFF" w14:textId="62BC9A2E" w:rsidR="00641CD5" w:rsidRPr="0032018F" w:rsidRDefault="008858B7" w:rsidP="00C31E5E">
      <w:pPr>
        <w:numPr>
          <w:ilvl w:val="0"/>
          <w:numId w:val="10"/>
        </w:numPr>
        <w:tabs>
          <w:tab w:val="left" w:pos="938"/>
        </w:tabs>
        <w:bidi/>
        <w:spacing w:after="0" w:line="240" w:lineRule="auto"/>
        <w:contextualSpacing/>
        <w:jc w:val="both"/>
        <w:rPr>
          <w:rFonts w:ascii="Source Sans Pro" w:eastAsia="Calibri" w:hAnsi="Source Sans Pro" w:cs="Calibri"/>
          <w:lang w:eastAsia="en-US"/>
        </w:rPr>
      </w:pPr>
      <w:r w:rsidRPr="0032018F">
        <w:rPr>
          <w:rFonts w:ascii="Source Sans Pro" w:eastAsia="Calibri" w:hAnsi="Source Sans Pro" w:cs="Calibri"/>
          <w:rtl/>
          <w:lang w:eastAsia="ar" w:bidi="ar-MA"/>
        </w:rPr>
        <w:t>وضع تعريفٍ للحالة</w:t>
      </w:r>
      <w:r w:rsidR="007923CD">
        <w:rPr>
          <w:rFonts w:ascii="Source Sans Pro" w:eastAsia="Calibri" w:hAnsi="Source Sans Pro" w:cs="Calibri" w:hint="cs"/>
          <w:rtl/>
          <w:lang w:eastAsia="ar" w:bidi="ar-MA"/>
        </w:rPr>
        <w:t>.</w:t>
      </w:r>
    </w:p>
    <w:p w14:paraId="2A25E596" w14:textId="7873BD6F" w:rsidR="008858B7" w:rsidRPr="00DE4AB1" w:rsidRDefault="00641CD5" w:rsidP="00C31E5E">
      <w:pPr>
        <w:numPr>
          <w:ilvl w:val="0"/>
          <w:numId w:val="10"/>
        </w:numPr>
        <w:tabs>
          <w:tab w:val="left" w:pos="938"/>
        </w:tabs>
        <w:bidi/>
        <w:spacing w:after="0" w:line="240" w:lineRule="auto"/>
        <w:contextualSpacing/>
        <w:jc w:val="both"/>
        <w:rPr>
          <w:rFonts w:ascii="Times New Roman" w:hAnsi="Times New Roman" w:cs="Times New Roman"/>
          <w:lang w:eastAsia="en-US"/>
        </w:rPr>
      </w:pPr>
      <w:r w:rsidRPr="00EA183F">
        <w:rPr>
          <w:rFonts w:ascii="Source Sans Pro" w:eastAsia="Source Sans Pro" w:hAnsi="Source Sans Pro" w:cs="Times New Roman"/>
          <w:rtl/>
          <w:lang w:eastAsia="ar" w:bidi="ar-MA"/>
        </w:rPr>
        <w:t>إعداد أداة القائمة الخطية</w:t>
      </w:r>
      <w:r w:rsidR="007923CD">
        <w:rPr>
          <w:rFonts w:ascii="Source Sans Pro" w:eastAsia="Source Sans Pro" w:hAnsi="Source Sans Pro" w:cs="Source Sans Pro" w:hint="cs"/>
          <w:rtl/>
          <w:lang w:eastAsia="ar" w:bidi="ar-MA"/>
        </w:rPr>
        <w:t>.</w:t>
      </w:r>
    </w:p>
    <w:p w14:paraId="0AE561E5" w14:textId="43059F52" w:rsidR="008858B7" w:rsidRPr="00DE4AB1" w:rsidRDefault="6AFDD651" w:rsidP="00C31E5E">
      <w:pPr>
        <w:numPr>
          <w:ilvl w:val="0"/>
          <w:numId w:val="10"/>
        </w:numPr>
        <w:tabs>
          <w:tab w:val="left" w:pos="938"/>
        </w:tabs>
        <w:bidi/>
        <w:spacing w:after="0" w:line="240" w:lineRule="auto"/>
        <w:contextualSpacing/>
        <w:jc w:val="both"/>
        <w:rPr>
          <w:rFonts w:ascii="Times New Roman" w:hAnsi="Times New Roman" w:cs="Times New Roman"/>
          <w:lang w:eastAsia="en-US"/>
        </w:rPr>
      </w:pPr>
      <w:r w:rsidRPr="00EA183F">
        <w:rPr>
          <w:rFonts w:ascii="Source Sans Pro" w:eastAsia="Source Sans Pro" w:hAnsi="Source Sans Pro" w:cs="Times New Roman"/>
          <w:rtl/>
          <w:lang w:eastAsia="ar" w:bidi="ar-MA"/>
        </w:rPr>
        <w:t>تقديم توصيات إلى مدير المستشفى بشأن التدابير الأولية للوقاية من العدوى ومكافحتها</w:t>
      </w:r>
      <w:r w:rsidR="007923CD">
        <w:rPr>
          <w:rFonts w:ascii="Source Sans Pro" w:eastAsia="Source Sans Pro" w:hAnsi="Source Sans Pro" w:cs="Source Sans Pro" w:hint="cs"/>
          <w:rtl/>
          <w:lang w:eastAsia="ar" w:bidi="ar-MA"/>
        </w:rPr>
        <w:t>.</w:t>
      </w:r>
      <w:r w:rsidRPr="00EA183F">
        <w:rPr>
          <w:rFonts w:ascii="Source Sans Pro" w:eastAsia="Source Sans Pro" w:hAnsi="Source Sans Pro" w:cs="Source Sans Pro"/>
          <w:rtl/>
          <w:lang w:eastAsia="ar" w:bidi="ar-MA"/>
        </w:rPr>
        <w:t xml:space="preserve"> </w:t>
      </w:r>
    </w:p>
    <w:p w14:paraId="1CE93CB9" w14:textId="77777777" w:rsidR="008858B7" w:rsidRPr="00DE4AB1" w:rsidRDefault="008858B7" w:rsidP="00AF12C2">
      <w:pPr>
        <w:bidi/>
        <w:spacing w:after="0" w:line="240" w:lineRule="auto"/>
        <w:jc w:val="both"/>
        <w:rPr>
          <w:rFonts w:ascii="Times New Roman" w:hAnsi="Times New Roman" w:cs="Times New Roman"/>
          <w:b/>
          <w:i/>
        </w:rPr>
      </w:pPr>
    </w:p>
    <w:p w14:paraId="3ACB5754" w14:textId="77777777" w:rsidR="00AB62ED" w:rsidRPr="000D2ECE" w:rsidRDefault="008858B7" w:rsidP="00AB62ED">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المراجع</w:t>
      </w:r>
      <w:r w:rsidRPr="000D2ECE">
        <w:rPr>
          <w:rFonts w:ascii="Source Sans Pro" w:eastAsia="Source Sans Pro" w:hAnsi="Source Sans Pro" w:cs="Times New Roman"/>
          <w:b/>
          <w:bCs/>
          <w:i/>
          <w:iCs/>
          <w:rtl/>
          <w:lang w:eastAsia="ar" w:bidi="ar-MA"/>
        </w:rPr>
        <w:t>:</w:t>
      </w:r>
    </w:p>
    <w:p w14:paraId="6C4D6E8E" w14:textId="3D6D741E" w:rsidR="00AB62ED" w:rsidRPr="00EC5270" w:rsidRDefault="006D74CC" w:rsidP="007923CD">
      <w:pPr>
        <w:pStyle w:val="Paragraphedeliste"/>
        <w:numPr>
          <w:ilvl w:val="0"/>
          <w:numId w:val="58"/>
        </w:numPr>
        <w:spacing w:after="0" w:line="240" w:lineRule="auto"/>
        <w:jc w:val="both"/>
        <w:rPr>
          <w:rFonts w:ascii="Source Sans Pro" w:hAnsi="Source Sans Pro" w:cs="Calibri"/>
        </w:rPr>
      </w:pPr>
      <w:r w:rsidRPr="00EC5270">
        <w:rPr>
          <w:rFonts w:ascii="Source Sans Pro" w:eastAsia="Source Sans Pro" w:hAnsi="Source Sans Pro" w:cs="Calibri"/>
          <w:lang w:eastAsia="ar" w:bidi="en-US"/>
        </w:rPr>
        <w:t>Lesson 6: Investigation of an outbreak. Principle of epidemiology in public health practices</w:t>
      </w:r>
      <w:r w:rsidRPr="00EC5270">
        <w:rPr>
          <w:rFonts w:ascii="Source Sans Pro" w:eastAsia="Source Sans Pro" w:hAnsi="Source Sans Pro" w:cs="Calibri"/>
          <w:rtl/>
          <w:lang w:eastAsia="ar" w:bidi="ar-MA"/>
        </w:rPr>
        <w:t>.</w:t>
      </w:r>
    </w:p>
    <w:p w14:paraId="50641490" w14:textId="09FEEE16" w:rsidR="00026711" w:rsidRPr="007D65F8" w:rsidRDefault="00751F78" w:rsidP="007923CD">
      <w:pPr>
        <w:pStyle w:val="Paragraphedeliste"/>
        <w:tabs>
          <w:tab w:val="left" w:pos="938"/>
        </w:tabs>
        <w:spacing w:after="0" w:line="240" w:lineRule="auto"/>
        <w:ind w:left="397"/>
        <w:jc w:val="both"/>
        <w:rPr>
          <w:rFonts w:ascii="Times New Roman" w:hAnsi="Times New Roman" w:cs="Times New Roman"/>
        </w:rPr>
      </w:pPr>
      <w:r>
        <w:rPr>
          <w:rFonts w:ascii="Source Sans Pro" w:eastAsia="Source Sans Pro" w:hAnsi="Source Sans Pro" w:cs="Calibri"/>
          <w:sz w:val="20"/>
          <w:szCs w:val="20"/>
          <w:lang w:eastAsia="ar" w:bidi="ar-MA"/>
        </w:rPr>
        <w:t xml:space="preserve">    </w:t>
      </w:r>
      <w:hyperlink r:id="rId31" w:history="1">
        <w:r w:rsidR="00AB62ED" w:rsidRPr="000C4039">
          <w:rPr>
            <w:rStyle w:val="Lienhypertexte"/>
            <w:rFonts w:ascii="Source Sans Pro" w:eastAsia="Source Sans Pro" w:hAnsi="Source Sans Pro" w:cs="Calibri"/>
            <w:sz w:val="20"/>
            <w:szCs w:val="20"/>
            <w:lang w:eastAsia="ar" w:bidi="en-US"/>
          </w:rPr>
          <w:t>http://www.cdc.gov/ophss/csels/dsepd/SS1978/Lesson6/Section2.html</w:t>
        </w:r>
      </w:hyperlink>
    </w:p>
    <w:p w14:paraId="2A75B7B3" w14:textId="77777777" w:rsidR="008858B7" w:rsidRPr="00DE4AB1" w:rsidRDefault="006D74CC" w:rsidP="00AF12C2">
      <w:pPr>
        <w:bidi/>
        <w:spacing w:after="0" w:line="240" w:lineRule="auto"/>
        <w:jc w:val="both"/>
        <w:rPr>
          <w:rFonts w:ascii="Times New Roman" w:hAnsi="Times New Roman" w:cs="Times New Roman"/>
          <w:b/>
          <w:iCs/>
          <w:color w:val="65A000"/>
        </w:rPr>
      </w:pPr>
      <w:r w:rsidRPr="00EC5270">
        <w:rPr>
          <w:rFonts w:ascii="Source Sans Pro" w:eastAsia="Source Sans Pro" w:hAnsi="Source Sans Pro" w:cs="Source Sans Pro"/>
          <w:b/>
          <w:bCs/>
          <w:color w:val="65A000"/>
          <w:rtl/>
          <w:lang w:eastAsia="ar" w:bidi="ar-MA"/>
        </w:rPr>
        <w:t xml:space="preserve">3. </w:t>
      </w:r>
      <w:r w:rsidRPr="00EC5270">
        <w:rPr>
          <w:rFonts w:ascii="Source Sans Pro" w:eastAsia="Source Sans Pro" w:hAnsi="Source Sans Pro" w:cs="Times New Roman"/>
          <w:b/>
          <w:bCs/>
          <w:color w:val="65A000"/>
          <w:rtl/>
          <w:lang w:eastAsia="ar" w:bidi="ar-MA"/>
        </w:rPr>
        <w:t xml:space="preserve">تمثيل الأدوار </w:t>
      </w:r>
      <w:r w:rsidRPr="00EC5270">
        <w:rPr>
          <w:rFonts w:ascii="Source Sans Pro" w:eastAsia="Source Sans Pro" w:hAnsi="Source Sans Pro" w:cs="Source Sans Pro"/>
          <w:b/>
          <w:bCs/>
          <w:color w:val="65A000"/>
          <w:rtl/>
          <w:lang w:eastAsia="ar" w:bidi="ar-MA"/>
        </w:rPr>
        <w:t xml:space="preserve">1: </w:t>
      </w:r>
      <w:r w:rsidRPr="00EC5270">
        <w:rPr>
          <w:rFonts w:ascii="Source Sans Pro" w:eastAsia="Source Sans Pro" w:hAnsi="Source Sans Pro" w:cs="Times New Roman"/>
          <w:b/>
          <w:bCs/>
          <w:color w:val="65A000"/>
          <w:rtl/>
          <w:lang w:eastAsia="ar" w:bidi="ar-MA"/>
        </w:rPr>
        <w:t>مقابلة مع مدير المستشفى</w:t>
      </w:r>
    </w:p>
    <w:p w14:paraId="01150A46" w14:textId="77777777" w:rsidR="008858B7" w:rsidRPr="00DE4AB1" w:rsidRDefault="008858B7" w:rsidP="00AF12C2">
      <w:pPr>
        <w:bidi/>
        <w:spacing w:after="0" w:line="240" w:lineRule="auto"/>
        <w:jc w:val="both"/>
        <w:rPr>
          <w:rFonts w:ascii="Times New Roman" w:hAnsi="Times New Roman" w:cs="Times New Roman"/>
          <w:i/>
        </w:rPr>
      </w:pPr>
    </w:p>
    <w:p w14:paraId="1F37D468" w14:textId="77777777" w:rsidR="008858B7" w:rsidRPr="00CF6AC3" w:rsidRDefault="008858B7" w:rsidP="00AF12C2">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النص</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الخاص</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بمدير</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المستشفى</w:t>
      </w:r>
      <w:r w:rsidRPr="000D2ECE">
        <w:rPr>
          <w:rFonts w:ascii="Source Sans Pro" w:eastAsia="Source Sans Pro" w:hAnsi="Source Sans Pro" w:cs="Times New Roman"/>
          <w:b/>
          <w:bCs/>
          <w:i/>
          <w:iCs/>
          <w:rtl/>
          <w:lang w:eastAsia="ar" w:bidi="ar-MA"/>
        </w:rPr>
        <w:t>:</w:t>
      </w:r>
    </w:p>
    <w:tbl>
      <w:tblPr>
        <w:bidiVisual/>
        <w:tblW w:w="0" w:type="auto"/>
        <w:shd w:val="clear" w:color="auto" w:fill="E2EFD9"/>
        <w:tblLook w:val="04A0" w:firstRow="1" w:lastRow="0" w:firstColumn="1" w:lastColumn="0" w:noHBand="0" w:noVBand="1"/>
      </w:tblPr>
      <w:tblGrid>
        <w:gridCol w:w="9026"/>
      </w:tblGrid>
      <w:tr w:rsidR="008858B7" w:rsidRPr="00DE4AB1" w14:paraId="5EE16F3B" w14:textId="77777777" w:rsidTr="00FA2E9E">
        <w:tc>
          <w:tcPr>
            <w:tcW w:w="9026" w:type="dxa"/>
            <w:shd w:val="clear" w:color="auto" w:fill="E2EFD9"/>
          </w:tcPr>
          <w:p w14:paraId="3BDC5D5E" w14:textId="4C32E375" w:rsidR="008858B7" w:rsidRPr="00DE4AB1" w:rsidRDefault="008858B7" w:rsidP="0032018F">
            <w:pPr>
              <w:bidi/>
              <w:spacing w:after="0" w:line="240" w:lineRule="auto"/>
              <w:jc w:val="both"/>
              <w:rPr>
                <w:rFonts w:ascii="Times New Roman" w:hAnsi="Times New Roman" w:cs="Times New Roman"/>
              </w:rPr>
            </w:pPr>
            <w:r w:rsidRPr="00007173">
              <w:rPr>
                <w:rFonts w:ascii="Source Sans Pro" w:eastAsia="Source Sans Pro" w:hAnsi="Source Sans Pro" w:cs="Source Sans Pro"/>
                <w:rtl/>
                <w:lang w:eastAsia="ar" w:bidi="ar-MA"/>
              </w:rPr>
              <w:t>«</w:t>
            </w:r>
            <w:r w:rsidRPr="00007173">
              <w:rPr>
                <w:rFonts w:ascii="Source Sans Pro" w:eastAsia="Source Sans Pro" w:hAnsi="Source Sans Pro" w:cs="Times New Roman"/>
                <w:rtl/>
                <w:lang w:eastAsia="ar" w:bidi="ar-MA"/>
              </w:rPr>
              <w:t xml:space="preserve">هذا المستشفى هو المستشفى العام الرئيسي في المقاطعة، بسعة </w:t>
            </w:r>
            <w:r w:rsidRPr="00007173">
              <w:rPr>
                <w:rFonts w:ascii="Source Sans Pro" w:eastAsia="Source Sans Pro" w:hAnsi="Source Sans Pro" w:cs="Source Sans Pro"/>
                <w:rtl/>
                <w:lang w:eastAsia="ar" w:bidi="ar-MA"/>
              </w:rPr>
              <w:t xml:space="preserve">50 </w:t>
            </w:r>
            <w:r w:rsidRPr="00007173">
              <w:rPr>
                <w:rFonts w:ascii="Source Sans Pro" w:eastAsia="Source Sans Pro" w:hAnsi="Source Sans Pro" w:cs="Times New Roman"/>
                <w:rtl/>
                <w:lang w:eastAsia="ar" w:bidi="ar-MA"/>
              </w:rPr>
              <w:t>سريرًا</w:t>
            </w:r>
            <w:r w:rsidRPr="00007173">
              <w:rPr>
                <w:rFonts w:ascii="Source Sans Pro" w:eastAsia="Source Sans Pro" w:hAnsi="Source Sans Pro" w:cs="Source Sans Pro"/>
                <w:rtl/>
                <w:lang w:eastAsia="ar" w:bidi="ar-MA"/>
              </w:rPr>
              <w:t xml:space="preserve">. </w:t>
            </w:r>
            <w:r w:rsidRPr="00007173">
              <w:rPr>
                <w:rFonts w:ascii="Source Sans Pro" w:eastAsia="Source Sans Pro" w:hAnsi="Source Sans Pro" w:cs="Times New Roman"/>
                <w:rtl/>
                <w:lang w:eastAsia="ar" w:bidi="ar-MA"/>
              </w:rPr>
              <w:t xml:space="preserve">وهناك </w:t>
            </w:r>
            <w:r w:rsidRPr="00007173">
              <w:rPr>
                <w:rFonts w:ascii="Source Sans Pro" w:eastAsia="Source Sans Pro" w:hAnsi="Source Sans Pro" w:cs="Source Sans Pro"/>
                <w:rtl/>
                <w:lang w:eastAsia="ar" w:bidi="ar-MA"/>
              </w:rPr>
              <w:t xml:space="preserve">7 </w:t>
            </w:r>
            <w:r w:rsidRPr="00007173">
              <w:rPr>
                <w:rFonts w:ascii="Source Sans Pro" w:eastAsia="Source Sans Pro" w:hAnsi="Source Sans Pro" w:cs="Times New Roman"/>
                <w:rtl/>
                <w:lang w:eastAsia="ar" w:bidi="ar-MA"/>
              </w:rPr>
              <w:t>أقسام في العيادة الخارجية للمستشفى تقدم مجموعةً كبيرةً من الخدمات، مثل</w:t>
            </w:r>
            <w:r w:rsidRPr="00007173">
              <w:rPr>
                <w:rFonts w:ascii="Source Sans Pro" w:eastAsia="Source Sans Pro" w:hAnsi="Source Sans Pro" w:cs="Source Sans Pro"/>
                <w:rtl/>
                <w:lang w:eastAsia="ar" w:bidi="ar-MA"/>
              </w:rPr>
              <w:t xml:space="preserve">: </w:t>
            </w:r>
            <w:r w:rsidRPr="00007173">
              <w:rPr>
                <w:rFonts w:ascii="Source Sans Pro" w:eastAsia="Source Sans Pro" w:hAnsi="Source Sans Pro" w:cs="Times New Roman"/>
                <w:rtl/>
                <w:lang w:eastAsia="ar" w:bidi="ar-MA"/>
              </w:rPr>
              <w:t>طب الأطفال، وأمراض النساء والتوليد، وطب الأنف والأذن والحنجرة، وطب العيون، وطب الأسنان، والطب الباطني، والجراحة</w:t>
            </w:r>
            <w:r w:rsidRPr="00007173">
              <w:rPr>
                <w:rFonts w:ascii="Source Sans Pro" w:eastAsia="Source Sans Pro" w:hAnsi="Source Sans Pro" w:cs="Source Sans Pro"/>
                <w:rtl/>
                <w:lang w:eastAsia="ar" w:bidi="ar-MA"/>
              </w:rPr>
              <w:t xml:space="preserve">. </w:t>
            </w:r>
            <w:r w:rsidRPr="00007173">
              <w:rPr>
                <w:rFonts w:ascii="Source Sans Pro" w:eastAsia="Source Sans Pro" w:hAnsi="Source Sans Pro" w:cs="Times New Roman"/>
                <w:rtl/>
                <w:lang w:eastAsia="ar" w:bidi="ar-MA"/>
              </w:rPr>
              <w:t>ويوجد أيضًا قسم للمرضى الداخليين، ووحدة الرعاية المركزة، وغرفة طوارئ</w:t>
            </w:r>
            <w:r w:rsidRPr="00007173">
              <w:rPr>
                <w:rFonts w:ascii="Source Sans Pro" w:eastAsia="Source Sans Pro" w:hAnsi="Source Sans Pro" w:cs="Source Sans Pro"/>
                <w:rtl/>
                <w:lang w:eastAsia="ar" w:bidi="ar-MA"/>
              </w:rPr>
              <w:t xml:space="preserve">. </w:t>
            </w:r>
            <w:r w:rsidRPr="00007173">
              <w:rPr>
                <w:rFonts w:ascii="Source Sans Pro" w:eastAsia="Source Sans Pro" w:hAnsi="Source Sans Pro" w:cs="Times New Roman"/>
                <w:rtl/>
                <w:lang w:eastAsia="ar" w:bidi="ar-MA"/>
              </w:rPr>
              <w:t xml:space="preserve">ولدينا </w:t>
            </w:r>
            <w:r w:rsidRPr="00007173">
              <w:rPr>
                <w:rFonts w:ascii="Source Sans Pro" w:eastAsia="Source Sans Pro" w:hAnsi="Source Sans Pro" w:cs="Source Sans Pro"/>
                <w:rtl/>
                <w:lang w:eastAsia="ar" w:bidi="ar-MA"/>
              </w:rPr>
              <w:t xml:space="preserve">4 </w:t>
            </w:r>
            <w:r w:rsidRPr="00007173">
              <w:rPr>
                <w:rFonts w:ascii="Source Sans Pro" w:eastAsia="Source Sans Pro" w:hAnsi="Source Sans Pro" w:cs="Times New Roman"/>
                <w:rtl/>
                <w:lang w:eastAsia="ar" w:bidi="ar-MA"/>
              </w:rPr>
              <w:t>أجنحة عامة</w:t>
            </w:r>
            <w:r w:rsidRPr="00007173">
              <w:rPr>
                <w:rFonts w:ascii="Source Sans Pro" w:eastAsia="Source Sans Pro" w:hAnsi="Source Sans Pro" w:cs="Source Sans Pro"/>
                <w:rtl/>
                <w:lang w:eastAsia="ar" w:bidi="ar-MA"/>
              </w:rPr>
              <w:t xml:space="preserve">: 2 </w:t>
            </w:r>
            <w:r w:rsidRPr="00007173">
              <w:rPr>
                <w:rFonts w:ascii="Source Sans Pro" w:eastAsia="Source Sans Pro" w:hAnsi="Source Sans Pro" w:cs="Times New Roman"/>
                <w:rtl/>
                <w:lang w:eastAsia="ar" w:bidi="ar-MA"/>
              </w:rPr>
              <w:t>للطب الباطني، و</w:t>
            </w:r>
            <w:r w:rsidRPr="00007173">
              <w:rPr>
                <w:rFonts w:ascii="Source Sans Pro" w:eastAsia="Source Sans Pro" w:hAnsi="Source Sans Pro" w:cs="Source Sans Pro"/>
                <w:rtl/>
                <w:lang w:eastAsia="ar" w:bidi="ar-MA"/>
              </w:rPr>
              <w:t xml:space="preserve">2 </w:t>
            </w:r>
            <w:r w:rsidRPr="00007173">
              <w:rPr>
                <w:rFonts w:ascii="Source Sans Pro" w:eastAsia="Source Sans Pro" w:hAnsi="Source Sans Pro" w:cs="Times New Roman"/>
                <w:rtl/>
                <w:lang w:eastAsia="ar" w:bidi="ar-MA"/>
              </w:rPr>
              <w:t xml:space="preserve">للجراحة </w:t>
            </w:r>
            <w:r w:rsidRPr="00007173">
              <w:rPr>
                <w:rFonts w:ascii="Source Sans Pro" w:eastAsia="Source Sans Pro" w:hAnsi="Source Sans Pro" w:cs="Source Sans Pro"/>
                <w:rtl/>
                <w:lang w:eastAsia="ar" w:bidi="ar-MA"/>
              </w:rPr>
              <w:t>(</w:t>
            </w:r>
            <w:r w:rsidRPr="00007173">
              <w:rPr>
                <w:rFonts w:ascii="Source Sans Pro" w:eastAsia="Source Sans Pro" w:hAnsi="Source Sans Pro" w:cs="Times New Roman"/>
                <w:rtl/>
                <w:lang w:eastAsia="ar" w:bidi="ar-MA"/>
              </w:rPr>
              <w:t>واحد للرجال والآخر للنساء</w:t>
            </w:r>
            <w:r w:rsidRPr="00007173">
              <w:rPr>
                <w:rFonts w:ascii="Source Sans Pro" w:eastAsia="Source Sans Pro" w:hAnsi="Source Sans Pro" w:cs="Source Sans Pro"/>
                <w:rtl/>
                <w:lang w:eastAsia="ar" w:bidi="ar-MA"/>
              </w:rPr>
              <w:t xml:space="preserve">). </w:t>
            </w:r>
            <w:r w:rsidRPr="00007173">
              <w:rPr>
                <w:rFonts w:ascii="Source Sans Pro" w:eastAsia="Source Sans Pro" w:hAnsi="Source Sans Pro" w:cs="Times New Roman"/>
                <w:rtl/>
                <w:lang w:eastAsia="ar" w:bidi="ar-MA"/>
              </w:rPr>
              <w:t xml:space="preserve">ولدينا أيضًا </w:t>
            </w:r>
            <w:r w:rsidRPr="00007173">
              <w:rPr>
                <w:rFonts w:ascii="Source Sans Pro" w:eastAsia="Source Sans Pro" w:hAnsi="Source Sans Pro" w:cs="Source Sans Pro"/>
                <w:rtl/>
                <w:lang w:eastAsia="ar" w:bidi="ar-MA"/>
              </w:rPr>
              <w:t xml:space="preserve">4 </w:t>
            </w:r>
            <w:r w:rsidRPr="00007173">
              <w:rPr>
                <w:rFonts w:ascii="Source Sans Pro" w:eastAsia="Source Sans Pro" w:hAnsi="Source Sans Pro" w:cs="Times New Roman"/>
                <w:rtl/>
                <w:lang w:eastAsia="ar" w:bidi="ar-MA"/>
              </w:rPr>
              <w:t>غرف منفصلة بحمام خاص في كل</w:t>
            </w:r>
            <w:r w:rsidR="00060113" w:rsidRPr="00DE4AB1">
              <w:rPr>
                <w:rFonts w:ascii="Times New Roman" w:eastAsia="Source Sans Pro" w:hAnsi="Times New Roman" w:cs="Times New Roman" w:hint="cs"/>
                <w:rtl/>
                <w:lang w:eastAsia="ar" w:bidi="ar-MA"/>
              </w:rPr>
              <w:t>ّ</w:t>
            </w:r>
            <w:r w:rsidRPr="00007173">
              <w:rPr>
                <w:rFonts w:ascii="Source Sans Pro" w:eastAsia="Source Sans Pro" w:hAnsi="Source Sans Pro" w:cs="Times New Roman"/>
                <w:rtl/>
                <w:lang w:eastAsia="ar" w:bidi="ar-MA"/>
              </w:rPr>
              <w:t>ٍ منها</w:t>
            </w:r>
            <w:r w:rsidRPr="00007173">
              <w:rPr>
                <w:rFonts w:ascii="Source Sans Pro" w:eastAsia="Source Sans Pro" w:hAnsi="Source Sans Pro" w:cs="Source Sans Pro"/>
                <w:rtl/>
                <w:lang w:eastAsia="ar" w:bidi="ar-MA"/>
              </w:rPr>
              <w:t xml:space="preserve">. </w:t>
            </w:r>
            <w:r w:rsidRPr="00007173">
              <w:rPr>
                <w:rFonts w:ascii="Source Sans Pro" w:eastAsia="Source Sans Pro" w:hAnsi="Source Sans Pro" w:cs="Times New Roman"/>
                <w:rtl/>
                <w:lang w:eastAsia="ar" w:bidi="ar-MA"/>
              </w:rPr>
              <w:t>ولدينا سيارتا إسعاف و</w:t>
            </w:r>
            <w:r w:rsidRPr="00007173">
              <w:rPr>
                <w:rFonts w:ascii="Source Sans Pro" w:eastAsia="Source Sans Pro" w:hAnsi="Source Sans Pro" w:cs="Source Sans Pro"/>
                <w:rtl/>
                <w:lang w:eastAsia="ar" w:bidi="ar-MA"/>
              </w:rPr>
              <w:t xml:space="preserve">4 </w:t>
            </w:r>
            <w:r w:rsidRPr="00007173">
              <w:rPr>
                <w:rFonts w:ascii="Source Sans Pro" w:eastAsia="Source Sans Pro" w:hAnsi="Source Sans Pro" w:cs="Times New Roman"/>
                <w:rtl/>
                <w:lang w:eastAsia="ar" w:bidi="ar-MA"/>
              </w:rPr>
              <w:t>فِرَق إسعاف</w:t>
            </w:r>
            <w:r w:rsidRPr="00007173">
              <w:rPr>
                <w:rFonts w:ascii="Source Sans Pro" w:eastAsia="Source Sans Pro" w:hAnsi="Source Sans Pro" w:cs="Source Sans Pro"/>
                <w:rtl/>
                <w:lang w:eastAsia="ar" w:bidi="ar-MA"/>
              </w:rPr>
              <w:t xml:space="preserve">. </w:t>
            </w:r>
            <w:r w:rsidRPr="00007173">
              <w:rPr>
                <w:rFonts w:ascii="Source Sans Pro" w:eastAsia="Source Sans Pro" w:hAnsi="Source Sans Pro" w:cs="Times New Roman"/>
                <w:rtl/>
                <w:lang w:eastAsia="ar" w:bidi="ar-MA"/>
              </w:rPr>
              <w:t>وهناك أيضًا وحدة للغسيل، ووحدة للتعقيم المركزي، ووحدة للمطبخ، ومشرحة المستشفى</w:t>
            </w:r>
            <w:r w:rsidRPr="00007173">
              <w:rPr>
                <w:rFonts w:ascii="Source Sans Pro" w:eastAsia="Source Sans Pro" w:hAnsi="Source Sans Pro" w:cs="Source Sans Pro"/>
                <w:rtl/>
                <w:lang w:eastAsia="ar" w:bidi="ar-MA"/>
              </w:rPr>
              <w:t>.</w:t>
            </w:r>
          </w:p>
          <w:p w14:paraId="0FF6BE59" w14:textId="57FADCC6" w:rsidR="008858B7" w:rsidRPr="00007173" w:rsidRDefault="008858B7" w:rsidP="0032018F">
            <w:pPr>
              <w:bidi/>
              <w:spacing w:after="0" w:line="240" w:lineRule="auto"/>
              <w:jc w:val="both"/>
              <w:rPr>
                <w:rFonts w:ascii="Source Sans Pro" w:hAnsi="Source Sans Pro" w:cs="Calibri"/>
                <w:color w:val="FF0000"/>
              </w:rPr>
            </w:pPr>
            <w:r w:rsidRPr="00007173">
              <w:rPr>
                <w:rFonts w:ascii="Source Sans Pro" w:eastAsia="Source Sans Pro" w:hAnsi="Source Sans Pro" w:cs="Calibri"/>
                <w:rtl/>
                <w:lang w:eastAsia="ar" w:bidi="ar-MA"/>
              </w:rPr>
              <w:t>ويتألف العاملون الطبيون لدينا من 3 أطباء كبار و10 أطباء مبتدئين، ونحو 50 ممرضًا/ ممرضة و20 مسعفًا طبيً</w:t>
            </w:r>
            <w:r w:rsidR="00170018">
              <w:rPr>
                <w:rFonts w:ascii="Source Sans Pro" w:eastAsia="Source Sans Pro" w:hAnsi="Source Sans Pro" w:cs="Calibri" w:hint="cs"/>
                <w:rtl/>
                <w:lang w:eastAsia="ar" w:bidi="ar-MA"/>
              </w:rPr>
              <w:t>ّ</w:t>
            </w:r>
            <w:r w:rsidRPr="00007173">
              <w:rPr>
                <w:rFonts w:ascii="Source Sans Pro" w:eastAsia="Source Sans Pro" w:hAnsi="Source Sans Pro" w:cs="Calibri"/>
                <w:rtl/>
                <w:lang w:eastAsia="ar" w:bidi="ar-MA"/>
              </w:rPr>
              <w:t xml:space="preserve">ا. ويُعدُّ معدل تنقُّل العاملين الطبيين مرتفعًا. ويفتقر معظم العاملين الطبيين إلى الخبرة، إذ أصبحت أنشطة التدريب غير منتظمة بسبب النزاع، وتوقفت في نهاية المطاف تمامًا. </w:t>
            </w:r>
          </w:p>
          <w:p w14:paraId="07F11A60" w14:textId="34ABAC99" w:rsidR="00EE4127" w:rsidRPr="00007173" w:rsidRDefault="008858B7" w:rsidP="0032018F">
            <w:pPr>
              <w:bidi/>
              <w:spacing w:after="0" w:line="240" w:lineRule="auto"/>
              <w:jc w:val="both"/>
              <w:rPr>
                <w:rFonts w:ascii="Source Sans Pro" w:hAnsi="Source Sans Pro" w:cs="Calibri"/>
                <w:lang w:bidi="ar-EG"/>
              </w:rPr>
            </w:pPr>
            <w:r w:rsidRPr="00007173">
              <w:rPr>
                <w:rFonts w:ascii="Source Sans Pro" w:eastAsia="Source Sans Pro" w:hAnsi="Source Sans Pro" w:cs="Calibri"/>
                <w:rtl/>
                <w:lang w:eastAsia="ar" w:bidi="ar-MA"/>
              </w:rPr>
              <w:t>وهناك نقص في الإمدادات الطبية، والأدوية، وأدوات التشخيص المختبري، وإمدادات الوقاية من العدوى ومكافحتها.</w:t>
            </w:r>
            <w:r w:rsidR="002322E3">
              <w:rPr>
                <w:rFonts w:ascii="Source Sans Pro" w:eastAsia="Source Sans Pro" w:hAnsi="Source Sans Pro" w:cs="Calibri" w:hint="cs"/>
                <w:rtl/>
                <w:lang w:eastAsia="ar" w:bidi="ar-MA"/>
              </w:rPr>
              <w:t xml:space="preserve"> </w:t>
            </w:r>
            <w:r w:rsidRPr="00007173">
              <w:rPr>
                <w:rFonts w:ascii="Source Sans Pro" w:eastAsia="Source Sans Pro" w:hAnsi="Source Sans Pro" w:cs="Calibri"/>
                <w:rtl/>
                <w:lang w:eastAsia="ar" w:bidi="ar-MA"/>
              </w:rPr>
              <w:t>ونعاني</w:t>
            </w:r>
            <w:r w:rsidR="002322E3">
              <w:rPr>
                <w:rFonts w:ascii="Source Sans Pro" w:eastAsia="Source Sans Pro" w:hAnsi="Source Sans Pro" w:cs="Calibri" w:hint="cs"/>
                <w:rtl/>
                <w:lang w:eastAsia="ar" w:bidi="ar-MA"/>
              </w:rPr>
              <w:t xml:space="preserve"> </w:t>
            </w:r>
            <w:r w:rsidRPr="00007173">
              <w:rPr>
                <w:rFonts w:ascii="Source Sans Pro" w:eastAsia="Source Sans Pro" w:hAnsi="Source Sans Pro" w:cs="Calibri"/>
                <w:rtl/>
                <w:lang w:eastAsia="ar" w:bidi="ar-MA"/>
              </w:rPr>
              <w:t xml:space="preserve">أيضًا من النقص المتكرر في إمدادات الكهرباء والمياه. </w:t>
            </w:r>
          </w:p>
          <w:p w14:paraId="478D97A3" w14:textId="69382E9F" w:rsidR="00BC25C1" w:rsidRPr="00007173" w:rsidRDefault="00E72FEB" w:rsidP="0032018F">
            <w:pPr>
              <w:bidi/>
              <w:spacing w:after="0" w:line="240" w:lineRule="auto"/>
              <w:jc w:val="both"/>
              <w:rPr>
                <w:rFonts w:ascii="Source Sans Pro" w:hAnsi="Source Sans Pro" w:cs="Calibri"/>
              </w:rPr>
            </w:pPr>
            <w:r w:rsidRPr="00007173">
              <w:rPr>
                <w:rFonts w:ascii="Source Sans Pro" w:eastAsia="Source Sans Pro" w:hAnsi="Source Sans Pro" w:cs="Calibri"/>
                <w:rtl/>
                <w:lang w:eastAsia="ar" w:bidi="ar-MA"/>
              </w:rPr>
              <w:t>وقد اعتدنا التبليغ عن</w:t>
            </w:r>
            <w:r w:rsidR="002322E3">
              <w:rPr>
                <w:rFonts w:ascii="Source Sans Pro" w:eastAsia="Source Sans Pro" w:hAnsi="Source Sans Pro" w:cs="Calibri" w:hint="cs"/>
                <w:rtl/>
                <w:lang w:eastAsia="ar" w:bidi="ar-MA"/>
              </w:rPr>
              <w:t xml:space="preserve"> </w:t>
            </w:r>
            <w:r w:rsidRPr="00007173">
              <w:rPr>
                <w:rFonts w:ascii="Source Sans Pro" w:eastAsia="Source Sans Pro" w:hAnsi="Source Sans Pro" w:cs="Calibri"/>
                <w:rtl/>
                <w:lang w:eastAsia="ar" w:bidi="ar-MA"/>
              </w:rPr>
              <w:t>الحالات باتباع المبادئ التوجيهية للنظام الوطني للترصد، ولكن بسبب الظروف غير المستقرة في المجتمعات المحلية، انقطعت عمليات التبليغ والإخطار.</w:t>
            </w:r>
            <w:r w:rsidR="00751F78">
              <w:rPr>
                <w:rFonts w:ascii="Source Sans Pro" w:eastAsia="Source Sans Pro" w:hAnsi="Source Sans Pro" w:cs="Calibri"/>
                <w:rtl/>
                <w:lang w:eastAsia="ar" w:bidi="ar-MA"/>
              </w:rPr>
              <w:t xml:space="preserve"> </w:t>
            </w:r>
            <w:r w:rsidRPr="00007173">
              <w:rPr>
                <w:rFonts w:ascii="Source Sans Pro" w:eastAsia="Source Sans Pro" w:hAnsi="Source Sans Pro" w:cs="Calibri"/>
                <w:rtl/>
                <w:lang w:eastAsia="ar" w:bidi="ar-MA"/>
              </w:rPr>
              <w:t xml:space="preserve"> </w:t>
            </w:r>
          </w:p>
          <w:p w14:paraId="1DFF1BFD" w14:textId="77777777" w:rsidR="008858B7" w:rsidRPr="0032018F" w:rsidRDefault="008858B7" w:rsidP="0032018F">
            <w:pPr>
              <w:bidi/>
              <w:spacing w:after="0" w:line="240" w:lineRule="auto"/>
              <w:jc w:val="both"/>
              <w:rPr>
                <w:rFonts w:ascii="Source Sans Pro" w:hAnsi="Source Sans Pro" w:cs="Calibri"/>
                <w:b/>
                <w:i/>
                <w:color w:val="0070C0"/>
              </w:rPr>
            </w:pPr>
            <w:r w:rsidRPr="00007173">
              <w:rPr>
                <w:rFonts w:ascii="Source Sans Pro" w:eastAsia="Source Sans Pro" w:hAnsi="Source Sans Pro" w:cs="Calibri"/>
                <w:rtl/>
                <w:lang w:eastAsia="ar" w:bidi="ar-MA"/>
              </w:rPr>
              <w:t>وفي نهاية المقابلة، سيقدم مدير المستشفى سجل المستشفى الخاص بإدخال المرضى إلى قسم الطب الباطني إلى فريق الاستجابة السريعة ليراجعه.</w:t>
            </w:r>
          </w:p>
        </w:tc>
      </w:tr>
    </w:tbl>
    <w:p w14:paraId="09751EBA" w14:textId="1468D641" w:rsidR="008858B7" w:rsidRPr="00DE4AB1" w:rsidRDefault="008858B7" w:rsidP="00AF12C2">
      <w:pPr>
        <w:bidi/>
        <w:spacing w:after="0" w:line="240" w:lineRule="auto"/>
        <w:jc w:val="both"/>
        <w:rPr>
          <w:rFonts w:ascii="Times New Roman" w:hAnsi="Times New Roman" w:cs="Times New Roman"/>
          <w:b/>
        </w:rPr>
      </w:pPr>
    </w:p>
    <w:p w14:paraId="14F03E01" w14:textId="77777777" w:rsidR="008F2F19" w:rsidRPr="00DE4AB1" w:rsidRDefault="008F2F19" w:rsidP="00AF12C2">
      <w:pPr>
        <w:bidi/>
        <w:spacing w:after="0" w:line="240" w:lineRule="auto"/>
        <w:jc w:val="both"/>
        <w:rPr>
          <w:rFonts w:ascii="Times New Roman" w:hAnsi="Times New Roman" w:cs="Times New Roman"/>
          <w:b/>
          <w:color w:val="65A000"/>
        </w:rPr>
      </w:pPr>
    </w:p>
    <w:p w14:paraId="6D287572" w14:textId="1CF1BC1D" w:rsidR="00132C3F" w:rsidRPr="00DE4AB1" w:rsidRDefault="008858B7" w:rsidP="00AF12C2">
      <w:pPr>
        <w:bidi/>
        <w:spacing w:after="0" w:line="240" w:lineRule="auto"/>
        <w:jc w:val="both"/>
        <w:rPr>
          <w:rFonts w:ascii="Times New Roman" w:hAnsi="Times New Roman" w:cs="Times New Roman"/>
          <w:b/>
          <w:iCs/>
          <w:color w:val="65A000"/>
        </w:rPr>
      </w:pPr>
      <w:r w:rsidRPr="00EC5270">
        <w:rPr>
          <w:rFonts w:ascii="Source Sans Pro" w:eastAsia="Source Sans Pro" w:hAnsi="Source Sans Pro" w:cs="Source Sans Pro"/>
          <w:b/>
          <w:bCs/>
          <w:color w:val="65A000"/>
          <w:rtl/>
          <w:lang w:eastAsia="ar" w:bidi="ar-MA"/>
        </w:rPr>
        <w:t xml:space="preserve">4. </w:t>
      </w:r>
      <w:r w:rsidRPr="00EC5270">
        <w:rPr>
          <w:rFonts w:ascii="Source Sans Pro" w:eastAsia="Source Sans Pro" w:hAnsi="Source Sans Pro" w:cs="Times New Roman"/>
          <w:b/>
          <w:bCs/>
          <w:color w:val="65A000"/>
          <w:rtl/>
          <w:lang w:eastAsia="ar" w:bidi="ar-MA"/>
        </w:rPr>
        <w:t xml:space="preserve">تمثيل الأدوار </w:t>
      </w:r>
      <w:r w:rsidRPr="00EC5270">
        <w:rPr>
          <w:rFonts w:ascii="Source Sans Pro" w:eastAsia="Source Sans Pro" w:hAnsi="Source Sans Pro" w:cs="Source Sans Pro"/>
          <w:b/>
          <w:bCs/>
          <w:color w:val="65A000"/>
          <w:rtl/>
          <w:lang w:eastAsia="ar" w:bidi="ar-MA"/>
        </w:rPr>
        <w:t xml:space="preserve">2: </w:t>
      </w:r>
      <w:r w:rsidRPr="00EC5270">
        <w:rPr>
          <w:rFonts w:ascii="Source Sans Pro" w:eastAsia="Source Sans Pro" w:hAnsi="Source Sans Pro" w:cs="Times New Roman"/>
          <w:b/>
          <w:bCs/>
          <w:color w:val="65A000"/>
          <w:rtl/>
          <w:lang w:eastAsia="ar" w:bidi="ar-MA"/>
        </w:rPr>
        <w:t>مقابلة</w:t>
      </w:r>
      <w:r w:rsidR="002C1A7B">
        <w:rPr>
          <w:rFonts w:ascii="Source Sans Pro" w:eastAsia="Source Sans Pro" w:hAnsi="Source Sans Pro" w:cs="Source Sans Pro" w:hint="cs"/>
          <w:b/>
          <w:bCs/>
          <w:color w:val="65A000"/>
          <w:rtl/>
          <w:lang w:eastAsia="ar" w:bidi="ar-MA"/>
        </w:rPr>
        <w:t xml:space="preserve"> </w:t>
      </w:r>
      <w:r w:rsidR="002C1A7B" w:rsidRPr="00DE4AB1">
        <w:rPr>
          <w:rFonts w:ascii="Times New Roman" w:eastAsia="Source Sans Pro" w:hAnsi="Times New Roman" w:cs="Times New Roman" w:hint="cs"/>
          <w:b/>
          <w:bCs/>
          <w:color w:val="65A000"/>
          <w:rtl/>
          <w:lang w:eastAsia="ar" w:bidi="ar-MA"/>
        </w:rPr>
        <w:t>مع</w:t>
      </w:r>
      <w:r w:rsidRPr="00EC5270">
        <w:rPr>
          <w:rFonts w:ascii="Source Sans Pro" w:eastAsia="Source Sans Pro" w:hAnsi="Source Sans Pro" w:cs="Times New Roman"/>
          <w:b/>
          <w:bCs/>
          <w:color w:val="65A000"/>
          <w:rtl/>
          <w:lang w:eastAsia="ar" w:bidi="ar-MA"/>
        </w:rPr>
        <w:t xml:space="preserve"> الطبيب، الدكتور علي</w:t>
      </w:r>
    </w:p>
    <w:p w14:paraId="3B9D162F" w14:textId="77777777" w:rsidR="008F2F19" w:rsidRPr="00DE4AB1" w:rsidRDefault="008F2F19" w:rsidP="00AF12C2">
      <w:pPr>
        <w:bidi/>
        <w:spacing w:after="0" w:line="240" w:lineRule="auto"/>
        <w:jc w:val="both"/>
        <w:rPr>
          <w:rFonts w:ascii="Times New Roman" w:hAnsi="Times New Roman" w:cs="Times New Roman"/>
          <w:b/>
          <w:i/>
          <w:color w:val="76A037"/>
        </w:rPr>
      </w:pPr>
    </w:p>
    <w:p w14:paraId="442E993D" w14:textId="77777777" w:rsidR="00132C3F" w:rsidRPr="00EA564F" w:rsidRDefault="00132C3F" w:rsidP="00132C3F">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النص</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الخاص</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بالدكتور</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علي</w:t>
      </w:r>
      <w:r w:rsidRPr="000D2ECE">
        <w:rPr>
          <w:rFonts w:ascii="Source Sans Pro" w:eastAsia="Source Sans Pro" w:hAnsi="Source Sans Pro" w:cs="Times New Roman"/>
          <w:b/>
          <w:bCs/>
          <w:i/>
          <w:iCs/>
          <w:rtl/>
          <w:lang w:eastAsia="ar" w:bidi="ar-MA"/>
        </w:rPr>
        <w:t>:</w:t>
      </w:r>
    </w:p>
    <w:tbl>
      <w:tblPr>
        <w:bidiVisual/>
        <w:tblW w:w="0" w:type="auto"/>
        <w:shd w:val="clear" w:color="auto" w:fill="E2EFD9"/>
        <w:tblLook w:val="04A0" w:firstRow="1" w:lastRow="0" w:firstColumn="1" w:lastColumn="0" w:noHBand="0" w:noVBand="1"/>
      </w:tblPr>
      <w:tblGrid>
        <w:gridCol w:w="9026"/>
      </w:tblGrid>
      <w:tr w:rsidR="00132C3F" w:rsidRPr="00DE4AB1" w14:paraId="1043CFCF" w14:textId="77777777" w:rsidTr="00FA2E9E">
        <w:tc>
          <w:tcPr>
            <w:tcW w:w="9026" w:type="dxa"/>
            <w:shd w:val="clear" w:color="auto" w:fill="E2EFD9"/>
          </w:tcPr>
          <w:p w14:paraId="4AB998B2" w14:textId="77777777" w:rsidR="00132C3F" w:rsidRPr="00DE4AB1" w:rsidRDefault="6AFDD651" w:rsidP="0032018F">
            <w:pPr>
              <w:bidi/>
              <w:spacing w:after="0" w:line="240" w:lineRule="auto"/>
              <w:rPr>
                <w:rFonts w:ascii="Times New Roman" w:hAnsi="Times New Roman" w:cs="Times New Roman"/>
              </w:rPr>
            </w:pPr>
            <w:r w:rsidRPr="00007173">
              <w:rPr>
                <w:rFonts w:ascii="Source Sans Pro" w:eastAsia="Source Sans Pro" w:hAnsi="Source Sans Pro" w:cs="Source Sans Pro"/>
                <w:rtl/>
                <w:lang w:eastAsia="ar" w:bidi="ar-MA"/>
              </w:rPr>
              <w:t>«</w:t>
            </w:r>
            <w:r w:rsidRPr="00007173">
              <w:rPr>
                <w:rFonts w:ascii="Source Sans Pro" w:eastAsia="Source Sans Pro" w:hAnsi="Source Sans Pro" w:cs="Times New Roman"/>
                <w:rtl/>
                <w:lang w:eastAsia="ar" w:bidi="ar-MA"/>
              </w:rPr>
              <w:t xml:space="preserve">للأسف، ليس لدي سوى </w:t>
            </w:r>
            <w:r w:rsidRPr="00007173">
              <w:rPr>
                <w:rFonts w:ascii="Source Sans Pro" w:eastAsia="Source Sans Pro" w:hAnsi="Source Sans Pro" w:cs="Source Sans Pro"/>
                <w:rtl/>
                <w:lang w:eastAsia="ar" w:bidi="ar-MA"/>
              </w:rPr>
              <w:t xml:space="preserve">10 </w:t>
            </w:r>
            <w:r w:rsidRPr="00007173">
              <w:rPr>
                <w:rFonts w:ascii="Source Sans Pro" w:eastAsia="Source Sans Pro" w:hAnsi="Source Sans Pro" w:cs="Times New Roman"/>
                <w:rtl/>
                <w:lang w:eastAsia="ar" w:bidi="ar-MA"/>
              </w:rPr>
              <w:t>دقائق، إذ يجب أن أفحص أحد المرضى في غرفة الطوارئ</w:t>
            </w:r>
            <w:r w:rsidRPr="00007173">
              <w:rPr>
                <w:rFonts w:ascii="Source Sans Pro" w:eastAsia="Source Sans Pro" w:hAnsi="Source Sans Pro" w:cs="Source Sans Pro"/>
                <w:rtl/>
                <w:lang w:eastAsia="ar" w:bidi="ar-MA"/>
              </w:rPr>
              <w:t xml:space="preserve">. </w:t>
            </w:r>
            <w:r w:rsidRPr="00007173">
              <w:rPr>
                <w:rFonts w:ascii="Source Sans Pro" w:eastAsia="Source Sans Pro" w:hAnsi="Source Sans Pro" w:cs="Times New Roman"/>
                <w:rtl/>
                <w:lang w:eastAsia="ar" w:bidi="ar-MA"/>
              </w:rPr>
              <w:t>ولدينا بالفعل نقصٌ في العاملين الطبيين، واليوم أحد أفراد طاقم التمريض واثنان من العمال لم يأتوا إلى العمل لأنهم مرضى</w:t>
            </w:r>
            <w:r w:rsidRPr="00007173">
              <w:rPr>
                <w:rFonts w:ascii="Source Sans Pro" w:eastAsia="Source Sans Pro" w:hAnsi="Source Sans Pro" w:cs="Source Sans Pro"/>
                <w:rtl/>
                <w:lang w:eastAsia="ar" w:bidi="ar-MA"/>
              </w:rPr>
              <w:t xml:space="preserve">. </w:t>
            </w:r>
            <w:r w:rsidRPr="00007173">
              <w:rPr>
                <w:rFonts w:ascii="Source Sans Pro" w:eastAsia="Source Sans Pro" w:hAnsi="Source Sans Pro" w:cs="Times New Roman"/>
                <w:rtl/>
                <w:lang w:eastAsia="ar" w:bidi="ar-MA"/>
              </w:rPr>
              <w:t>سمعت أنهم مصابون بالتهاب المعدة والأمعاء، ولكنني لست متأكدًا</w:t>
            </w:r>
            <w:r w:rsidRPr="00007173">
              <w:rPr>
                <w:rFonts w:ascii="Source Sans Pro" w:eastAsia="Source Sans Pro" w:hAnsi="Source Sans Pro" w:cs="Source Sans Pro"/>
                <w:rtl/>
                <w:lang w:eastAsia="ar" w:bidi="ar-MA"/>
              </w:rPr>
              <w:t xml:space="preserve">. </w:t>
            </w:r>
          </w:p>
          <w:p w14:paraId="4D23AED8" w14:textId="77777777" w:rsidR="00132C3F" w:rsidRPr="00DE4AB1" w:rsidRDefault="00132C3F" w:rsidP="0032018F">
            <w:pPr>
              <w:bidi/>
              <w:spacing w:after="0" w:line="240" w:lineRule="auto"/>
              <w:rPr>
                <w:rFonts w:ascii="Times New Roman" w:hAnsi="Times New Roman" w:cs="Times New Roman"/>
              </w:rPr>
            </w:pPr>
            <w:r w:rsidRPr="00007173">
              <w:rPr>
                <w:rFonts w:ascii="Source Sans Pro" w:eastAsia="Source Sans Pro" w:hAnsi="Source Sans Pro" w:cs="Times New Roman"/>
                <w:rtl/>
                <w:lang w:eastAsia="ar" w:bidi="ar-MA"/>
              </w:rPr>
              <w:t>أنا أعمل في مستشفى كاران العام، وأذهب أيضًا إلى وحدة الرعاية الصحية الأولية في سيان مرتين في الأسبوع</w:t>
            </w:r>
            <w:r w:rsidRPr="00007173">
              <w:rPr>
                <w:rFonts w:ascii="Source Sans Pro" w:eastAsia="Source Sans Pro" w:hAnsi="Source Sans Pro" w:cs="Source Sans Pro"/>
                <w:rtl/>
                <w:lang w:eastAsia="ar" w:bidi="ar-MA"/>
              </w:rPr>
              <w:t xml:space="preserve">. </w:t>
            </w:r>
          </w:p>
          <w:p w14:paraId="6CF76790" w14:textId="4CCD3669" w:rsidR="00132C3F" w:rsidRPr="00DE4AB1" w:rsidRDefault="00132C3F" w:rsidP="0032018F">
            <w:pPr>
              <w:bidi/>
              <w:spacing w:after="0" w:line="240" w:lineRule="auto"/>
              <w:rPr>
                <w:rFonts w:ascii="Times New Roman" w:hAnsi="Times New Roman" w:cs="Times New Roman"/>
              </w:rPr>
            </w:pPr>
            <w:r w:rsidRPr="00007173">
              <w:rPr>
                <w:rFonts w:ascii="Source Sans Pro" w:eastAsia="Source Sans Pro" w:hAnsi="Source Sans Pro" w:cs="Times New Roman"/>
                <w:rtl/>
                <w:lang w:eastAsia="ar" w:bidi="ar-MA"/>
              </w:rPr>
              <w:t xml:space="preserve">وبما أننا في الصيف </w:t>
            </w:r>
            <w:r w:rsidR="00A62996" w:rsidRPr="007D65F8">
              <w:rPr>
                <w:rFonts w:ascii="Times New Roman" w:eastAsia="Source Sans Pro" w:hAnsi="Times New Roman" w:cs="Times New Roman" w:hint="cs"/>
                <w:rtl/>
                <w:lang w:eastAsia="ar" w:bidi="ar-MA"/>
              </w:rPr>
              <w:t>مثلما</w:t>
            </w:r>
            <w:r w:rsidRPr="00007173">
              <w:rPr>
                <w:rFonts w:ascii="Source Sans Pro" w:eastAsia="Source Sans Pro" w:hAnsi="Source Sans Pro" w:cs="Times New Roman"/>
                <w:rtl/>
                <w:lang w:eastAsia="ar" w:bidi="ar-MA"/>
              </w:rPr>
              <w:t xml:space="preserve"> تعلمون، فنحن معتادون على رؤية الكثير من حالات الإسهال خلال أشهر الصيف</w:t>
            </w:r>
            <w:r w:rsidRPr="00007173">
              <w:rPr>
                <w:rFonts w:ascii="Source Sans Pro" w:eastAsia="Source Sans Pro" w:hAnsi="Source Sans Pro" w:cs="Source Sans Pro"/>
                <w:rtl/>
                <w:lang w:eastAsia="ar" w:bidi="ar-MA"/>
              </w:rPr>
              <w:t>.</w:t>
            </w:r>
          </w:p>
          <w:p w14:paraId="6A4CEA02" w14:textId="3CF0634E" w:rsidR="00132C3F" w:rsidRPr="00DE4AB1" w:rsidRDefault="6AFDD651" w:rsidP="0032018F">
            <w:pPr>
              <w:bidi/>
              <w:spacing w:after="0" w:line="240" w:lineRule="auto"/>
              <w:rPr>
                <w:rFonts w:ascii="Times New Roman" w:hAnsi="Times New Roman" w:cs="Times New Roman"/>
              </w:rPr>
            </w:pPr>
            <w:r w:rsidRPr="00007173">
              <w:rPr>
                <w:rFonts w:ascii="Source Sans Pro" w:eastAsia="Source Sans Pro" w:hAnsi="Source Sans Pro" w:cs="Times New Roman"/>
                <w:rtl/>
                <w:lang w:eastAsia="ar" w:bidi="ar-MA"/>
              </w:rPr>
              <w:t>وفي سيان، توجد مشكلة أخرى تتعلق بإمدادات المياه</w:t>
            </w:r>
            <w:r w:rsidRPr="00007173">
              <w:rPr>
                <w:rFonts w:ascii="Source Sans Pro" w:eastAsia="Source Sans Pro" w:hAnsi="Source Sans Pro" w:cs="Source Sans Pro"/>
                <w:rtl/>
                <w:lang w:eastAsia="ar" w:bidi="ar-MA"/>
              </w:rPr>
              <w:t xml:space="preserve">. </w:t>
            </w:r>
            <w:r w:rsidRPr="00007173">
              <w:rPr>
                <w:rFonts w:ascii="Source Sans Pro" w:eastAsia="Source Sans Pro" w:hAnsi="Source Sans Pro" w:cs="Times New Roman"/>
                <w:rtl/>
                <w:lang w:eastAsia="ar" w:bidi="ar-MA"/>
              </w:rPr>
              <w:t>وبعد مزاعم</w:t>
            </w:r>
            <w:r w:rsidRPr="00B34CB3">
              <w:rPr>
                <w:rFonts w:ascii="Source Sans Pro" w:hAnsi="Source Sans Pro" w:cs="Source Sans Pro"/>
                <w:rtl/>
                <w:lang w:bidi="ar-MA"/>
              </w:rPr>
              <w:t xml:space="preserve"> </w:t>
            </w:r>
            <w:r w:rsidR="0005513A" w:rsidRPr="00DE4AB1">
              <w:rPr>
                <w:rFonts w:ascii="Times New Roman" w:eastAsia="Source Sans Pro" w:hAnsi="Times New Roman" w:cs="Times New Roman" w:hint="cs"/>
                <w:rtl/>
                <w:lang w:eastAsia="ar" w:bidi="ar-MA"/>
              </w:rPr>
              <w:t>تسميم</w:t>
            </w:r>
            <w:r w:rsidRPr="00007173">
              <w:rPr>
                <w:rFonts w:ascii="Source Sans Pro" w:eastAsia="Source Sans Pro" w:hAnsi="Source Sans Pro" w:cs="Times New Roman"/>
                <w:rtl/>
                <w:lang w:eastAsia="ar" w:bidi="ar-MA"/>
              </w:rPr>
              <w:t xml:space="preserve"> ثاليب المياه، بدأ الناس يبحثون عن مصادر مختلفة للمياه، وقد يضطر بعضهم إلى السير لأكثر من </w:t>
            </w:r>
            <w:r w:rsidRPr="00007173">
              <w:rPr>
                <w:rFonts w:ascii="Source Sans Pro" w:eastAsia="Source Sans Pro" w:hAnsi="Source Sans Pro" w:cs="Source Sans Pro"/>
                <w:rtl/>
                <w:lang w:eastAsia="ar" w:bidi="ar-MA"/>
              </w:rPr>
              <w:t xml:space="preserve">5 </w:t>
            </w:r>
            <w:r w:rsidRPr="00007173">
              <w:rPr>
                <w:rFonts w:ascii="Source Sans Pro" w:eastAsia="Source Sans Pro" w:hAnsi="Source Sans Pro" w:cs="Times New Roman"/>
                <w:rtl/>
                <w:lang w:eastAsia="ar" w:bidi="ar-MA"/>
              </w:rPr>
              <w:t>كيلومترات للحصول على مياه شرب نظيفة</w:t>
            </w:r>
            <w:r w:rsidRPr="00007173">
              <w:rPr>
                <w:rFonts w:ascii="Source Sans Pro" w:eastAsia="Source Sans Pro" w:hAnsi="Source Sans Pro" w:cs="Source Sans Pro"/>
                <w:rtl/>
                <w:lang w:eastAsia="ar" w:bidi="ar-MA"/>
              </w:rPr>
              <w:t xml:space="preserve">. </w:t>
            </w:r>
            <w:r w:rsidRPr="00007173">
              <w:rPr>
                <w:rFonts w:ascii="Source Sans Pro" w:eastAsia="Source Sans Pro" w:hAnsi="Source Sans Pro" w:cs="Times New Roman"/>
                <w:rtl/>
                <w:lang w:eastAsia="ar" w:bidi="ar-MA"/>
              </w:rPr>
              <w:t>ويُعدُّ نقص المياه مشكلةً أخرى</w:t>
            </w:r>
            <w:r w:rsidRPr="00007173">
              <w:rPr>
                <w:rFonts w:ascii="Source Sans Pro" w:eastAsia="Source Sans Pro" w:hAnsi="Source Sans Pro" w:cs="Source Sans Pro"/>
                <w:rtl/>
                <w:lang w:eastAsia="ar" w:bidi="ar-MA"/>
              </w:rPr>
              <w:t>.</w:t>
            </w:r>
          </w:p>
          <w:p w14:paraId="23BA41BE" w14:textId="77777777" w:rsidR="00132C3F" w:rsidRPr="00DE4AB1" w:rsidRDefault="00132C3F" w:rsidP="0032018F">
            <w:pPr>
              <w:bidi/>
              <w:spacing w:after="0" w:line="240" w:lineRule="auto"/>
              <w:rPr>
                <w:rFonts w:ascii="Times New Roman" w:hAnsi="Times New Roman" w:cs="Times New Roman"/>
              </w:rPr>
            </w:pPr>
            <w:r w:rsidRPr="00007173">
              <w:rPr>
                <w:rFonts w:ascii="Source Sans Pro" w:eastAsia="Source Sans Pro" w:hAnsi="Source Sans Pro" w:cs="Times New Roman"/>
                <w:rtl/>
                <w:lang w:eastAsia="ar" w:bidi="ar-MA"/>
              </w:rPr>
              <w:t>وخلال العشرين يومًا الماضية، لاحظت العديد من حالات الإسهال الحاد بدرجات متفاوتة</w:t>
            </w:r>
            <w:r w:rsidRPr="00007173">
              <w:rPr>
                <w:rFonts w:ascii="Source Sans Pro" w:eastAsia="Source Sans Pro" w:hAnsi="Source Sans Pro" w:cs="Source Sans Pro"/>
                <w:rtl/>
                <w:lang w:eastAsia="ar" w:bidi="ar-MA"/>
              </w:rPr>
              <w:t xml:space="preserve">: </w:t>
            </w:r>
            <w:r w:rsidRPr="00007173">
              <w:rPr>
                <w:rFonts w:ascii="Source Sans Pro" w:eastAsia="Source Sans Pro" w:hAnsi="Source Sans Pro" w:cs="Times New Roman"/>
                <w:rtl/>
                <w:lang w:eastAsia="ar" w:bidi="ar-MA"/>
              </w:rPr>
              <w:t>بعضها كان مصحوبًا بالقيء، والبعض الآخر كان لديه براز دموي</w:t>
            </w:r>
            <w:r w:rsidRPr="00007173">
              <w:rPr>
                <w:rFonts w:ascii="Source Sans Pro" w:eastAsia="Source Sans Pro" w:hAnsi="Source Sans Pro" w:cs="Source Sans Pro"/>
                <w:rtl/>
                <w:lang w:eastAsia="ar" w:bidi="ar-MA"/>
              </w:rPr>
              <w:t xml:space="preserve">. </w:t>
            </w:r>
            <w:r w:rsidRPr="00007173">
              <w:rPr>
                <w:rFonts w:ascii="Source Sans Pro" w:eastAsia="Source Sans Pro" w:hAnsi="Source Sans Pro" w:cs="Times New Roman"/>
                <w:rtl/>
                <w:lang w:eastAsia="ar" w:bidi="ar-MA"/>
              </w:rPr>
              <w:t>وكانت الحالات الحادة أكثر شيوعًا بين الأطفال الذين يعانون من سوء التغذية</w:t>
            </w:r>
            <w:r w:rsidRPr="00007173">
              <w:rPr>
                <w:rFonts w:ascii="Source Sans Pro" w:eastAsia="Source Sans Pro" w:hAnsi="Source Sans Pro" w:cs="Source Sans Pro"/>
                <w:rtl/>
                <w:lang w:eastAsia="ar" w:bidi="ar-MA"/>
              </w:rPr>
              <w:t xml:space="preserve">. </w:t>
            </w:r>
          </w:p>
          <w:p w14:paraId="3B78E8E5" w14:textId="77777777" w:rsidR="00132C3F" w:rsidRPr="00DE4AB1" w:rsidRDefault="00132C3F" w:rsidP="0032018F">
            <w:pPr>
              <w:bidi/>
              <w:spacing w:after="0" w:line="240" w:lineRule="auto"/>
              <w:rPr>
                <w:rFonts w:ascii="Times New Roman" w:hAnsi="Times New Roman" w:cs="Times New Roman"/>
              </w:rPr>
            </w:pPr>
            <w:r w:rsidRPr="00007173">
              <w:rPr>
                <w:rFonts w:ascii="Source Sans Pro" w:eastAsia="Source Sans Pro" w:hAnsi="Source Sans Pro" w:cs="Times New Roman"/>
                <w:rtl/>
                <w:lang w:eastAsia="ar" w:bidi="ar-MA"/>
              </w:rPr>
              <w:t>وليس لدينا القدرة على إجراء فحوص مختبرية في سيان، ولا حتى هنا في المستشفى العام</w:t>
            </w:r>
            <w:r w:rsidRPr="00007173">
              <w:rPr>
                <w:rFonts w:ascii="Source Sans Pro" w:eastAsia="Source Sans Pro" w:hAnsi="Source Sans Pro" w:cs="Source Sans Pro"/>
                <w:rtl/>
                <w:lang w:eastAsia="ar" w:bidi="ar-MA"/>
              </w:rPr>
              <w:t>.</w:t>
            </w:r>
          </w:p>
          <w:p w14:paraId="288B6EFC" w14:textId="5C40C251" w:rsidR="00132C3F" w:rsidRPr="00DE4AB1" w:rsidRDefault="00132C3F" w:rsidP="0032018F">
            <w:pPr>
              <w:bidi/>
              <w:spacing w:after="0" w:line="240" w:lineRule="auto"/>
              <w:rPr>
                <w:rFonts w:ascii="Times New Roman" w:hAnsi="Times New Roman" w:cs="Times New Roman"/>
              </w:rPr>
            </w:pPr>
            <w:r w:rsidRPr="00007173">
              <w:rPr>
                <w:rFonts w:ascii="Source Sans Pro" w:eastAsia="Source Sans Pro" w:hAnsi="Source Sans Pro" w:cs="Times New Roman"/>
                <w:rtl/>
                <w:lang w:eastAsia="ar" w:bidi="ar-MA"/>
              </w:rPr>
              <w:t xml:space="preserve">وفي الأسبوع الماضي، رأيت أكثر من </w:t>
            </w:r>
            <w:r w:rsidRPr="00007173">
              <w:rPr>
                <w:rFonts w:ascii="Source Sans Pro" w:eastAsia="Source Sans Pro" w:hAnsi="Source Sans Pro" w:cs="Source Sans Pro"/>
                <w:rtl/>
                <w:lang w:eastAsia="ar" w:bidi="ar-MA"/>
              </w:rPr>
              <w:t xml:space="preserve">10 </w:t>
            </w:r>
            <w:r w:rsidRPr="00007173">
              <w:rPr>
                <w:rFonts w:ascii="Source Sans Pro" w:eastAsia="Source Sans Pro" w:hAnsi="Source Sans Pro" w:cs="Times New Roman"/>
                <w:rtl/>
                <w:lang w:eastAsia="ar" w:bidi="ar-MA"/>
              </w:rPr>
              <w:t xml:space="preserve">حالات إسهال من </w:t>
            </w:r>
            <w:r w:rsidRPr="00007173">
              <w:rPr>
                <w:rFonts w:ascii="Source Sans Pro" w:eastAsia="Source Sans Pro" w:hAnsi="Source Sans Pro" w:cs="Source Sans Pro"/>
                <w:rtl/>
                <w:lang w:eastAsia="ar" w:bidi="ar-MA"/>
              </w:rPr>
              <w:t xml:space="preserve">4 </w:t>
            </w:r>
            <w:r w:rsidRPr="00007173">
              <w:rPr>
                <w:rFonts w:ascii="Source Sans Pro" w:eastAsia="Source Sans Pro" w:hAnsi="Source Sans Pro" w:cs="Times New Roman"/>
                <w:rtl/>
                <w:lang w:eastAsia="ar" w:bidi="ar-MA"/>
              </w:rPr>
              <w:t>أسر مختلفة، جميعها في يومٍ واحد</w:t>
            </w:r>
            <w:r w:rsidRPr="00007173">
              <w:rPr>
                <w:rFonts w:ascii="Source Sans Pro" w:eastAsia="Source Sans Pro" w:hAnsi="Source Sans Pro" w:cs="Source Sans Pro"/>
                <w:rtl/>
                <w:lang w:eastAsia="ar" w:bidi="ar-MA"/>
              </w:rPr>
              <w:t xml:space="preserve">. </w:t>
            </w:r>
            <w:r w:rsidRPr="00007173">
              <w:rPr>
                <w:rFonts w:ascii="Source Sans Pro" w:eastAsia="Source Sans Pro" w:hAnsi="Source Sans Pro" w:cs="Times New Roman"/>
                <w:rtl/>
                <w:lang w:eastAsia="ar" w:bidi="ar-MA"/>
              </w:rPr>
              <w:t>وقد تلقوا جميعًا العلاج في الوحدة، وتحسنت حالتهم الصحية، باستثناء أسرة واحدة مكونة من أم شابة وأطفالها</w:t>
            </w:r>
            <w:r w:rsidRPr="00007173">
              <w:rPr>
                <w:rFonts w:ascii="Source Sans Pro" w:eastAsia="Source Sans Pro" w:hAnsi="Source Sans Pro" w:cs="Source Sans Pro"/>
                <w:rtl/>
                <w:lang w:eastAsia="ar" w:bidi="ar-MA"/>
              </w:rPr>
              <w:t xml:space="preserve">. </w:t>
            </w:r>
            <w:r w:rsidRPr="00007173">
              <w:rPr>
                <w:rFonts w:ascii="Source Sans Pro" w:eastAsia="Source Sans Pro" w:hAnsi="Source Sans Pro" w:cs="Times New Roman"/>
                <w:rtl/>
                <w:lang w:eastAsia="ar" w:bidi="ar-MA"/>
              </w:rPr>
              <w:t>وكانت الأم وابنها يعانيان من إسهال وخيم وجفاف، وأحيلا إلى مستشفى كاران العام</w:t>
            </w:r>
            <w:r w:rsidRPr="00007173">
              <w:rPr>
                <w:rFonts w:ascii="Source Sans Pro" w:eastAsia="Source Sans Pro" w:hAnsi="Source Sans Pro" w:cs="Source Sans Pro"/>
                <w:rtl/>
                <w:lang w:eastAsia="ar" w:bidi="ar-MA"/>
              </w:rPr>
              <w:t>.</w:t>
            </w:r>
            <w:r w:rsidR="00751F78" w:rsidRPr="00B34CB3">
              <w:rPr>
                <w:rFonts w:ascii="Source Sans Pro" w:hAnsi="Source Sans Pro" w:cs="Times New Roman"/>
                <w:rtl/>
                <w:lang w:bidi="ar-MA"/>
              </w:rPr>
              <w:t xml:space="preserve"> </w:t>
            </w:r>
            <w:r w:rsidRPr="00007173">
              <w:rPr>
                <w:rFonts w:ascii="Source Sans Pro" w:eastAsia="Source Sans Pro" w:hAnsi="Source Sans Pro" w:cs="Times New Roman"/>
                <w:rtl/>
                <w:lang w:eastAsia="ar" w:bidi="ar-MA"/>
              </w:rPr>
              <w:t>وأفادا أنهما اشتريا سمكًا من سوق الاثنين، والذي يأتي من مزرعة للأسماك في قرية غونتانا</w:t>
            </w:r>
            <w:r w:rsidRPr="00007173">
              <w:rPr>
                <w:rFonts w:ascii="Source Sans Pro" w:eastAsia="Source Sans Pro" w:hAnsi="Source Sans Pro" w:cs="Source Sans Pro"/>
                <w:rtl/>
                <w:lang w:eastAsia="ar" w:bidi="ar-MA"/>
              </w:rPr>
              <w:t xml:space="preserve">. </w:t>
            </w:r>
            <w:r w:rsidRPr="00007173">
              <w:rPr>
                <w:rFonts w:ascii="Source Sans Pro" w:eastAsia="Source Sans Pro" w:hAnsi="Source Sans Pro" w:cs="Times New Roman"/>
                <w:rtl/>
                <w:lang w:eastAsia="ar" w:bidi="ar-MA"/>
              </w:rPr>
              <w:t>وأشارا إلى وجود حالات أخرى مشابهة في منطقتهم السكنية</w:t>
            </w:r>
            <w:r w:rsidRPr="00007173">
              <w:rPr>
                <w:rFonts w:ascii="Source Sans Pro" w:eastAsia="Source Sans Pro" w:hAnsi="Source Sans Pro" w:cs="Source Sans Pro"/>
                <w:rtl/>
                <w:lang w:eastAsia="ar" w:bidi="ar-MA"/>
              </w:rPr>
              <w:t>.</w:t>
            </w:r>
          </w:p>
          <w:p w14:paraId="082D9291" w14:textId="77777777" w:rsidR="00132C3F" w:rsidRPr="00DE4AB1" w:rsidRDefault="00132C3F" w:rsidP="0032018F">
            <w:pPr>
              <w:bidi/>
              <w:spacing w:after="0" w:line="240" w:lineRule="auto"/>
              <w:rPr>
                <w:rFonts w:ascii="Times New Roman" w:hAnsi="Times New Roman" w:cs="Times New Roman"/>
              </w:rPr>
            </w:pPr>
            <w:r w:rsidRPr="00007173">
              <w:rPr>
                <w:rFonts w:ascii="Source Sans Pro" w:eastAsia="Source Sans Pro" w:hAnsi="Source Sans Pro" w:cs="Times New Roman"/>
                <w:rtl/>
                <w:lang w:eastAsia="ar" w:bidi="ar-MA"/>
              </w:rPr>
              <w:t>وقد تحسنت حالة الأم، ولكن الطفل للأسف كان يعاني من جفاف شديد وتوفي هذا الصباح</w:t>
            </w:r>
            <w:r w:rsidRPr="00007173">
              <w:rPr>
                <w:rFonts w:ascii="Source Sans Pro" w:eastAsia="Source Sans Pro" w:hAnsi="Source Sans Pro" w:cs="Source Sans Pro"/>
                <w:rtl/>
                <w:lang w:eastAsia="ar" w:bidi="ar-MA"/>
              </w:rPr>
              <w:t>.</w:t>
            </w:r>
          </w:p>
          <w:p w14:paraId="575C700F" w14:textId="77777777" w:rsidR="00132C3F" w:rsidRPr="0032018F" w:rsidRDefault="00132C3F" w:rsidP="0032018F">
            <w:pPr>
              <w:bidi/>
              <w:spacing w:after="0" w:line="240" w:lineRule="auto"/>
              <w:rPr>
                <w:rFonts w:ascii="Source Sans Pro" w:hAnsi="Source Sans Pro"/>
                <w:color w:val="FF0000"/>
              </w:rPr>
            </w:pPr>
            <w:r w:rsidRPr="00007173">
              <w:rPr>
                <w:rFonts w:ascii="Source Sans Pro" w:eastAsia="Source Sans Pro" w:hAnsi="Source Sans Pro" w:cs="Times New Roman"/>
                <w:rtl/>
                <w:lang w:eastAsia="ar" w:bidi="ar-MA"/>
              </w:rPr>
              <w:t>وللأسف، لا نحتفظ بسجلات في وحدة الرعاية الصحية الأولية في سيان</w:t>
            </w:r>
            <w:r w:rsidRPr="00007173">
              <w:rPr>
                <w:rFonts w:ascii="Source Sans Pro" w:eastAsia="Source Sans Pro" w:hAnsi="Source Sans Pro" w:cs="Source Sans Pro"/>
                <w:rtl/>
                <w:lang w:eastAsia="ar" w:bidi="ar-MA"/>
              </w:rPr>
              <w:t xml:space="preserve">. </w:t>
            </w:r>
            <w:r w:rsidRPr="00007173">
              <w:rPr>
                <w:rFonts w:ascii="Source Sans Pro" w:eastAsia="Source Sans Pro" w:hAnsi="Source Sans Pro" w:cs="Times New Roman"/>
                <w:rtl/>
                <w:lang w:eastAsia="ar" w:bidi="ar-MA"/>
              </w:rPr>
              <w:t>ولكننا نحتفظ بجميع السجلات الطبية هنا في المستشفى</w:t>
            </w:r>
            <w:r w:rsidRPr="00007173">
              <w:rPr>
                <w:rFonts w:ascii="Source Sans Pro" w:eastAsia="Source Sans Pro" w:hAnsi="Source Sans Pro" w:cs="Source Sans Pro"/>
                <w:rtl/>
                <w:lang w:eastAsia="ar" w:bidi="ar-MA"/>
              </w:rPr>
              <w:t xml:space="preserve">. </w:t>
            </w:r>
            <w:r w:rsidRPr="00007173">
              <w:rPr>
                <w:rFonts w:ascii="Source Sans Pro" w:eastAsia="Source Sans Pro" w:hAnsi="Source Sans Pro" w:cs="Times New Roman"/>
                <w:rtl/>
                <w:lang w:eastAsia="ar" w:bidi="ar-MA"/>
              </w:rPr>
              <w:t>ويمكنني أن أطلعكم على السجل الطبي للحالتين</w:t>
            </w:r>
            <w:r w:rsidRPr="00007173">
              <w:rPr>
                <w:rFonts w:ascii="Source Sans Pro" w:eastAsia="Source Sans Pro" w:hAnsi="Source Sans Pro" w:cs="Source Sans Pro"/>
                <w:rtl/>
                <w:lang w:eastAsia="ar" w:bidi="ar-MA"/>
              </w:rPr>
              <w:t>.</w:t>
            </w:r>
          </w:p>
        </w:tc>
      </w:tr>
    </w:tbl>
    <w:p w14:paraId="656CBAF7" w14:textId="77777777" w:rsidR="00D73EAD" w:rsidRPr="00DE4AB1" w:rsidRDefault="00D73EAD" w:rsidP="62D9491A">
      <w:pPr>
        <w:bidi/>
        <w:spacing w:after="0" w:line="240" w:lineRule="auto"/>
        <w:rPr>
          <w:rFonts w:ascii="Times New Roman" w:hAnsi="Times New Roman" w:cs="Times New Roman"/>
          <w:b/>
          <w:bCs/>
          <w:sz w:val="24"/>
          <w:szCs w:val="24"/>
        </w:rPr>
      </w:pPr>
    </w:p>
    <w:p w14:paraId="52447282" w14:textId="77777777" w:rsidR="00194E10" w:rsidRPr="00DE4AB1" w:rsidRDefault="00194E10" w:rsidP="62D9491A">
      <w:pPr>
        <w:bidi/>
        <w:spacing w:after="0" w:line="240" w:lineRule="auto"/>
        <w:rPr>
          <w:rFonts w:ascii="Times New Roman" w:hAnsi="Times New Roman" w:cs="Times New Roman"/>
          <w:b/>
          <w:bCs/>
          <w:sz w:val="24"/>
          <w:szCs w:val="24"/>
          <w:rtl/>
        </w:rPr>
      </w:pPr>
    </w:p>
    <w:p w14:paraId="62AFF07B" w14:textId="77777777" w:rsidR="00E73632" w:rsidRPr="00DE4AB1" w:rsidRDefault="00E73632" w:rsidP="00E73632">
      <w:pPr>
        <w:bidi/>
        <w:spacing w:after="0" w:line="240" w:lineRule="auto"/>
        <w:rPr>
          <w:rFonts w:ascii="Times New Roman" w:hAnsi="Times New Roman" w:cs="Times New Roman"/>
          <w:b/>
          <w:bCs/>
          <w:sz w:val="24"/>
          <w:szCs w:val="24"/>
          <w:rtl/>
        </w:rPr>
      </w:pPr>
    </w:p>
    <w:p w14:paraId="0FB1829B" w14:textId="77777777" w:rsidR="00E73632" w:rsidRPr="00DE4AB1" w:rsidRDefault="00E73632" w:rsidP="00E73632">
      <w:pPr>
        <w:bidi/>
        <w:spacing w:after="0" w:line="240" w:lineRule="auto"/>
        <w:rPr>
          <w:rFonts w:ascii="Times New Roman" w:hAnsi="Times New Roman" w:cs="Times New Roman"/>
          <w:b/>
          <w:bCs/>
          <w:sz w:val="24"/>
          <w:szCs w:val="24"/>
          <w:rtl/>
        </w:rPr>
      </w:pPr>
    </w:p>
    <w:p w14:paraId="2BD003E6" w14:textId="77777777" w:rsidR="00E73632" w:rsidRPr="00DE4AB1" w:rsidRDefault="00E73632" w:rsidP="00E73632">
      <w:pPr>
        <w:bidi/>
        <w:spacing w:after="0" w:line="240" w:lineRule="auto"/>
        <w:rPr>
          <w:rFonts w:ascii="Times New Roman" w:hAnsi="Times New Roman" w:cs="Times New Roman"/>
          <w:b/>
          <w:bCs/>
          <w:sz w:val="24"/>
          <w:szCs w:val="24"/>
          <w:rtl/>
        </w:rPr>
      </w:pPr>
    </w:p>
    <w:p w14:paraId="3263AFD6" w14:textId="77777777" w:rsidR="00E73632" w:rsidRPr="00DE4AB1" w:rsidRDefault="00E73632" w:rsidP="00E73632">
      <w:pPr>
        <w:bidi/>
        <w:spacing w:after="0" w:line="240" w:lineRule="auto"/>
        <w:rPr>
          <w:rFonts w:ascii="Times New Roman" w:hAnsi="Times New Roman" w:cs="Times New Roman"/>
          <w:b/>
          <w:bCs/>
          <w:sz w:val="24"/>
          <w:szCs w:val="24"/>
          <w:rtl/>
        </w:rPr>
      </w:pPr>
    </w:p>
    <w:p w14:paraId="5D527CDF" w14:textId="77777777" w:rsidR="00E73632" w:rsidRPr="00DE4AB1" w:rsidRDefault="00E73632" w:rsidP="00E73632">
      <w:pPr>
        <w:bidi/>
        <w:spacing w:after="0" w:line="240" w:lineRule="auto"/>
        <w:rPr>
          <w:rFonts w:ascii="Times New Roman" w:hAnsi="Times New Roman" w:cs="Times New Roman"/>
          <w:b/>
          <w:bCs/>
          <w:sz w:val="24"/>
          <w:szCs w:val="24"/>
          <w:rtl/>
        </w:rPr>
      </w:pPr>
    </w:p>
    <w:p w14:paraId="095AC1C0" w14:textId="77777777" w:rsidR="00E73632" w:rsidRPr="00DE4AB1" w:rsidRDefault="00E73632" w:rsidP="00E73632">
      <w:pPr>
        <w:bidi/>
        <w:spacing w:after="0" w:line="240" w:lineRule="auto"/>
        <w:rPr>
          <w:rFonts w:ascii="Times New Roman" w:hAnsi="Times New Roman" w:cs="Times New Roman"/>
          <w:b/>
          <w:bCs/>
          <w:sz w:val="24"/>
          <w:szCs w:val="24"/>
          <w:rtl/>
        </w:rPr>
      </w:pPr>
    </w:p>
    <w:p w14:paraId="776B114B" w14:textId="77777777" w:rsidR="00E73632" w:rsidRPr="00DE4AB1" w:rsidRDefault="00E73632" w:rsidP="00E73632">
      <w:pPr>
        <w:bidi/>
        <w:spacing w:after="0" w:line="240" w:lineRule="auto"/>
        <w:rPr>
          <w:rFonts w:ascii="Times New Roman" w:hAnsi="Times New Roman" w:cs="Times New Roman"/>
          <w:b/>
          <w:bCs/>
          <w:sz w:val="24"/>
          <w:szCs w:val="24"/>
          <w:rtl/>
        </w:rPr>
      </w:pPr>
    </w:p>
    <w:p w14:paraId="081C2099" w14:textId="77777777" w:rsidR="00E73632" w:rsidRPr="00DE4AB1" w:rsidRDefault="00E73632" w:rsidP="00E73632">
      <w:pPr>
        <w:bidi/>
        <w:spacing w:after="0" w:line="240" w:lineRule="auto"/>
        <w:rPr>
          <w:rFonts w:ascii="Times New Roman" w:hAnsi="Times New Roman" w:cs="Times New Roman"/>
          <w:b/>
          <w:bCs/>
          <w:sz w:val="24"/>
          <w:szCs w:val="24"/>
          <w:rtl/>
        </w:rPr>
      </w:pPr>
    </w:p>
    <w:p w14:paraId="449E36F9" w14:textId="77777777" w:rsidR="00E73632" w:rsidRPr="00DE4AB1" w:rsidRDefault="00E73632" w:rsidP="00E73632">
      <w:pPr>
        <w:bidi/>
        <w:spacing w:after="0" w:line="240" w:lineRule="auto"/>
        <w:rPr>
          <w:rFonts w:ascii="Times New Roman" w:hAnsi="Times New Roman" w:cs="Times New Roman"/>
          <w:b/>
          <w:bCs/>
          <w:sz w:val="24"/>
          <w:szCs w:val="24"/>
          <w:rtl/>
        </w:rPr>
      </w:pPr>
    </w:p>
    <w:p w14:paraId="65424D30" w14:textId="77777777" w:rsidR="00E73632" w:rsidRPr="00DE4AB1" w:rsidRDefault="00E73632" w:rsidP="00E73632">
      <w:pPr>
        <w:bidi/>
        <w:spacing w:after="0" w:line="240" w:lineRule="auto"/>
        <w:rPr>
          <w:rFonts w:ascii="Times New Roman" w:hAnsi="Times New Roman" w:cs="Times New Roman"/>
          <w:b/>
          <w:bCs/>
          <w:sz w:val="24"/>
          <w:szCs w:val="24"/>
          <w:rtl/>
        </w:rPr>
      </w:pPr>
    </w:p>
    <w:p w14:paraId="5310FC25" w14:textId="77777777" w:rsidR="00E73632" w:rsidRPr="00DE4AB1" w:rsidRDefault="00E73632" w:rsidP="00E73632">
      <w:pPr>
        <w:bidi/>
        <w:spacing w:after="0" w:line="240" w:lineRule="auto"/>
        <w:rPr>
          <w:rFonts w:ascii="Times New Roman" w:hAnsi="Times New Roman" w:cs="Times New Roman"/>
          <w:b/>
          <w:bCs/>
          <w:sz w:val="24"/>
          <w:szCs w:val="24"/>
          <w:rtl/>
        </w:rPr>
      </w:pPr>
    </w:p>
    <w:p w14:paraId="71B60DDE" w14:textId="77777777" w:rsidR="00E73632" w:rsidRPr="00DE4AB1" w:rsidRDefault="00E73632" w:rsidP="00E73632">
      <w:pPr>
        <w:bidi/>
        <w:spacing w:after="0" w:line="240" w:lineRule="auto"/>
        <w:rPr>
          <w:rFonts w:ascii="Times New Roman" w:hAnsi="Times New Roman" w:cs="Times New Roman"/>
          <w:b/>
          <w:bCs/>
          <w:sz w:val="24"/>
          <w:szCs w:val="24"/>
        </w:rPr>
      </w:pPr>
    </w:p>
    <w:p w14:paraId="68FC635F" w14:textId="6CA94E07" w:rsidR="00757625" w:rsidRPr="00DE4AB1" w:rsidRDefault="4B529DA7" w:rsidP="005424FB">
      <w:pPr>
        <w:bidi/>
        <w:spacing w:after="0" w:line="240" w:lineRule="auto"/>
        <w:rPr>
          <w:rFonts w:ascii="Times New Roman" w:hAnsi="Times New Roman" w:cs="Times New Roman"/>
          <w:b/>
          <w:bCs/>
          <w:color w:val="002060"/>
          <w:sz w:val="24"/>
          <w:szCs w:val="24"/>
        </w:rPr>
      </w:pPr>
      <w:r w:rsidRPr="008F2F19">
        <w:rPr>
          <w:rFonts w:ascii="Source Sans Pro" w:eastAsia="Source Sans Pro" w:hAnsi="Source Sans Pro" w:cs="Times New Roman"/>
          <w:b/>
          <w:bCs/>
          <w:color w:val="002060"/>
          <w:sz w:val="24"/>
          <w:szCs w:val="24"/>
          <w:rtl/>
          <w:lang w:eastAsia="ar" w:bidi="ar-MA"/>
        </w:rPr>
        <w:t>ج</w:t>
      </w:r>
      <w:r w:rsidRPr="008F2F19">
        <w:rPr>
          <w:rFonts w:ascii="Source Sans Pro" w:eastAsia="Source Sans Pro" w:hAnsi="Source Sans Pro" w:cs="Source Sans Pro"/>
          <w:b/>
          <w:bCs/>
          <w:color w:val="002060"/>
          <w:sz w:val="24"/>
          <w:szCs w:val="24"/>
          <w:rtl/>
          <w:lang w:eastAsia="ar" w:bidi="ar-MA"/>
        </w:rPr>
        <w:t xml:space="preserve">. </w:t>
      </w:r>
      <w:r w:rsidRPr="008F2F19">
        <w:rPr>
          <w:rFonts w:ascii="Source Sans Pro" w:eastAsia="Source Sans Pro" w:hAnsi="Source Sans Pro" w:cs="Times New Roman"/>
          <w:b/>
          <w:bCs/>
          <w:color w:val="002060"/>
          <w:sz w:val="24"/>
          <w:szCs w:val="24"/>
          <w:rtl/>
          <w:lang w:eastAsia="ar" w:bidi="ar-MA"/>
        </w:rPr>
        <w:t xml:space="preserve">الملاحق الخاصة بالجلسة </w:t>
      </w:r>
      <w:r w:rsidR="005424FB">
        <w:rPr>
          <w:rFonts w:ascii="Source Sans Pro" w:eastAsia="Source Sans Pro" w:hAnsi="Source Sans Pro" w:cs="Times New Roman"/>
          <w:b/>
          <w:bCs/>
          <w:color w:val="002060"/>
          <w:sz w:val="24"/>
          <w:szCs w:val="24"/>
          <w:lang w:eastAsia="ar" w:bidi="ar-MA"/>
        </w:rPr>
        <w:t>C2</w:t>
      </w:r>
    </w:p>
    <w:p w14:paraId="357D1DE9" w14:textId="77777777" w:rsidR="00D11943" w:rsidRPr="00DE4AB1" w:rsidRDefault="00D11943" w:rsidP="00D11943">
      <w:pPr>
        <w:bidi/>
        <w:spacing w:after="0" w:line="240" w:lineRule="auto"/>
        <w:rPr>
          <w:rFonts w:ascii="Times New Roman" w:hAnsi="Times New Roman" w:cs="Times New Roman"/>
          <w:b/>
          <w:bCs/>
          <w:color w:val="FFFFFF"/>
          <w:sz w:val="24"/>
          <w:szCs w:val="24"/>
        </w:rPr>
      </w:pPr>
    </w:p>
    <w:p w14:paraId="1BF14ACA" w14:textId="23B04F7C" w:rsidR="00757625" w:rsidRPr="00DE4AB1" w:rsidRDefault="00757625" w:rsidP="005424FB">
      <w:pPr>
        <w:bidi/>
        <w:spacing w:after="0" w:line="240" w:lineRule="auto"/>
        <w:jc w:val="center"/>
        <w:rPr>
          <w:rFonts w:ascii="Times New Roman" w:hAnsi="Times New Roman" w:cs="Times New Roman"/>
          <w:b/>
          <w:iCs/>
          <w:color w:val="65A000"/>
        </w:rPr>
      </w:pPr>
      <w:r w:rsidRPr="00EC5270">
        <w:rPr>
          <w:rFonts w:ascii="Source Sans Pro" w:eastAsia="Source Sans Pro" w:hAnsi="Source Sans Pro" w:cs="Times New Roman"/>
          <w:b/>
          <w:bCs/>
          <w:color w:val="65A000"/>
          <w:rtl/>
          <w:lang w:eastAsia="ar" w:bidi="ar-MA"/>
        </w:rPr>
        <w:t xml:space="preserve">الجلسة </w:t>
      </w:r>
      <w:r w:rsidR="005424FB">
        <w:rPr>
          <w:rFonts w:ascii="Source Sans Pro" w:eastAsia="Source Sans Pro" w:hAnsi="Source Sans Pro" w:cs="Times New Roman"/>
          <w:b/>
          <w:bCs/>
          <w:color w:val="65A000"/>
          <w:lang w:eastAsia="ar" w:bidi="ar-MA"/>
        </w:rPr>
        <w:t>C2</w:t>
      </w:r>
      <w:r w:rsidRPr="00EC5270">
        <w:rPr>
          <w:rFonts w:ascii="Source Sans Pro" w:eastAsia="Source Sans Pro" w:hAnsi="Source Sans Pro" w:cs="Source Sans Pro"/>
          <w:b/>
          <w:bCs/>
          <w:color w:val="65A000"/>
          <w:rtl/>
          <w:lang w:eastAsia="ar" w:bidi="ar-MA"/>
        </w:rPr>
        <w:t xml:space="preserve"> - </w:t>
      </w:r>
      <w:r w:rsidRPr="00EC5270">
        <w:rPr>
          <w:rFonts w:ascii="Source Sans Pro" w:eastAsia="Source Sans Pro" w:hAnsi="Source Sans Pro" w:cs="Times New Roman"/>
          <w:b/>
          <w:bCs/>
          <w:color w:val="65A000"/>
          <w:rtl/>
          <w:lang w:eastAsia="ar" w:bidi="ar-MA"/>
        </w:rPr>
        <w:t xml:space="preserve">الملحق </w:t>
      </w:r>
      <w:r w:rsidRPr="00EC5270">
        <w:rPr>
          <w:rFonts w:ascii="Source Sans Pro" w:eastAsia="Source Sans Pro" w:hAnsi="Source Sans Pro" w:cs="Source Sans Pro"/>
          <w:b/>
          <w:bCs/>
          <w:color w:val="65A000"/>
          <w:rtl/>
          <w:lang w:eastAsia="ar" w:bidi="ar-MA"/>
        </w:rPr>
        <w:t xml:space="preserve">1: </w:t>
      </w:r>
      <w:r w:rsidRPr="00EC5270">
        <w:rPr>
          <w:rFonts w:ascii="Source Sans Pro" w:eastAsia="Source Sans Pro" w:hAnsi="Source Sans Pro" w:cs="Times New Roman"/>
          <w:b/>
          <w:bCs/>
          <w:color w:val="65A000"/>
          <w:rtl/>
          <w:lang w:eastAsia="ar" w:bidi="ar-MA"/>
        </w:rPr>
        <w:t>السجل الطبي للمريضة الأولى</w:t>
      </w:r>
    </w:p>
    <w:p w14:paraId="12CEE461" w14:textId="77777777" w:rsidR="00757625" w:rsidRPr="00DE4AB1" w:rsidRDefault="00757625" w:rsidP="62D9491A">
      <w:pPr>
        <w:bidi/>
        <w:spacing w:after="0" w:line="240" w:lineRule="auto"/>
        <w:rPr>
          <w:rFonts w:ascii="Times New Roman" w:hAnsi="Times New Roman" w:cs="Times New Roman"/>
          <w:b/>
          <w:bCs/>
          <w:color w:val="FFFFFF"/>
          <w:sz w:val="24"/>
          <w:szCs w:val="24"/>
        </w:rPr>
      </w:pPr>
    </w:p>
    <w:p w14:paraId="25632BA6" w14:textId="77777777" w:rsidR="00665A9B" w:rsidRPr="0032018F" w:rsidRDefault="00665A9B" w:rsidP="00757625">
      <w:pPr>
        <w:bidi/>
        <w:spacing w:after="0" w:line="240" w:lineRule="auto"/>
        <w:rPr>
          <w:rFonts w:ascii="Source Sans Pro" w:eastAsia="Calibri" w:hAnsi="Source Sans Pro" w:cs="Calibri"/>
          <w:lang w:eastAsia="en-US"/>
        </w:rPr>
      </w:pPr>
    </w:p>
    <w:tbl>
      <w:tblPr>
        <w:tblpPr w:leftFromText="180" w:rightFromText="180" w:vertAnchor="text" w:horzAnchor="margin" w:tblpY="-339"/>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665A9B" w:rsidRPr="00DE4AB1" w14:paraId="04986A89" w14:textId="77777777" w:rsidTr="00757625">
        <w:trPr>
          <w:trHeight w:val="4101"/>
        </w:trPr>
        <w:tc>
          <w:tcPr>
            <w:tcW w:w="9016" w:type="dxa"/>
            <w:shd w:val="clear" w:color="auto" w:fill="auto"/>
          </w:tcPr>
          <w:p w14:paraId="688E582B" w14:textId="16EC7825" w:rsidR="00665A9B" w:rsidRPr="00DE4AB1" w:rsidRDefault="00E73632" w:rsidP="2A221120">
            <w:pPr>
              <w:bidi/>
              <w:spacing w:after="120" w:line="240" w:lineRule="auto"/>
              <w:rPr>
                <w:rFonts w:ascii="Times New Roman" w:hAnsi="Times New Roman" w:cs="Times New Roman"/>
                <w:b/>
                <w:bCs/>
                <w:color w:val="70AD47"/>
              </w:rPr>
            </w:pPr>
            <w:r>
              <w:rPr>
                <w:noProof/>
                <w:rtl/>
                <w:lang w:val="fr-FR" w:eastAsia="fr-FR"/>
              </w:rPr>
              <mc:AlternateContent>
                <mc:Choice Requires="wps">
                  <w:drawing>
                    <wp:anchor distT="0" distB="0" distL="114300" distR="114300" simplePos="0" relativeHeight="251658240" behindDoc="0" locked="0" layoutInCell="1" allowOverlap="1" wp14:anchorId="0522B43F" wp14:editId="3A8A7863">
                      <wp:simplePos x="0" y="0"/>
                      <wp:positionH relativeFrom="column">
                        <wp:posOffset>38007</wp:posOffset>
                      </wp:positionH>
                      <wp:positionV relativeFrom="paragraph">
                        <wp:posOffset>63060</wp:posOffset>
                      </wp:positionV>
                      <wp:extent cx="1811971" cy="639519"/>
                      <wp:effectExtent l="0" t="0" r="17145" b="27305"/>
                      <wp:wrapNone/>
                      <wp:docPr id="38"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1811971" cy="639519"/>
                              </a:xfrm>
                              <a:prstGeom prst="rect">
                                <a:avLst/>
                              </a:prstGeom>
                              <a:solidFill>
                                <a:sysClr val="window" lastClr="FFFFFF"/>
                              </a:solidFill>
                              <a:ln w="6350">
                                <a:solidFill>
                                  <a:prstClr val="black"/>
                                </a:solidFill>
                              </a:ln>
                              <a:effectLst/>
                            </wps:spPr>
                            <wps:txbx>
                              <w:txbxContent>
                                <w:p w14:paraId="0CDD4986" w14:textId="77777777" w:rsidR="005C52A5" w:rsidRDefault="005C52A5" w:rsidP="00665A9B">
                                  <w:pPr>
                                    <w:bidi/>
                                  </w:pPr>
                                  <w:r>
                                    <w:rPr>
                                      <w:rtl/>
                                      <w:lang w:eastAsia="ar" w:bidi="ar-MA"/>
                                    </w:rPr>
                                    <w:t>ملف رقم……………………..</w:t>
                                  </w:r>
                                </w:p>
                                <w:p w14:paraId="205A6476" w14:textId="77777777" w:rsidR="005C52A5" w:rsidRDefault="005C52A5" w:rsidP="00665A9B">
                                  <w:pPr>
                                    <w:bidi/>
                                  </w:pPr>
                                  <w:r>
                                    <w:rPr>
                                      <w:rtl/>
                                      <w:lang w:eastAsia="ar" w:bidi="ar-MA"/>
                                    </w:rPr>
                                    <w:t>قسم:……………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522B43F" id="Text Box 38" o:spid="_x0000_s1031" type="#_x0000_t202" style="position:absolute;left:0;text-align:left;margin-left:3pt;margin-top:4.95pt;width:142.65pt;height:50.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" fillcolor="window" strokeweight=".5pt">
                      <v:textbox>
                        <w:txbxContent>
                          <w:p w14:paraId="0CDD4986" w14:textId="77777777" w:rsidR="005C52A5" w:rsidRDefault="005C52A5" w:rsidP="00665A9B">
                            <w:pPr>
                              <w:bidi/>
                            </w:pPr>
                            <w:r>
                              <w:rPr>
                                <w:rtl/>
                                <w:lang w:eastAsia="ar" w:bidi="ar-MA"/>
                              </w:rPr>
                              <w:t>ملف رقم……………………..</w:t>
                            </w:r>
                          </w:p>
                          <w:p w14:paraId="205A6476" w14:textId="77777777" w:rsidR="005C52A5" w:rsidRDefault="005C52A5" w:rsidP="00665A9B">
                            <w:pPr>
                              <w:bidi/>
                            </w:pPr>
                            <w:r>
                              <w:rPr>
                                <w:rtl/>
                                <w:lang w:eastAsia="ar" w:bidi="ar-MA"/>
                              </w:rPr>
                              <w:t>قسم:……………</w:t>
                            </w:r>
                          </w:p>
                        </w:txbxContent>
                      </v:textbox>
                    </v:shape>
                  </w:pict>
                </mc:Fallback>
              </mc:AlternateContent>
            </w:r>
            <w:r w:rsidR="13B26B65" w:rsidRPr="0032018F">
              <w:rPr>
                <w:rFonts w:ascii="Source Sans Pro" w:eastAsia="Source Sans Pro" w:hAnsi="Source Sans Pro" w:cs="Times New Roman"/>
                <w:b/>
                <w:bCs/>
                <w:rtl/>
                <w:lang w:eastAsia="ar" w:bidi="ar-MA"/>
              </w:rPr>
              <w:t>تاريخ الإدخال إلى المستشفى</w:t>
            </w:r>
            <w:r w:rsidR="13B26B65" w:rsidRPr="0032018F">
              <w:rPr>
                <w:rFonts w:ascii="Source Sans Pro" w:eastAsia="Source Sans Pro" w:hAnsi="Source Sans Pro" w:cs="Source Sans Pro"/>
                <w:b/>
                <w:bCs/>
                <w:rtl/>
                <w:lang w:eastAsia="ar" w:bidi="ar-MA"/>
              </w:rPr>
              <w:t xml:space="preserve">: </w:t>
            </w:r>
            <w:r w:rsidR="13B26B65" w:rsidRPr="00E26C33">
              <w:rPr>
                <w:rFonts w:ascii="Source Sans Pro" w:eastAsia="Source Sans Pro" w:hAnsi="Source Sans Pro" w:cs="Source Sans Pro"/>
                <w:b/>
                <w:bCs/>
                <w:color w:val="70AD47"/>
                <w:rtl/>
                <w:lang w:eastAsia="ar" w:bidi="ar-MA"/>
              </w:rPr>
              <w:t xml:space="preserve">21 </w:t>
            </w:r>
            <w:r w:rsidR="13B26B65" w:rsidRPr="00E26C33">
              <w:rPr>
                <w:rFonts w:ascii="Source Sans Pro" w:eastAsia="Source Sans Pro" w:hAnsi="Source Sans Pro" w:cs="Times New Roman"/>
                <w:b/>
                <w:bCs/>
                <w:color w:val="70AD47"/>
                <w:rtl/>
                <w:lang w:eastAsia="ar" w:bidi="ar-MA"/>
              </w:rPr>
              <w:t>تموز</w:t>
            </w:r>
            <w:r w:rsidR="13B26B65" w:rsidRPr="00E26C33">
              <w:rPr>
                <w:rFonts w:ascii="Source Sans Pro" w:eastAsia="Source Sans Pro" w:hAnsi="Source Sans Pro" w:cs="Source Sans Pro"/>
                <w:b/>
                <w:bCs/>
                <w:color w:val="70AD47"/>
                <w:rtl/>
                <w:lang w:eastAsia="ar" w:bidi="ar-MA"/>
              </w:rPr>
              <w:t xml:space="preserve">/ </w:t>
            </w:r>
            <w:r w:rsidR="13B26B65" w:rsidRPr="00E26C33">
              <w:rPr>
                <w:rFonts w:ascii="Source Sans Pro" w:eastAsia="Source Sans Pro" w:hAnsi="Source Sans Pro" w:cs="Times New Roman"/>
                <w:b/>
                <w:bCs/>
                <w:color w:val="70AD47"/>
                <w:rtl/>
                <w:lang w:eastAsia="ar" w:bidi="ar-MA"/>
              </w:rPr>
              <w:t xml:space="preserve">يوليو </w:t>
            </w:r>
            <w:r w:rsidR="13B26B65" w:rsidRPr="00E26C33">
              <w:rPr>
                <w:rFonts w:ascii="Source Sans Pro" w:eastAsia="Source Sans Pro" w:hAnsi="Source Sans Pro" w:cs="Source Sans Pro"/>
                <w:b/>
                <w:bCs/>
                <w:color w:val="70AD47"/>
                <w:rtl/>
                <w:lang w:eastAsia="ar" w:bidi="ar-MA"/>
              </w:rPr>
              <w:t xml:space="preserve">2021 </w:t>
            </w:r>
          </w:p>
          <w:p w14:paraId="37D953CC" w14:textId="347CD421" w:rsidR="00665A9B" w:rsidRPr="00DE4AB1" w:rsidRDefault="2A221120" w:rsidP="2A221120">
            <w:pPr>
              <w:bidi/>
              <w:spacing w:after="120" w:line="240" w:lineRule="auto"/>
              <w:rPr>
                <w:rFonts w:ascii="Times New Roman" w:hAnsi="Times New Roman" w:cs="Times New Roman"/>
              </w:rPr>
            </w:pPr>
            <w:r w:rsidRPr="00EC5270">
              <w:rPr>
                <w:rFonts w:ascii="Source Sans Pro" w:eastAsia="Source Sans Pro" w:hAnsi="Source Sans Pro" w:cs="Times New Roman"/>
                <w:rtl/>
                <w:lang w:eastAsia="ar" w:bidi="ar-MA"/>
              </w:rPr>
              <w:t xml:space="preserve"> ليلى سامي</w:t>
            </w:r>
          </w:p>
          <w:p w14:paraId="27707B59" w14:textId="77777777" w:rsidR="4B529DA7" w:rsidRPr="00DE4AB1" w:rsidRDefault="2A221120" w:rsidP="2A221120">
            <w:pPr>
              <w:bidi/>
              <w:spacing w:after="120" w:line="240" w:lineRule="auto"/>
              <w:rPr>
                <w:rFonts w:ascii="Times New Roman" w:hAnsi="Times New Roman" w:cs="Times New Roman"/>
              </w:rPr>
            </w:pPr>
            <w:r w:rsidRPr="00EC5270">
              <w:rPr>
                <w:rFonts w:ascii="Source Sans Pro" w:eastAsia="Source Sans Pro" w:hAnsi="Source Sans Pro" w:cs="Times New Roman"/>
                <w:rtl/>
                <w:lang w:eastAsia="ar" w:bidi="ar-MA"/>
              </w:rPr>
              <w:t>رقم هوية المريض</w:t>
            </w:r>
            <w:r w:rsidRPr="00EC5270">
              <w:rPr>
                <w:rFonts w:ascii="Source Sans Pro" w:eastAsia="Source Sans Pro" w:hAnsi="Source Sans Pro" w:cs="Source Sans Pro"/>
                <w:rtl/>
                <w:lang w:eastAsia="ar" w:bidi="ar-MA"/>
              </w:rPr>
              <w:t>: 02459</w:t>
            </w:r>
          </w:p>
          <w:p w14:paraId="2138CEB0" w14:textId="77777777" w:rsidR="4B529DA7" w:rsidRPr="00DE4AB1" w:rsidRDefault="2A221120" w:rsidP="2A221120">
            <w:pPr>
              <w:bidi/>
              <w:spacing w:after="120" w:line="240" w:lineRule="auto"/>
              <w:rPr>
                <w:rFonts w:ascii="Times New Roman" w:hAnsi="Times New Roman" w:cs="Times New Roman"/>
              </w:rPr>
            </w:pPr>
            <w:r w:rsidRPr="00EC5270">
              <w:rPr>
                <w:rFonts w:ascii="Source Sans Pro" w:eastAsia="Source Sans Pro" w:hAnsi="Source Sans Pro" w:cs="Times New Roman"/>
                <w:rtl/>
                <w:lang w:eastAsia="ar" w:bidi="ar-MA"/>
              </w:rPr>
              <w:t>نوع الجنس</w:t>
            </w:r>
            <w:r w:rsidRPr="00EC5270">
              <w:rPr>
                <w:rFonts w:ascii="Source Sans Pro" w:eastAsia="Source Sans Pro" w:hAnsi="Source Sans Pro" w:cs="Source Sans Pro"/>
                <w:rtl/>
                <w:lang w:eastAsia="ar" w:bidi="ar-MA"/>
              </w:rPr>
              <w:t xml:space="preserve">: </w:t>
            </w:r>
            <w:r w:rsidRPr="00EC5270">
              <w:rPr>
                <w:rFonts w:ascii="Source Sans Pro" w:eastAsia="Source Sans Pro" w:hAnsi="Source Sans Pro" w:cs="Times New Roman"/>
                <w:rtl/>
                <w:lang w:eastAsia="ar" w:bidi="ar-MA"/>
              </w:rPr>
              <w:t>أنثى</w:t>
            </w:r>
          </w:p>
          <w:p w14:paraId="1B5E091C" w14:textId="77777777" w:rsidR="00665A9B" w:rsidRPr="00DE4AB1" w:rsidRDefault="2A221120" w:rsidP="2A221120">
            <w:pPr>
              <w:bidi/>
              <w:spacing w:after="120" w:line="240" w:lineRule="auto"/>
              <w:rPr>
                <w:rFonts w:ascii="Times New Roman" w:hAnsi="Times New Roman" w:cs="Times New Roman"/>
              </w:rPr>
            </w:pPr>
            <w:r w:rsidRPr="00EC5270">
              <w:rPr>
                <w:rFonts w:ascii="Source Sans Pro" w:eastAsia="Source Sans Pro" w:hAnsi="Source Sans Pro" w:cs="Times New Roman"/>
                <w:rtl/>
                <w:lang w:eastAsia="ar" w:bidi="ar-MA"/>
              </w:rPr>
              <w:t>تاريخ الميلاد</w:t>
            </w:r>
            <w:r w:rsidRPr="00EC5270">
              <w:rPr>
                <w:rFonts w:ascii="Source Sans Pro" w:eastAsia="Source Sans Pro" w:hAnsi="Source Sans Pro" w:cs="Source Sans Pro"/>
                <w:rtl/>
                <w:lang w:eastAsia="ar" w:bidi="ar-MA"/>
              </w:rPr>
              <w:t xml:space="preserve">: 21 </w:t>
            </w:r>
            <w:r w:rsidRPr="00EC5270">
              <w:rPr>
                <w:rFonts w:ascii="Source Sans Pro" w:eastAsia="Source Sans Pro" w:hAnsi="Source Sans Pro" w:cs="Times New Roman"/>
                <w:rtl/>
                <w:lang w:eastAsia="ar" w:bidi="ar-MA"/>
              </w:rPr>
              <w:t>أيلول</w:t>
            </w:r>
            <w:r w:rsidRPr="00EC5270">
              <w:rPr>
                <w:rFonts w:ascii="Source Sans Pro" w:eastAsia="Source Sans Pro" w:hAnsi="Source Sans Pro" w:cs="Source Sans Pro"/>
                <w:rtl/>
                <w:lang w:eastAsia="ar" w:bidi="ar-MA"/>
              </w:rPr>
              <w:t xml:space="preserve">/ </w:t>
            </w:r>
            <w:r w:rsidRPr="00EC5270">
              <w:rPr>
                <w:rFonts w:ascii="Source Sans Pro" w:eastAsia="Source Sans Pro" w:hAnsi="Source Sans Pro" w:cs="Times New Roman"/>
                <w:rtl/>
                <w:lang w:eastAsia="ar" w:bidi="ar-MA"/>
              </w:rPr>
              <w:t xml:space="preserve">سبتمبر </w:t>
            </w:r>
            <w:r w:rsidRPr="00EC5270">
              <w:rPr>
                <w:rFonts w:ascii="Source Sans Pro" w:eastAsia="Source Sans Pro" w:hAnsi="Source Sans Pro" w:cs="Source Sans Pro"/>
                <w:rtl/>
                <w:lang w:eastAsia="ar" w:bidi="ar-MA"/>
              </w:rPr>
              <w:t xml:space="preserve">1988 (32 </w:t>
            </w:r>
            <w:r w:rsidRPr="00EC5270">
              <w:rPr>
                <w:rFonts w:ascii="Source Sans Pro" w:eastAsia="Source Sans Pro" w:hAnsi="Source Sans Pro" w:cs="Times New Roman"/>
                <w:rtl/>
                <w:lang w:eastAsia="ar" w:bidi="ar-MA"/>
              </w:rPr>
              <w:t>عامًا</w:t>
            </w:r>
            <w:r w:rsidRPr="00EC5270">
              <w:rPr>
                <w:rFonts w:ascii="Source Sans Pro" w:eastAsia="Source Sans Pro" w:hAnsi="Source Sans Pro" w:cs="Source Sans Pro"/>
                <w:rtl/>
                <w:lang w:eastAsia="ar" w:bidi="ar-MA"/>
              </w:rPr>
              <w:t>)</w:t>
            </w:r>
          </w:p>
          <w:p w14:paraId="0190427B" w14:textId="77777777" w:rsidR="4B529DA7" w:rsidRPr="00DE4AB1" w:rsidRDefault="2A221120" w:rsidP="2A221120">
            <w:pPr>
              <w:bidi/>
              <w:spacing w:after="120" w:line="240" w:lineRule="auto"/>
              <w:rPr>
                <w:rFonts w:ascii="Times New Roman" w:hAnsi="Times New Roman" w:cs="Times New Roman"/>
              </w:rPr>
            </w:pPr>
            <w:r w:rsidRPr="00EC5270">
              <w:rPr>
                <w:rFonts w:ascii="Source Sans Pro" w:eastAsia="Source Sans Pro" w:hAnsi="Source Sans Pro" w:cs="Times New Roman"/>
                <w:rtl/>
                <w:lang w:eastAsia="ar" w:bidi="ar-MA"/>
              </w:rPr>
              <w:t>العنوان</w:t>
            </w:r>
            <w:r w:rsidRPr="00EC5270">
              <w:rPr>
                <w:rFonts w:ascii="Source Sans Pro" w:eastAsia="Source Sans Pro" w:hAnsi="Source Sans Pro" w:cs="Source Sans Pro"/>
                <w:rtl/>
                <w:lang w:eastAsia="ar" w:bidi="ar-MA"/>
              </w:rPr>
              <w:t xml:space="preserve">: 0312 </w:t>
            </w:r>
            <w:r w:rsidRPr="00EC5270">
              <w:rPr>
                <w:rFonts w:ascii="Source Sans Pro" w:eastAsia="Source Sans Pro" w:hAnsi="Source Sans Pro" w:cs="Times New Roman"/>
                <w:rtl/>
                <w:lang w:eastAsia="ar" w:bidi="ar-MA"/>
              </w:rPr>
              <w:t>شارع ألهوبو، مقاطعة كاران، سلام</w:t>
            </w:r>
          </w:p>
          <w:p w14:paraId="16530ADB" w14:textId="5ABCF21A" w:rsidR="4B529DA7" w:rsidRPr="00DE4AB1" w:rsidRDefault="2A221120" w:rsidP="2A221120">
            <w:pPr>
              <w:bidi/>
              <w:spacing w:after="120" w:line="240" w:lineRule="auto"/>
              <w:rPr>
                <w:rFonts w:ascii="Times New Roman" w:hAnsi="Times New Roman" w:cs="Times New Roman"/>
              </w:rPr>
            </w:pPr>
            <w:r w:rsidRPr="00EC5270">
              <w:rPr>
                <w:rFonts w:ascii="Source Sans Pro" w:eastAsia="Source Sans Pro" w:hAnsi="Source Sans Pro" w:cs="Times New Roman"/>
                <w:rtl/>
                <w:lang w:eastAsia="ar" w:bidi="ar-MA"/>
              </w:rPr>
              <w:t>رقم الهاتف</w:t>
            </w:r>
            <w:r w:rsidRPr="00EC5270">
              <w:rPr>
                <w:rFonts w:ascii="Source Sans Pro" w:eastAsia="Source Sans Pro" w:hAnsi="Source Sans Pro" w:cs="Source Sans Pro"/>
                <w:rtl/>
                <w:lang w:eastAsia="ar" w:bidi="ar-MA"/>
              </w:rPr>
              <w:t>:</w:t>
            </w:r>
            <w:r w:rsidR="008C64F6" w:rsidRPr="00DE4AB1">
              <w:rPr>
                <w:rFonts w:ascii="Times New Roman" w:hAnsi="Times New Roman" w:cs="Times New Roman"/>
              </w:rPr>
              <w:t xml:space="preserve"> </w:t>
            </w:r>
            <w:r w:rsidR="008C64F6">
              <w:rPr>
                <w:rFonts w:ascii="Source Sans Pro" w:eastAsia="Source Sans Pro" w:hAnsi="Source Sans Pro" w:cs="Source Sans Pro" w:hint="cs"/>
                <w:rtl/>
                <w:lang w:eastAsia="ar" w:bidi="ar-MA"/>
              </w:rPr>
              <w:t xml:space="preserve">1-863-9541+ </w:t>
            </w:r>
            <w:r w:rsidRPr="00EC5270">
              <w:rPr>
                <w:rFonts w:ascii="Source Sans Pro" w:eastAsia="Source Sans Pro" w:hAnsi="Source Sans Pro" w:cs="Source Sans Pro"/>
                <w:rtl/>
                <w:lang w:eastAsia="ar" w:bidi="ar-MA"/>
              </w:rPr>
              <w:t>(</w:t>
            </w:r>
            <w:r w:rsidRPr="00EC5270">
              <w:rPr>
                <w:rFonts w:ascii="Source Sans Pro" w:eastAsia="Source Sans Pro" w:hAnsi="Source Sans Pro" w:cs="Times New Roman"/>
                <w:rtl/>
                <w:lang w:eastAsia="ar" w:bidi="ar-MA"/>
              </w:rPr>
              <w:t>هاتف محمول</w:t>
            </w:r>
            <w:r w:rsidRPr="00EC5270">
              <w:rPr>
                <w:rFonts w:ascii="Source Sans Pro" w:eastAsia="Source Sans Pro" w:hAnsi="Source Sans Pro" w:cs="Source Sans Pro"/>
                <w:rtl/>
                <w:lang w:eastAsia="ar" w:bidi="ar-MA"/>
              </w:rPr>
              <w:t>)</w:t>
            </w:r>
          </w:p>
          <w:p w14:paraId="0AD42072" w14:textId="77777777" w:rsidR="00665A9B" w:rsidRPr="00DE4AB1" w:rsidRDefault="00665A9B" w:rsidP="0032018F">
            <w:pPr>
              <w:bidi/>
              <w:spacing w:after="120" w:line="240" w:lineRule="auto"/>
              <w:rPr>
                <w:rFonts w:ascii="Times New Roman" w:hAnsi="Times New Roman" w:cs="Times New Roman"/>
                <w:b/>
                <w:bCs/>
                <w:sz w:val="20"/>
                <w:szCs w:val="20"/>
              </w:rPr>
            </w:pPr>
          </w:p>
          <w:p w14:paraId="06ED6CD4" w14:textId="77777777" w:rsidR="007B514E" w:rsidRPr="00DE4AB1" w:rsidRDefault="2A221120" w:rsidP="2A221120">
            <w:pPr>
              <w:bidi/>
              <w:spacing w:after="120" w:line="240" w:lineRule="auto"/>
              <w:rPr>
                <w:rFonts w:ascii="Times New Roman" w:hAnsi="Times New Roman" w:cs="Times New Roman"/>
                <w:sz w:val="20"/>
                <w:szCs w:val="20"/>
              </w:rPr>
            </w:pPr>
            <w:r w:rsidRPr="2A221120">
              <w:rPr>
                <w:rFonts w:ascii="Source Sans Pro" w:eastAsia="Source Sans Pro" w:hAnsi="Source Sans Pro" w:cs="Times New Roman"/>
                <w:b/>
                <w:bCs/>
                <w:sz w:val="20"/>
                <w:szCs w:val="20"/>
                <w:rtl/>
                <w:lang w:eastAsia="ar" w:bidi="ar-MA"/>
              </w:rPr>
              <w:t>التقييم</w:t>
            </w:r>
            <w:r w:rsidRPr="2A221120">
              <w:rPr>
                <w:rFonts w:ascii="Source Sans Pro" w:eastAsia="Source Sans Pro" w:hAnsi="Source Sans Pro" w:cs="Source Sans Pro"/>
                <w:b/>
                <w:bCs/>
                <w:sz w:val="20"/>
                <w:szCs w:val="20"/>
                <w:rtl/>
                <w:lang w:eastAsia="ar" w:bidi="ar-MA"/>
              </w:rPr>
              <w:t xml:space="preserve">: </w:t>
            </w:r>
            <w:r w:rsidRPr="2A221120">
              <w:rPr>
                <w:rFonts w:ascii="Source Sans Pro" w:eastAsia="Source Sans Pro" w:hAnsi="Source Sans Pro" w:cs="Times New Roman"/>
                <w:sz w:val="20"/>
                <w:szCs w:val="20"/>
                <w:rtl/>
                <w:lang w:eastAsia="ar" w:bidi="ar-MA"/>
              </w:rPr>
              <w:t>حمى، وإسهال مائي حاد، وغثيان وقيء، وتعب عام، وألم في العضلات، وتشنجات في الساقين</w:t>
            </w:r>
            <w:r w:rsidRPr="2A221120">
              <w:rPr>
                <w:rFonts w:ascii="Source Sans Pro" w:eastAsia="Source Sans Pro" w:hAnsi="Source Sans Pro" w:cs="Source Sans Pro"/>
                <w:sz w:val="20"/>
                <w:szCs w:val="20"/>
                <w:rtl/>
                <w:lang w:eastAsia="ar" w:bidi="ar-MA"/>
              </w:rPr>
              <w:t>.</w:t>
            </w:r>
          </w:p>
          <w:p w14:paraId="5D74ADB5" w14:textId="77777777" w:rsidR="00665A9B" w:rsidRPr="00DE4AB1" w:rsidRDefault="2A221120" w:rsidP="2A221120">
            <w:pPr>
              <w:bidi/>
              <w:spacing w:after="120" w:line="240" w:lineRule="auto"/>
              <w:rPr>
                <w:rFonts w:ascii="Times New Roman" w:hAnsi="Times New Roman" w:cs="Times New Roman"/>
                <w:sz w:val="20"/>
                <w:szCs w:val="20"/>
              </w:rPr>
            </w:pPr>
            <w:r w:rsidRPr="00EC5270">
              <w:rPr>
                <w:rFonts w:ascii="Source Sans Pro" w:eastAsia="Source Sans Pro" w:hAnsi="Source Sans Pro" w:cs="Times New Roman"/>
                <w:sz w:val="20"/>
                <w:szCs w:val="20"/>
                <w:rtl/>
                <w:lang w:eastAsia="ar" w:bidi="ar-MA"/>
              </w:rPr>
              <w:t>السوابق المرضية</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لا يوجد</w:t>
            </w:r>
          </w:p>
          <w:p w14:paraId="6038F326" w14:textId="77777777" w:rsidR="00665A9B" w:rsidRPr="00DE4AB1" w:rsidRDefault="2A221120" w:rsidP="2A221120">
            <w:pPr>
              <w:bidi/>
              <w:spacing w:after="120" w:line="240" w:lineRule="auto"/>
              <w:rPr>
                <w:rFonts w:ascii="Times New Roman" w:hAnsi="Times New Roman" w:cs="Times New Roman"/>
                <w:sz w:val="20"/>
                <w:szCs w:val="20"/>
              </w:rPr>
            </w:pPr>
            <w:r w:rsidRPr="00EC5270">
              <w:rPr>
                <w:rFonts w:ascii="Source Sans Pro" w:eastAsia="Source Sans Pro" w:hAnsi="Source Sans Pro" w:cs="Times New Roman"/>
                <w:sz w:val="20"/>
                <w:szCs w:val="20"/>
                <w:rtl/>
                <w:lang w:eastAsia="ar" w:bidi="ar-MA"/>
              </w:rPr>
              <w:t>السوابق المرضية للأسرة</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لا يوجد</w:t>
            </w:r>
          </w:p>
          <w:p w14:paraId="03D4DAAA" w14:textId="77777777" w:rsidR="4B529DA7" w:rsidRPr="00DE4AB1" w:rsidRDefault="2A221120" w:rsidP="2A221120">
            <w:pPr>
              <w:bidi/>
              <w:spacing w:after="120" w:line="240" w:lineRule="auto"/>
              <w:rPr>
                <w:rFonts w:ascii="Times New Roman" w:hAnsi="Times New Roman" w:cs="Times New Roman"/>
                <w:sz w:val="20"/>
                <w:szCs w:val="20"/>
              </w:rPr>
            </w:pPr>
            <w:r w:rsidRPr="00EC5270">
              <w:rPr>
                <w:rFonts w:ascii="Source Sans Pro" w:eastAsia="Source Sans Pro" w:hAnsi="Source Sans Pro" w:cs="Times New Roman"/>
                <w:sz w:val="20"/>
                <w:szCs w:val="20"/>
                <w:rtl/>
                <w:lang w:eastAsia="ar" w:bidi="ar-MA"/>
              </w:rPr>
              <w:t>حالات الحساسية</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 xml:space="preserve">لا توجد حالة حساسية معروفة </w:t>
            </w:r>
          </w:p>
          <w:p w14:paraId="17D567C7" w14:textId="77777777" w:rsidR="00C910A9" w:rsidRPr="00DE4AB1" w:rsidRDefault="00C910A9" w:rsidP="2A221120">
            <w:pPr>
              <w:bidi/>
              <w:spacing w:after="120" w:line="240" w:lineRule="auto"/>
              <w:rPr>
                <w:rFonts w:ascii="Times New Roman" w:hAnsi="Times New Roman" w:cs="Times New Roman"/>
                <w:b/>
                <w:bCs/>
                <w:color w:val="70AD47"/>
                <w:sz w:val="20"/>
                <w:szCs w:val="20"/>
              </w:rPr>
            </w:pPr>
          </w:p>
          <w:p w14:paraId="70FB03B9" w14:textId="77777777" w:rsidR="00665A9B" w:rsidRPr="00DE4AB1" w:rsidRDefault="2A221120" w:rsidP="2A221120">
            <w:pPr>
              <w:bidi/>
              <w:spacing w:after="120" w:line="240" w:lineRule="auto"/>
              <w:rPr>
                <w:rFonts w:ascii="Times New Roman" w:hAnsi="Times New Roman" w:cs="Times New Roman"/>
                <w:b/>
                <w:bCs/>
                <w:color w:val="70AD47"/>
                <w:sz w:val="20"/>
                <w:szCs w:val="20"/>
              </w:rPr>
            </w:pPr>
            <w:r w:rsidRPr="2A221120">
              <w:rPr>
                <w:rFonts w:ascii="Source Sans Pro" w:eastAsia="Source Sans Pro" w:hAnsi="Source Sans Pro" w:cs="Times New Roman"/>
                <w:b/>
                <w:bCs/>
                <w:sz w:val="20"/>
                <w:szCs w:val="20"/>
                <w:rtl/>
                <w:lang w:eastAsia="ar" w:bidi="ar-MA"/>
              </w:rPr>
              <w:t>الفحص</w:t>
            </w:r>
            <w:r w:rsidRPr="2A221120">
              <w:rPr>
                <w:rFonts w:ascii="Source Sans Pro" w:eastAsia="Source Sans Pro" w:hAnsi="Source Sans Pro" w:cs="Source Sans Pro"/>
                <w:b/>
                <w:bCs/>
                <w:sz w:val="20"/>
                <w:szCs w:val="20"/>
                <w:rtl/>
                <w:lang w:eastAsia="ar" w:bidi="ar-MA"/>
              </w:rPr>
              <w:t xml:space="preserve">: </w:t>
            </w:r>
            <w:r w:rsidRPr="2A221120">
              <w:rPr>
                <w:rFonts w:ascii="Source Sans Pro" w:eastAsia="Source Sans Pro" w:hAnsi="Source Sans Pro" w:cs="Times New Roman"/>
                <w:sz w:val="20"/>
                <w:szCs w:val="20"/>
                <w:rtl/>
                <w:lang w:eastAsia="ar" w:bidi="ar-MA"/>
              </w:rPr>
              <w:t>المريضة منتبهة وواعية، ولا تعاني من اليرقان أو الوَذَمة</w:t>
            </w:r>
          </w:p>
          <w:p w14:paraId="68CAC684" w14:textId="77777777" w:rsidR="00C910A9" w:rsidRPr="00DE4AB1" w:rsidRDefault="00C910A9" w:rsidP="2A221120">
            <w:pPr>
              <w:bidi/>
              <w:spacing w:after="120" w:line="240" w:lineRule="auto"/>
              <w:rPr>
                <w:rFonts w:ascii="Times New Roman" w:hAnsi="Times New Roman" w:cs="Times New Roman"/>
                <w:b/>
                <w:bCs/>
                <w:color w:val="70AD47"/>
                <w:sz w:val="20"/>
                <w:szCs w:val="20"/>
              </w:rPr>
            </w:pPr>
          </w:p>
          <w:tbl>
            <w:tblPr>
              <w:tblpPr w:leftFromText="180" w:rightFromText="180" w:vertAnchor="page" w:horzAnchor="margin" w:tblpXSpec="right" w:tblpY="4432"/>
              <w:tblOverlap w:val="neve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0"/>
            </w:tblGrid>
            <w:tr w:rsidR="00665A9B" w:rsidRPr="00DE4AB1" w14:paraId="07FAFA9F" w14:textId="77777777" w:rsidTr="0032018F">
              <w:trPr>
                <w:trHeight w:val="2015"/>
              </w:trPr>
              <w:tc>
                <w:tcPr>
                  <w:tcW w:w="3870" w:type="dxa"/>
                  <w:shd w:val="clear" w:color="auto" w:fill="auto"/>
                </w:tcPr>
                <w:p w14:paraId="462EAEF6" w14:textId="77777777" w:rsidR="00665A9B" w:rsidRPr="00DE4AB1" w:rsidRDefault="00665A9B" w:rsidP="0032018F">
                  <w:pPr>
                    <w:bidi/>
                    <w:spacing w:after="120" w:line="240" w:lineRule="auto"/>
                    <w:rPr>
                      <w:rFonts w:ascii="Times New Roman" w:hAnsi="Times New Roman" w:cs="Times New Roman"/>
                      <w:b/>
                      <w:bCs/>
                      <w:color w:val="0070C0"/>
                      <w:sz w:val="20"/>
                      <w:szCs w:val="20"/>
                    </w:rPr>
                  </w:pPr>
                </w:p>
              </w:tc>
            </w:tr>
          </w:tbl>
          <w:p w14:paraId="426D64C7" w14:textId="77777777" w:rsidR="00C910A9" w:rsidRPr="00DE4AB1" w:rsidRDefault="00C910A9" w:rsidP="0032018F">
            <w:pPr>
              <w:bidi/>
              <w:spacing w:after="120" w:line="240" w:lineRule="auto"/>
              <w:rPr>
                <w:rFonts w:ascii="Times New Roman" w:hAnsi="Times New Roman" w:cs="Times New Roman"/>
                <w:b/>
                <w:bCs/>
                <w:color w:val="0070C0"/>
                <w:sz w:val="20"/>
                <w:szCs w:val="20"/>
              </w:rPr>
            </w:pPr>
          </w:p>
          <w:p w14:paraId="79BFF6EA" w14:textId="77777777" w:rsidR="00665A9B" w:rsidRPr="00DE4AB1" w:rsidRDefault="2A221120" w:rsidP="0032018F">
            <w:pPr>
              <w:bidi/>
              <w:spacing w:after="120" w:line="240" w:lineRule="auto"/>
              <w:rPr>
                <w:rFonts w:ascii="Times New Roman" w:hAnsi="Times New Roman" w:cs="Times New Roman"/>
                <w:b/>
                <w:bCs/>
                <w:sz w:val="20"/>
                <w:szCs w:val="20"/>
              </w:rPr>
            </w:pPr>
            <w:r w:rsidRPr="2A221120">
              <w:rPr>
                <w:rFonts w:ascii="Source Sans Pro" w:eastAsia="Source Sans Pro" w:hAnsi="Source Sans Pro" w:cs="Times New Roman"/>
                <w:b/>
                <w:bCs/>
                <w:sz w:val="20"/>
                <w:szCs w:val="20"/>
                <w:rtl/>
                <w:lang w:eastAsia="ar" w:bidi="ar-MA"/>
              </w:rPr>
              <w:t>التشخيص</w:t>
            </w:r>
            <w:r w:rsidRPr="2A221120">
              <w:rPr>
                <w:rFonts w:ascii="Source Sans Pro" w:eastAsia="Source Sans Pro" w:hAnsi="Source Sans Pro" w:cs="Source Sans Pro"/>
                <w:b/>
                <w:bCs/>
                <w:sz w:val="20"/>
                <w:szCs w:val="20"/>
                <w:rtl/>
                <w:lang w:eastAsia="ar" w:bidi="ar-MA"/>
              </w:rPr>
              <w:t xml:space="preserve">/ </w:t>
            </w:r>
            <w:r w:rsidRPr="2A221120">
              <w:rPr>
                <w:rFonts w:ascii="Source Sans Pro" w:eastAsia="Source Sans Pro" w:hAnsi="Source Sans Pro" w:cs="Times New Roman"/>
                <w:sz w:val="20"/>
                <w:szCs w:val="20"/>
                <w:rtl/>
                <w:lang w:eastAsia="ar" w:bidi="ar-MA"/>
              </w:rPr>
              <w:t>تسمم غذائي</w:t>
            </w:r>
          </w:p>
          <w:p w14:paraId="547059EE" w14:textId="77777777" w:rsidR="00665A9B" w:rsidRPr="00DE4AB1" w:rsidRDefault="4B529DA7" w:rsidP="0032018F">
            <w:pPr>
              <w:bidi/>
              <w:spacing w:after="120" w:line="240" w:lineRule="auto"/>
              <w:rPr>
                <w:rFonts w:ascii="Times New Roman" w:hAnsi="Times New Roman" w:cs="Times New Roman"/>
                <w:b/>
                <w:bCs/>
                <w:sz w:val="20"/>
                <w:szCs w:val="20"/>
              </w:rPr>
            </w:pPr>
            <w:r w:rsidRPr="0032018F">
              <w:rPr>
                <w:rFonts w:ascii="Source Sans Pro" w:eastAsia="Source Sans Pro" w:hAnsi="Source Sans Pro" w:cs="Times New Roman"/>
                <w:b/>
                <w:bCs/>
                <w:sz w:val="20"/>
                <w:szCs w:val="20"/>
                <w:rtl/>
                <w:lang w:eastAsia="ar" w:bidi="ar-MA"/>
              </w:rPr>
              <w:t>الوصفة الطبية</w:t>
            </w:r>
            <w:r w:rsidRPr="0032018F">
              <w:rPr>
                <w:rFonts w:ascii="Source Sans Pro" w:eastAsia="Source Sans Pro" w:hAnsi="Source Sans Pro" w:cs="Source Sans Pro"/>
                <w:b/>
                <w:bCs/>
                <w:sz w:val="20"/>
                <w:szCs w:val="20"/>
                <w:rtl/>
                <w:lang w:eastAsia="ar" w:bidi="ar-MA"/>
              </w:rPr>
              <w:t>:</w:t>
            </w:r>
          </w:p>
          <w:p w14:paraId="7536E117" w14:textId="2035386D" w:rsidR="4B529DA7" w:rsidRPr="00DE4AB1" w:rsidRDefault="2A221120" w:rsidP="2A221120">
            <w:pPr>
              <w:bidi/>
              <w:spacing w:after="120" w:line="240" w:lineRule="auto"/>
              <w:rPr>
                <w:rFonts w:ascii="Times New Roman" w:hAnsi="Times New Roman" w:cs="Times New Roman"/>
                <w:sz w:val="20"/>
                <w:szCs w:val="20"/>
              </w:rPr>
            </w:pPr>
            <w:r w:rsidRPr="00EC5270">
              <w:rPr>
                <w:rFonts w:ascii="Source Sans Pro" w:eastAsia="Source Sans Pro" w:hAnsi="Source Sans Pro" w:cs="Times New Roman"/>
                <w:sz w:val="20"/>
                <w:szCs w:val="20"/>
                <w:rtl/>
                <w:lang w:eastAsia="ar" w:bidi="ar-MA"/>
              </w:rPr>
              <w:t>ميترونيدازول عن طريق الحقن الوريدي</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 xml:space="preserve">في </w:t>
            </w:r>
            <w:r w:rsidRPr="00EC5270">
              <w:rPr>
                <w:rFonts w:ascii="Source Sans Pro" w:eastAsia="Source Sans Pro" w:hAnsi="Source Sans Pro" w:cs="Source Sans Pro"/>
                <w:sz w:val="20"/>
                <w:szCs w:val="20"/>
                <w:rtl/>
                <w:lang w:eastAsia="ar" w:bidi="ar-MA"/>
              </w:rPr>
              <w:t xml:space="preserve">22 </w:t>
            </w:r>
            <w:r w:rsidRPr="00EC5270">
              <w:rPr>
                <w:rFonts w:ascii="Source Sans Pro" w:eastAsia="Source Sans Pro" w:hAnsi="Source Sans Pro" w:cs="Times New Roman"/>
                <w:sz w:val="20"/>
                <w:szCs w:val="20"/>
                <w:rtl/>
                <w:lang w:eastAsia="ar" w:bidi="ar-MA"/>
              </w:rPr>
              <w:t>تموز</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 xml:space="preserve">يوليو، </w:t>
            </w:r>
            <w:r w:rsidRPr="00EC5270">
              <w:rPr>
                <w:rFonts w:ascii="Source Sans Pro" w:eastAsia="Source Sans Pro" w:hAnsi="Source Sans Pro" w:cs="Source Sans Pro"/>
                <w:sz w:val="20"/>
                <w:szCs w:val="20"/>
                <w:rtl/>
                <w:lang w:eastAsia="ar" w:bidi="ar-MA"/>
              </w:rPr>
              <w:t xml:space="preserve">2021 </w:t>
            </w:r>
            <w:r w:rsidRPr="00EC5270">
              <w:rPr>
                <w:rFonts w:ascii="Source Sans Pro" w:eastAsia="Source Sans Pro" w:hAnsi="Source Sans Pro" w:cs="Times New Roman"/>
                <w:sz w:val="20"/>
                <w:szCs w:val="20"/>
                <w:rtl/>
                <w:lang w:eastAsia="ar" w:bidi="ar-MA"/>
              </w:rPr>
              <w:t xml:space="preserve">في الساعة </w:t>
            </w:r>
            <w:r w:rsidR="00946417">
              <w:rPr>
                <w:rFonts w:ascii="Source Sans Pro" w:eastAsia="Source Sans Pro" w:hAnsi="Source Sans Pro" w:cs="Source Sans Pro" w:hint="cs"/>
                <w:sz w:val="20"/>
                <w:szCs w:val="20"/>
                <w:rtl/>
                <w:lang w:eastAsia="ar" w:bidi="ar-MA"/>
              </w:rPr>
              <w:t>18:09</w:t>
            </w:r>
          </w:p>
          <w:p w14:paraId="55662332" w14:textId="67807DD3" w:rsidR="00665A9B" w:rsidRPr="00DE4AB1" w:rsidRDefault="2A221120" w:rsidP="2A221120">
            <w:pPr>
              <w:bidi/>
              <w:spacing w:after="120" w:line="240" w:lineRule="auto"/>
              <w:rPr>
                <w:rFonts w:ascii="Times New Roman" w:hAnsi="Times New Roman" w:cs="Times New Roman"/>
                <w:sz w:val="20"/>
                <w:szCs w:val="20"/>
              </w:rPr>
            </w:pPr>
            <w:r w:rsidRPr="00EC5270">
              <w:rPr>
                <w:rFonts w:ascii="Source Sans Pro" w:eastAsia="Source Sans Pro" w:hAnsi="Source Sans Pro" w:cs="Times New Roman"/>
                <w:sz w:val="20"/>
                <w:szCs w:val="20"/>
                <w:rtl/>
                <w:lang w:eastAsia="ar" w:bidi="ar-MA"/>
              </w:rPr>
              <w:t>باراسيتامول عن طريق الحقن الوريدي</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 xml:space="preserve">في </w:t>
            </w:r>
            <w:r w:rsidRPr="00EC5270">
              <w:rPr>
                <w:rFonts w:ascii="Source Sans Pro" w:eastAsia="Source Sans Pro" w:hAnsi="Source Sans Pro" w:cs="Source Sans Pro"/>
                <w:sz w:val="20"/>
                <w:szCs w:val="20"/>
                <w:rtl/>
                <w:lang w:eastAsia="ar" w:bidi="ar-MA"/>
              </w:rPr>
              <w:t xml:space="preserve">22 </w:t>
            </w:r>
            <w:r w:rsidRPr="00EC5270">
              <w:rPr>
                <w:rFonts w:ascii="Source Sans Pro" w:eastAsia="Source Sans Pro" w:hAnsi="Source Sans Pro" w:cs="Times New Roman"/>
                <w:sz w:val="20"/>
                <w:szCs w:val="20"/>
                <w:rtl/>
                <w:lang w:eastAsia="ar" w:bidi="ar-MA"/>
              </w:rPr>
              <w:t>تموز</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 xml:space="preserve">يوليو، </w:t>
            </w:r>
            <w:r w:rsidRPr="00EC5270">
              <w:rPr>
                <w:rFonts w:ascii="Source Sans Pro" w:eastAsia="Source Sans Pro" w:hAnsi="Source Sans Pro" w:cs="Source Sans Pro"/>
                <w:sz w:val="20"/>
                <w:szCs w:val="20"/>
                <w:rtl/>
                <w:lang w:eastAsia="ar" w:bidi="ar-MA"/>
              </w:rPr>
              <w:t xml:space="preserve">2021 </w:t>
            </w:r>
            <w:r w:rsidRPr="00EC5270">
              <w:rPr>
                <w:rFonts w:ascii="Source Sans Pro" w:eastAsia="Source Sans Pro" w:hAnsi="Source Sans Pro" w:cs="Times New Roman"/>
                <w:sz w:val="20"/>
                <w:szCs w:val="20"/>
                <w:rtl/>
                <w:lang w:eastAsia="ar" w:bidi="ar-MA"/>
              </w:rPr>
              <w:t xml:space="preserve">في الساعة </w:t>
            </w:r>
            <w:r w:rsidR="00946417">
              <w:rPr>
                <w:rFonts w:ascii="Source Sans Pro" w:eastAsia="Source Sans Pro" w:hAnsi="Source Sans Pro" w:cs="Source Sans Pro" w:hint="cs"/>
                <w:sz w:val="20"/>
                <w:szCs w:val="20"/>
                <w:rtl/>
                <w:lang w:eastAsia="ar" w:bidi="ar-MA"/>
              </w:rPr>
              <w:t>16:09</w:t>
            </w:r>
          </w:p>
          <w:p w14:paraId="4A61081C" w14:textId="4620096B" w:rsidR="4B529DA7" w:rsidRPr="00DE4AB1" w:rsidRDefault="2A221120" w:rsidP="007D65F8">
            <w:pPr>
              <w:bidi/>
              <w:spacing w:after="120" w:line="240" w:lineRule="auto"/>
              <w:rPr>
                <w:rFonts w:ascii="Times New Roman" w:hAnsi="Times New Roman" w:cs="Times New Roman"/>
                <w:sz w:val="20"/>
                <w:szCs w:val="20"/>
              </w:rPr>
            </w:pPr>
            <w:r w:rsidRPr="00EC5270">
              <w:rPr>
                <w:rFonts w:ascii="Source Sans Pro" w:eastAsia="Source Sans Pro" w:hAnsi="Source Sans Pro" w:cs="Times New Roman"/>
                <w:sz w:val="20"/>
                <w:szCs w:val="20"/>
                <w:rtl/>
                <w:lang w:eastAsia="ar" w:bidi="ar-MA"/>
              </w:rPr>
              <w:t>غلوكوز عن طريق الحقن الوريدي</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 xml:space="preserve">في </w:t>
            </w:r>
            <w:r w:rsidRPr="00EC5270">
              <w:rPr>
                <w:rFonts w:ascii="Source Sans Pro" w:eastAsia="Source Sans Pro" w:hAnsi="Source Sans Pro" w:cs="Source Sans Pro"/>
                <w:sz w:val="20"/>
                <w:szCs w:val="20"/>
                <w:rtl/>
                <w:lang w:eastAsia="ar" w:bidi="ar-MA"/>
              </w:rPr>
              <w:t xml:space="preserve">21 </w:t>
            </w:r>
            <w:r w:rsidRPr="00EC5270">
              <w:rPr>
                <w:rFonts w:ascii="Source Sans Pro" w:eastAsia="Source Sans Pro" w:hAnsi="Source Sans Pro" w:cs="Times New Roman"/>
                <w:sz w:val="20"/>
                <w:szCs w:val="20"/>
                <w:rtl/>
                <w:lang w:eastAsia="ar" w:bidi="ar-MA"/>
              </w:rPr>
              <w:t>تموز</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 xml:space="preserve">يوليو، </w:t>
            </w:r>
            <w:r w:rsidRPr="00EC5270">
              <w:rPr>
                <w:rFonts w:ascii="Source Sans Pro" w:eastAsia="Source Sans Pro" w:hAnsi="Source Sans Pro" w:cs="Source Sans Pro"/>
                <w:sz w:val="20"/>
                <w:szCs w:val="20"/>
                <w:rtl/>
                <w:lang w:eastAsia="ar" w:bidi="ar-MA"/>
              </w:rPr>
              <w:t xml:space="preserve">2021 </w:t>
            </w:r>
            <w:r w:rsidRPr="00EC5270">
              <w:rPr>
                <w:rFonts w:ascii="Source Sans Pro" w:eastAsia="Source Sans Pro" w:hAnsi="Source Sans Pro" w:cs="Times New Roman"/>
                <w:sz w:val="20"/>
                <w:szCs w:val="20"/>
                <w:rtl/>
                <w:lang w:eastAsia="ar" w:bidi="ar-MA"/>
              </w:rPr>
              <w:t xml:space="preserve">في الساعة </w:t>
            </w:r>
            <w:r w:rsidR="007D65F8">
              <w:rPr>
                <w:rFonts w:ascii="Source Sans Pro" w:eastAsia="Source Sans Pro" w:hAnsi="Source Sans Pro" w:cs="Source Sans Pro" w:hint="cs"/>
                <w:sz w:val="20"/>
                <w:szCs w:val="20"/>
                <w:rtl/>
                <w:lang w:eastAsia="ar" w:bidi="ar-MA"/>
              </w:rPr>
              <w:t>17:40</w:t>
            </w:r>
          </w:p>
          <w:p w14:paraId="0780F6F0" w14:textId="7B89C24D" w:rsidR="4B529DA7" w:rsidRPr="00DE4AB1" w:rsidRDefault="2A221120" w:rsidP="2A221120">
            <w:pPr>
              <w:bidi/>
              <w:spacing w:after="120" w:line="240" w:lineRule="auto"/>
              <w:rPr>
                <w:rFonts w:ascii="Times New Roman" w:hAnsi="Times New Roman" w:cs="Times New Roman"/>
                <w:sz w:val="20"/>
                <w:szCs w:val="20"/>
              </w:rPr>
            </w:pPr>
            <w:r w:rsidRPr="00EC5270">
              <w:rPr>
                <w:rFonts w:ascii="Source Sans Pro" w:eastAsia="Source Sans Pro" w:hAnsi="Source Sans Pro" w:cs="Times New Roman"/>
                <w:sz w:val="20"/>
                <w:szCs w:val="20"/>
                <w:rtl/>
                <w:lang w:eastAsia="ar" w:bidi="ar-MA"/>
              </w:rPr>
              <w:t>محلول رينغر عن طريق الحقن الوريدي</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 xml:space="preserve">في </w:t>
            </w:r>
            <w:r w:rsidRPr="00EC5270">
              <w:rPr>
                <w:rFonts w:ascii="Source Sans Pro" w:eastAsia="Source Sans Pro" w:hAnsi="Source Sans Pro" w:cs="Source Sans Pro"/>
                <w:sz w:val="20"/>
                <w:szCs w:val="20"/>
                <w:rtl/>
                <w:lang w:eastAsia="ar" w:bidi="ar-MA"/>
              </w:rPr>
              <w:t xml:space="preserve">21 </w:t>
            </w:r>
            <w:r w:rsidRPr="00EC5270">
              <w:rPr>
                <w:rFonts w:ascii="Source Sans Pro" w:eastAsia="Source Sans Pro" w:hAnsi="Source Sans Pro" w:cs="Times New Roman"/>
                <w:sz w:val="20"/>
                <w:szCs w:val="20"/>
                <w:rtl/>
                <w:lang w:eastAsia="ar" w:bidi="ar-MA"/>
              </w:rPr>
              <w:t>تموز</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 xml:space="preserve">يوليو، </w:t>
            </w:r>
            <w:r w:rsidRPr="00EC5270">
              <w:rPr>
                <w:rFonts w:ascii="Source Sans Pro" w:eastAsia="Source Sans Pro" w:hAnsi="Source Sans Pro" w:cs="Source Sans Pro"/>
                <w:sz w:val="20"/>
                <w:szCs w:val="20"/>
                <w:rtl/>
                <w:lang w:eastAsia="ar" w:bidi="ar-MA"/>
              </w:rPr>
              <w:t xml:space="preserve">2021 </w:t>
            </w:r>
            <w:r w:rsidRPr="00EC5270">
              <w:rPr>
                <w:rFonts w:ascii="Source Sans Pro" w:eastAsia="Source Sans Pro" w:hAnsi="Source Sans Pro" w:cs="Times New Roman"/>
                <w:sz w:val="20"/>
                <w:szCs w:val="20"/>
                <w:rtl/>
                <w:lang w:eastAsia="ar" w:bidi="ar-MA"/>
              </w:rPr>
              <w:t xml:space="preserve">في الساعة </w:t>
            </w:r>
            <w:r w:rsidR="008F20D1">
              <w:rPr>
                <w:rFonts w:ascii="Source Sans Pro" w:eastAsia="Source Sans Pro" w:hAnsi="Source Sans Pro" w:cs="Source Sans Pro" w:hint="cs"/>
                <w:sz w:val="20"/>
                <w:szCs w:val="20"/>
                <w:rtl/>
                <w:lang w:eastAsia="ar" w:bidi="ar-MA"/>
              </w:rPr>
              <w:t>24:15</w:t>
            </w:r>
          </w:p>
          <w:p w14:paraId="798E03B7" w14:textId="5B4658BA" w:rsidR="00665A9B" w:rsidRPr="00DE4AB1" w:rsidRDefault="2A221120" w:rsidP="2A221120">
            <w:pPr>
              <w:bidi/>
              <w:spacing w:after="120" w:line="240" w:lineRule="auto"/>
              <w:rPr>
                <w:rFonts w:ascii="Times New Roman" w:hAnsi="Times New Roman" w:cs="Times New Roman"/>
                <w:sz w:val="20"/>
                <w:szCs w:val="20"/>
              </w:rPr>
            </w:pPr>
            <w:r w:rsidRPr="00EC5270">
              <w:rPr>
                <w:rFonts w:ascii="Source Sans Pro" w:eastAsia="Source Sans Pro" w:hAnsi="Source Sans Pro" w:cs="Times New Roman"/>
                <w:sz w:val="20"/>
                <w:szCs w:val="20"/>
                <w:rtl/>
                <w:lang w:eastAsia="ar" w:bidi="ar-MA"/>
              </w:rPr>
              <w:t xml:space="preserve">كبسولات مضادة للقيء </w:t>
            </w:r>
            <w:r w:rsidRPr="00EC5270">
              <w:rPr>
                <w:rFonts w:ascii="Source Sans Pro" w:eastAsia="Source Sans Pro" w:hAnsi="Source Sans Pro" w:cs="Source Sans Pro"/>
                <w:sz w:val="20"/>
                <w:szCs w:val="20"/>
                <w:rtl/>
                <w:lang w:eastAsia="ar" w:bidi="ar-MA"/>
              </w:rPr>
              <w:t>(</w:t>
            </w:r>
            <w:r w:rsidRPr="00EC5270">
              <w:rPr>
                <w:rFonts w:ascii="Source Sans Pro" w:eastAsia="Source Sans Pro" w:hAnsi="Source Sans Pro" w:cs="Times New Roman"/>
                <w:sz w:val="20"/>
                <w:szCs w:val="20"/>
                <w:rtl/>
                <w:lang w:eastAsia="ar" w:bidi="ar-MA"/>
              </w:rPr>
              <w:t>عن طريق الفم</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 xml:space="preserve">في </w:t>
            </w:r>
            <w:r w:rsidRPr="00EC5270">
              <w:rPr>
                <w:rFonts w:ascii="Source Sans Pro" w:eastAsia="Source Sans Pro" w:hAnsi="Source Sans Pro" w:cs="Source Sans Pro"/>
                <w:sz w:val="20"/>
                <w:szCs w:val="20"/>
                <w:rtl/>
                <w:lang w:eastAsia="ar" w:bidi="ar-MA"/>
              </w:rPr>
              <w:t xml:space="preserve">21 </w:t>
            </w:r>
            <w:r w:rsidRPr="00EC5270">
              <w:rPr>
                <w:rFonts w:ascii="Source Sans Pro" w:eastAsia="Source Sans Pro" w:hAnsi="Source Sans Pro" w:cs="Times New Roman"/>
                <w:sz w:val="20"/>
                <w:szCs w:val="20"/>
                <w:rtl/>
                <w:lang w:eastAsia="ar" w:bidi="ar-MA"/>
              </w:rPr>
              <w:t>تموز</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 xml:space="preserve">يوليو، </w:t>
            </w:r>
            <w:r w:rsidRPr="00EC5270">
              <w:rPr>
                <w:rFonts w:ascii="Source Sans Pro" w:eastAsia="Source Sans Pro" w:hAnsi="Source Sans Pro" w:cs="Source Sans Pro"/>
                <w:sz w:val="20"/>
                <w:szCs w:val="20"/>
                <w:rtl/>
                <w:lang w:eastAsia="ar" w:bidi="ar-MA"/>
              </w:rPr>
              <w:t xml:space="preserve">2021 </w:t>
            </w:r>
            <w:r w:rsidRPr="00EC5270">
              <w:rPr>
                <w:rFonts w:ascii="Source Sans Pro" w:eastAsia="Source Sans Pro" w:hAnsi="Source Sans Pro" w:cs="Times New Roman"/>
                <w:sz w:val="20"/>
                <w:szCs w:val="20"/>
                <w:rtl/>
                <w:lang w:eastAsia="ar" w:bidi="ar-MA"/>
              </w:rPr>
              <w:t xml:space="preserve">في الساعة </w:t>
            </w:r>
            <w:r w:rsidR="00757314">
              <w:rPr>
                <w:rFonts w:ascii="Source Sans Pro" w:eastAsia="Source Sans Pro" w:hAnsi="Source Sans Pro" w:cs="Source Sans Pro" w:hint="cs"/>
                <w:sz w:val="20"/>
                <w:szCs w:val="20"/>
                <w:rtl/>
                <w:lang w:eastAsia="ar" w:bidi="ar-MA"/>
              </w:rPr>
              <w:t>24:15</w:t>
            </w:r>
          </w:p>
          <w:tbl>
            <w:tblPr>
              <w:tblpPr w:leftFromText="180" w:rightFromText="180" w:vertAnchor="text" w:horzAnchor="margin" w:tblpY="-132"/>
              <w:tblOverlap w:val="never"/>
              <w:bidiVisual/>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439"/>
              <w:gridCol w:w="1493"/>
              <w:gridCol w:w="1496"/>
              <w:gridCol w:w="1508"/>
              <w:gridCol w:w="1520"/>
            </w:tblGrid>
            <w:tr w:rsidR="00526116" w:rsidRPr="00DE4AB1" w14:paraId="5117CEB9" w14:textId="77777777" w:rsidTr="2A221120">
              <w:tc>
                <w:tcPr>
                  <w:tcW w:w="1560" w:type="dxa"/>
                  <w:shd w:val="clear" w:color="auto" w:fill="auto"/>
                </w:tcPr>
                <w:p w14:paraId="58317BF7" w14:textId="77777777" w:rsidR="00665A9B" w:rsidRPr="0032018F" w:rsidRDefault="266AB0B2" w:rsidP="0032018F">
                  <w:pPr>
                    <w:bidi/>
                    <w:spacing w:after="120" w:line="240" w:lineRule="auto"/>
                    <w:rPr>
                      <w:rFonts w:ascii="Source Sans Pro" w:hAnsi="Source Sans Pro"/>
                      <w:b/>
                      <w:bCs/>
                      <w:sz w:val="20"/>
                      <w:szCs w:val="20"/>
                    </w:rPr>
                  </w:pPr>
                  <w:r w:rsidRPr="0032018F">
                    <w:rPr>
                      <w:rFonts w:ascii="Source Sans Pro" w:eastAsia="Source Sans Pro" w:hAnsi="Source Sans Pro" w:cs="Times New Roman"/>
                      <w:b/>
                      <w:bCs/>
                      <w:sz w:val="20"/>
                      <w:szCs w:val="20"/>
                      <w:rtl/>
                      <w:lang w:eastAsia="ar" w:bidi="ar-MA"/>
                    </w:rPr>
                    <w:t>اليوم</w:t>
                  </w:r>
                </w:p>
              </w:tc>
              <w:tc>
                <w:tcPr>
                  <w:tcW w:w="1439" w:type="dxa"/>
                  <w:shd w:val="clear" w:color="auto" w:fill="auto"/>
                </w:tcPr>
                <w:p w14:paraId="7D6D8F90" w14:textId="77777777" w:rsidR="00665A9B" w:rsidRPr="0032018F" w:rsidRDefault="266AB0B2" w:rsidP="0032018F">
                  <w:pPr>
                    <w:bidi/>
                    <w:spacing w:after="120" w:line="240" w:lineRule="auto"/>
                    <w:rPr>
                      <w:rFonts w:ascii="Source Sans Pro" w:hAnsi="Source Sans Pro"/>
                      <w:b/>
                      <w:bCs/>
                      <w:sz w:val="20"/>
                      <w:szCs w:val="20"/>
                    </w:rPr>
                  </w:pPr>
                  <w:r w:rsidRPr="0032018F">
                    <w:rPr>
                      <w:rFonts w:ascii="Source Sans Pro" w:eastAsia="Source Sans Pro" w:hAnsi="Source Sans Pro" w:cs="Times New Roman"/>
                      <w:b/>
                      <w:bCs/>
                      <w:sz w:val="20"/>
                      <w:szCs w:val="20"/>
                      <w:rtl/>
                      <w:lang w:eastAsia="ar" w:bidi="ar-MA"/>
                    </w:rPr>
                    <w:t>المناوبة</w:t>
                  </w:r>
                </w:p>
              </w:tc>
              <w:tc>
                <w:tcPr>
                  <w:tcW w:w="1493" w:type="dxa"/>
                  <w:shd w:val="clear" w:color="auto" w:fill="auto"/>
                </w:tcPr>
                <w:p w14:paraId="6F298989" w14:textId="77777777" w:rsidR="00665A9B" w:rsidRPr="0032018F" w:rsidRDefault="266AB0B2" w:rsidP="0032018F">
                  <w:pPr>
                    <w:bidi/>
                    <w:spacing w:after="120" w:line="240" w:lineRule="auto"/>
                    <w:rPr>
                      <w:rFonts w:ascii="Source Sans Pro" w:hAnsi="Source Sans Pro"/>
                      <w:b/>
                      <w:bCs/>
                      <w:sz w:val="20"/>
                      <w:szCs w:val="20"/>
                    </w:rPr>
                  </w:pPr>
                  <w:r w:rsidRPr="0032018F">
                    <w:rPr>
                      <w:rFonts w:ascii="Source Sans Pro" w:eastAsia="Source Sans Pro" w:hAnsi="Source Sans Pro" w:cs="Times New Roman"/>
                      <w:b/>
                      <w:bCs/>
                      <w:sz w:val="20"/>
                      <w:szCs w:val="20"/>
                      <w:rtl/>
                      <w:lang w:eastAsia="ar" w:bidi="ar-MA"/>
                    </w:rPr>
                    <w:t xml:space="preserve">النبض </w:t>
                  </w:r>
                </w:p>
              </w:tc>
              <w:tc>
                <w:tcPr>
                  <w:tcW w:w="1496" w:type="dxa"/>
                  <w:shd w:val="clear" w:color="auto" w:fill="auto"/>
                </w:tcPr>
                <w:p w14:paraId="278E4149" w14:textId="77777777" w:rsidR="00665A9B" w:rsidRPr="0032018F" w:rsidRDefault="7588E41F" w:rsidP="0032018F">
                  <w:pPr>
                    <w:bidi/>
                    <w:spacing w:after="120" w:line="240" w:lineRule="auto"/>
                    <w:rPr>
                      <w:rFonts w:ascii="Source Sans Pro" w:hAnsi="Source Sans Pro"/>
                      <w:b/>
                      <w:bCs/>
                      <w:sz w:val="20"/>
                      <w:szCs w:val="20"/>
                    </w:rPr>
                  </w:pPr>
                  <w:r w:rsidRPr="0032018F">
                    <w:rPr>
                      <w:rFonts w:ascii="Source Sans Pro" w:eastAsia="Source Sans Pro" w:hAnsi="Source Sans Pro" w:cs="Times New Roman"/>
                      <w:b/>
                      <w:bCs/>
                      <w:sz w:val="20"/>
                      <w:szCs w:val="20"/>
                      <w:rtl/>
                      <w:lang w:eastAsia="ar" w:bidi="ar-MA"/>
                    </w:rPr>
                    <w:t>درجة الحرارة</w:t>
                  </w:r>
                </w:p>
              </w:tc>
              <w:tc>
                <w:tcPr>
                  <w:tcW w:w="1508" w:type="dxa"/>
                  <w:shd w:val="clear" w:color="auto" w:fill="auto"/>
                </w:tcPr>
                <w:p w14:paraId="176B5262" w14:textId="77777777" w:rsidR="00665A9B" w:rsidRPr="0032018F" w:rsidRDefault="266AB0B2" w:rsidP="0032018F">
                  <w:pPr>
                    <w:bidi/>
                    <w:spacing w:after="120" w:line="240" w:lineRule="auto"/>
                    <w:rPr>
                      <w:rFonts w:ascii="Source Sans Pro" w:hAnsi="Source Sans Pro"/>
                      <w:b/>
                      <w:bCs/>
                      <w:sz w:val="20"/>
                      <w:szCs w:val="20"/>
                    </w:rPr>
                  </w:pPr>
                  <w:r w:rsidRPr="0032018F">
                    <w:rPr>
                      <w:rFonts w:ascii="Source Sans Pro" w:eastAsia="Source Sans Pro" w:hAnsi="Source Sans Pro" w:cs="Times New Roman"/>
                      <w:b/>
                      <w:bCs/>
                      <w:sz w:val="20"/>
                      <w:szCs w:val="20"/>
                      <w:rtl/>
                      <w:lang w:eastAsia="ar" w:bidi="ar-MA"/>
                    </w:rPr>
                    <w:t>ضغط الدم</w:t>
                  </w:r>
                </w:p>
              </w:tc>
              <w:tc>
                <w:tcPr>
                  <w:tcW w:w="1520" w:type="dxa"/>
                  <w:shd w:val="clear" w:color="auto" w:fill="auto"/>
                </w:tcPr>
                <w:p w14:paraId="0B442A4F" w14:textId="77777777" w:rsidR="00665A9B" w:rsidRPr="0032018F" w:rsidRDefault="266AB0B2" w:rsidP="0032018F">
                  <w:pPr>
                    <w:bidi/>
                    <w:spacing w:after="120" w:line="240" w:lineRule="auto"/>
                    <w:rPr>
                      <w:rFonts w:ascii="Source Sans Pro" w:hAnsi="Source Sans Pro"/>
                      <w:b/>
                      <w:bCs/>
                      <w:sz w:val="20"/>
                      <w:szCs w:val="20"/>
                    </w:rPr>
                  </w:pPr>
                  <w:r w:rsidRPr="0032018F">
                    <w:rPr>
                      <w:rFonts w:ascii="Source Sans Pro" w:eastAsia="Source Sans Pro" w:hAnsi="Source Sans Pro" w:cs="Times New Roman"/>
                      <w:b/>
                      <w:bCs/>
                      <w:sz w:val="20"/>
                      <w:szCs w:val="20"/>
                      <w:rtl/>
                      <w:lang w:eastAsia="ar" w:bidi="ar-MA"/>
                    </w:rPr>
                    <w:t>معدل التنفس</w:t>
                  </w:r>
                </w:p>
              </w:tc>
            </w:tr>
            <w:tr w:rsidR="00526116" w:rsidRPr="00DE4AB1" w14:paraId="231367E4" w14:textId="77777777" w:rsidTr="2A221120">
              <w:tc>
                <w:tcPr>
                  <w:tcW w:w="1560" w:type="dxa"/>
                  <w:shd w:val="clear" w:color="auto" w:fill="auto"/>
                </w:tcPr>
                <w:p w14:paraId="196267A0" w14:textId="77777777" w:rsidR="00665A9B" w:rsidRPr="00EC5270" w:rsidRDefault="2A221120" w:rsidP="2A221120">
                  <w:pPr>
                    <w:bidi/>
                    <w:spacing w:after="120" w:line="240" w:lineRule="auto"/>
                    <w:rPr>
                      <w:rFonts w:ascii="Source Sans Pro" w:hAnsi="Source Sans Pro"/>
                      <w:sz w:val="20"/>
                      <w:szCs w:val="20"/>
                    </w:rPr>
                  </w:pPr>
                  <w:r w:rsidRPr="00EC5270">
                    <w:rPr>
                      <w:rFonts w:ascii="Source Sans Pro" w:eastAsia="Source Sans Pro" w:hAnsi="Source Sans Pro" w:cs="Source Sans Pro"/>
                      <w:sz w:val="20"/>
                      <w:szCs w:val="20"/>
                      <w:rtl/>
                      <w:lang w:eastAsia="ar" w:bidi="ar-MA"/>
                    </w:rPr>
                    <w:t xml:space="preserve">21 </w:t>
                  </w:r>
                  <w:r w:rsidRPr="00EC5270">
                    <w:rPr>
                      <w:rFonts w:ascii="Source Sans Pro" w:eastAsia="Source Sans Pro" w:hAnsi="Source Sans Pro" w:cs="Times New Roman"/>
                      <w:sz w:val="20"/>
                      <w:szCs w:val="20"/>
                      <w:rtl/>
                      <w:lang w:eastAsia="ar" w:bidi="ar-MA"/>
                    </w:rPr>
                    <w:t>تموز</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 xml:space="preserve">يوليو </w:t>
                  </w:r>
                  <w:r w:rsidRPr="00EC5270">
                    <w:rPr>
                      <w:rFonts w:ascii="Source Sans Pro" w:eastAsia="Source Sans Pro" w:hAnsi="Source Sans Pro" w:cs="Source Sans Pro"/>
                      <w:sz w:val="20"/>
                      <w:szCs w:val="20"/>
                      <w:rtl/>
                      <w:lang w:eastAsia="ar" w:bidi="ar-MA"/>
                    </w:rPr>
                    <w:t>2021</w:t>
                  </w:r>
                </w:p>
              </w:tc>
              <w:tc>
                <w:tcPr>
                  <w:tcW w:w="1439" w:type="dxa"/>
                  <w:shd w:val="clear" w:color="auto" w:fill="auto"/>
                </w:tcPr>
                <w:p w14:paraId="6F2E257C" w14:textId="6068E19E" w:rsidR="00665A9B" w:rsidRPr="00757314" w:rsidRDefault="2A221120" w:rsidP="2A221120">
                  <w:pPr>
                    <w:bidi/>
                    <w:spacing w:after="120" w:line="240" w:lineRule="auto"/>
                    <w:rPr>
                      <w:rFonts w:ascii="Source Sans Pro" w:hAnsi="Source Sans Pro"/>
                      <w:sz w:val="20"/>
                      <w:szCs w:val="20"/>
                    </w:rPr>
                  </w:pPr>
                  <w:r w:rsidRPr="00EC5270">
                    <w:rPr>
                      <w:rFonts w:ascii="Source Sans Pro" w:eastAsia="Source Sans Pro" w:hAnsi="Source Sans Pro" w:cs="Times New Roman"/>
                      <w:sz w:val="20"/>
                      <w:szCs w:val="20"/>
                      <w:rtl/>
                      <w:lang w:eastAsia="ar" w:bidi="ar-MA"/>
                    </w:rPr>
                    <w:t>الصباح</w:t>
                  </w:r>
                  <w:r w:rsidR="00757314" w:rsidRPr="00DE4AB1">
                    <w:rPr>
                      <w:rFonts w:ascii="Times New Roman" w:eastAsia="Source Sans Pro" w:hAnsi="Times New Roman" w:cs="Times New Roman" w:hint="cs"/>
                      <w:sz w:val="20"/>
                      <w:szCs w:val="20"/>
                      <w:rtl/>
                      <w:lang w:eastAsia="ar" w:bidi="ar-MA"/>
                    </w:rPr>
                    <w:t>ية</w:t>
                  </w:r>
                </w:p>
              </w:tc>
              <w:tc>
                <w:tcPr>
                  <w:tcW w:w="1493" w:type="dxa"/>
                  <w:shd w:val="clear" w:color="auto" w:fill="auto"/>
                </w:tcPr>
                <w:p w14:paraId="5861075F" w14:textId="77777777" w:rsidR="00665A9B" w:rsidRPr="00EC5270" w:rsidRDefault="2A221120" w:rsidP="2A221120">
                  <w:pPr>
                    <w:bidi/>
                    <w:spacing w:after="120" w:line="240" w:lineRule="auto"/>
                    <w:rPr>
                      <w:rFonts w:ascii="Source Sans Pro" w:hAnsi="Source Sans Pro"/>
                      <w:sz w:val="20"/>
                      <w:szCs w:val="20"/>
                    </w:rPr>
                  </w:pPr>
                  <w:r w:rsidRPr="00EC5270">
                    <w:rPr>
                      <w:rFonts w:ascii="Source Sans Pro" w:eastAsia="Source Sans Pro" w:hAnsi="Source Sans Pro" w:cs="Source Sans Pro"/>
                      <w:sz w:val="20"/>
                      <w:szCs w:val="20"/>
                      <w:rtl/>
                      <w:lang w:eastAsia="ar" w:bidi="ar-MA"/>
                    </w:rPr>
                    <w:t>88</w:t>
                  </w:r>
                </w:p>
              </w:tc>
              <w:tc>
                <w:tcPr>
                  <w:tcW w:w="1496" w:type="dxa"/>
                  <w:shd w:val="clear" w:color="auto" w:fill="auto"/>
                </w:tcPr>
                <w:p w14:paraId="1D64B522" w14:textId="77777777" w:rsidR="00665A9B" w:rsidRPr="00EC5270" w:rsidRDefault="2A221120" w:rsidP="2A221120">
                  <w:pPr>
                    <w:bidi/>
                    <w:spacing w:after="120" w:line="240" w:lineRule="auto"/>
                    <w:rPr>
                      <w:rFonts w:ascii="Source Sans Pro" w:hAnsi="Source Sans Pro"/>
                      <w:sz w:val="20"/>
                      <w:szCs w:val="20"/>
                    </w:rPr>
                  </w:pPr>
                  <w:r w:rsidRPr="00EC5270">
                    <w:rPr>
                      <w:rFonts w:ascii="Source Sans Pro" w:eastAsia="Source Sans Pro" w:hAnsi="Source Sans Pro" w:cs="Source Sans Pro"/>
                      <w:sz w:val="20"/>
                      <w:szCs w:val="20"/>
                      <w:rtl/>
                      <w:lang w:eastAsia="ar" w:bidi="ar-MA"/>
                    </w:rPr>
                    <w:t>38.0</w:t>
                  </w:r>
                </w:p>
              </w:tc>
              <w:tc>
                <w:tcPr>
                  <w:tcW w:w="1508" w:type="dxa"/>
                  <w:shd w:val="clear" w:color="auto" w:fill="auto"/>
                </w:tcPr>
                <w:p w14:paraId="3B85A93A" w14:textId="77777777" w:rsidR="00665A9B" w:rsidRPr="00EC5270" w:rsidRDefault="2A221120" w:rsidP="2A221120">
                  <w:pPr>
                    <w:bidi/>
                    <w:spacing w:after="120" w:line="240" w:lineRule="auto"/>
                    <w:rPr>
                      <w:rFonts w:ascii="Source Sans Pro" w:hAnsi="Source Sans Pro"/>
                      <w:sz w:val="20"/>
                      <w:szCs w:val="20"/>
                    </w:rPr>
                  </w:pPr>
                  <w:r w:rsidRPr="00EC5270">
                    <w:rPr>
                      <w:rFonts w:ascii="Source Sans Pro" w:eastAsia="Source Sans Pro" w:hAnsi="Source Sans Pro" w:cs="Source Sans Pro"/>
                      <w:sz w:val="20"/>
                      <w:szCs w:val="20"/>
                      <w:rtl/>
                      <w:lang w:eastAsia="ar" w:bidi="ar-MA"/>
                    </w:rPr>
                    <w:t>120/80</w:t>
                  </w:r>
                </w:p>
              </w:tc>
              <w:tc>
                <w:tcPr>
                  <w:tcW w:w="1520" w:type="dxa"/>
                  <w:shd w:val="clear" w:color="auto" w:fill="auto"/>
                </w:tcPr>
                <w:p w14:paraId="11B9E1AD" w14:textId="77777777" w:rsidR="00665A9B" w:rsidRPr="00EC5270" w:rsidRDefault="7588E41F" w:rsidP="0032018F">
                  <w:pPr>
                    <w:bidi/>
                    <w:spacing w:after="120" w:line="240" w:lineRule="auto"/>
                    <w:rPr>
                      <w:rFonts w:ascii="Source Sans Pro" w:hAnsi="Source Sans Pro"/>
                      <w:sz w:val="20"/>
                      <w:szCs w:val="20"/>
                    </w:rPr>
                  </w:pPr>
                  <w:r w:rsidRPr="00EC5270">
                    <w:rPr>
                      <w:rFonts w:ascii="Source Sans Pro" w:eastAsia="Source Sans Pro" w:hAnsi="Source Sans Pro" w:cs="Source Sans Pro"/>
                      <w:sz w:val="20"/>
                      <w:szCs w:val="20"/>
                      <w:rtl/>
                      <w:lang w:eastAsia="ar" w:bidi="ar-MA"/>
                    </w:rPr>
                    <w:t>22</w:t>
                  </w:r>
                </w:p>
              </w:tc>
            </w:tr>
            <w:tr w:rsidR="00526116" w:rsidRPr="00DE4AB1" w14:paraId="0075B087" w14:textId="77777777" w:rsidTr="2A221120">
              <w:tc>
                <w:tcPr>
                  <w:tcW w:w="1560" w:type="dxa"/>
                  <w:shd w:val="clear" w:color="auto" w:fill="auto"/>
                </w:tcPr>
                <w:p w14:paraId="3A855897" w14:textId="77777777" w:rsidR="00665A9B" w:rsidRPr="00EC5270" w:rsidRDefault="2A221120" w:rsidP="2A221120">
                  <w:pPr>
                    <w:bidi/>
                    <w:spacing w:after="120" w:line="240" w:lineRule="auto"/>
                    <w:rPr>
                      <w:rFonts w:ascii="Source Sans Pro" w:hAnsi="Source Sans Pro"/>
                      <w:sz w:val="20"/>
                      <w:szCs w:val="20"/>
                    </w:rPr>
                  </w:pPr>
                  <w:r w:rsidRPr="00EC5270">
                    <w:rPr>
                      <w:rFonts w:ascii="Source Sans Pro" w:eastAsia="Source Sans Pro" w:hAnsi="Source Sans Pro" w:cs="Source Sans Pro"/>
                      <w:sz w:val="20"/>
                      <w:szCs w:val="20"/>
                      <w:rtl/>
                      <w:lang w:eastAsia="ar" w:bidi="ar-MA"/>
                    </w:rPr>
                    <w:t xml:space="preserve">21 </w:t>
                  </w:r>
                  <w:r w:rsidRPr="00EC5270">
                    <w:rPr>
                      <w:rFonts w:ascii="Source Sans Pro" w:eastAsia="Source Sans Pro" w:hAnsi="Source Sans Pro" w:cs="Times New Roman"/>
                      <w:sz w:val="20"/>
                      <w:szCs w:val="20"/>
                      <w:rtl/>
                      <w:lang w:eastAsia="ar" w:bidi="ar-MA"/>
                    </w:rPr>
                    <w:t>تموز</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 xml:space="preserve">يوليو </w:t>
                  </w:r>
                  <w:r w:rsidRPr="00EC5270">
                    <w:rPr>
                      <w:rFonts w:ascii="Source Sans Pro" w:eastAsia="Source Sans Pro" w:hAnsi="Source Sans Pro" w:cs="Source Sans Pro"/>
                      <w:sz w:val="20"/>
                      <w:szCs w:val="20"/>
                      <w:rtl/>
                      <w:lang w:eastAsia="ar" w:bidi="ar-MA"/>
                    </w:rPr>
                    <w:t>2021</w:t>
                  </w:r>
                </w:p>
              </w:tc>
              <w:tc>
                <w:tcPr>
                  <w:tcW w:w="1439" w:type="dxa"/>
                  <w:shd w:val="clear" w:color="auto" w:fill="auto"/>
                </w:tcPr>
                <w:p w14:paraId="28A46CA1" w14:textId="7ECBDBAF" w:rsidR="00665A9B" w:rsidRPr="00757314" w:rsidRDefault="2A221120" w:rsidP="2A221120">
                  <w:pPr>
                    <w:bidi/>
                    <w:spacing w:after="120" w:line="240" w:lineRule="auto"/>
                    <w:rPr>
                      <w:rFonts w:ascii="Source Sans Pro" w:hAnsi="Source Sans Pro"/>
                      <w:sz w:val="20"/>
                      <w:szCs w:val="20"/>
                    </w:rPr>
                  </w:pPr>
                  <w:r w:rsidRPr="00EC5270">
                    <w:rPr>
                      <w:rFonts w:ascii="Source Sans Pro" w:eastAsia="Source Sans Pro" w:hAnsi="Source Sans Pro" w:cs="Times New Roman"/>
                      <w:sz w:val="20"/>
                      <w:szCs w:val="20"/>
                      <w:rtl/>
                      <w:lang w:eastAsia="ar" w:bidi="ar-MA"/>
                    </w:rPr>
                    <w:t>المسا</w:t>
                  </w:r>
                  <w:r w:rsidR="00757314" w:rsidRPr="00DE4AB1">
                    <w:rPr>
                      <w:rFonts w:ascii="Times New Roman" w:eastAsia="Source Sans Pro" w:hAnsi="Times New Roman" w:cs="Times New Roman" w:hint="cs"/>
                      <w:sz w:val="20"/>
                      <w:szCs w:val="20"/>
                      <w:rtl/>
                      <w:lang w:eastAsia="ar" w:bidi="ar-MA"/>
                    </w:rPr>
                    <w:t>ئية</w:t>
                  </w:r>
                </w:p>
              </w:tc>
              <w:tc>
                <w:tcPr>
                  <w:tcW w:w="1493" w:type="dxa"/>
                  <w:shd w:val="clear" w:color="auto" w:fill="auto"/>
                </w:tcPr>
                <w:p w14:paraId="46E812D0" w14:textId="77777777" w:rsidR="00665A9B" w:rsidRPr="00EC5270" w:rsidRDefault="2A221120" w:rsidP="2A221120">
                  <w:pPr>
                    <w:bidi/>
                    <w:spacing w:after="120" w:line="240" w:lineRule="auto"/>
                    <w:rPr>
                      <w:rFonts w:ascii="Source Sans Pro" w:hAnsi="Source Sans Pro"/>
                      <w:sz w:val="20"/>
                      <w:szCs w:val="20"/>
                    </w:rPr>
                  </w:pPr>
                  <w:r w:rsidRPr="00EC5270">
                    <w:rPr>
                      <w:rFonts w:ascii="Source Sans Pro" w:eastAsia="Source Sans Pro" w:hAnsi="Source Sans Pro" w:cs="Source Sans Pro"/>
                      <w:sz w:val="20"/>
                      <w:szCs w:val="20"/>
                      <w:rtl/>
                      <w:lang w:eastAsia="ar" w:bidi="ar-MA"/>
                    </w:rPr>
                    <w:t>100</w:t>
                  </w:r>
                </w:p>
              </w:tc>
              <w:tc>
                <w:tcPr>
                  <w:tcW w:w="1496" w:type="dxa"/>
                  <w:shd w:val="clear" w:color="auto" w:fill="auto"/>
                </w:tcPr>
                <w:p w14:paraId="5026837D" w14:textId="77777777" w:rsidR="00665A9B" w:rsidRPr="00EC5270" w:rsidRDefault="2A221120" w:rsidP="2A221120">
                  <w:pPr>
                    <w:bidi/>
                    <w:spacing w:after="120" w:line="240" w:lineRule="auto"/>
                    <w:rPr>
                      <w:rFonts w:ascii="Source Sans Pro" w:hAnsi="Source Sans Pro"/>
                      <w:sz w:val="20"/>
                      <w:szCs w:val="20"/>
                    </w:rPr>
                  </w:pPr>
                  <w:r w:rsidRPr="00EC5270">
                    <w:rPr>
                      <w:rFonts w:ascii="Source Sans Pro" w:eastAsia="Source Sans Pro" w:hAnsi="Source Sans Pro" w:cs="Source Sans Pro"/>
                      <w:sz w:val="20"/>
                      <w:szCs w:val="20"/>
                      <w:rtl/>
                      <w:lang w:eastAsia="ar" w:bidi="ar-MA"/>
                    </w:rPr>
                    <w:t>37.3</w:t>
                  </w:r>
                </w:p>
              </w:tc>
              <w:tc>
                <w:tcPr>
                  <w:tcW w:w="1508" w:type="dxa"/>
                  <w:shd w:val="clear" w:color="auto" w:fill="auto"/>
                </w:tcPr>
                <w:p w14:paraId="708F28A6" w14:textId="77777777" w:rsidR="00665A9B" w:rsidRPr="00EC5270" w:rsidRDefault="2A221120" w:rsidP="2A221120">
                  <w:pPr>
                    <w:bidi/>
                    <w:spacing w:after="120" w:line="240" w:lineRule="auto"/>
                    <w:rPr>
                      <w:rFonts w:ascii="Source Sans Pro" w:hAnsi="Source Sans Pro"/>
                      <w:sz w:val="20"/>
                      <w:szCs w:val="20"/>
                    </w:rPr>
                  </w:pPr>
                  <w:r w:rsidRPr="00EC5270">
                    <w:rPr>
                      <w:rFonts w:ascii="Source Sans Pro" w:eastAsia="Source Sans Pro" w:hAnsi="Source Sans Pro" w:cs="Source Sans Pro"/>
                      <w:sz w:val="20"/>
                      <w:szCs w:val="20"/>
                      <w:rtl/>
                      <w:lang w:eastAsia="ar" w:bidi="ar-MA"/>
                    </w:rPr>
                    <w:t>100/60</w:t>
                  </w:r>
                </w:p>
              </w:tc>
              <w:tc>
                <w:tcPr>
                  <w:tcW w:w="1520" w:type="dxa"/>
                  <w:shd w:val="clear" w:color="auto" w:fill="auto"/>
                </w:tcPr>
                <w:p w14:paraId="3F176B21" w14:textId="77777777" w:rsidR="00665A9B" w:rsidRPr="00EC5270" w:rsidRDefault="7588E41F" w:rsidP="0032018F">
                  <w:pPr>
                    <w:bidi/>
                    <w:spacing w:after="120" w:line="240" w:lineRule="auto"/>
                    <w:rPr>
                      <w:rFonts w:ascii="Source Sans Pro" w:hAnsi="Source Sans Pro"/>
                      <w:sz w:val="20"/>
                      <w:szCs w:val="20"/>
                    </w:rPr>
                  </w:pPr>
                  <w:r w:rsidRPr="00EC5270">
                    <w:rPr>
                      <w:rFonts w:ascii="Source Sans Pro" w:eastAsia="Source Sans Pro" w:hAnsi="Source Sans Pro" w:cs="Source Sans Pro"/>
                      <w:sz w:val="20"/>
                      <w:szCs w:val="20"/>
                      <w:rtl/>
                      <w:lang w:eastAsia="ar" w:bidi="ar-MA"/>
                    </w:rPr>
                    <w:t>18</w:t>
                  </w:r>
                </w:p>
              </w:tc>
            </w:tr>
            <w:tr w:rsidR="00526116" w:rsidRPr="00DE4AB1" w14:paraId="50198A47" w14:textId="77777777" w:rsidTr="2A221120">
              <w:tc>
                <w:tcPr>
                  <w:tcW w:w="1560" w:type="dxa"/>
                  <w:shd w:val="clear" w:color="auto" w:fill="auto"/>
                </w:tcPr>
                <w:p w14:paraId="3E01CEDC"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39" w:type="dxa"/>
                  <w:shd w:val="clear" w:color="auto" w:fill="auto"/>
                </w:tcPr>
                <w:p w14:paraId="6669A104"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93" w:type="dxa"/>
                  <w:shd w:val="clear" w:color="auto" w:fill="auto"/>
                </w:tcPr>
                <w:p w14:paraId="7D530C9D"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96" w:type="dxa"/>
                  <w:shd w:val="clear" w:color="auto" w:fill="auto"/>
                </w:tcPr>
                <w:p w14:paraId="7617CE08"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508" w:type="dxa"/>
                  <w:shd w:val="clear" w:color="auto" w:fill="auto"/>
                </w:tcPr>
                <w:p w14:paraId="0A47F16F"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520" w:type="dxa"/>
                  <w:shd w:val="clear" w:color="auto" w:fill="auto"/>
                </w:tcPr>
                <w:p w14:paraId="0505F1CA" w14:textId="77777777" w:rsidR="00665A9B" w:rsidRPr="00DE4AB1" w:rsidRDefault="00665A9B" w:rsidP="0032018F">
                  <w:pPr>
                    <w:bidi/>
                    <w:spacing w:after="120" w:line="240" w:lineRule="auto"/>
                    <w:rPr>
                      <w:rFonts w:ascii="Times New Roman" w:hAnsi="Times New Roman" w:cs="Times New Roman"/>
                      <w:b/>
                      <w:bCs/>
                      <w:sz w:val="20"/>
                      <w:szCs w:val="20"/>
                    </w:rPr>
                  </w:pPr>
                </w:p>
              </w:tc>
            </w:tr>
            <w:tr w:rsidR="00526116" w:rsidRPr="00DE4AB1" w14:paraId="42F3E6EA" w14:textId="77777777" w:rsidTr="2A221120">
              <w:tc>
                <w:tcPr>
                  <w:tcW w:w="1560" w:type="dxa"/>
                  <w:shd w:val="clear" w:color="auto" w:fill="auto"/>
                </w:tcPr>
                <w:p w14:paraId="7EDAB2F6"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39" w:type="dxa"/>
                  <w:shd w:val="clear" w:color="auto" w:fill="auto"/>
                </w:tcPr>
                <w:p w14:paraId="27107A29"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93" w:type="dxa"/>
                  <w:shd w:val="clear" w:color="auto" w:fill="auto"/>
                </w:tcPr>
                <w:p w14:paraId="3E2B34DC"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96" w:type="dxa"/>
                  <w:shd w:val="clear" w:color="auto" w:fill="auto"/>
                </w:tcPr>
                <w:p w14:paraId="1A97BE15"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508" w:type="dxa"/>
                  <w:shd w:val="clear" w:color="auto" w:fill="auto"/>
                </w:tcPr>
                <w:p w14:paraId="4A63DD28"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520" w:type="dxa"/>
                  <w:shd w:val="clear" w:color="auto" w:fill="auto"/>
                </w:tcPr>
                <w:p w14:paraId="742823D7" w14:textId="77777777" w:rsidR="00665A9B" w:rsidRPr="00DE4AB1" w:rsidRDefault="00665A9B" w:rsidP="0032018F">
                  <w:pPr>
                    <w:bidi/>
                    <w:spacing w:after="120" w:line="240" w:lineRule="auto"/>
                    <w:rPr>
                      <w:rFonts w:ascii="Times New Roman" w:hAnsi="Times New Roman" w:cs="Times New Roman"/>
                      <w:b/>
                      <w:bCs/>
                      <w:sz w:val="20"/>
                      <w:szCs w:val="20"/>
                    </w:rPr>
                  </w:pPr>
                </w:p>
              </w:tc>
            </w:tr>
            <w:tr w:rsidR="00526116" w:rsidRPr="00DE4AB1" w14:paraId="118548A8" w14:textId="77777777" w:rsidTr="2A221120">
              <w:tc>
                <w:tcPr>
                  <w:tcW w:w="1560" w:type="dxa"/>
                  <w:shd w:val="clear" w:color="auto" w:fill="auto"/>
                </w:tcPr>
                <w:p w14:paraId="21EE89EF"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39" w:type="dxa"/>
                  <w:shd w:val="clear" w:color="auto" w:fill="auto"/>
                </w:tcPr>
                <w:p w14:paraId="572E5104"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93" w:type="dxa"/>
                  <w:shd w:val="clear" w:color="auto" w:fill="auto"/>
                </w:tcPr>
                <w:p w14:paraId="26E6F353"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96" w:type="dxa"/>
                  <w:shd w:val="clear" w:color="auto" w:fill="auto"/>
                </w:tcPr>
                <w:p w14:paraId="05118E13"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508" w:type="dxa"/>
                  <w:shd w:val="clear" w:color="auto" w:fill="auto"/>
                </w:tcPr>
                <w:p w14:paraId="0D8416FE"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520" w:type="dxa"/>
                  <w:shd w:val="clear" w:color="auto" w:fill="auto"/>
                </w:tcPr>
                <w:p w14:paraId="1F72C892" w14:textId="77777777" w:rsidR="00665A9B" w:rsidRPr="00DE4AB1" w:rsidRDefault="00665A9B" w:rsidP="0032018F">
                  <w:pPr>
                    <w:bidi/>
                    <w:spacing w:after="120" w:line="240" w:lineRule="auto"/>
                    <w:rPr>
                      <w:rFonts w:ascii="Times New Roman" w:hAnsi="Times New Roman" w:cs="Times New Roman"/>
                      <w:b/>
                      <w:bCs/>
                      <w:sz w:val="20"/>
                      <w:szCs w:val="20"/>
                    </w:rPr>
                  </w:pPr>
                </w:p>
              </w:tc>
            </w:tr>
            <w:tr w:rsidR="00526116" w:rsidRPr="00DE4AB1" w14:paraId="425837F2" w14:textId="77777777" w:rsidTr="2A221120">
              <w:tc>
                <w:tcPr>
                  <w:tcW w:w="1560" w:type="dxa"/>
                  <w:shd w:val="clear" w:color="auto" w:fill="auto"/>
                </w:tcPr>
                <w:p w14:paraId="414110AD"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39" w:type="dxa"/>
                  <w:shd w:val="clear" w:color="auto" w:fill="auto"/>
                </w:tcPr>
                <w:p w14:paraId="782986CC"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93" w:type="dxa"/>
                  <w:shd w:val="clear" w:color="auto" w:fill="auto"/>
                </w:tcPr>
                <w:p w14:paraId="6C254B06"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96" w:type="dxa"/>
                  <w:shd w:val="clear" w:color="auto" w:fill="auto"/>
                </w:tcPr>
                <w:p w14:paraId="6DBC1C63"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508" w:type="dxa"/>
                  <w:shd w:val="clear" w:color="auto" w:fill="auto"/>
                </w:tcPr>
                <w:p w14:paraId="649A01DE"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520" w:type="dxa"/>
                  <w:shd w:val="clear" w:color="auto" w:fill="auto"/>
                </w:tcPr>
                <w:p w14:paraId="03467DE4" w14:textId="77777777" w:rsidR="00665A9B" w:rsidRPr="00DE4AB1" w:rsidRDefault="00665A9B" w:rsidP="0032018F">
                  <w:pPr>
                    <w:bidi/>
                    <w:spacing w:after="120" w:line="240" w:lineRule="auto"/>
                    <w:rPr>
                      <w:rFonts w:ascii="Times New Roman" w:hAnsi="Times New Roman" w:cs="Times New Roman"/>
                      <w:b/>
                      <w:bCs/>
                      <w:sz w:val="20"/>
                      <w:szCs w:val="20"/>
                    </w:rPr>
                  </w:pPr>
                </w:p>
              </w:tc>
            </w:tr>
          </w:tbl>
          <w:p w14:paraId="4D670785" w14:textId="77777777" w:rsidR="00665A9B" w:rsidRPr="0032018F" w:rsidRDefault="00665A9B" w:rsidP="0032018F">
            <w:pPr>
              <w:bidi/>
              <w:spacing w:after="120" w:line="240" w:lineRule="auto"/>
              <w:rPr>
                <w:rFonts w:ascii="Source Sans Pro" w:hAnsi="Source Sans Pro"/>
                <w:b/>
                <w:bCs/>
                <w:sz w:val="20"/>
                <w:szCs w:val="20"/>
              </w:rPr>
            </w:pPr>
          </w:p>
        </w:tc>
      </w:tr>
    </w:tbl>
    <w:p w14:paraId="663BCEDA" w14:textId="77777777" w:rsidR="00D11943" w:rsidRPr="00DE4AB1" w:rsidRDefault="00D11943" w:rsidP="00E434D0">
      <w:pPr>
        <w:bidi/>
        <w:spacing w:after="0" w:line="240" w:lineRule="auto"/>
        <w:jc w:val="center"/>
        <w:rPr>
          <w:rFonts w:ascii="Times New Roman" w:hAnsi="Times New Roman" w:cs="Times New Roman"/>
          <w:b/>
          <w:bCs/>
          <w:color w:val="002060"/>
          <w:sz w:val="24"/>
          <w:szCs w:val="24"/>
          <w:lang w:eastAsia="en-US"/>
        </w:rPr>
      </w:pPr>
    </w:p>
    <w:p w14:paraId="1F7B6D2B" w14:textId="34D919DF" w:rsidR="00E434D0" w:rsidRPr="00DE4AB1" w:rsidRDefault="00E434D0" w:rsidP="00E434D0">
      <w:pPr>
        <w:bidi/>
        <w:spacing w:after="0" w:line="240" w:lineRule="auto"/>
        <w:jc w:val="center"/>
        <w:rPr>
          <w:rFonts w:ascii="Times New Roman" w:hAnsi="Times New Roman" w:cs="Times New Roman"/>
          <w:b/>
          <w:iCs/>
          <w:color w:val="65A000"/>
        </w:rPr>
      </w:pPr>
      <w:r w:rsidRPr="00EC5270">
        <w:rPr>
          <w:rFonts w:ascii="Source Sans Pro" w:eastAsia="Source Sans Pro" w:hAnsi="Source Sans Pro" w:cs="Times New Roman"/>
          <w:b/>
          <w:bCs/>
          <w:color w:val="65A000"/>
          <w:rtl/>
          <w:lang w:eastAsia="ar" w:bidi="ar-MA"/>
        </w:rPr>
        <w:t>الجلسة ج</w:t>
      </w:r>
      <w:r w:rsidRPr="00EC5270">
        <w:rPr>
          <w:rFonts w:ascii="Source Sans Pro" w:eastAsia="Source Sans Pro" w:hAnsi="Source Sans Pro" w:cs="Source Sans Pro"/>
          <w:b/>
          <w:bCs/>
          <w:color w:val="65A000"/>
          <w:rtl/>
          <w:lang w:eastAsia="ar" w:bidi="ar-MA"/>
        </w:rPr>
        <w:t xml:space="preserve">2 - </w:t>
      </w:r>
      <w:r w:rsidRPr="00EC5270">
        <w:rPr>
          <w:rFonts w:ascii="Source Sans Pro" w:eastAsia="Source Sans Pro" w:hAnsi="Source Sans Pro" w:cs="Times New Roman"/>
          <w:b/>
          <w:bCs/>
          <w:color w:val="65A000"/>
          <w:rtl/>
          <w:lang w:eastAsia="ar" w:bidi="ar-MA"/>
        </w:rPr>
        <w:t xml:space="preserve">الملحق </w:t>
      </w:r>
      <w:r w:rsidRPr="00EC5270">
        <w:rPr>
          <w:rFonts w:ascii="Source Sans Pro" w:eastAsia="Source Sans Pro" w:hAnsi="Source Sans Pro" w:cs="Source Sans Pro"/>
          <w:b/>
          <w:bCs/>
          <w:color w:val="65A000"/>
          <w:rtl/>
          <w:lang w:eastAsia="ar" w:bidi="ar-MA"/>
        </w:rPr>
        <w:t xml:space="preserve">2: </w:t>
      </w:r>
      <w:r w:rsidRPr="00EC5270">
        <w:rPr>
          <w:rFonts w:ascii="Source Sans Pro" w:eastAsia="Source Sans Pro" w:hAnsi="Source Sans Pro" w:cs="Times New Roman"/>
          <w:b/>
          <w:bCs/>
          <w:color w:val="65A000"/>
          <w:rtl/>
          <w:lang w:eastAsia="ar" w:bidi="ar-MA"/>
        </w:rPr>
        <w:t>السجل الطبي للمريض الثاني</w:t>
      </w:r>
    </w:p>
    <w:p w14:paraId="5D17DAA5" w14:textId="77777777" w:rsidR="00D11943" w:rsidRPr="00DE4AB1" w:rsidRDefault="00D11943" w:rsidP="00E434D0">
      <w:pPr>
        <w:bidi/>
        <w:spacing w:after="0" w:line="240" w:lineRule="auto"/>
        <w:jc w:val="center"/>
        <w:rPr>
          <w:rFonts w:ascii="Times New Roman" w:hAnsi="Times New Roman" w:cs="Times New Roman"/>
          <w:b/>
          <w:bCs/>
          <w:color w:val="002060"/>
          <w:sz w:val="24"/>
          <w:szCs w:val="24"/>
          <w:lang w:eastAsia="en-US"/>
        </w:rPr>
      </w:pPr>
    </w:p>
    <w:p w14:paraId="772BC57A" w14:textId="77777777" w:rsidR="00E434D0" w:rsidRPr="00DE4AB1" w:rsidRDefault="00E434D0" w:rsidP="00E434D0">
      <w:pPr>
        <w:bidi/>
        <w:spacing w:after="0" w:line="240" w:lineRule="auto"/>
        <w:rPr>
          <w:rFonts w:ascii="Times New Roman" w:hAnsi="Times New Roman" w:cs="Times New Roman"/>
          <w:b/>
          <w:bCs/>
          <w:color w:val="002060"/>
          <w:sz w:val="24"/>
          <w:szCs w:val="24"/>
          <w:lang w:eastAsia="en-US"/>
        </w:rPr>
      </w:pPr>
    </w:p>
    <w:p w14:paraId="6543DBD8" w14:textId="77777777" w:rsidR="00E434D0" w:rsidRPr="00DE4AB1" w:rsidRDefault="00E434D0" w:rsidP="00AF12C2">
      <w:pPr>
        <w:bidi/>
        <w:spacing w:after="0" w:line="240" w:lineRule="auto"/>
        <w:jc w:val="both"/>
        <w:rPr>
          <w:rFonts w:ascii="Times New Roman" w:hAnsi="Times New Roman" w:cs="Times New Roman"/>
          <w:b/>
          <w:sz w:val="24"/>
          <w:szCs w:val="24"/>
          <w:rtl/>
        </w:rPr>
      </w:pPr>
    </w:p>
    <w:p w14:paraId="62BD2357" w14:textId="77777777" w:rsidR="007D382B" w:rsidRPr="00DE4AB1" w:rsidRDefault="007D382B" w:rsidP="007D382B">
      <w:pPr>
        <w:bidi/>
        <w:spacing w:after="0" w:line="240" w:lineRule="auto"/>
        <w:jc w:val="both"/>
        <w:rPr>
          <w:rFonts w:ascii="Times New Roman" w:hAnsi="Times New Roman" w:cs="Times New Roman"/>
          <w:b/>
          <w:sz w:val="24"/>
          <w:szCs w:val="24"/>
          <w:rtl/>
        </w:rPr>
      </w:pPr>
    </w:p>
    <w:p w14:paraId="13D37EF7" w14:textId="77777777" w:rsidR="007D382B" w:rsidRPr="00DE4AB1" w:rsidRDefault="007D382B" w:rsidP="007D382B">
      <w:pPr>
        <w:bidi/>
        <w:spacing w:after="0" w:line="240" w:lineRule="auto"/>
        <w:jc w:val="both"/>
        <w:rPr>
          <w:rFonts w:ascii="Times New Roman" w:hAnsi="Times New Roman" w:cs="Times New Roman"/>
          <w:b/>
          <w:sz w:val="24"/>
          <w:szCs w:val="24"/>
          <w:rtl/>
        </w:rPr>
      </w:pPr>
    </w:p>
    <w:p w14:paraId="160B98CA" w14:textId="77777777" w:rsidR="007D382B" w:rsidRPr="00DE4AB1" w:rsidRDefault="007D382B" w:rsidP="007D382B">
      <w:pPr>
        <w:bidi/>
        <w:spacing w:after="0" w:line="240" w:lineRule="auto"/>
        <w:jc w:val="both"/>
        <w:rPr>
          <w:rFonts w:ascii="Times New Roman" w:hAnsi="Times New Roman" w:cs="Times New Roman"/>
          <w:b/>
          <w:sz w:val="24"/>
          <w:szCs w:val="24"/>
          <w:rtl/>
        </w:rPr>
      </w:pPr>
    </w:p>
    <w:p w14:paraId="217073A6" w14:textId="77777777" w:rsidR="007D382B" w:rsidRPr="00DE4AB1" w:rsidRDefault="007D382B" w:rsidP="007D382B">
      <w:pPr>
        <w:bidi/>
        <w:spacing w:after="0" w:line="240" w:lineRule="auto"/>
        <w:jc w:val="both"/>
        <w:rPr>
          <w:rFonts w:ascii="Times New Roman" w:hAnsi="Times New Roman" w:cs="Times New Roman"/>
          <w:b/>
          <w:sz w:val="24"/>
          <w:szCs w:val="24"/>
        </w:rPr>
      </w:pPr>
    </w:p>
    <w:tbl>
      <w:tblPr>
        <w:tblpPr w:leftFromText="180" w:rightFromText="180" w:vertAnchor="text" w:horzAnchor="margin" w:tblpY="-809"/>
        <w:bidiVisual/>
        <w:tblW w:w="9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2"/>
      </w:tblGrid>
      <w:tr w:rsidR="00665A9B" w:rsidRPr="00DE4AB1" w14:paraId="016DF2DA" w14:textId="77777777" w:rsidTr="2A221120">
        <w:trPr>
          <w:trHeight w:val="4526"/>
        </w:trPr>
        <w:tc>
          <w:tcPr>
            <w:tcW w:w="9225" w:type="dxa"/>
            <w:shd w:val="clear" w:color="auto" w:fill="auto"/>
          </w:tcPr>
          <w:p w14:paraId="7755D77D" w14:textId="0E50D737" w:rsidR="00665A9B" w:rsidRPr="00DE4AB1" w:rsidRDefault="005D5ACD" w:rsidP="2A221120">
            <w:pPr>
              <w:bidi/>
              <w:spacing w:after="120"/>
              <w:rPr>
                <w:rFonts w:ascii="Times New Roman" w:hAnsi="Times New Roman" w:cs="Times New Roman"/>
              </w:rPr>
            </w:pPr>
            <w:r w:rsidRPr="00EC5270">
              <w:rPr>
                <w:noProof/>
                <w:rtl/>
                <w:lang w:val="fr-FR" w:eastAsia="fr-FR"/>
              </w:rPr>
              <mc:AlternateContent>
                <mc:Choice Requires="wps">
                  <w:drawing>
                    <wp:anchor distT="0" distB="0" distL="114300" distR="114300" simplePos="0" relativeHeight="251658241" behindDoc="0" locked="0" layoutInCell="1" allowOverlap="1" wp14:anchorId="697FB373" wp14:editId="6E481A32">
                      <wp:simplePos x="0" y="0"/>
                      <wp:positionH relativeFrom="column">
                        <wp:posOffset>21177</wp:posOffset>
                      </wp:positionH>
                      <wp:positionV relativeFrom="paragraph">
                        <wp:posOffset>131507</wp:posOffset>
                      </wp:positionV>
                      <wp:extent cx="1840020" cy="563245"/>
                      <wp:effectExtent l="0" t="0" r="27305" b="27305"/>
                      <wp:wrapNone/>
                      <wp:docPr id="3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1840020" cy="563245"/>
                              </a:xfrm>
                              <a:prstGeom prst="rect">
                                <a:avLst/>
                              </a:prstGeom>
                              <a:solidFill>
                                <a:sysClr val="window" lastClr="FFFFFF"/>
                              </a:solidFill>
                              <a:ln w="6350">
                                <a:solidFill>
                                  <a:prstClr val="black"/>
                                </a:solidFill>
                              </a:ln>
                              <a:effectLst/>
                            </wps:spPr>
                            <wps:txbx>
                              <w:txbxContent>
                                <w:p w14:paraId="38144D47" w14:textId="77777777" w:rsidR="005C52A5" w:rsidRDefault="005C52A5" w:rsidP="00665A9B">
                                  <w:pPr>
                                    <w:bidi/>
                                  </w:pPr>
                                  <w:r>
                                    <w:rPr>
                                      <w:rtl/>
                                      <w:lang w:eastAsia="ar" w:bidi="ar-MA"/>
                                    </w:rPr>
                                    <w:t>ملف رقم……………………..</w:t>
                                  </w:r>
                                </w:p>
                                <w:p w14:paraId="7DE56C70" w14:textId="77777777" w:rsidR="005C52A5" w:rsidRDefault="005C52A5" w:rsidP="00665A9B">
                                  <w:pPr>
                                    <w:bidi/>
                                  </w:pPr>
                                  <w:r>
                                    <w:rPr>
                                      <w:rtl/>
                                      <w:lang w:eastAsia="ar" w:bidi="ar-MA"/>
                                    </w:rPr>
                                    <w:t>قسم:……………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97FB373" id="Text Box 37" o:spid="_x0000_s1032" type="#_x0000_t202" style="position:absolute;left:0;text-align:left;margin-left:1.65pt;margin-top:10.35pt;width:144.9pt;height:44.3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" fillcolor="window" strokeweight=".5pt">
                      <v:textbox>
                        <w:txbxContent>
                          <w:p w14:paraId="38144D47" w14:textId="77777777" w:rsidR="005C52A5" w:rsidRDefault="005C52A5" w:rsidP="00665A9B">
                            <w:pPr>
                              <w:bidi/>
                            </w:pPr>
                            <w:r>
                              <w:rPr>
                                <w:rtl/>
                                <w:lang w:eastAsia="ar" w:bidi="ar-MA"/>
                              </w:rPr>
                              <w:t>ملف رقم……………………..</w:t>
                            </w:r>
                          </w:p>
                          <w:p w14:paraId="7DE56C70" w14:textId="77777777" w:rsidR="005C52A5" w:rsidRDefault="005C52A5" w:rsidP="00665A9B">
                            <w:pPr>
                              <w:bidi/>
                            </w:pPr>
                            <w:r>
                              <w:rPr>
                                <w:rtl/>
                                <w:lang w:eastAsia="ar" w:bidi="ar-MA"/>
                              </w:rPr>
                              <w:t>قسم:……………</w:t>
                            </w:r>
                          </w:p>
                        </w:txbxContent>
                      </v:textbox>
                    </v:shape>
                  </w:pict>
                </mc:Fallback>
              </mc:AlternateContent>
            </w:r>
            <w:r w:rsidR="63DD0A52" w:rsidRPr="00EC5270">
              <w:rPr>
                <w:rFonts w:ascii="Source Sans Pro" w:eastAsia="Source Sans Pro" w:hAnsi="Source Sans Pro" w:cs="Times New Roman"/>
                <w:rtl/>
                <w:lang w:eastAsia="ar" w:bidi="ar-MA"/>
              </w:rPr>
              <w:t>تاريخ الإدخال إلى المستشفى</w:t>
            </w:r>
            <w:r w:rsidR="63DD0A52" w:rsidRPr="00EC5270">
              <w:rPr>
                <w:rFonts w:ascii="Source Sans Pro" w:eastAsia="Source Sans Pro" w:hAnsi="Source Sans Pro" w:cs="Source Sans Pro"/>
                <w:rtl/>
                <w:lang w:eastAsia="ar" w:bidi="ar-MA"/>
              </w:rPr>
              <w:t xml:space="preserve">: 21 </w:t>
            </w:r>
            <w:r w:rsidR="63DD0A52" w:rsidRPr="00EC5270">
              <w:rPr>
                <w:rFonts w:ascii="Source Sans Pro" w:eastAsia="Source Sans Pro" w:hAnsi="Source Sans Pro" w:cs="Times New Roman"/>
                <w:rtl/>
                <w:lang w:eastAsia="ar" w:bidi="ar-MA"/>
              </w:rPr>
              <w:t>تموز</w:t>
            </w:r>
            <w:r w:rsidR="63DD0A52" w:rsidRPr="00EC5270">
              <w:rPr>
                <w:rFonts w:ascii="Source Sans Pro" w:eastAsia="Source Sans Pro" w:hAnsi="Source Sans Pro" w:cs="Source Sans Pro"/>
                <w:rtl/>
                <w:lang w:eastAsia="ar" w:bidi="ar-MA"/>
              </w:rPr>
              <w:t xml:space="preserve">/ </w:t>
            </w:r>
            <w:r w:rsidR="63DD0A52" w:rsidRPr="00EC5270">
              <w:rPr>
                <w:rFonts w:ascii="Source Sans Pro" w:eastAsia="Source Sans Pro" w:hAnsi="Source Sans Pro" w:cs="Times New Roman"/>
                <w:rtl/>
                <w:lang w:eastAsia="ar" w:bidi="ar-MA"/>
              </w:rPr>
              <w:t xml:space="preserve">يوليو </w:t>
            </w:r>
            <w:r w:rsidR="63DD0A52" w:rsidRPr="00EC5270">
              <w:rPr>
                <w:rFonts w:ascii="Source Sans Pro" w:eastAsia="Source Sans Pro" w:hAnsi="Source Sans Pro" w:cs="Source Sans Pro"/>
                <w:rtl/>
                <w:lang w:eastAsia="ar" w:bidi="ar-MA"/>
              </w:rPr>
              <w:t>2021</w:t>
            </w:r>
          </w:p>
          <w:p w14:paraId="3338D770" w14:textId="652902A0" w:rsidR="4B529DA7" w:rsidRPr="00DE4AB1" w:rsidRDefault="2A221120" w:rsidP="2A221120">
            <w:pPr>
              <w:bidi/>
              <w:spacing w:after="120" w:line="240" w:lineRule="auto"/>
              <w:rPr>
                <w:rFonts w:ascii="Times New Roman" w:hAnsi="Times New Roman" w:cs="Times New Roman"/>
              </w:rPr>
            </w:pPr>
            <w:r w:rsidRPr="00EC5270">
              <w:rPr>
                <w:rFonts w:ascii="Source Sans Pro" w:eastAsia="Source Sans Pro" w:hAnsi="Source Sans Pro" w:cs="Times New Roman"/>
                <w:rtl/>
                <w:lang w:eastAsia="ar" w:bidi="ar-MA"/>
              </w:rPr>
              <w:t>اسم المريض</w:t>
            </w:r>
            <w:r w:rsidRPr="00EC5270">
              <w:rPr>
                <w:rFonts w:ascii="Source Sans Pro" w:eastAsia="Source Sans Pro" w:hAnsi="Source Sans Pro" w:cs="Source Sans Pro"/>
                <w:rtl/>
                <w:lang w:eastAsia="ar" w:bidi="ar-MA"/>
              </w:rPr>
              <w:t xml:space="preserve">: </w:t>
            </w:r>
            <w:r w:rsidRPr="00EC5270">
              <w:rPr>
                <w:rFonts w:ascii="Source Sans Pro" w:eastAsia="Source Sans Pro" w:hAnsi="Source Sans Pro" w:cs="Times New Roman"/>
                <w:rtl/>
                <w:lang w:eastAsia="ar" w:bidi="ar-MA"/>
              </w:rPr>
              <w:t>سعيد سامي</w:t>
            </w:r>
          </w:p>
          <w:p w14:paraId="26ADB570" w14:textId="77777777" w:rsidR="4B529DA7" w:rsidRPr="00DE4AB1" w:rsidRDefault="2A221120" w:rsidP="2A221120">
            <w:pPr>
              <w:bidi/>
              <w:spacing w:after="120" w:line="240" w:lineRule="auto"/>
              <w:rPr>
                <w:rFonts w:ascii="Times New Roman" w:hAnsi="Times New Roman" w:cs="Times New Roman"/>
              </w:rPr>
            </w:pPr>
            <w:r w:rsidRPr="00EC5270">
              <w:rPr>
                <w:rFonts w:ascii="Source Sans Pro" w:eastAsia="Source Sans Pro" w:hAnsi="Source Sans Pro" w:cs="Times New Roman"/>
                <w:rtl/>
                <w:lang w:eastAsia="ar" w:bidi="ar-MA"/>
              </w:rPr>
              <w:t>رقم هوية المريض</w:t>
            </w:r>
            <w:r w:rsidRPr="00EC5270">
              <w:rPr>
                <w:rFonts w:ascii="Source Sans Pro" w:eastAsia="Source Sans Pro" w:hAnsi="Source Sans Pro" w:cs="Source Sans Pro"/>
                <w:rtl/>
                <w:lang w:eastAsia="ar" w:bidi="ar-MA"/>
              </w:rPr>
              <w:t>: 03187</w:t>
            </w:r>
          </w:p>
          <w:p w14:paraId="711643AE" w14:textId="77777777" w:rsidR="4B529DA7" w:rsidRPr="00DE4AB1" w:rsidRDefault="2A221120" w:rsidP="2A221120">
            <w:pPr>
              <w:bidi/>
              <w:spacing w:after="120" w:line="240" w:lineRule="auto"/>
              <w:rPr>
                <w:rFonts w:ascii="Times New Roman" w:hAnsi="Times New Roman" w:cs="Times New Roman"/>
              </w:rPr>
            </w:pPr>
            <w:r w:rsidRPr="00EC5270">
              <w:rPr>
                <w:rFonts w:ascii="Source Sans Pro" w:eastAsia="Source Sans Pro" w:hAnsi="Source Sans Pro" w:cs="Times New Roman"/>
                <w:rtl/>
                <w:lang w:eastAsia="ar" w:bidi="ar-MA"/>
              </w:rPr>
              <w:t>نوع الجنس</w:t>
            </w:r>
            <w:r w:rsidRPr="00EC5270">
              <w:rPr>
                <w:rFonts w:ascii="Source Sans Pro" w:eastAsia="Source Sans Pro" w:hAnsi="Source Sans Pro" w:cs="Source Sans Pro"/>
                <w:rtl/>
                <w:lang w:eastAsia="ar" w:bidi="ar-MA"/>
              </w:rPr>
              <w:t xml:space="preserve">: </w:t>
            </w:r>
            <w:r w:rsidRPr="00EC5270">
              <w:rPr>
                <w:rFonts w:ascii="Source Sans Pro" w:eastAsia="Source Sans Pro" w:hAnsi="Source Sans Pro" w:cs="Times New Roman"/>
                <w:rtl/>
                <w:lang w:eastAsia="ar" w:bidi="ar-MA"/>
              </w:rPr>
              <w:t>ذكر</w:t>
            </w:r>
          </w:p>
          <w:p w14:paraId="7E2F5AAD" w14:textId="77777777" w:rsidR="4B529DA7" w:rsidRPr="00DE4AB1" w:rsidRDefault="2A221120" w:rsidP="2A221120">
            <w:pPr>
              <w:bidi/>
              <w:spacing w:after="120" w:line="240" w:lineRule="auto"/>
              <w:rPr>
                <w:rFonts w:ascii="Times New Roman" w:hAnsi="Times New Roman" w:cs="Times New Roman"/>
              </w:rPr>
            </w:pPr>
            <w:r w:rsidRPr="00EC5270">
              <w:rPr>
                <w:rFonts w:ascii="Source Sans Pro" w:eastAsia="Source Sans Pro" w:hAnsi="Source Sans Pro" w:cs="Times New Roman"/>
                <w:rtl/>
                <w:lang w:eastAsia="ar" w:bidi="ar-MA"/>
              </w:rPr>
              <w:t>تاريخ الميلاد</w:t>
            </w:r>
            <w:r w:rsidRPr="00EC5270">
              <w:rPr>
                <w:rFonts w:ascii="Source Sans Pro" w:eastAsia="Source Sans Pro" w:hAnsi="Source Sans Pro" w:cs="Source Sans Pro"/>
                <w:rtl/>
                <w:lang w:eastAsia="ar" w:bidi="ar-MA"/>
              </w:rPr>
              <w:t xml:space="preserve">: 9 </w:t>
            </w:r>
            <w:r w:rsidRPr="00EC5270">
              <w:rPr>
                <w:rFonts w:ascii="Source Sans Pro" w:eastAsia="Source Sans Pro" w:hAnsi="Source Sans Pro" w:cs="Times New Roman"/>
                <w:rtl/>
                <w:lang w:eastAsia="ar" w:bidi="ar-MA"/>
              </w:rPr>
              <w:t>آذار</w:t>
            </w:r>
            <w:r w:rsidRPr="00EC5270">
              <w:rPr>
                <w:rFonts w:ascii="Source Sans Pro" w:eastAsia="Source Sans Pro" w:hAnsi="Source Sans Pro" w:cs="Source Sans Pro"/>
                <w:rtl/>
                <w:lang w:eastAsia="ar" w:bidi="ar-MA"/>
              </w:rPr>
              <w:t xml:space="preserve">/ </w:t>
            </w:r>
            <w:r w:rsidRPr="00EC5270">
              <w:rPr>
                <w:rFonts w:ascii="Source Sans Pro" w:eastAsia="Source Sans Pro" w:hAnsi="Source Sans Pro" w:cs="Times New Roman"/>
                <w:rtl/>
                <w:lang w:eastAsia="ar" w:bidi="ar-MA"/>
              </w:rPr>
              <w:t xml:space="preserve">مارس </w:t>
            </w:r>
            <w:r w:rsidRPr="00EC5270">
              <w:rPr>
                <w:rFonts w:ascii="Source Sans Pro" w:eastAsia="Source Sans Pro" w:hAnsi="Source Sans Pro" w:cs="Source Sans Pro"/>
                <w:rtl/>
                <w:lang w:eastAsia="ar" w:bidi="ar-MA"/>
              </w:rPr>
              <w:t xml:space="preserve">2011 (10 </w:t>
            </w:r>
            <w:r w:rsidRPr="00EC5270">
              <w:rPr>
                <w:rFonts w:ascii="Source Sans Pro" w:eastAsia="Source Sans Pro" w:hAnsi="Source Sans Pro" w:cs="Times New Roman"/>
                <w:rtl/>
                <w:lang w:eastAsia="ar" w:bidi="ar-MA"/>
              </w:rPr>
              <w:t>سنوات</w:t>
            </w:r>
            <w:r w:rsidRPr="00EC5270">
              <w:rPr>
                <w:rFonts w:ascii="Source Sans Pro" w:eastAsia="Source Sans Pro" w:hAnsi="Source Sans Pro" w:cs="Source Sans Pro"/>
                <w:rtl/>
                <w:lang w:eastAsia="ar" w:bidi="ar-MA"/>
              </w:rPr>
              <w:t>)</w:t>
            </w:r>
          </w:p>
          <w:p w14:paraId="79B69169" w14:textId="77777777" w:rsidR="4B529DA7" w:rsidRPr="00DE4AB1" w:rsidRDefault="2A221120" w:rsidP="2A221120">
            <w:pPr>
              <w:bidi/>
              <w:spacing w:after="120" w:line="240" w:lineRule="auto"/>
              <w:rPr>
                <w:rFonts w:ascii="Times New Roman" w:hAnsi="Times New Roman" w:cs="Times New Roman"/>
              </w:rPr>
            </w:pPr>
            <w:r w:rsidRPr="00EC5270">
              <w:rPr>
                <w:rFonts w:ascii="Source Sans Pro" w:eastAsia="Source Sans Pro" w:hAnsi="Source Sans Pro" w:cs="Times New Roman"/>
                <w:rtl/>
                <w:lang w:eastAsia="ar" w:bidi="ar-MA"/>
              </w:rPr>
              <w:t>العنوان</w:t>
            </w:r>
            <w:r w:rsidRPr="00EC5270">
              <w:rPr>
                <w:rFonts w:ascii="Source Sans Pro" w:eastAsia="Source Sans Pro" w:hAnsi="Source Sans Pro" w:cs="Source Sans Pro"/>
                <w:rtl/>
                <w:lang w:eastAsia="ar" w:bidi="ar-MA"/>
              </w:rPr>
              <w:t xml:space="preserve">: 0312 </w:t>
            </w:r>
            <w:r w:rsidRPr="00EC5270">
              <w:rPr>
                <w:rFonts w:ascii="Source Sans Pro" w:eastAsia="Source Sans Pro" w:hAnsi="Source Sans Pro" w:cs="Times New Roman"/>
                <w:rtl/>
                <w:lang w:eastAsia="ar" w:bidi="ar-MA"/>
              </w:rPr>
              <w:t>شارع ألهوبو، مقاطعة كاران، سلام</w:t>
            </w:r>
          </w:p>
          <w:p w14:paraId="6BF55F01" w14:textId="6A82BE12" w:rsidR="4B529DA7" w:rsidRPr="00DE4AB1" w:rsidRDefault="2A221120" w:rsidP="2A221120">
            <w:pPr>
              <w:bidi/>
              <w:spacing w:after="120" w:line="240" w:lineRule="auto"/>
              <w:rPr>
                <w:rFonts w:ascii="Times New Roman" w:hAnsi="Times New Roman" w:cs="Times New Roman"/>
              </w:rPr>
            </w:pPr>
            <w:r w:rsidRPr="00EC5270">
              <w:rPr>
                <w:rFonts w:ascii="Source Sans Pro" w:eastAsia="Source Sans Pro" w:hAnsi="Source Sans Pro" w:cs="Times New Roman"/>
                <w:rtl/>
                <w:lang w:eastAsia="ar" w:bidi="ar-MA"/>
              </w:rPr>
              <w:t>رقم الهاتف</w:t>
            </w:r>
            <w:r w:rsidRPr="00EC5270">
              <w:rPr>
                <w:rFonts w:ascii="Source Sans Pro" w:eastAsia="Source Sans Pro" w:hAnsi="Source Sans Pro" w:cs="Source Sans Pro"/>
                <w:rtl/>
                <w:lang w:eastAsia="ar" w:bidi="ar-MA"/>
              </w:rPr>
              <w:t>:</w:t>
            </w:r>
            <w:r w:rsidR="005D5ACD" w:rsidRPr="00DE4AB1">
              <w:rPr>
                <w:rFonts w:ascii="Times New Roman" w:hAnsi="Times New Roman" w:cs="Times New Roman"/>
              </w:rPr>
              <w:t xml:space="preserve"> </w:t>
            </w:r>
            <w:r w:rsidR="005D5ACD">
              <w:rPr>
                <w:rFonts w:ascii="Source Sans Pro" w:eastAsia="Source Sans Pro" w:hAnsi="Source Sans Pro" w:cs="Source Sans Pro" w:hint="cs"/>
                <w:rtl/>
                <w:lang w:eastAsia="ar" w:bidi="ar-MA"/>
              </w:rPr>
              <w:t>1-863-9541+</w:t>
            </w:r>
            <w:r w:rsidR="005D5ACD" w:rsidRPr="00EC5270">
              <w:rPr>
                <w:rFonts w:ascii="Source Sans Pro" w:eastAsia="Source Sans Pro" w:hAnsi="Source Sans Pro" w:cs="Source Sans Pro"/>
                <w:rtl/>
                <w:lang w:eastAsia="ar" w:bidi="ar-MA"/>
              </w:rPr>
              <w:t xml:space="preserve"> </w:t>
            </w:r>
            <w:r w:rsidRPr="00EC5270">
              <w:rPr>
                <w:rFonts w:ascii="Source Sans Pro" w:eastAsia="Source Sans Pro" w:hAnsi="Source Sans Pro" w:cs="Source Sans Pro"/>
                <w:rtl/>
                <w:lang w:eastAsia="ar" w:bidi="ar-MA"/>
              </w:rPr>
              <w:t>(</w:t>
            </w:r>
            <w:r w:rsidRPr="00EC5270">
              <w:rPr>
                <w:rFonts w:ascii="Source Sans Pro" w:eastAsia="Source Sans Pro" w:hAnsi="Source Sans Pro" w:cs="Times New Roman"/>
                <w:rtl/>
                <w:lang w:eastAsia="ar" w:bidi="ar-MA"/>
              </w:rPr>
              <w:t>الهاتف المحمول الخاص بالأم</w:t>
            </w:r>
            <w:r w:rsidRPr="00EC5270">
              <w:rPr>
                <w:rFonts w:ascii="Source Sans Pro" w:eastAsia="Source Sans Pro" w:hAnsi="Source Sans Pro" w:cs="Source Sans Pro"/>
                <w:rtl/>
                <w:lang w:eastAsia="ar" w:bidi="ar-MA"/>
              </w:rPr>
              <w:t>)</w:t>
            </w:r>
          </w:p>
          <w:p w14:paraId="3F4A9EED" w14:textId="77777777" w:rsidR="00C910A9" w:rsidRPr="00DE4AB1" w:rsidRDefault="00C910A9" w:rsidP="2A221120">
            <w:pPr>
              <w:bidi/>
              <w:spacing w:after="120" w:line="240" w:lineRule="auto"/>
              <w:rPr>
                <w:rFonts w:ascii="Times New Roman" w:hAnsi="Times New Roman" w:cs="Times New Roman"/>
                <w:b/>
                <w:bCs/>
                <w:sz w:val="20"/>
                <w:szCs w:val="20"/>
              </w:rPr>
            </w:pPr>
          </w:p>
          <w:p w14:paraId="2CBFC3CA" w14:textId="6F297F7B" w:rsidR="00665A9B" w:rsidRPr="00DE4AB1" w:rsidRDefault="2A221120" w:rsidP="2A221120">
            <w:pPr>
              <w:bidi/>
              <w:spacing w:after="120" w:line="240" w:lineRule="auto"/>
              <w:rPr>
                <w:rFonts w:ascii="Times New Roman" w:hAnsi="Times New Roman" w:cs="Times New Roman"/>
                <w:sz w:val="20"/>
                <w:szCs w:val="20"/>
              </w:rPr>
            </w:pPr>
            <w:r w:rsidRPr="00EC5270">
              <w:rPr>
                <w:rFonts w:ascii="Source Sans Pro" w:eastAsia="Source Sans Pro" w:hAnsi="Source Sans Pro" w:cs="Times New Roman"/>
                <w:sz w:val="20"/>
                <w:szCs w:val="20"/>
                <w:rtl/>
                <w:lang w:eastAsia="ar" w:bidi="ar-MA"/>
              </w:rPr>
              <w:t>الشكوى</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 xml:space="preserve">إسهال مائي حاد، وتعب عام </w:t>
            </w:r>
          </w:p>
          <w:p w14:paraId="53C6E01E" w14:textId="77777777" w:rsidR="00665A9B" w:rsidRPr="00DE4AB1" w:rsidRDefault="2A221120" w:rsidP="2A221120">
            <w:pPr>
              <w:bidi/>
              <w:spacing w:after="120" w:line="240" w:lineRule="auto"/>
              <w:rPr>
                <w:rFonts w:ascii="Times New Roman" w:hAnsi="Times New Roman" w:cs="Times New Roman"/>
                <w:sz w:val="20"/>
                <w:szCs w:val="20"/>
              </w:rPr>
            </w:pPr>
            <w:r w:rsidRPr="00EC5270">
              <w:rPr>
                <w:rFonts w:ascii="Source Sans Pro" w:eastAsia="Source Sans Pro" w:hAnsi="Source Sans Pro" w:cs="Times New Roman"/>
                <w:sz w:val="20"/>
                <w:szCs w:val="20"/>
                <w:rtl/>
                <w:lang w:eastAsia="ar" w:bidi="ar-MA"/>
              </w:rPr>
              <w:t>السوابق المرضية</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لا يوجد</w:t>
            </w:r>
          </w:p>
          <w:p w14:paraId="0F90C089" w14:textId="77777777" w:rsidR="00665A9B" w:rsidRPr="00DE4AB1" w:rsidRDefault="2A221120" w:rsidP="2A221120">
            <w:pPr>
              <w:bidi/>
              <w:spacing w:after="120" w:line="240" w:lineRule="auto"/>
              <w:rPr>
                <w:rFonts w:ascii="Times New Roman" w:hAnsi="Times New Roman" w:cs="Times New Roman"/>
                <w:sz w:val="20"/>
                <w:szCs w:val="20"/>
              </w:rPr>
            </w:pPr>
            <w:r w:rsidRPr="00EC5270">
              <w:rPr>
                <w:rFonts w:ascii="Source Sans Pro" w:eastAsia="Source Sans Pro" w:hAnsi="Source Sans Pro" w:cs="Times New Roman"/>
                <w:sz w:val="20"/>
                <w:szCs w:val="20"/>
                <w:rtl/>
                <w:lang w:eastAsia="ar" w:bidi="ar-MA"/>
              </w:rPr>
              <w:t>السوابق المرضية للأسرة</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لا يوجد</w:t>
            </w:r>
          </w:p>
          <w:p w14:paraId="3F36EEE2" w14:textId="77777777" w:rsidR="6E055181" w:rsidRPr="00DE4AB1" w:rsidRDefault="2A221120" w:rsidP="2A221120">
            <w:pPr>
              <w:bidi/>
              <w:spacing w:after="120" w:line="240" w:lineRule="auto"/>
              <w:rPr>
                <w:rFonts w:ascii="Times New Roman" w:hAnsi="Times New Roman" w:cs="Times New Roman"/>
                <w:sz w:val="20"/>
                <w:szCs w:val="20"/>
              </w:rPr>
            </w:pPr>
            <w:r w:rsidRPr="00EC5270">
              <w:rPr>
                <w:rFonts w:ascii="Source Sans Pro" w:eastAsia="Source Sans Pro" w:hAnsi="Source Sans Pro" w:cs="Times New Roman"/>
                <w:sz w:val="20"/>
                <w:szCs w:val="20"/>
                <w:rtl/>
                <w:lang w:eastAsia="ar" w:bidi="ar-MA"/>
              </w:rPr>
              <w:t>حالات الحساسية</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لا توجد حالة حساسية معروفة</w:t>
            </w:r>
          </w:p>
          <w:p w14:paraId="397726E6" w14:textId="77777777" w:rsidR="00C910A9" w:rsidRPr="00DE4AB1" w:rsidRDefault="00C910A9" w:rsidP="2A221120">
            <w:pPr>
              <w:bidi/>
              <w:spacing w:after="120" w:line="240" w:lineRule="auto"/>
              <w:rPr>
                <w:rFonts w:ascii="Times New Roman" w:hAnsi="Times New Roman" w:cs="Times New Roman"/>
                <w:b/>
                <w:bCs/>
                <w:color w:val="70AD47"/>
                <w:sz w:val="20"/>
                <w:szCs w:val="20"/>
              </w:rPr>
            </w:pPr>
          </w:p>
          <w:tbl>
            <w:tblPr>
              <w:tblpPr w:leftFromText="180" w:rightFromText="180" w:vertAnchor="page" w:horzAnchor="margin" w:tblpXSpec="right" w:tblpY="4432"/>
              <w:tblOverlap w:val="neve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5"/>
            </w:tblGrid>
            <w:tr w:rsidR="00665A9B" w:rsidRPr="00DE4AB1" w14:paraId="6F46AA5F" w14:textId="77777777" w:rsidTr="2A221120">
              <w:trPr>
                <w:trHeight w:val="1986"/>
              </w:trPr>
              <w:tc>
                <w:tcPr>
                  <w:tcW w:w="4105" w:type="dxa"/>
                  <w:shd w:val="clear" w:color="auto" w:fill="auto"/>
                </w:tcPr>
                <w:p w14:paraId="2B1C1461" w14:textId="52071F3E" w:rsidR="00665A9B" w:rsidRPr="0032018F" w:rsidRDefault="2A221120" w:rsidP="0032018F">
                  <w:pPr>
                    <w:bidi/>
                    <w:spacing w:after="120" w:line="240" w:lineRule="auto"/>
                    <w:rPr>
                      <w:rFonts w:ascii="Source Sans Pro" w:hAnsi="Source Sans Pro"/>
                      <w:b/>
                      <w:bCs/>
                      <w:color w:val="0070C0"/>
                      <w:sz w:val="20"/>
                      <w:szCs w:val="20"/>
                    </w:rPr>
                  </w:pPr>
                  <w:r w:rsidRPr="2A221120">
                    <w:rPr>
                      <w:rFonts w:ascii="Source Sans Pro" w:eastAsia="Source Sans Pro" w:hAnsi="Source Sans Pro" w:cs="Times New Roman"/>
                      <w:b/>
                      <w:bCs/>
                      <w:sz w:val="20"/>
                      <w:szCs w:val="20"/>
                      <w:rtl/>
                      <w:lang w:eastAsia="ar" w:bidi="ar-MA"/>
                    </w:rPr>
                    <w:t>الفحص</w:t>
                  </w:r>
                  <w:r w:rsidRPr="2A221120">
                    <w:rPr>
                      <w:rFonts w:ascii="Source Sans Pro" w:eastAsia="Source Sans Pro" w:hAnsi="Source Sans Pro" w:cs="Source Sans Pro"/>
                      <w:b/>
                      <w:bCs/>
                      <w:sz w:val="20"/>
                      <w:szCs w:val="20"/>
                      <w:rtl/>
                      <w:lang w:eastAsia="ar" w:bidi="ar-MA"/>
                    </w:rPr>
                    <w:t xml:space="preserve">: </w:t>
                  </w:r>
                  <w:r w:rsidRPr="2A221120">
                    <w:rPr>
                      <w:rFonts w:ascii="Source Sans Pro" w:eastAsia="Source Sans Pro" w:hAnsi="Source Sans Pro" w:cs="Times New Roman"/>
                      <w:sz w:val="20"/>
                      <w:szCs w:val="20"/>
                      <w:rtl/>
                      <w:lang w:eastAsia="ar" w:bidi="ar-MA"/>
                    </w:rPr>
                    <w:t xml:space="preserve">يشعر المريض بالخمول، ولا يستطيع شُرب السوائل، والنبض الكعبري ضعيف، </w:t>
                  </w:r>
                  <w:r w:rsidR="001A1498" w:rsidRPr="00DE4AB1">
                    <w:rPr>
                      <w:rFonts w:ascii="Times New Roman" w:eastAsia="Source Sans Pro" w:hAnsi="Times New Roman" w:cs="Times New Roman" w:hint="cs"/>
                      <w:sz w:val="20"/>
                      <w:szCs w:val="20"/>
                      <w:rtl/>
                      <w:lang w:eastAsia="ar" w:bidi="ar-MA"/>
                    </w:rPr>
                    <w:t xml:space="preserve">مع </w:t>
                  </w:r>
                  <w:r w:rsidRPr="2A221120">
                    <w:rPr>
                      <w:rFonts w:ascii="Source Sans Pro" w:eastAsia="Source Sans Pro" w:hAnsi="Source Sans Pro" w:cs="Times New Roman"/>
                      <w:sz w:val="20"/>
                      <w:szCs w:val="20"/>
                      <w:rtl/>
                      <w:lang w:eastAsia="ar" w:bidi="ar-MA"/>
                    </w:rPr>
                    <w:t xml:space="preserve">نقص مرونة الجلد </w:t>
                  </w:r>
                  <w:r w:rsidRPr="2A221120">
                    <w:rPr>
                      <w:rFonts w:ascii="Source Sans Pro" w:eastAsia="Source Sans Pro" w:hAnsi="Source Sans Pro" w:cs="Source Sans Pro"/>
                      <w:sz w:val="20"/>
                      <w:szCs w:val="20"/>
                      <w:rtl/>
                      <w:lang w:eastAsia="ar" w:bidi="ar-MA"/>
                    </w:rPr>
                    <w:t>(</w:t>
                  </w:r>
                  <w:r w:rsidRPr="2A221120">
                    <w:rPr>
                      <w:rFonts w:ascii="Source Sans Pro" w:eastAsia="Source Sans Pro" w:hAnsi="Source Sans Pro" w:cs="Times New Roman"/>
                      <w:sz w:val="20"/>
                      <w:szCs w:val="20"/>
                      <w:rtl/>
                      <w:lang w:eastAsia="ar" w:bidi="ar-MA"/>
                    </w:rPr>
                    <w:t>يرجع الجلد إلى موضعه ببطء عند قرصه</w:t>
                  </w:r>
                  <w:r w:rsidRPr="2A221120">
                    <w:rPr>
                      <w:rFonts w:ascii="Source Sans Pro" w:eastAsia="Source Sans Pro" w:hAnsi="Source Sans Pro" w:cs="Source Sans Pro"/>
                      <w:sz w:val="20"/>
                      <w:szCs w:val="20"/>
                      <w:rtl/>
                      <w:lang w:eastAsia="ar" w:bidi="ar-MA"/>
                    </w:rPr>
                    <w:t xml:space="preserve">). </w:t>
                  </w:r>
                </w:p>
              </w:tc>
            </w:tr>
          </w:tbl>
          <w:p w14:paraId="0502F640" w14:textId="06DC7106" w:rsidR="00C910A9" w:rsidRPr="00DE4AB1" w:rsidRDefault="00751F78" w:rsidP="0032018F">
            <w:pPr>
              <w:bidi/>
              <w:spacing w:after="120" w:line="240" w:lineRule="auto"/>
              <w:rPr>
                <w:rFonts w:ascii="Times New Roman" w:hAnsi="Times New Roman" w:cs="Times New Roman"/>
                <w:b/>
                <w:bCs/>
                <w:color w:val="0070C0"/>
                <w:sz w:val="20"/>
                <w:szCs w:val="20"/>
              </w:rPr>
            </w:pPr>
            <w:r w:rsidRPr="00B34CB3">
              <w:rPr>
                <w:rFonts w:ascii="Source Sans Pro" w:hAnsi="Source Sans Pro" w:cs="Times New Roman"/>
                <w:b/>
                <w:bCs/>
                <w:color w:val="0070C0"/>
                <w:sz w:val="20"/>
                <w:szCs w:val="20"/>
                <w:rtl/>
                <w:lang w:bidi="ar-MA"/>
              </w:rPr>
              <w:t xml:space="preserve">  </w:t>
            </w:r>
          </w:p>
          <w:p w14:paraId="5DADB2EA" w14:textId="2EEB7BF3" w:rsidR="00665A9B" w:rsidRPr="00DE4AB1" w:rsidRDefault="00751F78" w:rsidP="0032018F">
            <w:pPr>
              <w:bidi/>
              <w:spacing w:after="120" w:line="240" w:lineRule="auto"/>
              <w:rPr>
                <w:rFonts w:ascii="Times New Roman" w:hAnsi="Times New Roman" w:cs="Times New Roman"/>
                <w:b/>
                <w:bCs/>
                <w:color w:val="0070C0"/>
                <w:sz w:val="20"/>
                <w:szCs w:val="20"/>
              </w:rPr>
            </w:pPr>
            <w:r w:rsidRPr="00B34CB3">
              <w:rPr>
                <w:rFonts w:ascii="Source Sans Pro" w:hAnsi="Source Sans Pro" w:cs="Times New Roman"/>
                <w:b/>
                <w:bCs/>
                <w:color w:val="0070C0"/>
                <w:sz w:val="20"/>
                <w:szCs w:val="20"/>
                <w:rtl/>
                <w:lang w:bidi="ar-MA"/>
              </w:rPr>
              <w:t xml:space="preserve">  </w:t>
            </w:r>
            <w:r w:rsidR="00665A9B" w:rsidRPr="0032018F">
              <w:rPr>
                <w:rFonts w:ascii="Source Sans Pro" w:eastAsia="Source Sans Pro" w:hAnsi="Source Sans Pro" w:cs="Source Sans Pro"/>
                <w:b/>
                <w:bCs/>
                <w:color w:val="0070C0"/>
                <w:sz w:val="20"/>
                <w:szCs w:val="20"/>
                <w:rtl/>
                <w:lang w:eastAsia="ar" w:bidi="ar-MA"/>
              </w:rPr>
              <w:t xml:space="preserve"> </w:t>
            </w:r>
          </w:p>
          <w:p w14:paraId="6BB5A7A7" w14:textId="77777777" w:rsidR="00665A9B" w:rsidRPr="00DE4AB1" w:rsidRDefault="2A221120" w:rsidP="0032018F">
            <w:pPr>
              <w:bidi/>
              <w:spacing w:after="120" w:line="240" w:lineRule="auto"/>
              <w:rPr>
                <w:rFonts w:ascii="Times New Roman" w:hAnsi="Times New Roman" w:cs="Times New Roman"/>
                <w:b/>
                <w:bCs/>
                <w:color w:val="0070C0"/>
                <w:sz w:val="20"/>
                <w:szCs w:val="20"/>
              </w:rPr>
            </w:pPr>
            <w:r w:rsidRPr="2A221120">
              <w:rPr>
                <w:rFonts w:ascii="Source Sans Pro" w:eastAsia="Source Sans Pro" w:hAnsi="Source Sans Pro" w:cs="Times New Roman"/>
                <w:b/>
                <w:bCs/>
                <w:sz w:val="20"/>
                <w:szCs w:val="20"/>
                <w:rtl/>
                <w:lang w:eastAsia="ar" w:bidi="ar-MA"/>
              </w:rPr>
              <w:t>التشخيص</w:t>
            </w:r>
            <w:r w:rsidRPr="2A221120">
              <w:rPr>
                <w:rFonts w:ascii="Source Sans Pro" w:eastAsia="Source Sans Pro" w:hAnsi="Source Sans Pro" w:cs="Source Sans Pro"/>
                <w:b/>
                <w:bCs/>
                <w:sz w:val="20"/>
                <w:szCs w:val="20"/>
                <w:rtl/>
                <w:lang w:eastAsia="ar" w:bidi="ar-MA"/>
              </w:rPr>
              <w:t xml:space="preserve">/ </w:t>
            </w:r>
            <w:r w:rsidRPr="2A221120">
              <w:rPr>
                <w:rFonts w:ascii="Source Sans Pro" w:eastAsia="Source Sans Pro" w:hAnsi="Source Sans Pro" w:cs="Times New Roman"/>
                <w:sz w:val="20"/>
                <w:szCs w:val="20"/>
                <w:rtl/>
                <w:lang w:eastAsia="ar" w:bidi="ar-MA"/>
              </w:rPr>
              <w:t>تسمم غذائي</w:t>
            </w:r>
          </w:p>
          <w:p w14:paraId="32ED9A0B" w14:textId="77777777" w:rsidR="00C910A9" w:rsidRPr="00DE4AB1" w:rsidRDefault="00C910A9" w:rsidP="0032018F">
            <w:pPr>
              <w:bidi/>
              <w:spacing w:after="120" w:line="240" w:lineRule="auto"/>
              <w:rPr>
                <w:rFonts w:ascii="Times New Roman" w:hAnsi="Times New Roman" w:cs="Times New Roman"/>
                <w:b/>
                <w:bCs/>
                <w:color w:val="95B3D7"/>
                <w:sz w:val="20"/>
                <w:szCs w:val="20"/>
              </w:rPr>
            </w:pPr>
          </w:p>
          <w:p w14:paraId="603B72E2" w14:textId="77777777" w:rsidR="00665A9B" w:rsidRPr="00DE4AB1" w:rsidRDefault="6E055181" w:rsidP="0032018F">
            <w:pPr>
              <w:bidi/>
              <w:spacing w:after="120" w:line="240" w:lineRule="auto"/>
              <w:rPr>
                <w:rFonts w:ascii="Times New Roman" w:hAnsi="Times New Roman" w:cs="Times New Roman"/>
                <w:b/>
                <w:bCs/>
                <w:sz w:val="20"/>
                <w:szCs w:val="20"/>
              </w:rPr>
            </w:pPr>
            <w:r w:rsidRPr="0032018F">
              <w:rPr>
                <w:rFonts w:ascii="Source Sans Pro" w:eastAsia="Source Sans Pro" w:hAnsi="Source Sans Pro" w:cs="Times New Roman"/>
                <w:b/>
                <w:bCs/>
                <w:sz w:val="20"/>
                <w:szCs w:val="20"/>
                <w:rtl/>
                <w:lang w:eastAsia="ar" w:bidi="ar-MA"/>
              </w:rPr>
              <w:t>الوصفة الطبية</w:t>
            </w:r>
            <w:r w:rsidRPr="0032018F">
              <w:rPr>
                <w:rFonts w:ascii="Source Sans Pro" w:eastAsia="Source Sans Pro" w:hAnsi="Source Sans Pro" w:cs="Source Sans Pro"/>
                <w:b/>
                <w:bCs/>
                <w:sz w:val="20"/>
                <w:szCs w:val="20"/>
                <w:rtl/>
                <w:lang w:eastAsia="ar" w:bidi="ar-MA"/>
              </w:rPr>
              <w:t>:</w:t>
            </w:r>
          </w:p>
          <w:p w14:paraId="63B32E9A" w14:textId="0F1322F5" w:rsidR="00665A9B" w:rsidRPr="00DE4AB1" w:rsidRDefault="2A221120" w:rsidP="00993733">
            <w:pPr>
              <w:bidi/>
              <w:spacing w:after="120" w:line="240" w:lineRule="auto"/>
              <w:rPr>
                <w:rFonts w:ascii="Times New Roman" w:hAnsi="Times New Roman" w:cs="Times New Roman"/>
                <w:sz w:val="20"/>
                <w:szCs w:val="20"/>
              </w:rPr>
            </w:pPr>
            <w:r w:rsidRPr="00EC5270">
              <w:rPr>
                <w:rFonts w:ascii="Source Sans Pro" w:eastAsia="Source Sans Pro" w:hAnsi="Source Sans Pro" w:cs="Times New Roman"/>
                <w:sz w:val="20"/>
                <w:szCs w:val="20"/>
                <w:rtl/>
                <w:lang w:eastAsia="ar" w:bidi="ar-MA"/>
              </w:rPr>
              <w:t xml:space="preserve">محلول رينغر عن طريق الحقن الوريدي، في </w:t>
            </w:r>
            <w:r w:rsidRPr="00EC5270">
              <w:rPr>
                <w:rFonts w:ascii="Source Sans Pro" w:eastAsia="Source Sans Pro" w:hAnsi="Source Sans Pro" w:cs="Source Sans Pro"/>
                <w:sz w:val="20"/>
                <w:szCs w:val="20"/>
                <w:rtl/>
                <w:lang w:eastAsia="ar" w:bidi="ar-MA"/>
              </w:rPr>
              <w:t xml:space="preserve">22 </w:t>
            </w:r>
            <w:r w:rsidRPr="00EC5270">
              <w:rPr>
                <w:rFonts w:ascii="Source Sans Pro" w:eastAsia="Source Sans Pro" w:hAnsi="Source Sans Pro" w:cs="Times New Roman"/>
                <w:sz w:val="20"/>
                <w:szCs w:val="20"/>
                <w:rtl/>
                <w:lang w:eastAsia="ar" w:bidi="ar-MA"/>
              </w:rPr>
              <w:t>تموز</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 xml:space="preserve">يوليو، </w:t>
            </w:r>
            <w:r w:rsidRPr="00EC5270">
              <w:rPr>
                <w:rFonts w:ascii="Source Sans Pro" w:eastAsia="Source Sans Pro" w:hAnsi="Source Sans Pro" w:cs="Source Sans Pro"/>
                <w:sz w:val="20"/>
                <w:szCs w:val="20"/>
                <w:rtl/>
                <w:lang w:eastAsia="ar" w:bidi="ar-MA"/>
              </w:rPr>
              <w:t xml:space="preserve">2021 </w:t>
            </w:r>
            <w:r w:rsidRPr="00EC5270">
              <w:rPr>
                <w:rFonts w:ascii="Source Sans Pro" w:eastAsia="Source Sans Pro" w:hAnsi="Source Sans Pro" w:cs="Times New Roman"/>
                <w:sz w:val="20"/>
                <w:szCs w:val="20"/>
                <w:rtl/>
                <w:lang w:eastAsia="ar" w:bidi="ar-MA"/>
              </w:rPr>
              <w:t xml:space="preserve">في الساعة </w:t>
            </w:r>
            <w:r w:rsidR="00993733">
              <w:rPr>
                <w:rFonts w:ascii="Source Sans Pro" w:eastAsia="Source Sans Pro" w:hAnsi="Source Sans Pro" w:cs="Source Sans Pro" w:hint="cs"/>
                <w:sz w:val="20"/>
                <w:szCs w:val="20"/>
                <w:rtl/>
                <w:lang w:eastAsia="ar" w:bidi="ar-MA"/>
              </w:rPr>
              <w:t>13:49</w:t>
            </w:r>
          </w:p>
          <w:p w14:paraId="6C0FB65D" w14:textId="6F6F8058" w:rsidR="00665A9B" w:rsidRPr="00DE4AB1" w:rsidRDefault="2A221120" w:rsidP="2A221120">
            <w:pPr>
              <w:bidi/>
              <w:spacing w:after="120" w:line="240" w:lineRule="auto"/>
              <w:rPr>
                <w:rFonts w:ascii="Times New Roman" w:hAnsi="Times New Roman" w:cs="Times New Roman"/>
                <w:sz w:val="20"/>
                <w:szCs w:val="20"/>
              </w:rPr>
            </w:pPr>
            <w:r w:rsidRPr="00EC5270">
              <w:rPr>
                <w:rFonts w:ascii="Source Sans Pro" w:eastAsia="Source Sans Pro" w:hAnsi="Source Sans Pro" w:cs="Times New Roman"/>
                <w:sz w:val="20"/>
                <w:szCs w:val="20"/>
                <w:rtl/>
                <w:lang w:eastAsia="ar" w:bidi="ar-MA"/>
              </w:rPr>
              <w:t xml:space="preserve">غلوكوز عن طريق الحقن الوريدي، في </w:t>
            </w:r>
            <w:r w:rsidRPr="00EC5270">
              <w:rPr>
                <w:rFonts w:ascii="Source Sans Pro" w:eastAsia="Source Sans Pro" w:hAnsi="Source Sans Pro" w:cs="Source Sans Pro"/>
                <w:sz w:val="20"/>
                <w:szCs w:val="20"/>
                <w:rtl/>
                <w:lang w:eastAsia="ar" w:bidi="ar-MA"/>
              </w:rPr>
              <w:t xml:space="preserve">21 </w:t>
            </w:r>
            <w:r w:rsidRPr="00EC5270">
              <w:rPr>
                <w:rFonts w:ascii="Source Sans Pro" w:eastAsia="Source Sans Pro" w:hAnsi="Source Sans Pro" w:cs="Times New Roman"/>
                <w:sz w:val="20"/>
                <w:szCs w:val="20"/>
                <w:rtl/>
                <w:lang w:eastAsia="ar" w:bidi="ar-MA"/>
              </w:rPr>
              <w:t>تموز</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 xml:space="preserve">يوليو، </w:t>
            </w:r>
            <w:r w:rsidRPr="00EC5270">
              <w:rPr>
                <w:rFonts w:ascii="Source Sans Pro" w:eastAsia="Source Sans Pro" w:hAnsi="Source Sans Pro" w:cs="Source Sans Pro"/>
                <w:sz w:val="20"/>
                <w:szCs w:val="20"/>
                <w:rtl/>
                <w:lang w:eastAsia="ar" w:bidi="ar-MA"/>
              </w:rPr>
              <w:t xml:space="preserve">2021 </w:t>
            </w:r>
            <w:r w:rsidRPr="00EC5270">
              <w:rPr>
                <w:rFonts w:ascii="Source Sans Pro" w:eastAsia="Source Sans Pro" w:hAnsi="Source Sans Pro" w:cs="Times New Roman"/>
                <w:sz w:val="20"/>
                <w:szCs w:val="20"/>
                <w:rtl/>
                <w:lang w:eastAsia="ar" w:bidi="ar-MA"/>
              </w:rPr>
              <w:t xml:space="preserve">في الساعة </w:t>
            </w:r>
            <w:r w:rsidR="00D3166B">
              <w:rPr>
                <w:rFonts w:ascii="Source Sans Pro" w:eastAsia="Source Sans Pro" w:hAnsi="Source Sans Pro" w:cs="Source Sans Pro" w:hint="cs"/>
                <w:sz w:val="20"/>
                <w:szCs w:val="20"/>
                <w:rtl/>
                <w:lang w:eastAsia="ar" w:bidi="ar-MA"/>
              </w:rPr>
              <w:t>20:15</w:t>
            </w:r>
          </w:p>
          <w:tbl>
            <w:tblPr>
              <w:tblpPr w:leftFromText="180" w:rightFromText="180" w:vertAnchor="text" w:horzAnchor="margin" w:tblpY="-132"/>
              <w:tblOverlap w:val="never"/>
              <w:bidiVisual/>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5"/>
              <w:gridCol w:w="1457"/>
              <w:gridCol w:w="1495"/>
              <w:gridCol w:w="1498"/>
              <w:gridCol w:w="1500"/>
              <w:gridCol w:w="1521"/>
            </w:tblGrid>
            <w:tr w:rsidR="00526116" w:rsidRPr="00DE4AB1" w14:paraId="683FAEA2" w14:textId="77777777" w:rsidTr="2A221120">
              <w:tc>
                <w:tcPr>
                  <w:tcW w:w="1545" w:type="dxa"/>
                  <w:shd w:val="clear" w:color="auto" w:fill="auto"/>
                </w:tcPr>
                <w:p w14:paraId="31D4079F" w14:textId="77777777" w:rsidR="00665A9B" w:rsidRPr="0032018F" w:rsidRDefault="266AB0B2" w:rsidP="0032018F">
                  <w:pPr>
                    <w:bidi/>
                    <w:spacing w:after="120" w:line="240" w:lineRule="auto"/>
                    <w:rPr>
                      <w:rFonts w:ascii="Source Sans Pro" w:hAnsi="Source Sans Pro"/>
                      <w:b/>
                      <w:bCs/>
                      <w:sz w:val="20"/>
                      <w:szCs w:val="20"/>
                    </w:rPr>
                  </w:pPr>
                  <w:r w:rsidRPr="0032018F">
                    <w:rPr>
                      <w:rFonts w:ascii="Source Sans Pro" w:eastAsia="Source Sans Pro" w:hAnsi="Source Sans Pro" w:cs="Times New Roman"/>
                      <w:b/>
                      <w:bCs/>
                      <w:sz w:val="20"/>
                      <w:szCs w:val="20"/>
                      <w:rtl/>
                      <w:lang w:eastAsia="ar" w:bidi="ar-MA"/>
                    </w:rPr>
                    <w:t>اليوم</w:t>
                  </w:r>
                </w:p>
              </w:tc>
              <w:tc>
                <w:tcPr>
                  <w:tcW w:w="1457" w:type="dxa"/>
                  <w:shd w:val="clear" w:color="auto" w:fill="auto"/>
                </w:tcPr>
                <w:p w14:paraId="2E351FBA" w14:textId="77777777" w:rsidR="00665A9B" w:rsidRPr="0032018F" w:rsidRDefault="266AB0B2" w:rsidP="0032018F">
                  <w:pPr>
                    <w:bidi/>
                    <w:spacing w:after="120" w:line="240" w:lineRule="auto"/>
                    <w:rPr>
                      <w:rFonts w:ascii="Source Sans Pro" w:hAnsi="Source Sans Pro"/>
                      <w:b/>
                      <w:bCs/>
                      <w:sz w:val="20"/>
                      <w:szCs w:val="20"/>
                    </w:rPr>
                  </w:pPr>
                  <w:r w:rsidRPr="0032018F">
                    <w:rPr>
                      <w:rFonts w:ascii="Source Sans Pro" w:eastAsia="Source Sans Pro" w:hAnsi="Source Sans Pro" w:cs="Times New Roman"/>
                      <w:b/>
                      <w:bCs/>
                      <w:sz w:val="20"/>
                      <w:szCs w:val="20"/>
                      <w:rtl/>
                      <w:lang w:eastAsia="ar" w:bidi="ar-MA"/>
                    </w:rPr>
                    <w:t>المناوبة</w:t>
                  </w:r>
                </w:p>
              </w:tc>
              <w:tc>
                <w:tcPr>
                  <w:tcW w:w="1495" w:type="dxa"/>
                  <w:shd w:val="clear" w:color="auto" w:fill="auto"/>
                </w:tcPr>
                <w:p w14:paraId="470EE88E" w14:textId="77777777" w:rsidR="00665A9B" w:rsidRPr="0032018F" w:rsidRDefault="266AB0B2" w:rsidP="0032018F">
                  <w:pPr>
                    <w:bidi/>
                    <w:spacing w:after="120" w:line="240" w:lineRule="auto"/>
                    <w:rPr>
                      <w:rFonts w:ascii="Source Sans Pro" w:hAnsi="Source Sans Pro"/>
                      <w:b/>
                      <w:bCs/>
                      <w:sz w:val="20"/>
                      <w:szCs w:val="20"/>
                    </w:rPr>
                  </w:pPr>
                  <w:r w:rsidRPr="0032018F">
                    <w:rPr>
                      <w:rFonts w:ascii="Source Sans Pro" w:eastAsia="Source Sans Pro" w:hAnsi="Source Sans Pro" w:cs="Times New Roman"/>
                      <w:b/>
                      <w:bCs/>
                      <w:sz w:val="20"/>
                      <w:szCs w:val="20"/>
                      <w:rtl/>
                      <w:lang w:eastAsia="ar" w:bidi="ar-MA"/>
                    </w:rPr>
                    <w:t xml:space="preserve">النبض </w:t>
                  </w:r>
                </w:p>
              </w:tc>
              <w:tc>
                <w:tcPr>
                  <w:tcW w:w="1498" w:type="dxa"/>
                  <w:shd w:val="clear" w:color="auto" w:fill="auto"/>
                </w:tcPr>
                <w:p w14:paraId="21FC5C17" w14:textId="77777777" w:rsidR="00665A9B" w:rsidRPr="0032018F" w:rsidRDefault="266AB0B2" w:rsidP="0032018F">
                  <w:pPr>
                    <w:bidi/>
                    <w:spacing w:after="120" w:line="240" w:lineRule="auto"/>
                    <w:rPr>
                      <w:rFonts w:ascii="Source Sans Pro" w:hAnsi="Source Sans Pro"/>
                      <w:b/>
                      <w:bCs/>
                      <w:sz w:val="20"/>
                      <w:szCs w:val="20"/>
                    </w:rPr>
                  </w:pPr>
                  <w:r w:rsidRPr="0032018F">
                    <w:rPr>
                      <w:rFonts w:ascii="Source Sans Pro" w:eastAsia="Source Sans Pro" w:hAnsi="Source Sans Pro" w:cs="Times New Roman"/>
                      <w:b/>
                      <w:bCs/>
                      <w:sz w:val="20"/>
                      <w:szCs w:val="20"/>
                      <w:rtl/>
                      <w:lang w:eastAsia="ar" w:bidi="ar-MA"/>
                    </w:rPr>
                    <w:t>درجة الحرارة</w:t>
                  </w:r>
                </w:p>
              </w:tc>
              <w:tc>
                <w:tcPr>
                  <w:tcW w:w="1500" w:type="dxa"/>
                  <w:shd w:val="clear" w:color="auto" w:fill="auto"/>
                </w:tcPr>
                <w:p w14:paraId="6965A34A" w14:textId="77777777" w:rsidR="00665A9B" w:rsidRPr="0032018F" w:rsidRDefault="266AB0B2" w:rsidP="0032018F">
                  <w:pPr>
                    <w:bidi/>
                    <w:spacing w:after="120" w:line="240" w:lineRule="auto"/>
                    <w:rPr>
                      <w:rFonts w:ascii="Source Sans Pro" w:hAnsi="Source Sans Pro"/>
                      <w:b/>
                      <w:bCs/>
                      <w:sz w:val="20"/>
                      <w:szCs w:val="20"/>
                    </w:rPr>
                  </w:pPr>
                  <w:r w:rsidRPr="0032018F">
                    <w:rPr>
                      <w:rFonts w:ascii="Source Sans Pro" w:eastAsia="Source Sans Pro" w:hAnsi="Source Sans Pro" w:cs="Times New Roman"/>
                      <w:b/>
                      <w:bCs/>
                      <w:sz w:val="20"/>
                      <w:szCs w:val="20"/>
                      <w:rtl/>
                      <w:lang w:eastAsia="ar" w:bidi="ar-MA"/>
                    </w:rPr>
                    <w:t>ضغط الدم</w:t>
                  </w:r>
                </w:p>
              </w:tc>
              <w:tc>
                <w:tcPr>
                  <w:tcW w:w="1521" w:type="dxa"/>
                  <w:shd w:val="clear" w:color="auto" w:fill="auto"/>
                </w:tcPr>
                <w:p w14:paraId="7B362BEA" w14:textId="77777777" w:rsidR="00665A9B" w:rsidRPr="0032018F" w:rsidRDefault="266AB0B2" w:rsidP="0032018F">
                  <w:pPr>
                    <w:bidi/>
                    <w:spacing w:after="120" w:line="240" w:lineRule="auto"/>
                    <w:rPr>
                      <w:rFonts w:ascii="Source Sans Pro" w:hAnsi="Source Sans Pro"/>
                      <w:b/>
                      <w:bCs/>
                      <w:sz w:val="20"/>
                      <w:szCs w:val="20"/>
                    </w:rPr>
                  </w:pPr>
                  <w:r w:rsidRPr="0032018F">
                    <w:rPr>
                      <w:rFonts w:ascii="Source Sans Pro" w:eastAsia="Source Sans Pro" w:hAnsi="Source Sans Pro" w:cs="Times New Roman"/>
                      <w:b/>
                      <w:bCs/>
                      <w:sz w:val="20"/>
                      <w:szCs w:val="20"/>
                      <w:rtl/>
                      <w:lang w:eastAsia="ar" w:bidi="ar-MA"/>
                    </w:rPr>
                    <w:t>معدل التنفس</w:t>
                  </w:r>
                </w:p>
              </w:tc>
            </w:tr>
            <w:tr w:rsidR="00526116" w:rsidRPr="00DE4AB1" w14:paraId="07391F48" w14:textId="77777777" w:rsidTr="2A221120">
              <w:tc>
                <w:tcPr>
                  <w:tcW w:w="1545" w:type="dxa"/>
                  <w:shd w:val="clear" w:color="auto" w:fill="auto"/>
                </w:tcPr>
                <w:p w14:paraId="6E1B7C27" w14:textId="77777777" w:rsidR="00665A9B" w:rsidRPr="00EC5270" w:rsidRDefault="2A221120" w:rsidP="2A221120">
                  <w:pPr>
                    <w:bidi/>
                    <w:spacing w:after="120" w:line="240" w:lineRule="auto"/>
                    <w:rPr>
                      <w:rFonts w:ascii="Source Sans Pro" w:hAnsi="Source Sans Pro"/>
                      <w:sz w:val="20"/>
                      <w:szCs w:val="20"/>
                    </w:rPr>
                  </w:pPr>
                  <w:r w:rsidRPr="00EC5270">
                    <w:rPr>
                      <w:rFonts w:ascii="Source Sans Pro" w:eastAsia="Source Sans Pro" w:hAnsi="Source Sans Pro" w:cs="Source Sans Pro"/>
                      <w:sz w:val="20"/>
                      <w:szCs w:val="20"/>
                      <w:rtl/>
                      <w:lang w:eastAsia="ar" w:bidi="ar-MA"/>
                    </w:rPr>
                    <w:t xml:space="preserve">21 </w:t>
                  </w:r>
                  <w:r w:rsidRPr="00EC5270">
                    <w:rPr>
                      <w:rFonts w:ascii="Source Sans Pro" w:eastAsia="Source Sans Pro" w:hAnsi="Source Sans Pro" w:cs="Times New Roman"/>
                      <w:sz w:val="20"/>
                      <w:szCs w:val="20"/>
                      <w:rtl/>
                      <w:lang w:eastAsia="ar" w:bidi="ar-MA"/>
                    </w:rPr>
                    <w:t>تموز</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 xml:space="preserve">يوليو </w:t>
                  </w:r>
                  <w:r w:rsidRPr="00EC5270">
                    <w:rPr>
                      <w:rFonts w:ascii="Source Sans Pro" w:eastAsia="Source Sans Pro" w:hAnsi="Source Sans Pro" w:cs="Source Sans Pro"/>
                      <w:sz w:val="20"/>
                      <w:szCs w:val="20"/>
                      <w:rtl/>
                      <w:lang w:eastAsia="ar" w:bidi="ar-MA"/>
                    </w:rPr>
                    <w:t>2021</w:t>
                  </w:r>
                </w:p>
              </w:tc>
              <w:tc>
                <w:tcPr>
                  <w:tcW w:w="1457" w:type="dxa"/>
                  <w:shd w:val="clear" w:color="auto" w:fill="auto"/>
                </w:tcPr>
                <w:p w14:paraId="2F76D550" w14:textId="4FD4F8E7" w:rsidR="00665A9B" w:rsidRPr="001C1337" w:rsidRDefault="2A221120" w:rsidP="2A221120">
                  <w:pPr>
                    <w:bidi/>
                    <w:spacing w:after="120" w:line="240" w:lineRule="auto"/>
                    <w:rPr>
                      <w:rFonts w:ascii="Source Sans Pro" w:hAnsi="Source Sans Pro"/>
                      <w:sz w:val="20"/>
                      <w:szCs w:val="20"/>
                    </w:rPr>
                  </w:pPr>
                  <w:r w:rsidRPr="00EC5270">
                    <w:rPr>
                      <w:rFonts w:ascii="Source Sans Pro" w:eastAsia="Source Sans Pro" w:hAnsi="Source Sans Pro" w:cs="Times New Roman"/>
                      <w:sz w:val="20"/>
                      <w:szCs w:val="20"/>
                      <w:rtl/>
                      <w:lang w:eastAsia="ar" w:bidi="ar-MA"/>
                    </w:rPr>
                    <w:t>الصباح</w:t>
                  </w:r>
                  <w:r w:rsidR="001C1337" w:rsidRPr="00DE4AB1">
                    <w:rPr>
                      <w:rFonts w:ascii="Times New Roman" w:eastAsia="Source Sans Pro" w:hAnsi="Times New Roman" w:cs="Times New Roman" w:hint="cs"/>
                      <w:sz w:val="20"/>
                      <w:szCs w:val="20"/>
                      <w:rtl/>
                      <w:lang w:eastAsia="ar" w:bidi="ar-MA"/>
                    </w:rPr>
                    <w:t>ية</w:t>
                  </w:r>
                </w:p>
              </w:tc>
              <w:tc>
                <w:tcPr>
                  <w:tcW w:w="1495" w:type="dxa"/>
                  <w:shd w:val="clear" w:color="auto" w:fill="auto"/>
                </w:tcPr>
                <w:p w14:paraId="7CE21C53" w14:textId="77777777" w:rsidR="00665A9B" w:rsidRPr="00EC5270" w:rsidRDefault="2A221120" w:rsidP="2A221120">
                  <w:pPr>
                    <w:bidi/>
                    <w:spacing w:after="120" w:line="240" w:lineRule="auto"/>
                    <w:rPr>
                      <w:rFonts w:ascii="Source Sans Pro" w:hAnsi="Source Sans Pro"/>
                      <w:sz w:val="20"/>
                      <w:szCs w:val="20"/>
                    </w:rPr>
                  </w:pPr>
                  <w:r w:rsidRPr="00EC5270">
                    <w:rPr>
                      <w:rFonts w:ascii="Source Sans Pro" w:eastAsia="Source Sans Pro" w:hAnsi="Source Sans Pro" w:cs="Source Sans Pro"/>
                      <w:sz w:val="20"/>
                      <w:szCs w:val="20"/>
                      <w:rtl/>
                      <w:lang w:eastAsia="ar" w:bidi="ar-MA"/>
                    </w:rPr>
                    <w:t>55</w:t>
                  </w:r>
                </w:p>
              </w:tc>
              <w:tc>
                <w:tcPr>
                  <w:tcW w:w="1498" w:type="dxa"/>
                  <w:shd w:val="clear" w:color="auto" w:fill="auto"/>
                </w:tcPr>
                <w:p w14:paraId="09659A2F" w14:textId="77777777" w:rsidR="00665A9B" w:rsidRPr="00EC5270" w:rsidRDefault="2A221120" w:rsidP="2A221120">
                  <w:pPr>
                    <w:bidi/>
                    <w:spacing w:after="120" w:line="240" w:lineRule="auto"/>
                    <w:rPr>
                      <w:rFonts w:ascii="Source Sans Pro" w:hAnsi="Source Sans Pro"/>
                      <w:sz w:val="20"/>
                      <w:szCs w:val="20"/>
                    </w:rPr>
                  </w:pPr>
                  <w:r w:rsidRPr="00EC5270">
                    <w:rPr>
                      <w:rFonts w:ascii="Source Sans Pro" w:eastAsia="Source Sans Pro" w:hAnsi="Source Sans Pro" w:cs="Source Sans Pro"/>
                      <w:sz w:val="20"/>
                      <w:szCs w:val="20"/>
                      <w:rtl/>
                      <w:lang w:eastAsia="ar" w:bidi="ar-MA"/>
                    </w:rPr>
                    <w:t>37</w:t>
                  </w:r>
                </w:p>
              </w:tc>
              <w:tc>
                <w:tcPr>
                  <w:tcW w:w="1500" w:type="dxa"/>
                  <w:shd w:val="clear" w:color="auto" w:fill="auto"/>
                </w:tcPr>
                <w:p w14:paraId="19D8C4A2" w14:textId="77777777" w:rsidR="00665A9B" w:rsidRPr="00EC5270" w:rsidRDefault="2A221120" w:rsidP="2A221120">
                  <w:pPr>
                    <w:bidi/>
                    <w:spacing w:after="120" w:line="240" w:lineRule="auto"/>
                    <w:rPr>
                      <w:rFonts w:ascii="Source Sans Pro" w:hAnsi="Source Sans Pro"/>
                      <w:sz w:val="20"/>
                      <w:szCs w:val="20"/>
                    </w:rPr>
                  </w:pPr>
                  <w:r w:rsidRPr="00EC5270">
                    <w:rPr>
                      <w:rFonts w:ascii="Source Sans Pro" w:eastAsia="Source Sans Pro" w:hAnsi="Source Sans Pro" w:cs="Source Sans Pro"/>
                      <w:sz w:val="20"/>
                      <w:szCs w:val="20"/>
                      <w:rtl/>
                      <w:lang w:eastAsia="ar" w:bidi="ar-MA"/>
                    </w:rPr>
                    <w:t>90/60</w:t>
                  </w:r>
                </w:p>
              </w:tc>
              <w:tc>
                <w:tcPr>
                  <w:tcW w:w="1521" w:type="dxa"/>
                  <w:shd w:val="clear" w:color="auto" w:fill="auto"/>
                </w:tcPr>
                <w:p w14:paraId="2BFC403D" w14:textId="77777777" w:rsidR="00665A9B" w:rsidRPr="00EC5270" w:rsidRDefault="18C3DD95" w:rsidP="0032018F">
                  <w:pPr>
                    <w:bidi/>
                    <w:spacing w:after="120" w:line="240" w:lineRule="auto"/>
                    <w:rPr>
                      <w:rFonts w:ascii="Source Sans Pro" w:hAnsi="Source Sans Pro"/>
                      <w:sz w:val="20"/>
                      <w:szCs w:val="20"/>
                    </w:rPr>
                  </w:pPr>
                  <w:r w:rsidRPr="00EC5270">
                    <w:rPr>
                      <w:rFonts w:ascii="Source Sans Pro" w:eastAsia="Source Sans Pro" w:hAnsi="Source Sans Pro" w:cs="Source Sans Pro"/>
                      <w:sz w:val="20"/>
                      <w:szCs w:val="20"/>
                      <w:rtl/>
                      <w:lang w:eastAsia="ar" w:bidi="ar-MA"/>
                    </w:rPr>
                    <w:t>16</w:t>
                  </w:r>
                </w:p>
              </w:tc>
            </w:tr>
            <w:tr w:rsidR="00526116" w:rsidRPr="00DE4AB1" w14:paraId="64A950EE" w14:textId="77777777" w:rsidTr="2A221120">
              <w:tc>
                <w:tcPr>
                  <w:tcW w:w="1545" w:type="dxa"/>
                  <w:shd w:val="clear" w:color="auto" w:fill="auto"/>
                </w:tcPr>
                <w:p w14:paraId="3571CCB2" w14:textId="77777777" w:rsidR="00665A9B" w:rsidRPr="00DE4AB1" w:rsidRDefault="00665A9B" w:rsidP="0032018F">
                  <w:pPr>
                    <w:bidi/>
                    <w:spacing w:after="120" w:line="240" w:lineRule="auto"/>
                    <w:rPr>
                      <w:rFonts w:ascii="Times New Roman" w:hAnsi="Times New Roman" w:cs="Times New Roman"/>
                      <w:b/>
                      <w:bCs/>
                      <w:color w:val="0070C0"/>
                      <w:sz w:val="20"/>
                      <w:szCs w:val="20"/>
                    </w:rPr>
                  </w:pPr>
                </w:p>
              </w:tc>
              <w:tc>
                <w:tcPr>
                  <w:tcW w:w="1457" w:type="dxa"/>
                  <w:shd w:val="clear" w:color="auto" w:fill="auto"/>
                </w:tcPr>
                <w:p w14:paraId="69C6A3B3" w14:textId="77777777" w:rsidR="00665A9B" w:rsidRPr="00DE4AB1" w:rsidRDefault="00665A9B" w:rsidP="0032018F">
                  <w:pPr>
                    <w:bidi/>
                    <w:spacing w:after="120" w:line="240" w:lineRule="auto"/>
                    <w:rPr>
                      <w:rFonts w:ascii="Times New Roman" w:hAnsi="Times New Roman" w:cs="Times New Roman"/>
                      <w:b/>
                      <w:bCs/>
                      <w:color w:val="0070C0"/>
                      <w:sz w:val="20"/>
                      <w:szCs w:val="20"/>
                    </w:rPr>
                  </w:pPr>
                </w:p>
              </w:tc>
              <w:tc>
                <w:tcPr>
                  <w:tcW w:w="1495" w:type="dxa"/>
                  <w:shd w:val="clear" w:color="auto" w:fill="auto"/>
                </w:tcPr>
                <w:p w14:paraId="0482FE78" w14:textId="77777777" w:rsidR="00665A9B" w:rsidRPr="00DE4AB1" w:rsidRDefault="00665A9B" w:rsidP="0032018F">
                  <w:pPr>
                    <w:bidi/>
                    <w:spacing w:after="120" w:line="240" w:lineRule="auto"/>
                    <w:rPr>
                      <w:rFonts w:ascii="Times New Roman" w:hAnsi="Times New Roman" w:cs="Times New Roman"/>
                      <w:b/>
                      <w:bCs/>
                      <w:color w:val="0070C0"/>
                      <w:sz w:val="20"/>
                      <w:szCs w:val="20"/>
                    </w:rPr>
                  </w:pPr>
                </w:p>
              </w:tc>
              <w:tc>
                <w:tcPr>
                  <w:tcW w:w="1498" w:type="dxa"/>
                  <w:shd w:val="clear" w:color="auto" w:fill="auto"/>
                </w:tcPr>
                <w:p w14:paraId="3068FF69" w14:textId="77777777" w:rsidR="00665A9B" w:rsidRPr="00DE4AB1" w:rsidRDefault="00665A9B" w:rsidP="0032018F">
                  <w:pPr>
                    <w:bidi/>
                    <w:spacing w:after="120" w:line="240" w:lineRule="auto"/>
                    <w:rPr>
                      <w:rFonts w:ascii="Times New Roman" w:hAnsi="Times New Roman" w:cs="Times New Roman"/>
                      <w:b/>
                      <w:bCs/>
                      <w:color w:val="0070C0"/>
                      <w:sz w:val="20"/>
                      <w:szCs w:val="20"/>
                    </w:rPr>
                  </w:pPr>
                </w:p>
              </w:tc>
              <w:tc>
                <w:tcPr>
                  <w:tcW w:w="1500" w:type="dxa"/>
                  <w:shd w:val="clear" w:color="auto" w:fill="auto"/>
                </w:tcPr>
                <w:p w14:paraId="471B335D" w14:textId="77777777" w:rsidR="00665A9B" w:rsidRPr="00DE4AB1" w:rsidRDefault="00665A9B" w:rsidP="0032018F">
                  <w:pPr>
                    <w:bidi/>
                    <w:spacing w:after="120" w:line="240" w:lineRule="auto"/>
                    <w:rPr>
                      <w:rFonts w:ascii="Times New Roman" w:hAnsi="Times New Roman" w:cs="Times New Roman"/>
                      <w:b/>
                      <w:bCs/>
                      <w:color w:val="0070C0"/>
                      <w:sz w:val="20"/>
                      <w:szCs w:val="20"/>
                    </w:rPr>
                  </w:pPr>
                </w:p>
              </w:tc>
              <w:tc>
                <w:tcPr>
                  <w:tcW w:w="1521" w:type="dxa"/>
                  <w:shd w:val="clear" w:color="auto" w:fill="auto"/>
                </w:tcPr>
                <w:p w14:paraId="798E56EA" w14:textId="77777777" w:rsidR="00665A9B" w:rsidRPr="00DE4AB1" w:rsidRDefault="00665A9B" w:rsidP="0032018F">
                  <w:pPr>
                    <w:bidi/>
                    <w:spacing w:after="120" w:line="240" w:lineRule="auto"/>
                    <w:rPr>
                      <w:rFonts w:ascii="Times New Roman" w:hAnsi="Times New Roman" w:cs="Times New Roman"/>
                      <w:b/>
                      <w:bCs/>
                      <w:sz w:val="20"/>
                      <w:szCs w:val="20"/>
                    </w:rPr>
                  </w:pPr>
                </w:p>
              </w:tc>
            </w:tr>
            <w:tr w:rsidR="00526116" w:rsidRPr="00DE4AB1" w14:paraId="5423B0A7" w14:textId="77777777" w:rsidTr="2A221120">
              <w:tc>
                <w:tcPr>
                  <w:tcW w:w="1545" w:type="dxa"/>
                  <w:shd w:val="clear" w:color="auto" w:fill="auto"/>
                </w:tcPr>
                <w:p w14:paraId="4E92B977"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57" w:type="dxa"/>
                  <w:shd w:val="clear" w:color="auto" w:fill="auto"/>
                </w:tcPr>
                <w:p w14:paraId="6DE1DF7F"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95" w:type="dxa"/>
                  <w:shd w:val="clear" w:color="auto" w:fill="auto"/>
                </w:tcPr>
                <w:p w14:paraId="0D48001A"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98" w:type="dxa"/>
                  <w:shd w:val="clear" w:color="auto" w:fill="auto"/>
                </w:tcPr>
                <w:p w14:paraId="1E38ADC1"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500" w:type="dxa"/>
                  <w:shd w:val="clear" w:color="auto" w:fill="auto"/>
                </w:tcPr>
                <w:p w14:paraId="7F6E8373"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521" w:type="dxa"/>
                  <w:shd w:val="clear" w:color="auto" w:fill="auto"/>
                </w:tcPr>
                <w:p w14:paraId="4DB5D7C6" w14:textId="77777777" w:rsidR="00665A9B" w:rsidRPr="00DE4AB1" w:rsidRDefault="00665A9B" w:rsidP="0032018F">
                  <w:pPr>
                    <w:bidi/>
                    <w:spacing w:after="120" w:line="240" w:lineRule="auto"/>
                    <w:rPr>
                      <w:rFonts w:ascii="Times New Roman" w:hAnsi="Times New Roman" w:cs="Times New Roman"/>
                      <w:b/>
                      <w:bCs/>
                      <w:sz w:val="20"/>
                      <w:szCs w:val="20"/>
                    </w:rPr>
                  </w:pPr>
                </w:p>
              </w:tc>
            </w:tr>
            <w:tr w:rsidR="00526116" w:rsidRPr="00DE4AB1" w14:paraId="5E9533A2" w14:textId="77777777" w:rsidTr="2A221120">
              <w:tc>
                <w:tcPr>
                  <w:tcW w:w="1545" w:type="dxa"/>
                  <w:shd w:val="clear" w:color="auto" w:fill="auto"/>
                </w:tcPr>
                <w:p w14:paraId="783CDBD1"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57" w:type="dxa"/>
                  <w:shd w:val="clear" w:color="auto" w:fill="auto"/>
                </w:tcPr>
                <w:p w14:paraId="51C9E95F"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95" w:type="dxa"/>
                  <w:shd w:val="clear" w:color="auto" w:fill="auto"/>
                </w:tcPr>
                <w:p w14:paraId="4A0AB282"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98" w:type="dxa"/>
                  <w:shd w:val="clear" w:color="auto" w:fill="auto"/>
                </w:tcPr>
                <w:p w14:paraId="176F0CA1"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500" w:type="dxa"/>
                  <w:shd w:val="clear" w:color="auto" w:fill="auto"/>
                </w:tcPr>
                <w:p w14:paraId="1A444971"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521" w:type="dxa"/>
                  <w:shd w:val="clear" w:color="auto" w:fill="auto"/>
                </w:tcPr>
                <w:p w14:paraId="48C23C6E" w14:textId="77777777" w:rsidR="00665A9B" w:rsidRPr="00DE4AB1" w:rsidRDefault="00665A9B" w:rsidP="0032018F">
                  <w:pPr>
                    <w:bidi/>
                    <w:spacing w:after="120" w:line="240" w:lineRule="auto"/>
                    <w:rPr>
                      <w:rFonts w:ascii="Times New Roman" w:hAnsi="Times New Roman" w:cs="Times New Roman"/>
                      <w:b/>
                      <w:bCs/>
                      <w:sz w:val="20"/>
                      <w:szCs w:val="20"/>
                    </w:rPr>
                  </w:pPr>
                </w:p>
              </w:tc>
            </w:tr>
            <w:tr w:rsidR="00526116" w:rsidRPr="00DE4AB1" w14:paraId="2C459A54" w14:textId="77777777" w:rsidTr="2A221120">
              <w:tc>
                <w:tcPr>
                  <w:tcW w:w="1545" w:type="dxa"/>
                  <w:shd w:val="clear" w:color="auto" w:fill="auto"/>
                </w:tcPr>
                <w:p w14:paraId="1CEAA85E"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57" w:type="dxa"/>
                  <w:shd w:val="clear" w:color="auto" w:fill="auto"/>
                </w:tcPr>
                <w:p w14:paraId="7149E1CE"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95" w:type="dxa"/>
                  <w:shd w:val="clear" w:color="auto" w:fill="auto"/>
                </w:tcPr>
                <w:p w14:paraId="3A689CDD"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98" w:type="dxa"/>
                  <w:shd w:val="clear" w:color="auto" w:fill="auto"/>
                </w:tcPr>
                <w:p w14:paraId="5A569C08"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500" w:type="dxa"/>
                  <w:shd w:val="clear" w:color="auto" w:fill="auto"/>
                </w:tcPr>
                <w:p w14:paraId="47ACBF44"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521" w:type="dxa"/>
                  <w:shd w:val="clear" w:color="auto" w:fill="auto"/>
                </w:tcPr>
                <w:p w14:paraId="49325DCF" w14:textId="77777777" w:rsidR="00665A9B" w:rsidRPr="00DE4AB1" w:rsidRDefault="00665A9B" w:rsidP="0032018F">
                  <w:pPr>
                    <w:bidi/>
                    <w:spacing w:after="120" w:line="240" w:lineRule="auto"/>
                    <w:rPr>
                      <w:rFonts w:ascii="Times New Roman" w:hAnsi="Times New Roman" w:cs="Times New Roman"/>
                      <w:b/>
                      <w:bCs/>
                      <w:sz w:val="20"/>
                      <w:szCs w:val="20"/>
                    </w:rPr>
                  </w:pPr>
                </w:p>
              </w:tc>
            </w:tr>
            <w:tr w:rsidR="00526116" w:rsidRPr="00DE4AB1" w14:paraId="714D6F4C" w14:textId="77777777" w:rsidTr="2A221120">
              <w:tc>
                <w:tcPr>
                  <w:tcW w:w="1545" w:type="dxa"/>
                  <w:shd w:val="clear" w:color="auto" w:fill="auto"/>
                </w:tcPr>
                <w:p w14:paraId="053E50FA"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57" w:type="dxa"/>
                  <w:shd w:val="clear" w:color="auto" w:fill="auto"/>
                </w:tcPr>
                <w:p w14:paraId="42B52CBC"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95" w:type="dxa"/>
                  <w:shd w:val="clear" w:color="auto" w:fill="auto"/>
                </w:tcPr>
                <w:p w14:paraId="3B81FEB1"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98" w:type="dxa"/>
                  <w:shd w:val="clear" w:color="auto" w:fill="auto"/>
                </w:tcPr>
                <w:p w14:paraId="05149057"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500" w:type="dxa"/>
                  <w:shd w:val="clear" w:color="auto" w:fill="auto"/>
                </w:tcPr>
                <w:p w14:paraId="00F20A63"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521" w:type="dxa"/>
                  <w:shd w:val="clear" w:color="auto" w:fill="auto"/>
                </w:tcPr>
                <w:p w14:paraId="608534F4" w14:textId="77777777" w:rsidR="00665A9B" w:rsidRPr="00DE4AB1" w:rsidRDefault="00665A9B" w:rsidP="0032018F">
                  <w:pPr>
                    <w:bidi/>
                    <w:spacing w:after="120" w:line="240" w:lineRule="auto"/>
                    <w:rPr>
                      <w:rFonts w:ascii="Times New Roman" w:hAnsi="Times New Roman" w:cs="Times New Roman"/>
                      <w:b/>
                      <w:bCs/>
                      <w:sz w:val="20"/>
                      <w:szCs w:val="20"/>
                    </w:rPr>
                  </w:pPr>
                </w:p>
              </w:tc>
            </w:tr>
          </w:tbl>
          <w:p w14:paraId="42B3A92D" w14:textId="77777777" w:rsidR="00665A9B" w:rsidRPr="0032018F" w:rsidRDefault="2353A187" w:rsidP="0032018F">
            <w:pPr>
              <w:bidi/>
              <w:spacing w:after="0" w:line="240" w:lineRule="auto"/>
              <w:rPr>
                <w:rFonts w:ascii="Source Sans Pro" w:hAnsi="Source Sans Pro"/>
                <w:b/>
                <w:bCs/>
                <w:sz w:val="24"/>
                <w:szCs w:val="24"/>
              </w:rPr>
            </w:pPr>
            <w:r w:rsidRPr="0032018F">
              <w:rPr>
                <w:rFonts w:ascii="Source Sans Pro" w:eastAsia="Source Sans Pro" w:hAnsi="Source Sans Pro" w:cs="Times New Roman"/>
                <w:b/>
                <w:bCs/>
                <w:color w:val="FF0000"/>
                <w:sz w:val="20"/>
                <w:szCs w:val="20"/>
                <w:rtl/>
                <w:lang w:eastAsia="ar" w:bidi="ar-MA"/>
              </w:rPr>
              <w:t xml:space="preserve">توفيت الحالة في الساعة </w:t>
            </w:r>
            <w:r w:rsidRPr="0032018F">
              <w:rPr>
                <w:rFonts w:ascii="Source Sans Pro" w:eastAsia="Source Sans Pro" w:hAnsi="Source Sans Pro" w:cs="Source Sans Pro"/>
                <w:b/>
                <w:bCs/>
                <w:color w:val="FF0000"/>
                <w:sz w:val="20"/>
                <w:szCs w:val="20"/>
                <w:rtl/>
                <w:lang w:eastAsia="ar" w:bidi="ar-MA"/>
              </w:rPr>
              <w:t xml:space="preserve">2 </w:t>
            </w:r>
            <w:r w:rsidRPr="0032018F">
              <w:rPr>
                <w:rFonts w:ascii="Source Sans Pro" w:eastAsia="Source Sans Pro" w:hAnsi="Source Sans Pro" w:cs="Times New Roman"/>
                <w:b/>
                <w:bCs/>
                <w:color w:val="FF0000"/>
                <w:sz w:val="20"/>
                <w:szCs w:val="20"/>
                <w:rtl/>
                <w:lang w:eastAsia="ar" w:bidi="ar-MA"/>
              </w:rPr>
              <w:t xml:space="preserve">صباحًا، يوم </w:t>
            </w:r>
            <w:r w:rsidRPr="0032018F">
              <w:rPr>
                <w:rFonts w:ascii="Source Sans Pro" w:eastAsia="Source Sans Pro" w:hAnsi="Source Sans Pro" w:cs="Source Sans Pro"/>
                <w:b/>
                <w:bCs/>
                <w:color w:val="FF0000"/>
                <w:sz w:val="20"/>
                <w:szCs w:val="20"/>
                <w:rtl/>
                <w:lang w:eastAsia="ar" w:bidi="ar-MA"/>
              </w:rPr>
              <w:t xml:space="preserve">23 </w:t>
            </w:r>
            <w:r w:rsidRPr="0032018F">
              <w:rPr>
                <w:rFonts w:ascii="Source Sans Pro" w:eastAsia="Source Sans Pro" w:hAnsi="Source Sans Pro" w:cs="Times New Roman"/>
                <w:b/>
                <w:bCs/>
                <w:color w:val="FF0000"/>
                <w:sz w:val="20"/>
                <w:szCs w:val="20"/>
                <w:rtl/>
                <w:lang w:eastAsia="ar" w:bidi="ar-MA"/>
              </w:rPr>
              <w:t>تموز</w:t>
            </w:r>
            <w:r w:rsidRPr="0032018F">
              <w:rPr>
                <w:rFonts w:ascii="Source Sans Pro" w:eastAsia="Source Sans Pro" w:hAnsi="Source Sans Pro" w:cs="Source Sans Pro"/>
                <w:b/>
                <w:bCs/>
                <w:color w:val="FF0000"/>
                <w:sz w:val="20"/>
                <w:szCs w:val="20"/>
                <w:rtl/>
                <w:lang w:eastAsia="ar" w:bidi="ar-MA"/>
              </w:rPr>
              <w:t xml:space="preserve">/ </w:t>
            </w:r>
            <w:r w:rsidRPr="0032018F">
              <w:rPr>
                <w:rFonts w:ascii="Source Sans Pro" w:eastAsia="Source Sans Pro" w:hAnsi="Source Sans Pro" w:cs="Times New Roman"/>
                <w:b/>
                <w:bCs/>
                <w:color w:val="FF0000"/>
                <w:sz w:val="20"/>
                <w:szCs w:val="20"/>
                <w:rtl/>
                <w:lang w:eastAsia="ar" w:bidi="ar-MA"/>
              </w:rPr>
              <w:t xml:space="preserve">يوليو </w:t>
            </w:r>
            <w:r w:rsidRPr="0032018F">
              <w:rPr>
                <w:rFonts w:ascii="Source Sans Pro" w:eastAsia="Source Sans Pro" w:hAnsi="Source Sans Pro" w:cs="Source Sans Pro"/>
                <w:b/>
                <w:bCs/>
                <w:color w:val="FF0000"/>
                <w:sz w:val="20"/>
                <w:szCs w:val="20"/>
                <w:rtl/>
                <w:lang w:eastAsia="ar" w:bidi="ar-MA"/>
              </w:rPr>
              <w:t>2021</w:t>
            </w:r>
          </w:p>
        </w:tc>
      </w:tr>
    </w:tbl>
    <w:p w14:paraId="0DF7B2A8" w14:textId="63A7DA61" w:rsidR="008858B7" w:rsidRPr="00DE4AB1" w:rsidRDefault="21231E44" w:rsidP="005424FB">
      <w:pPr>
        <w:bidi/>
        <w:spacing w:after="0" w:line="240" w:lineRule="auto"/>
        <w:jc w:val="center"/>
        <w:rPr>
          <w:rFonts w:ascii="Times New Roman" w:hAnsi="Times New Roman" w:cs="Times New Roman"/>
          <w:b/>
          <w:bCs/>
          <w:color w:val="65A000"/>
        </w:rPr>
      </w:pPr>
      <w:r w:rsidRPr="00EC5270">
        <w:rPr>
          <w:rFonts w:ascii="Source Sans Pro" w:eastAsia="Source Sans Pro" w:hAnsi="Source Sans Pro" w:cs="Times New Roman"/>
          <w:b/>
          <w:bCs/>
          <w:color w:val="65A000"/>
          <w:rtl/>
          <w:lang w:eastAsia="ar" w:bidi="ar-MA"/>
        </w:rPr>
        <w:t xml:space="preserve">الجلسة </w:t>
      </w:r>
      <w:r w:rsidR="005424FB">
        <w:rPr>
          <w:rFonts w:ascii="Source Sans Pro" w:eastAsia="Source Sans Pro" w:hAnsi="Source Sans Pro" w:cs="Times New Roman"/>
          <w:b/>
          <w:bCs/>
          <w:color w:val="65A000"/>
          <w:lang w:eastAsia="ar" w:bidi="ar-MA"/>
        </w:rPr>
        <w:t>C2</w:t>
      </w:r>
      <w:r w:rsidRPr="00EC5270">
        <w:rPr>
          <w:rFonts w:ascii="Source Sans Pro" w:eastAsia="Source Sans Pro" w:hAnsi="Source Sans Pro" w:cs="Source Sans Pro"/>
          <w:b/>
          <w:bCs/>
          <w:color w:val="65A000"/>
          <w:rtl/>
          <w:lang w:eastAsia="ar" w:bidi="ar-MA"/>
        </w:rPr>
        <w:t xml:space="preserve"> - </w:t>
      </w:r>
      <w:r w:rsidRPr="00EC5270">
        <w:rPr>
          <w:rFonts w:ascii="Source Sans Pro" w:eastAsia="Source Sans Pro" w:hAnsi="Source Sans Pro" w:cs="Times New Roman"/>
          <w:b/>
          <w:bCs/>
          <w:color w:val="65A000"/>
          <w:rtl/>
          <w:lang w:eastAsia="ar" w:bidi="ar-MA"/>
        </w:rPr>
        <w:t xml:space="preserve">الملحق </w:t>
      </w:r>
      <w:r w:rsidRPr="00EC5270">
        <w:rPr>
          <w:rFonts w:ascii="Source Sans Pro" w:eastAsia="Source Sans Pro" w:hAnsi="Source Sans Pro" w:cs="Source Sans Pro"/>
          <w:b/>
          <w:bCs/>
          <w:color w:val="65A000"/>
          <w:rtl/>
          <w:lang w:eastAsia="ar" w:bidi="ar-MA"/>
        </w:rPr>
        <w:t xml:space="preserve">3: </w:t>
      </w:r>
      <w:r w:rsidRPr="00EC5270">
        <w:rPr>
          <w:rFonts w:ascii="Source Sans Pro" w:eastAsia="Source Sans Pro" w:hAnsi="Source Sans Pro" w:cs="Times New Roman"/>
          <w:b/>
          <w:bCs/>
          <w:color w:val="65A000"/>
          <w:rtl/>
          <w:lang w:eastAsia="ar" w:bidi="ar-MA"/>
        </w:rPr>
        <w:t>سجل المستشفى</w:t>
      </w:r>
    </w:p>
    <w:p w14:paraId="728D7D2B" w14:textId="0528271E" w:rsidR="003E05BF" w:rsidRPr="00DE4AB1" w:rsidRDefault="4B529DA7" w:rsidP="005424FB">
      <w:pPr>
        <w:bidi/>
        <w:spacing w:after="0" w:line="240" w:lineRule="auto"/>
        <w:jc w:val="center"/>
        <w:rPr>
          <w:rFonts w:ascii="Times New Roman" w:hAnsi="Times New Roman" w:cs="Times New Roman"/>
          <w:color w:val="000000"/>
        </w:rPr>
      </w:pPr>
      <w:r w:rsidRPr="008F2F19">
        <w:rPr>
          <w:rFonts w:ascii="Source Sans Pro" w:eastAsia="Source Sans Pro" w:hAnsi="Source Sans Pro" w:cs="Source Sans Pro"/>
          <w:color w:val="000000"/>
          <w:rtl/>
          <w:lang w:eastAsia="ar" w:bidi="ar-MA"/>
        </w:rPr>
        <w:t>(</w:t>
      </w:r>
      <w:r w:rsidRPr="008F2F19">
        <w:rPr>
          <w:rFonts w:ascii="Source Sans Pro" w:eastAsia="Source Sans Pro" w:hAnsi="Source Sans Pro" w:cs="Times New Roman"/>
          <w:color w:val="000000"/>
          <w:rtl/>
          <w:lang w:eastAsia="ar" w:bidi="ar-MA"/>
        </w:rPr>
        <w:t xml:space="preserve">انظر </w:t>
      </w:r>
      <w:r w:rsidR="005424FB">
        <w:rPr>
          <w:rFonts w:ascii="Source Sans Pro" w:eastAsia="Source Sans Pro" w:hAnsi="Source Sans Pro" w:cs="Times New Roman"/>
          <w:color w:val="000000"/>
          <w:lang w:eastAsia="ar" w:bidi="ar-MA"/>
        </w:rPr>
        <w:t>C2.2</w:t>
      </w:r>
      <w:r w:rsidRPr="008F2F19">
        <w:rPr>
          <w:rFonts w:ascii="Source Sans Pro" w:eastAsia="Source Sans Pro" w:hAnsi="Source Sans Pro" w:cs="Source Sans Pro"/>
          <w:color w:val="000000"/>
          <w:rtl/>
          <w:lang w:eastAsia="ar" w:bidi="ar-MA"/>
        </w:rPr>
        <w:t xml:space="preserve"> </w:t>
      </w:r>
      <w:r w:rsidRPr="008F2F19">
        <w:rPr>
          <w:rFonts w:ascii="Source Sans Pro" w:eastAsia="Source Sans Pro" w:hAnsi="Source Sans Pro" w:cs="Times New Roman"/>
          <w:color w:val="000000"/>
          <w:rtl/>
          <w:lang w:eastAsia="ar" w:bidi="ar-MA"/>
        </w:rPr>
        <w:t>الملاحق الخاصة بالمشاركين</w:t>
      </w:r>
      <w:r w:rsidRPr="008F2F19">
        <w:rPr>
          <w:rFonts w:ascii="Source Sans Pro" w:eastAsia="Source Sans Pro" w:hAnsi="Source Sans Pro" w:cs="Source Sans Pro"/>
          <w:color w:val="000000"/>
          <w:rtl/>
          <w:lang w:eastAsia="ar" w:bidi="ar-MA"/>
        </w:rPr>
        <w:t>)</w:t>
      </w:r>
    </w:p>
    <w:p w14:paraId="7B5A539A" w14:textId="534645C9" w:rsidR="008F2F19" w:rsidRPr="00DE4AB1" w:rsidRDefault="008F2F19" w:rsidP="00275BB8">
      <w:pPr>
        <w:bidi/>
        <w:spacing w:after="0" w:line="240" w:lineRule="auto"/>
        <w:jc w:val="center"/>
        <w:rPr>
          <w:rFonts w:ascii="Times New Roman" w:hAnsi="Times New Roman" w:cs="Times New Roman"/>
          <w:color w:val="000000"/>
        </w:rPr>
      </w:pPr>
    </w:p>
    <w:p w14:paraId="49F02030" w14:textId="1C0FA80F" w:rsidR="008F2F19" w:rsidRPr="00DE4AB1" w:rsidRDefault="008F2F19" w:rsidP="00275BB8">
      <w:pPr>
        <w:bidi/>
        <w:spacing w:after="0" w:line="240" w:lineRule="auto"/>
        <w:jc w:val="center"/>
        <w:rPr>
          <w:rFonts w:ascii="Times New Roman" w:hAnsi="Times New Roman" w:cs="Times New Roman"/>
          <w:color w:val="000000"/>
        </w:rPr>
      </w:pPr>
    </w:p>
    <w:p w14:paraId="7A40A667" w14:textId="781C39FB" w:rsidR="00621112" w:rsidRPr="00DE4AB1" w:rsidRDefault="0072093E" w:rsidP="005424FB">
      <w:pPr>
        <w:bidi/>
        <w:spacing w:after="0" w:line="240" w:lineRule="auto"/>
        <w:jc w:val="both"/>
        <w:rPr>
          <w:rFonts w:ascii="Times New Roman" w:hAnsi="Times New Roman" w:cs="Times New Roman"/>
          <w:b/>
          <w:color w:val="002060"/>
          <w:sz w:val="24"/>
          <w:szCs w:val="24"/>
        </w:rPr>
      </w:pPr>
      <w:r w:rsidRPr="008F2F19">
        <w:rPr>
          <w:rFonts w:ascii="Source Sans Pro" w:eastAsia="Source Sans Pro" w:hAnsi="Source Sans Pro" w:cs="Times New Roman"/>
          <w:b/>
          <w:bCs/>
          <w:color w:val="002060"/>
          <w:sz w:val="24"/>
          <w:szCs w:val="24"/>
          <w:rtl/>
          <w:lang w:eastAsia="ar" w:bidi="ar-MA"/>
        </w:rPr>
        <w:t>د</w:t>
      </w:r>
      <w:r w:rsidRPr="008F2F19">
        <w:rPr>
          <w:rFonts w:ascii="Source Sans Pro" w:eastAsia="Source Sans Pro" w:hAnsi="Source Sans Pro" w:cs="Source Sans Pro"/>
          <w:b/>
          <w:bCs/>
          <w:color w:val="002060"/>
          <w:sz w:val="24"/>
          <w:szCs w:val="24"/>
          <w:rtl/>
          <w:lang w:eastAsia="ar" w:bidi="ar-MA"/>
        </w:rPr>
        <w:t xml:space="preserve">. </w:t>
      </w:r>
      <w:r w:rsidRPr="008F2F19">
        <w:rPr>
          <w:rFonts w:ascii="Source Sans Pro" w:eastAsia="Source Sans Pro" w:hAnsi="Source Sans Pro" w:cs="Times New Roman"/>
          <w:b/>
          <w:bCs/>
          <w:color w:val="002060"/>
          <w:sz w:val="24"/>
          <w:szCs w:val="24"/>
          <w:rtl/>
          <w:lang w:eastAsia="ar" w:bidi="ar-MA"/>
        </w:rPr>
        <w:t xml:space="preserve">استخلاص المعلومات من الجلسة </w:t>
      </w:r>
      <w:r w:rsidR="005424FB">
        <w:rPr>
          <w:rFonts w:ascii="Source Sans Pro" w:eastAsia="Source Sans Pro" w:hAnsi="Source Sans Pro" w:cs="Times New Roman"/>
          <w:b/>
          <w:bCs/>
          <w:color w:val="002060"/>
          <w:sz w:val="24"/>
          <w:szCs w:val="24"/>
          <w:lang w:eastAsia="ar" w:bidi="ar-MA"/>
        </w:rPr>
        <w:t>C2</w:t>
      </w:r>
    </w:p>
    <w:p w14:paraId="1D3CBC0D" w14:textId="77777777" w:rsidR="00E434D0" w:rsidRPr="00DE4AB1" w:rsidRDefault="00E434D0" w:rsidP="00AF12C2">
      <w:pPr>
        <w:bidi/>
        <w:spacing w:after="0" w:line="240" w:lineRule="auto"/>
        <w:jc w:val="both"/>
        <w:rPr>
          <w:rFonts w:ascii="Times New Roman" w:hAnsi="Times New Roman" w:cs="Times New Roman"/>
          <w:b/>
          <w:color w:val="FFFFFF"/>
          <w:sz w:val="24"/>
          <w:szCs w:val="24"/>
        </w:rPr>
      </w:pPr>
    </w:p>
    <w:p w14:paraId="3E06F14D" w14:textId="4D4D43E0" w:rsidR="00621112" w:rsidRPr="00DE4AB1" w:rsidRDefault="008F2F19" w:rsidP="008F2F19">
      <w:pPr>
        <w:bidi/>
        <w:spacing w:after="0" w:line="240" w:lineRule="auto"/>
        <w:rPr>
          <w:rFonts w:ascii="Times New Roman" w:hAnsi="Times New Roman" w:cs="Times New Roman"/>
          <w:b/>
          <w:iCs/>
          <w:color w:val="65A000"/>
        </w:rPr>
      </w:pPr>
      <w:r w:rsidRPr="00EC5270">
        <w:rPr>
          <w:rFonts w:ascii="Source Sans Pro" w:eastAsia="Source Sans Pro" w:hAnsi="Source Sans Pro" w:cs="Source Sans Pro"/>
          <w:b/>
          <w:bCs/>
          <w:color w:val="65A000"/>
          <w:rtl/>
          <w:lang w:eastAsia="ar" w:bidi="ar-MA"/>
        </w:rPr>
        <w:t xml:space="preserve">1. </w:t>
      </w:r>
      <w:r w:rsidRPr="00EC5270">
        <w:rPr>
          <w:rFonts w:ascii="Source Sans Pro" w:eastAsia="Source Sans Pro" w:hAnsi="Source Sans Pro" w:cs="Times New Roman"/>
          <w:b/>
          <w:bCs/>
          <w:color w:val="65A000"/>
          <w:rtl/>
          <w:lang w:eastAsia="ar" w:bidi="ar-MA"/>
        </w:rPr>
        <w:t>وضع تعريفٍ للحالة</w:t>
      </w:r>
    </w:p>
    <w:p w14:paraId="2B63E1C1" w14:textId="77777777" w:rsidR="009F5AA1" w:rsidRPr="00DE4AB1" w:rsidRDefault="4B529DA7" w:rsidP="4B529DA7">
      <w:pPr>
        <w:bidi/>
        <w:spacing w:after="0" w:line="240" w:lineRule="auto"/>
        <w:contextualSpacing/>
        <w:rPr>
          <w:rFonts w:ascii="Times New Roman" w:eastAsia="Arial" w:hAnsi="Times New Roman" w:cs="Times New Roman"/>
          <w:lang w:val="en-US"/>
        </w:rPr>
      </w:pPr>
      <w:r w:rsidRPr="00EA183F">
        <w:rPr>
          <w:rFonts w:ascii="Source Sans Pro" w:eastAsia="Arial" w:hAnsi="Source Sans Pro" w:cs="Times New Roman"/>
          <w:rtl/>
          <w:lang w:eastAsia="ar" w:bidi="ar-MA"/>
        </w:rPr>
        <w:t>ينبغي على الفريق مراجعة السجلات الطبية وسجل المستشفى لتلخيص المظاهر السريرية ومحاولة وضع تعريف فعال للحالة</w:t>
      </w:r>
      <w:r w:rsidRPr="00EA183F">
        <w:rPr>
          <w:rFonts w:ascii="Source Sans Pro" w:eastAsia="Arial" w:hAnsi="Source Sans Pro" w:cs="Source Sans Pro"/>
          <w:rtl/>
          <w:lang w:eastAsia="ar" w:bidi="ar-MA"/>
        </w:rPr>
        <w:t>.</w:t>
      </w:r>
    </w:p>
    <w:p w14:paraId="31D8673B" w14:textId="77777777" w:rsidR="009F5AA1" w:rsidRPr="0032018F" w:rsidRDefault="009F5AA1" w:rsidP="00514799">
      <w:pPr>
        <w:bidi/>
        <w:spacing w:after="0" w:line="240" w:lineRule="auto"/>
        <w:contextualSpacing/>
        <w:rPr>
          <w:rFonts w:ascii="Source Sans Pro" w:eastAsia="Arial" w:hAnsi="Source Sans Pro" w:cs="Calibri"/>
          <w:lang w:val="en-CA"/>
        </w:rPr>
      </w:pPr>
    </w:p>
    <w:p w14:paraId="55FD0C29" w14:textId="77777777" w:rsidR="009F5AA1" w:rsidRPr="00DE4AB1" w:rsidRDefault="4B529DA7" w:rsidP="00252D5B">
      <w:pPr>
        <w:pStyle w:val="Paragraphedeliste"/>
        <w:numPr>
          <w:ilvl w:val="0"/>
          <w:numId w:val="59"/>
        </w:numPr>
        <w:bidi/>
        <w:spacing w:after="0" w:line="240" w:lineRule="auto"/>
        <w:rPr>
          <w:rFonts w:ascii="Times New Roman" w:eastAsia="Arial" w:hAnsi="Times New Roman" w:cs="Times New Roman"/>
          <w:lang w:val="en-CA"/>
        </w:rPr>
      </w:pPr>
      <w:r w:rsidRPr="00EA183F">
        <w:rPr>
          <w:rFonts w:ascii="Source Sans Pro" w:eastAsia="Arial" w:hAnsi="Source Sans Pro" w:cs="Times New Roman"/>
          <w:rtl/>
          <w:lang w:eastAsia="ar" w:bidi="ar-MA"/>
        </w:rPr>
        <w:t>يشمل تعريف الحالة المعايير الخاصة بالأشخاص، والمكان، والزمان، والمظاهر السريرية</w:t>
      </w:r>
      <w:r w:rsidRPr="00EA183F">
        <w:rPr>
          <w:rFonts w:ascii="Source Sans Pro" w:eastAsia="Arial" w:hAnsi="Source Sans Pro" w:cs="Source Sans Pro"/>
          <w:rtl/>
          <w:lang w:eastAsia="ar" w:bidi="ar-MA"/>
        </w:rPr>
        <w:t xml:space="preserve">. </w:t>
      </w:r>
    </w:p>
    <w:p w14:paraId="67C876E8" w14:textId="76A9A684" w:rsidR="009F5AA1" w:rsidRPr="00DE4AB1" w:rsidRDefault="4B529DA7" w:rsidP="00252D5B">
      <w:pPr>
        <w:pStyle w:val="Paragraphedeliste"/>
        <w:numPr>
          <w:ilvl w:val="0"/>
          <w:numId w:val="59"/>
        </w:numPr>
        <w:bidi/>
        <w:spacing w:after="0" w:line="240" w:lineRule="auto"/>
        <w:rPr>
          <w:rFonts w:ascii="Times New Roman" w:eastAsia="Arial" w:hAnsi="Times New Roman" w:cs="Times New Roman"/>
          <w:lang w:val="en-CA"/>
        </w:rPr>
      </w:pPr>
      <w:r w:rsidRPr="00EA183F">
        <w:rPr>
          <w:rFonts w:ascii="Source Sans Pro" w:eastAsia="Arial" w:hAnsi="Source Sans Pro" w:cs="Times New Roman"/>
          <w:rtl/>
          <w:lang w:eastAsia="ar" w:bidi="ar-MA"/>
        </w:rPr>
        <w:t xml:space="preserve">ينبغي أن يوضع التعريف في وقت مبكر من الفاشية، ويُراجع أو يُحدَّث </w:t>
      </w:r>
      <w:r w:rsidR="00FD2E91" w:rsidRPr="00993733">
        <w:rPr>
          <w:rFonts w:ascii="Times New Roman" w:eastAsia="Arial" w:hAnsi="Times New Roman" w:cs="Times New Roman" w:hint="cs"/>
          <w:rtl/>
          <w:lang w:eastAsia="ar" w:bidi="ar-MA"/>
        </w:rPr>
        <w:t xml:space="preserve">في </w:t>
      </w:r>
      <w:r w:rsidRPr="00EA183F">
        <w:rPr>
          <w:rFonts w:ascii="Source Sans Pro" w:eastAsia="Arial" w:hAnsi="Source Sans Pro" w:cs="Times New Roman"/>
          <w:rtl/>
          <w:lang w:eastAsia="ar" w:bidi="ar-MA"/>
        </w:rPr>
        <w:t>أثناء إجراء الاستقصاء</w:t>
      </w:r>
      <w:r w:rsidRPr="00EA183F">
        <w:rPr>
          <w:rFonts w:ascii="Source Sans Pro" w:eastAsia="Arial" w:hAnsi="Source Sans Pro" w:cs="Source Sans Pro"/>
          <w:rtl/>
          <w:lang w:eastAsia="ar" w:bidi="ar-MA"/>
        </w:rPr>
        <w:t>.</w:t>
      </w:r>
    </w:p>
    <w:p w14:paraId="10867F58" w14:textId="18CC20D9" w:rsidR="009F5AA1" w:rsidRPr="00DE4AB1" w:rsidRDefault="4B529DA7" w:rsidP="00252D5B">
      <w:pPr>
        <w:pStyle w:val="Paragraphedeliste"/>
        <w:numPr>
          <w:ilvl w:val="0"/>
          <w:numId w:val="59"/>
        </w:numPr>
        <w:bidi/>
        <w:spacing w:after="0" w:line="240" w:lineRule="auto"/>
        <w:rPr>
          <w:rFonts w:ascii="Times New Roman" w:eastAsia="Arial" w:hAnsi="Times New Roman" w:cs="Times New Roman"/>
          <w:lang w:val="en-GB"/>
        </w:rPr>
      </w:pPr>
      <w:r w:rsidRPr="00EA183F">
        <w:rPr>
          <w:rFonts w:ascii="Source Sans Pro" w:eastAsia="Arial" w:hAnsi="Source Sans Pro" w:cs="Times New Roman"/>
          <w:rtl/>
          <w:lang w:eastAsia="ar" w:bidi="ar-MA"/>
        </w:rPr>
        <w:t>مثال</w:t>
      </w:r>
      <w:r w:rsidRPr="00EA183F">
        <w:rPr>
          <w:rFonts w:ascii="Source Sans Pro" w:eastAsia="Arial" w:hAnsi="Source Sans Pro" w:cs="Source Sans Pro"/>
          <w:rtl/>
          <w:lang w:eastAsia="ar" w:bidi="ar-MA"/>
        </w:rPr>
        <w:t xml:space="preserve">: </w:t>
      </w:r>
      <w:r w:rsidRPr="00EA183F">
        <w:rPr>
          <w:rFonts w:ascii="Source Sans Pro" w:eastAsia="Arial" w:hAnsi="Source Sans Pro" w:cs="Times New Roman"/>
          <w:rtl/>
          <w:lang w:eastAsia="ar" w:bidi="ar-MA"/>
        </w:rPr>
        <w:t>أي شخص يشكو من إسهال حادّ</w:t>
      </w:r>
      <w:r w:rsidR="00FD2E91" w:rsidRPr="00DE4AB1">
        <w:rPr>
          <w:rFonts w:ascii="Times New Roman" w:eastAsia="Arial" w:hAnsi="Times New Roman" w:cs="Times New Roman" w:hint="cs"/>
          <w:rtl/>
          <w:lang w:eastAsia="ar" w:bidi="ar-MA"/>
        </w:rPr>
        <w:t>ٍ</w:t>
      </w:r>
      <w:r w:rsidRPr="00EA183F">
        <w:rPr>
          <w:rFonts w:ascii="Source Sans Pro" w:eastAsia="Arial" w:hAnsi="Source Sans Pro" w:cs="Times New Roman"/>
          <w:rtl/>
          <w:lang w:eastAsia="ar" w:bidi="ar-MA"/>
        </w:rPr>
        <w:t xml:space="preserve"> منذ تموز</w:t>
      </w:r>
      <w:r w:rsidRPr="00EA183F">
        <w:rPr>
          <w:rFonts w:ascii="Source Sans Pro" w:eastAsia="Arial" w:hAnsi="Source Sans Pro" w:cs="Source Sans Pro"/>
          <w:rtl/>
          <w:lang w:eastAsia="ar" w:bidi="ar-MA"/>
        </w:rPr>
        <w:t xml:space="preserve">/ </w:t>
      </w:r>
      <w:r w:rsidRPr="00EA183F">
        <w:rPr>
          <w:rFonts w:ascii="Source Sans Pro" w:eastAsia="Arial" w:hAnsi="Source Sans Pro" w:cs="Times New Roman"/>
          <w:rtl/>
          <w:lang w:eastAsia="ar" w:bidi="ar-MA"/>
        </w:rPr>
        <w:t>يوليو في مقاطعة كاران</w:t>
      </w:r>
      <w:r w:rsidR="0029473D">
        <w:rPr>
          <w:rFonts w:ascii="Source Sans Pro" w:eastAsia="Arial" w:hAnsi="Source Sans Pro" w:cs="Source Sans Pro" w:hint="cs"/>
          <w:rtl/>
          <w:lang w:eastAsia="ar" w:bidi="ar-MA"/>
        </w:rPr>
        <w:t>.</w:t>
      </w:r>
    </w:p>
    <w:p w14:paraId="12D01D60" w14:textId="77777777" w:rsidR="000F5781" w:rsidRPr="0032018F" w:rsidRDefault="000F5781" w:rsidP="00F232A9">
      <w:pPr>
        <w:tabs>
          <w:tab w:val="left" w:pos="938"/>
        </w:tabs>
        <w:bidi/>
        <w:spacing w:after="0" w:line="240" w:lineRule="auto"/>
        <w:contextualSpacing/>
        <w:jc w:val="both"/>
        <w:rPr>
          <w:rFonts w:ascii="Source Sans Pro" w:hAnsi="Source Sans Pro" w:cs="Calibri"/>
          <w:b/>
          <w:bCs/>
          <w:lang w:eastAsia="en-US"/>
        </w:rPr>
      </w:pPr>
    </w:p>
    <w:p w14:paraId="5503AD83" w14:textId="67470354" w:rsidR="00621112" w:rsidRPr="00DE4AB1" w:rsidRDefault="008F2F19" w:rsidP="008F2F19">
      <w:pPr>
        <w:tabs>
          <w:tab w:val="left" w:pos="938"/>
        </w:tabs>
        <w:bidi/>
        <w:spacing w:after="0" w:line="240" w:lineRule="auto"/>
        <w:contextualSpacing/>
        <w:jc w:val="both"/>
        <w:rPr>
          <w:rFonts w:ascii="Times New Roman" w:hAnsi="Times New Roman" w:cs="Times New Roman"/>
          <w:b/>
          <w:bCs/>
          <w:color w:val="65A000"/>
          <w:lang w:eastAsia="en-US"/>
        </w:rPr>
      </w:pPr>
      <w:r w:rsidRPr="00EC5270">
        <w:rPr>
          <w:rFonts w:ascii="Source Sans Pro" w:eastAsia="Source Sans Pro" w:hAnsi="Source Sans Pro" w:cs="Source Sans Pro"/>
          <w:b/>
          <w:bCs/>
          <w:color w:val="65A000"/>
          <w:rtl/>
          <w:lang w:eastAsia="ar" w:bidi="ar-MA"/>
        </w:rPr>
        <w:t xml:space="preserve">2. </w:t>
      </w:r>
      <w:r w:rsidRPr="00EC5270">
        <w:rPr>
          <w:rFonts w:ascii="Source Sans Pro" w:eastAsia="Source Sans Pro" w:hAnsi="Source Sans Pro" w:cs="Times New Roman"/>
          <w:b/>
          <w:bCs/>
          <w:color w:val="65A000"/>
          <w:rtl/>
          <w:lang w:eastAsia="ar" w:bidi="ar-MA"/>
        </w:rPr>
        <w:t>إعداد أداة القائمة الخطية</w:t>
      </w:r>
    </w:p>
    <w:p w14:paraId="092458EE" w14:textId="77777777" w:rsidR="006041E8" w:rsidRPr="0032018F" w:rsidRDefault="006041E8" w:rsidP="00514799">
      <w:pPr>
        <w:bidi/>
        <w:spacing w:after="0" w:line="240" w:lineRule="exact"/>
        <w:contextualSpacing/>
        <w:rPr>
          <w:rFonts w:ascii="Source Sans Pro" w:eastAsia="Arial" w:hAnsi="Source Sans Pro" w:cs="Calibri"/>
          <w:lang w:val="en-CA"/>
        </w:rPr>
      </w:pPr>
    </w:p>
    <w:p w14:paraId="527449DF" w14:textId="77777777" w:rsidR="009F5AA1" w:rsidRPr="0032018F" w:rsidRDefault="1A249C2E" w:rsidP="00514799">
      <w:pPr>
        <w:bidi/>
        <w:spacing w:after="0" w:line="240" w:lineRule="exact"/>
        <w:contextualSpacing/>
        <w:rPr>
          <w:rFonts w:ascii="Source Sans Pro" w:eastAsia="Arial" w:hAnsi="Source Sans Pro" w:cs="Calibri"/>
          <w:lang w:val="en-US"/>
        </w:rPr>
      </w:pPr>
      <w:r w:rsidRPr="0032018F">
        <w:rPr>
          <w:rFonts w:ascii="Source Sans Pro" w:eastAsia="Arial" w:hAnsi="Source Sans Pro" w:cs="Calibri"/>
          <w:rtl/>
          <w:lang w:eastAsia="ar" w:bidi="ar-MA"/>
        </w:rPr>
        <w:t>ينبغي أن تشمل أداة القائمة الخطية أقسام المعلومات الآتية:</w:t>
      </w:r>
    </w:p>
    <w:p w14:paraId="5242DEAE" w14:textId="76386105" w:rsidR="009F5AA1" w:rsidRPr="00DE4AB1" w:rsidRDefault="1A249C2E" w:rsidP="00252D5B">
      <w:pPr>
        <w:pStyle w:val="Paragraphedeliste"/>
        <w:numPr>
          <w:ilvl w:val="0"/>
          <w:numId w:val="59"/>
        </w:numPr>
        <w:bidi/>
        <w:spacing w:after="0" w:line="240" w:lineRule="auto"/>
        <w:rPr>
          <w:rFonts w:ascii="Times New Roman" w:eastAsia="Arial" w:hAnsi="Times New Roman" w:cs="Times New Roman"/>
          <w:lang w:val="en-CA"/>
        </w:rPr>
      </w:pPr>
      <w:r w:rsidRPr="00EC5270">
        <w:rPr>
          <w:rFonts w:ascii="Source Sans Pro" w:eastAsia="Arial" w:hAnsi="Source Sans Pro" w:cs="Times New Roman"/>
          <w:rtl/>
          <w:lang w:eastAsia="ar" w:bidi="ar-MA"/>
        </w:rPr>
        <w:t>الرقم التعريفي</w:t>
      </w:r>
      <w:r w:rsidR="0000411F">
        <w:rPr>
          <w:rFonts w:ascii="Source Sans Pro" w:eastAsia="Arial" w:hAnsi="Source Sans Pro" w:cs="Source Sans Pro" w:hint="cs"/>
          <w:rtl/>
          <w:lang w:eastAsia="ar" w:bidi="ar-MA"/>
        </w:rPr>
        <w:t>.</w:t>
      </w:r>
    </w:p>
    <w:p w14:paraId="6A659DEA" w14:textId="6BEF033C" w:rsidR="009F5AA1" w:rsidRPr="00DE4AB1" w:rsidRDefault="1A249C2E" w:rsidP="00252D5B">
      <w:pPr>
        <w:pStyle w:val="Paragraphedeliste"/>
        <w:numPr>
          <w:ilvl w:val="0"/>
          <w:numId w:val="59"/>
        </w:numPr>
        <w:bidi/>
        <w:spacing w:after="0" w:line="240" w:lineRule="auto"/>
        <w:rPr>
          <w:rFonts w:ascii="Times New Roman" w:eastAsia="Arial" w:hAnsi="Times New Roman" w:cs="Times New Roman"/>
          <w:lang w:val="en-CA"/>
        </w:rPr>
      </w:pPr>
      <w:r w:rsidRPr="00EC5270">
        <w:rPr>
          <w:rFonts w:ascii="Source Sans Pro" w:eastAsia="Arial" w:hAnsi="Source Sans Pro" w:cs="Times New Roman"/>
          <w:rtl/>
          <w:lang w:eastAsia="ar" w:bidi="ar-MA"/>
        </w:rPr>
        <w:t>البيانات الديموغرافية</w:t>
      </w:r>
      <w:r w:rsidRPr="00EC5270">
        <w:rPr>
          <w:rFonts w:ascii="Source Sans Pro" w:eastAsia="Arial" w:hAnsi="Source Sans Pro" w:cs="Source Sans Pro"/>
          <w:rtl/>
          <w:lang w:eastAsia="ar" w:bidi="ar-MA"/>
        </w:rPr>
        <w:t xml:space="preserve">: </w:t>
      </w:r>
      <w:r w:rsidRPr="00EC5270">
        <w:rPr>
          <w:rFonts w:ascii="Source Sans Pro" w:eastAsia="Arial" w:hAnsi="Source Sans Pro" w:cs="Times New Roman"/>
          <w:rtl/>
          <w:lang w:eastAsia="ar" w:bidi="ar-MA"/>
        </w:rPr>
        <w:t>الاسم، العنوان، العمر، نوع الجنس</w:t>
      </w:r>
      <w:r w:rsidR="0000411F">
        <w:rPr>
          <w:rFonts w:ascii="Source Sans Pro" w:eastAsia="Arial" w:hAnsi="Source Sans Pro" w:cs="Source Sans Pro" w:hint="cs"/>
          <w:rtl/>
          <w:lang w:eastAsia="ar" w:bidi="ar-MA"/>
        </w:rPr>
        <w:t>.</w:t>
      </w:r>
    </w:p>
    <w:p w14:paraId="5767F8A4" w14:textId="4B5C0FE7" w:rsidR="009F5AA1" w:rsidRPr="00DE4AB1" w:rsidRDefault="1A249C2E" w:rsidP="00252D5B">
      <w:pPr>
        <w:pStyle w:val="Paragraphedeliste"/>
        <w:numPr>
          <w:ilvl w:val="0"/>
          <w:numId w:val="59"/>
        </w:numPr>
        <w:bidi/>
        <w:spacing w:after="0" w:line="240" w:lineRule="auto"/>
        <w:rPr>
          <w:rFonts w:ascii="Times New Roman" w:eastAsia="Arial" w:hAnsi="Times New Roman" w:cs="Times New Roman"/>
          <w:lang w:val="en-CA"/>
        </w:rPr>
      </w:pPr>
      <w:r w:rsidRPr="00EC5270">
        <w:rPr>
          <w:rFonts w:ascii="Source Sans Pro" w:eastAsia="Arial" w:hAnsi="Source Sans Pro" w:cs="Times New Roman"/>
          <w:rtl/>
          <w:lang w:eastAsia="ar" w:bidi="ar-MA"/>
        </w:rPr>
        <w:t>الأعراض والعلامات، وتاريخ بداية ظهورها</w:t>
      </w:r>
      <w:r w:rsidR="0000411F">
        <w:rPr>
          <w:rFonts w:ascii="Source Sans Pro" w:eastAsia="Arial" w:hAnsi="Source Sans Pro" w:cs="Source Sans Pro" w:hint="cs"/>
          <w:rtl/>
          <w:lang w:eastAsia="ar" w:bidi="ar-MA"/>
        </w:rPr>
        <w:t>.</w:t>
      </w:r>
    </w:p>
    <w:p w14:paraId="4ABA953A" w14:textId="73626205" w:rsidR="009F5AA1" w:rsidRPr="00DE4AB1" w:rsidRDefault="1A249C2E" w:rsidP="00252D5B">
      <w:pPr>
        <w:pStyle w:val="Paragraphedeliste"/>
        <w:numPr>
          <w:ilvl w:val="0"/>
          <w:numId w:val="59"/>
        </w:numPr>
        <w:bidi/>
        <w:spacing w:after="0" w:line="240" w:lineRule="auto"/>
        <w:rPr>
          <w:rFonts w:ascii="Times New Roman" w:eastAsia="Arial" w:hAnsi="Times New Roman" w:cs="Times New Roman"/>
          <w:lang w:val="en-CA"/>
        </w:rPr>
      </w:pPr>
      <w:r w:rsidRPr="00EC5270">
        <w:rPr>
          <w:rFonts w:ascii="Source Sans Pro" w:eastAsia="Arial" w:hAnsi="Source Sans Pro" w:cs="Times New Roman"/>
          <w:rtl/>
          <w:lang w:eastAsia="ar" w:bidi="ar-MA"/>
        </w:rPr>
        <w:t>التعرُّض</w:t>
      </w:r>
      <w:r w:rsidRPr="00EC5270">
        <w:rPr>
          <w:rFonts w:ascii="Source Sans Pro" w:eastAsia="Arial" w:hAnsi="Source Sans Pro" w:cs="Source Sans Pro"/>
          <w:rtl/>
          <w:lang w:eastAsia="ar" w:bidi="ar-MA"/>
        </w:rPr>
        <w:t xml:space="preserve">/ </w:t>
      </w:r>
      <w:r w:rsidRPr="00EC5270">
        <w:rPr>
          <w:rFonts w:ascii="Source Sans Pro" w:eastAsia="Arial" w:hAnsi="Source Sans Pro" w:cs="Times New Roman"/>
          <w:rtl/>
          <w:lang w:eastAsia="ar" w:bidi="ar-MA"/>
        </w:rPr>
        <w:t>عوامل الخطر</w:t>
      </w:r>
      <w:r w:rsidR="00347BF0">
        <w:rPr>
          <w:rFonts w:ascii="Source Sans Pro" w:eastAsia="Arial" w:hAnsi="Source Sans Pro" w:cs="Source Sans Pro" w:hint="cs"/>
          <w:rtl/>
          <w:lang w:eastAsia="ar" w:bidi="ar-MA"/>
        </w:rPr>
        <w:t>.</w:t>
      </w:r>
    </w:p>
    <w:p w14:paraId="72FBB041" w14:textId="20575A78" w:rsidR="009F5AA1" w:rsidRPr="00DE4AB1" w:rsidRDefault="1A249C2E" w:rsidP="00252D5B">
      <w:pPr>
        <w:pStyle w:val="Paragraphedeliste"/>
        <w:numPr>
          <w:ilvl w:val="0"/>
          <w:numId w:val="59"/>
        </w:numPr>
        <w:bidi/>
        <w:spacing w:after="0" w:line="240" w:lineRule="auto"/>
        <w:rPr>
          <w:rFonts w:ascii="Times New Roman" w:eastAsia="Arial" w:hAnsi="Times New Roman" w:cs="Times New Roman"/>
          <w:lang w:val="en-CA"/>
        </w:rPr>
      </w:pPr>
      <w:r w:rsidRPr="00EC5270">
        <w:rPr>
          <w:rFonts w:ascii="Source Sans Pro" w:eastAsia="Arial" w:hAnsi="Source Sans Pro" w:cs="Times New Roman"/>
          <w:rtl/>
          <w:lang w:eastAsia="ar" w:bidi="ar-MA"/>
        </w:rPr>
        <w:t>النتائج المختبرية</w:t>
      </w:r>
      <w:r w:rsidR="00347BF0">
        <w:rPr>
          <w:rFonts w:ascii="Source Sans Pro" w:eastAsia="Arial" w:hAnsi="Source Sans Pro" w:cs="Source Sans Pro" w:hint="cs"/>
          <w:rtl/>
          <w:lang w:eastAsia="ar" w:bidi="ar-MA"/>
        </w:rPr>
        <w:t>.</w:t>
      </w:r>
    </w:p>
    <w:p w14:paraId="3CA593D1" w14:textId="523682C9" w:rsidR="009F5AA1" w:rsidRPr="00DE4AB1" w:rsidRDefault="1A249C2E" w:rsidP="00252D5B">
      <w:pPr>
        <w:pStyle w:val="Paragraphedeliste"/>
        <w:numPr>
          <w:ilvl w:val="0"/>
          <w:numId w:val="59"/>
        </w:numPr>
        <w:bidi/>
        <w:spacing w:after="0" w:line="240" w:lineRule="auto"/>
        <w:rPr>
          <w:rFonts w:ascii="Times New Roman" w:eastAsia="Arial" w:hAnsi="Times New Roman" w:cs="Times New Roman"/>
          <w:lang w:val="en-CA"/>
        </w:rPr>
      </w:pPr>
      <w:r w:rsidRPr="00EC5270">
        <w:rPr>
          <w:rFonts w:ascii="Source Sans Pro" w:eastAsia="Arial" w:hAnsi="Source Sans Pro" w:cs="Times New Roman"/>
          <w:rtl/>
          <w:lang w:eastAsia="ar" w:bidi="ar-MA"/>
        </w:rPr>
        <w:t>الحصيلة</w:t>
      </w:r>
      <w:r w:rsidR="00347BF0">
        <w:rPr>
          <w:rFonts w:ascii="Source Sans Pro" w:eastAsia="Arial" w:hAnsi="Source Sans Pro" w:cs="Source Sans Pro" w:hint="cs"/>
          <w:rtl/>
          <w:lang w:eastAsia="ar" w:bidi="ar-MA"/>
        </w:rPr>
        <w:t>.</w:t>
      </w:r>
    </w:p>
    <w:p w14:paraId="37248979" w14:textId="77777777" w:rsidR="00212149" w:rsidRPr="0032018F" w:rsidRDefault="00212149" w:rsidP="00212149">
      <w:pPr>
        <w:tabs>
          <w:tab w:val="left" w:pos="938"/>
        </w:tabs>
        <w:bidi/>
        <w:spacing w:after="0" w:line="240" w:lineRule="auto"/>
        <w:ind w:left="360"/>
        <w:contextualSpacing/>
        <w:jc w:val="both"/>
        <w:rPr>
          <w:rFonts w:ascii="Source Sans Pro" w:eastAsia="Arial" w:hAnsi="Source Sans Pro" w:cs="Calibri"/>
          <w:i/>
          <w:iCs/>
          <w:lang w:val="en-US"/>
        </w:rPr>
      </w:pPr>
    </w:p>
    <w:p w14:paraId="0A593C7A" w14:textId="77777777" w:rsidR="00706238" w:rsidRPr="0003620A" w:rsidRDefault="00D73EAD" w:rsidP="32D9C926">
      <w:pPr>
        <w:tabs>
          <w:tab w:val="left" w:pos="938"/>
        </w:tabs>
        <w:bidi/>
        <w:spacing w:after="0" w:line="240" w:lineRule="auto"/>
        <w:contextualSpacing/>
        <w:jc w:val="both"/>
        <w:rPr>
          <w:rFonts w:ascii="Times New Roman" w:eastAsia="Arial" w:hAnsi="Times New Roman" w:cs="Times New Roman"/>
          <w:i/>
          <w:iCs/>
          <w:color w:val="C00000"/>
          <w:u w:val="single"/>
          <w:lang w:val="en-US"/>
        </w:rPr>
      </w:pPr>
      <w:r w:rsidRPr="000D2ECE">
        <w:rPr>
          <w:rFonts w:ascii="Source Sans Pro" w:eastAsia="Arial" w:hAnsi="Source Sans Pro" w:cs="Times New Roman" w:hint="eastAsia"/>
          <w:b/>
          <w:bCs/>
          <w:i/>
          <w:iCs/>
          <w:color w:val="C00000"/>
          <w:u w:val="single"/>
          <w:rtl/>
          <w:lang w:eastAsia="ar" w:bidi="ar-MA"/>
        </w:rPr>
        <w:t>ملاحظة</w:t>
      </w:r>
      <w:r w:rsidRPr="000D2ECE">
        <w:rPr>
          <w:rFonts w:ascii="Source Sans Pro" w:eastAsia="Arial" w:hAnsi="Source Sans Pro" w:cs="Times New Roman"/>
          <w:b/>
          <w:bCs/>
          <w:i/>
          <w:iCs/>
          <w:color w:val="C00000"/>
          <w:rtl/>
          <w:lang w:eastAsia="ar" w:bidi="ar-MA"/>
        </w:rPr>
        <w:t>:</w:t>
      </w:r>
    </w:p>
    <w:p w14:paraId="0FBACAEA" w14:textId="1C71D583" w:rsidR="009F5AA1" w:rsidRPr="0003620A" w:rsidRDefault="00706238" w:rsidP="32D9C926">
      <w:pPr>
        <w:tabs>
          <w:tab w:val="left" w:pos="938"/>
        </w:tabs>
        <w:bidi/>
        <w:spacing w:after="0" w:line="240" w:lineRule="auto"/>
        <w:contextualSpacing/>
        <w:jc w:val="both"/>
        <w:rPr>
          <w:rFonts w:ascii="Times New Roman" w:eastAsia="Arial" w:hAnsi="Times New Roman" w:cs="Times New Roman"/>
          <w:i/>
          <w:iCs/>
          <w:color w:val="C00000"/>
          <w:lang w:val="en-US"/>
        </w:rPr>
      </w:pPr>
      <w:r w:rsidRPr="000D2ECE">
        <w:rPr>
          <w:rFonts w:ascii="Source Sans Pro" w:eastAsia="Arial" w:hAnsi="Source Sans Pro" w:cs="Times New Roman" w:hint="eastAsia"/>
          <w:i/>
          <w:iCs/>
          <w:color w:val="C00000"/>
          <w:rtl/>
          <w:lang w:eastAsia="ar" w:bidi="ar-MA"/>
        </w:rPr>
        <w:t>يمكن</w:t>
      </w:r>
      <w:r w:rsidRPr="000D2ECE">
        <w:rPr>
          <w:rFonts w:ascii="Source Sans Pro" w:eastAsia="Arial" w:hAnsi="Source Sans Pro" w:cs="Times New Roman"/>
          <w:i/>
          <w:iCs/>
          <w:color w:val="C00000"/>
          <w:rtl/>
          <w:lang w:eastAsia="ar" w:bidi="ar-MA"/>
        </w:rPr>
        <w:t xml:space="preserve"> </w:t>
      </w:r>
      <w:r w:rsidRPr="000D2ECE">
        <w:rPr>
          <w:rFonts w:ascii="Source Sans Pro" w:eastAsia="Arial" w:hAnsi="Source Sans Pro" w:cs="Times New Roman" w:hint="eastAsia"/>
          <w:i/>
          <w:iCs/>
          <w:color w:val="C00000"/>
          <w:rtl/>
          <w:lang w:eastAsia="ar" w:bidi="ar-MA"/>
        </w:rPr>
        <w:t>جمع</w:t>
      </w:r>
      <w:r w:rsidRPr="000D2ECE">
        <w:rPr>
          <w:rFonts w:ascii="Source Sans Pro" w:eastAsia="Arial" w:hAnsi="Source Sans Pro" w:cs="Times New Roman"/>
          <w:i/>
          <w:iCs/>
          <w:color w:val="C00000"/>
          <w:rtl/>
          <w:lang w:eastAsia="ar" w:bidi="ar-MA"/>
        </w:rPr>
        <w:t xml:space="preserve"> </w:t>
      </w:r>
      <w:r w:rsidRPr="000D2ECE">
        <w:rPr>
          <w:rFonts w:ascii="Source Sans Pro" w:eastAsia="Arial" w:hAnsi="Source Sans Pro" w:cs="Times New Roman" w:hint="eastAsia"/>
          <w:i/>
          <w:iCs/>
          <w:color w:val="C00000"/>
          <w:rtl/>
          <w:lang w:eastAsia="ar" w:bidi="ar-MA"/>
        </w:rPr>
        <w:t>متغيرات</w:t>
      </w:r>
      <w:r w:rsidRPr="000D2ECE">
        <w:rPr>
          <w:rFonts w:ascii="Source Sans Pro" w:eastAsia="Arial" w:hAnsi="Source Sans Pro" w:cs="Times New Roman"/>
          <w:i/>
          <w:iCs/>
          <w:color w:val="C00000"/>
          <w:rtl/>
          <w:lang w:eastAsia="ar" w:bidi="ar-MA"/>
        </w:rPr>
        <w:t xml:space="preserve"> </w:t>
      </w:r>
      <w:r w:rsidRPr="000D2ECE">
        <w:rPr>
          <w:rFonts w:ascii="Source Sans Pro" w:eastAsia="Arial" w:hAnsi="Source Sans Pro" w:cs="Times New Roman" w:hint="eastAsia"/>
          <w:i/>
          <w:iCs/>
          <w:color w:val="C00000"/>
          <w:rtl/>
          <w:lang w:eastAsia="ar" w:bidi="ar-MA"/>
        </w:rPr>
        <w:t>متعددة</w:t>
      </w:r>
      <w:r w:rsidRPr="000D2ECE">
        <w:rPr>
          <w:rFonts w:ascii="Source Sans Pro" w:eastAsia="Arial" w:hAnsi="Source Sans Pro" w:cs="Times New Roman"/>
          <w:i/>
          <w:iCs/>
          <w:color w:val="C00000"/>
          <w:rtl/>
          <w:lang w:eastAsia="ar" w:bidi="ar-MA"/>
        </w:rPr>
        <w:t xml:space="preserve"> </w:t>
      </w:r>
      <w:r w:rsidRPr="000D2ECE">
        <w:rPr>
          <w:rFonts w:ascii="Source Sans Pro" w:eastAsia="Arial" w:hAnsi="Source Sans Pro" w:cs="Times New Roman" w:hint="eastAsia"/>
          <w:i/>
          <w:iCs/>
          <w:color w:val="C00000"/>
          <w:rtl/>
          <w:lang w:eastAsia="ar" w:bidi="ar-MA"/>
        </w:rPr>
        <w:t>تحت</w:t>
      </w:r>
      <w:r w:rsidRPr="000D2ECE">
        <w:rPr>
          <w:rFonts w:ascii="Source Sans Pro" w:eastAsia="Arial" w:hAnsi="Source Sans Pro" w:cs="Times New Roman"/>
          <w:i/>
          <w:iCs/>
          <w:color w:val="C00000"/>
          <w:rtl/>
          <w:lang w:eastAsia="ar" w:bidi="ar-MA"/>
        </w:rPr>
        <w:t xml:space="preserve"> </w:t>
      </w:r>
      <w:r w:rsidRPr="000D2ECE">
        <w:rPr>
          <w:rFonts w:ascii="Source Sans Pro" w:eastAsia="Arial" w:hAnsi="Source Sans Pro" w:cs="Times New Roman" w:hint="eastAsia"/>
          <w:i/>
          <w:iCs/>
          <w:color w:val="C00000"/>
          <w:rtl/>
          <w:lang w:eastAsia="ar" w:bidi="ar-MA"/>
        </w:rPr>
        <w:t>كل</w:t>
      </w:r>
      <w:r w:rsidRPr="000D2ECE">
        <w:rPr>
          <w:rFonts w:ascii="Source Sans Pro" w:eastAsia="Arial" w:hAnsi="Source Sans Pro" w:cs="Times New Roman"/>
          <w:i/>
          <w:iCs/>
          <w:color w:val="C00000"/>
          <w:rtl/>
          <w:lang w:eastAsia="ar" w:bidi="ar-MA"/>
        </w:rPr>
        <w:t xml:space="preserve"> </w:t>
      </w:r>
      <w:r w:rsidRPr="000D2ECE">
        <w:rPr>
          <w:rFonts w:ascii="Source Sans Pro" w:eastAsia="Arial" w:hAnsi="Source Sans Pro" w:cs="Times New Roman" w:hint="eastAsia"/>
          <w:i/>
          <w:iCs/>
          <w:color w:val="C00000"/>
          <w:rtl/>
          <w:lang w:eastAsia="ar" w:bidi="ar-MA"/>
        </w:rPr>
        <w:t>قسم</w:t>
      </w:r>
      <w:r w:rsidRPr="000D2ECE">
        <w:rPr>
          <w:rFonts w:ascii="Source Sans Pro" w:eastAsia="Arial" w:hAnsi="Source Sans Pro" w:cs="Times New Roman"/>
          <w:i/>
          <w:iCs/>
          <w:color w:val="C00000"/>
          <w:rtl/>
          <w:lang w:eastAsia="ar" w:bidi="ar-MA"/>
        </w:rPr>
        <w:t xml:space="preserve"> </w:t>
      </w:r>
      <w:r w:rsidRPr="000D2ECE">
        <w:rPr>
          <w:rFonts w:ascii="Source Sans Pro" w:eastAsia="Arial" w:hAnsi="Source Sans Pro" w:cs="Times New Roman" w:hint="eastAsia"/>
          <w:i/>
          <w:iCs/>
          <w:color w:val="C00000"/>
          <w:rtl/>
          <w:lang w:eastAsia="ar" w:bidi="ar-MA"/>
        </w:rPr>
        <w:t>من</w:t>
      </w:r>
      <w:r w:rsidRPr="000D2ECE">
        <w:rPr>
          <w:rFonts w:ascii="Source Sans Pro" w:eastAsia="Arial" w:hAnsi="Source Sans Pro" w:cs="Times New Roman"/>
          <w:i/>
          <w:iCs/>
          <w:color w:val="C00000"/>
          <w:rtl/>
          <w:lang w:eastAsia="ar" w:bidi="ar-MA"/>
        </w:rPr>
        <w:t xml:space="preserve"> </w:t>
      </w:r>
      <w:r w:rsidRPr="000D2ECE">
        <w:rPr>
          <w:rFonts w:ascii="Source Sans Pro" w:eastAsia="Arial" w:hAnsi="Source Sans Pro" w:cs="Times New Roman" w:hint="eastAsia"/>
          <w:i/>
          <w:iCs/>
          <w:color w:val="C00000"/>
          <w:rtl/>
          <w:lang w:eastAsia="ar" w:bidi="ar-MA"/>
        </w:rPr>
        <w:t>أقسام</w:t>
      </w:r>
      <w:r w:rsidRPr="000D2ECE">
        <w:rPr>
          <w:rFonts w:ascii="Source Sans Pro" w:eastAsia="Arial" w:hAnsi="Source Sans Pro" w:cs="Times New Roman"/>
          <w:i/>
          <w:iCs/>
          <w:color w:val="C00000"/>
          <w:rtl/>
          <w:lang w:eastAsia="ar" w:bidi="ar-MA"/>
        </w:rPr>
        <w:t xml:space="preserve"> </w:t>
      </w:r>
      <w:r w:rsidRPr="000D2ECE">
        <w:rPr>
          <w:rFonts w:ascii="Source Sans Pro" w:eastAsia="Arial" w:hAnsi="Source Sans Pro" w:cs="Times New Roman" w:hint="eastAsia"/>
          <w:i/>
          <w:iCs/>
          <w:color w:val="C00000"/>
          <w:rtl/>
          <w:lang w:eastAsia="ar" w:bidi="ar-MA"/>
        </w:rPr>
        <w:t>المعلومات</w:t>
      </w:r>
      <w:r w:rsidRPr="000D2ECE">
        <w:rPr>
          <w:rFonts w:ascii="Source Sans Pro" w:eastAsia="Arial" w:hAnsi="Source Sans Pro" w:cs="Times New Roman"/>
          <w:i/>
          <w:iCs/>
          <w:color w:val="C00000"/>
          <w:rtl/>
          <w:lang w:eastAsia="ar" w:bidi="ar-MA"/>
        </w:rPr>
        <w:t xml:space="preserve"> </w:t>
      </w:r>
      <w:r w:rsidRPr="000D2ECE">
        <w:rPr>
          <w:rFonts w:ascii="Source Sans Pro" w:eastAsia="Arial" w:hAnsi="Source Sans Pro" w:cs="Times New Roman" w:hint="eastAsia"/>
          <w:i/>
          <w:iCs/>
          <w:color w:val="C00000"/>
          <w:rtl/>
          <w:lang w:eastAsia="ar" w:bidi="ar-MA"/>
        </w:rPr>
        <w:t>الواردة</w:t>
      </w:r>
      <w:r w:rsidRPr="000D2ECE">
        <w:rPr>
          <w:rFonts w:ascii="Source Sans Pro" w:eastAsia="Arial" w:hAnsi="Source Sans Pro" w:cs="Times New Roman"/>
          <w:i/>
          <w:iCs/>
          <w:color w:val="C00000"/>
          <w:rtl/>
          <w:lang w:eastAsia="ar" w:bidi="ar-MA"/>
        </w:rPr>
        <w:t xml:space="preserve"> </w:t>
      </w:r>
      <w:r w:rsidRPr="000D2ECE">
        <w:rPr>
          <w:rFonts w:ascii="Source Sans Pro" w:eastAsia="Arial" w:hAnsi="Source Sans Pro" w:cs="Times New Roman" w:hint="eastAsia"/>
          <w:i/>
          <w:iCs/>
          <w:color w:val="C00000"/>
          <w:rtl/>
          <w:lang w:eastAsia="ar" w:bidi="ar-MA"/>
        </w:rPr>
        <w:t>أعلاه</w:t>
      </w:r>
      <w:r w:rsidRPr="000D2ECE">
        <w:rPr>
          <w:rFonts w:ascii="Source Sans Pro" w:eastAsia="Arial" w:hAnsi="Source Sans Pro" w:cs="Times New Roman"/>
          <w:i/>
          <w:iCs/>
          <w:color w:val="C00000"/>
          <w:rtl/>
          <w:lang w:eastAsia="ar" w:bidi="ar-MA"/>
        </w:rPr>
        <w:t xml:space="preserve"> </w:t>
      </w:r>
      <w:r w:rsidRPr="000D2ECE">
        <w:rPr>
          <w:rFonts w:ascii="Source Sans Pro" w:eastAsia="Arial" w:hAnsi="Source Sans Pro" w:cs="Times New Roman" w:hint="eastAsia"/>
          <w:i/>
          <w:iCs/>
          <w:color w:val="C00000"/>
          <w:rtl/>
          <w:lang w:eastAsia="ar" w:bidi="ar-MA"/>
        </w:rPr>
        <w:t>حسب</w:t>
      </w:r>
      <w:r w:rsidRPr="000D2ECE">
        <w:rPr>
          <w:rFonts w:ascii="Source Sans Pro" w:eastAsia="Arial" w:hAnsi="Source Sans Pro" w:cs="Times New Roman"/>
          <w:i/>
          <w:iCs/>
          <w:color w:val="C00000"/>
          <w:rtl/>
          <w:lang w:eastAsia="ar" w:bidi="ar-MA"/>
        </w:rPr>
        <w:t xml:space="preserve"> </w:t>
      </w:r>
      <w:r w:rsidRPr="000D2ECE">
        <w:rPr>
          <w:rFonts w:ascii="Source Sans Pro" w:eastAsia="Arial" w:hAnsi="Source Sans Pro" w:cs="Times New Roman" w:hint="eastAsia"/>
          <w:i/>
          <w:iCs/>
          <w:color w:val="C00000"/>
          <w:rtl/>
          <w:lang w:eastAsia="ar" w:bidi="ar-MA"/>
        </w:rPr>
        <w:t>نوع</w:t>
      </w:r>
      <w:r w:rsidRPr="000D2ECE">
        <w:rPr>
          <w:rFonts w:ascii="Source Sans Pro" w:eastAsia="Arial" w:hAnsi="Source Sans Pro" w:cs="Times New Roman"/>
          <w:i/>
          <w:iCs/>
          <w:color w:val="C00000"/>
          <w:rtl/>
          <w:lang w:eastAsia="ar" w:bidi="ar-MA"/>
        </w:rPr>
        <w:t xml:space="preserve"> </w:t>
      </w:r>
      <w:r w:rsidRPr="000D2ECE">
        <w:rPr>
          <w:rFonts w:ascii="Source Sans Pro" w:eastAsia="Arial" w:hAnsi="Source Sans Pro" w:cs="Times New Roman" w:hint="eastAsia"/>
          <w:i/>
          <w:iCs/>
          <w:color w:val="C00000"/>
          <w:rtl/>
          <w:lang w:eastAsia="ar" w:bidi="ar-MA"/>
        </w:rPr>
        <w:t>حدث</w:t>
      </w:r>
      <w:r w:rsidRPr="000D2ECE">
        <w:rPr>
          <w:rFonts w:ascii="Source Sans Pro" w:eastAsia="Arial" w:hAnsi="Source Sans Pro" w:cs="Times New Roman"/>
          <w:i/>
          <w:iCs/>
          <w:color w:val="C00000"/>
          <w:rtl/>
          <w:lang w:eastAsia="ar" w:bidi="ar-MA"/>
        </w:rPr>
        <w:t xml:space="preserve"> </w:t>
      </w:r>
      <w:r w:rsidRPr="000D2ECE">
        <w:rPr>
          <w:rFonts w:ascii="Source Sans Pro" w:eastAsia="Arial" w:hAnsi="Source Sans Pro" w:cs="Times New Roman" w:hint="eastAsia"/>
          <w:i/>
          <w:iCs/>
          <w:color w:val="C00000"/>
          <w:rtl/>
          <w:lang w:eastAsia="ar" w:bidi="ar-MA"/>
        </w:rPr>
        <w:t>الصحة</w:t>
      </w:r>
      <w:r w:rsidRPr="000D2ECE">
        <w:rPr>
          <w:rFonts w:ascii="Source Sans Pro" w:eastAsia="Arial" w:hAnsi="Source Sans Pro" w:cs="Times New Roman"/>
          <w:i/>
          <w:iCs/>
          <w:color w:val="C00000"/>
          <w:rtl/>
          <w:lang w:eastAsia="ar" w:bidi="ar-MA"/>
        </w:rPr>
        <w:t xml:space="preserve"> </w:t>
      </w:r>
      <w:r w:rsidRPr="000D2ECE">
        <w:rPr>
          <w:rFonts w:ascii="Source Sans Pro" w:eastAsia="Arial" w:hAnsi="Source Sans Pro" w:cs="Times New Roman" w:hint="eastAsia"/>
          <w:i/>
          <w:iCs/>
          <w:color w:val="C00000"/>
          <w:rtl/>
          <w:lang w:eastAsia="ar" w:bidi="ar-MA"/>
        </w:rPr>
        <w:t>العامة</w:t>
      </w:r>
      <w:r w:rsidRPr="000D2ECE">
        <w:rPr>
          <w:rFonts w:ascii="Source Sans Pro" w:eastAsia="Arial" w:hAnsi="Source Sans Pro" w:cs="Times New Roman"/>
          <w:i/>
          <w:iCs/>
          <w:color w:val="C00000"/>
          <w:rtl/>
          <w:lang w:eastAsia="ar" w:bidi="ar-MA"/>
        </w:rPr>
        <w:t>.</w:t>
      </w:r>
    </w:p>
    <w:p w14:paraId="0C073253" w14:textId="77777777" w:rsidR="00212149" w:rsidRPr="0032018F" w:rsidRDefault="00212149" w:rsidP="00212149">
      <w:pPr>
        <w:tabs>
          <w:tab w:val="left" w:pos="938"/>
        </w:tabs>
        <w:bidi/>
        <w:spacing w:after="0" w:line="240" w:lineRule="auto"/>
        <w:ind w:left="360"/>
        <w:contextualSpacing/>
        <w:jc w:val="both"/>
        <w:rPr>
          <w:rFonts w:ascii="Source Sans Pro" w:eastAsia="Calibri" w:hAnsi="Source Sans Pro" w:cs="Calibri"/>
          <w:b/>
          <w:bCs/>
        </w:rPr>
      </w:pPr>
    </w:p>
    <w:p w14:paraId="40D4AAF5" w14:textId="6A535A17" w:rsidR="000F5781" w:rsidRPr="00DE4AB1" w:rsidRDefault="008F2F19" w:rsidP="008F2F19">
      <w:pPr>
        <w:tabs>
          <w:tab w:val="left" w:pos="938"/>
        </w:tabs>
        <w:bidi/>
        <w:spacing w:after="0" w:line="240" w:lineRule="auto"/>
        <w:contextualSpacing/>
        <w:jc w:val="both"/>
        <w:rPr>
          <w:rFonts w:ascii="Times New Roman" w:hAnsi="Times New Roman" w:cs="Times New Roman"/>
          <w:b/>
          <w:iCs/>
          <w:color w:val="65A000"/>
        </w:rPr>
      </w:pPr>
      <w:r w:rsidRPr="00EC5270">
        <w:rPr>
          <w:rFonts w:ascii="Source Sans Pro" w:eastAsia="Source Sans Pro" w:hAnsi="Source Sans Pro" w:cs="Source Sans Pro"/>
          <w:b/>
          <w:bCs/>
          <w:color w:val="65A000"/>
          <w:rtl/>
          <w:lang w:eastAsia="ar" w:bidi="ar-MA"/>
        </w:rPr>
        <w:t xml:space="preserve">3. </w:t>
      </w:r>
      <w:r w:rsidRPr="00EC5270">
        <w:rPr>
          <w:rFonts w:ascii="Source Sans Pro" w:eastAsia="Source Sans Pro" w:hAnsi="Source Sans Pro" w:cs="Times New Roman"/>
          <w:b/>
          <w:bCs/>
          <w:color w:val="65A000"/>
          <w:rtl/>
          <w:lang w:eastAsia="ar" w:bidi="ar-MA"/>
        </w:rPr>
        <w:t xml:space="preserve">تقديم توصيات إلى مدير المستشفى بشأن التدابير الأولية للوقاية من العدوى ومكافحتها </w:t>
      </w:r>
    </w:p>
    <w:p w14:paraId="39AF5C0F" w14:textId="77777777" w:rsidR="003F5BA4" w:rsidRPr="00DE4AB1" w:rsidRDefault="003F5BA4" w:rsidP="003F5BA4">
      <w:pPr>
        <w:bidi/>
        <w:spacing w:after="0" w:line="240" w:lineRule="exact"/>
        <w:rPr>
          <w:rFonts w:ascii="Times New Roman" w:hAnsi="Times New Roman" w:cs="Times New Roman"/>
          <w:b/>
          <w:bCs/>
        </w:rPr>
      </w:pPr>
    </w:p>
    <w:p w14:paraId="176B8A3C" w14:textId="10444704" w:rsidR="00026711" w:rsidRPr="0032018F" w:rsidRDefault="4B529DA7" w:rsidP="00252D5B">
      <w:pPr>
        <w:pStyle w:val="Paragraphedeliste"/>
        <w:numPr>
          <w:ilvl w:val="0"/>
          <w:numId w:val="27"/>
        </w:numPr>
        <w:bidi/>
        <w:spacing w:after="0" w:line="240" w:lineRule="exact"/>
        <w:rPr>
          <w:rFonts w:ascii="Source Sans Pro" w:eastAsia="Arial" w:hAnsi="Source Sans Pro" w:cs="Calibri"/>
          <w:lang w:val="en-CA"/>
        </w:rPr>
      </w:pPr>
      <w:r w:rsidRPr="00EA183F">
        <w:rPr>
          <w:rFonts w:ascii="Source Sans Pro" w:eastAsia="Arial" w:hAnsi="Source Sans Pro" w:cs="Times New Roman"/>
          <w:rtl/>
          <w:lang w:eastAsia="ar" w:bidi="ar-MA"/>
        </w:rPr>
        <w:t>تعزيز نظام الترصُّد</w:t>
      </w:r>
      <w:r w:rsidR="00347BF0">
        <w:rPr>
          <w:rFonts w:ascii="Source Sans Pro" w:eastAsia="Arial" w:hAnsi="Source Sans Pro" w:cs="Source Sans Pro" w:hint="cs"/>
          <w:rtl/>
          <w:lang w:eastAsia="ar" w:bidi="ar-MA"/>
        </w:rPr>
        <w:t>.</w:t>
      </w:r>
    </w:p>
    <w:p w14:paraId="13A2F106" w14:textId="266530CF" w:rsidR="00026711" w:rsidRPr="0032018F" w:rsidRDefault="1A249C2E" w:rsidP="00252D5B">
      <w:pPr>
        <w:pStyle w:val="Paragraphedeliste"/>
        <w:numPr>
          <w:ilvl w:val="0"/>
          <w:numId w:val="27"/>
        </w:numPr>
        <w:bidi/>
        <w:spacing w:after="0" w:line="240" w:lineRule="exact"/>
        <w:rPr>
          <w:rFonts w:ascii="Source Sans Pro" w:eastAsia="Arial" w:hAnsi="Source Sans Pro" w:cs="Calibri"/>
          <w:lang w:val="en-CA"/>
        </w:rPr>
      </w:pPr>
      <w:r w:rsidRPr="0032018F">
        <w:rPr>
          <w:rFonts w:ascii="Source Sans Pro" w:eastAsia="Arial" w:hAnsi="Source Sans Pro" w:cs="Calibri"/>
          <w:rtl/>
          <w:lang w:eastAsia="ar" w:bidi="ar-MA"/>
        </w:rPr>
        <w:t>التدبير العلاجي السليم للحالات</w:t>
      </w:r>
      <w:r w:rsidR="00347BF0">
        <w:rPr>
          <w:rFonts w:ascii="Source Sans Pro" w:eastAsia="Arial" w:hAnsi="Source Sans Pro" w:cs="Calibri" w:hint="cs"/>
          <w:rtl/>
          <w:lang w:eastAsia="ar" w:bidi="ar-MA"/>
        </w:rPr>
        <w:t>.</w:t>
      </w:r>
    </w:p>
    <w:p w14:paraId="6D0522C2" w14:textId="77777777" w:rsidR="00026711" w:rsidRPr="0032018F" w:rsidRDefault="1A249C2E" w:rsidP="00252D5B">
      <w:pPr>
        <w:pStyle w:val="Paragraphedeliste"/>
        <w:numPr>
          <w:ilvl w:val="0"/>
          <w:numId w:val="27"/>
        </w:numPr>
        <w:bidi/>
        <w:spacing w:after="0" w:line="240" w:lineRule="exact"/>
        <w:rPr>
          <w:rFonts w:ascii="Source Sans Pro" w:eastAsia="Arial" w:hAnsi="Source Sans Pro" w:cs="Calibri"/>
          <w:lang w:val="en-CA"/>
        </w:rPr>
      </w:pPr>
      <w:r w:rsidRPr="0032018F">
        <w:rPr>
          <w:rFonts w:ascii="Source Sans Pro" w:eastAsia="Arial" w:hAnsi="Source Sans Pro" w:cs="Calibri"/>
          <w:rtl/>
          <w:lang w:eastAsia="ar" w:bidi="ar-MA"/>
        </w:rPr>
        <w:t>ضمان تنفيذ تدابير الوقاية من العدوى ومكافحتها في مرافق الرعاية الصحية: نظافة اليدين، وتنظيف البيئة، وعزل/ تجميع المرضى.</w:t>
      </w:r>
    </w:p>
    <w:p w14:paraId="62CFDF0E" w14:textId="00E6F9EF" w:rsidR="001B0858" w:rsidRPr="00DE4AB1" w:rsidRDefault="001B0858" w:rsidP="00AF12C2">
      <w:pPr>
        <w:bidi/>
        <w:spacing w:after="0" w:line="240" w:lineRule="auto"/>
        <w:rPr>
          <w:rFonts w:ascii="Times New Roman" w:hAnsi="Times New Roman" w:cs="Times New Roman"/>
          <w:b/>
          <w:bCs/>
        </w:rPr>
      </w:pPr>
    </w:p>
    <w:p w14:paraId="380F0451" w14:textId="33255DA3" w:rsidR="002659AA" w:rsidRPr="00DE4AB1" w:rsidRDefault="002659AA" w:rsidP="00AF12C2">
      <w:pPr>
        <w:bidi/>
        <w:spacing w:after="0" w:line="240" w:lineRule="auto"/>
        <w:rPr>
          <w:rFonts w:ascii="Times New Roman" w:hAnsi="Times New Roman" w:cs="Times New Roman"/>
          <w:b/>
          <w:iCs/>
          <w:color w:val="76A037"/>
        </w:rPr>
      </w:pPr>
    </w:p>
    <w:p w14:paraId="3B85FCB9" w14:textId="4CF7A78F" w:rsidR="002659AA" w:rsidRPr="00DE4AB1" w:rsidRDefault="002659AA" w:rsidP="00AF12C2">
      <w:pPr>
        <w:bidi/>
        <w:spacing w:after="0" w:line="240" w:lineRule="auto"/>
        <w:rPr>
          <w:rFonts w:ascii="Times New Roman" w:hAnsi="Times New Roman" w:cs="Times New Roman"/>
          <w:b/>
          <w:iCs/>
          <w:color w:val="76A037"/>
        </w:rPr>
      </w:pPr>
    </w:p>
    <w:p w14:paraId="53E3FEED" w14:textId="3A178A78" w:rsidR="002659AA" w:rsidRPr="00DE4AB1" w:rsidRDefault="002659AA" w:rsidP="00AF12C2">
      <w:pPr>
        <w:bidi/>
        <w:spacing w:after="0" w:line="240" w:lineRule="auto"/>
        <w:rPr>
          <w:rFonts w:ascii="Times New Roman" w:hAnsi="Times New Roman" w:cs="Times New Roman"/>
          <w:b/>
          <w:iCs/>
          <w:color w:val="76A037"/>
        </w:rPr>
      </w:pPr>
    </w:p>
    <w:p w14:paraId="3427F543" w14:textId="591BB2E3" w:rsidR="002659AA" w:rsidRPr="00DE4AB1" w:rsidRDefault="002659AA" w:rsidP="00AF12C2">
      <w:pPr>
        <w:bidi/>
        <w:spacing w:after="0" w:line="240" w:lineRule="auto"/>
        <w:rPr>
          <w:rFonts w:ascii="Times New Roman" w:hAnsi="Times New Roman" w:cs="Times New Roman"/>
          <w:b/>
          <w:iCs/>
          <w:color w:val="76A037"/>
        </w:rPr>
      </w:pPr>
    </w:p>
    <w:p w14:paraId="16AA939F" w14:textId="744C23BD" w:rsidR="002659AA" w:rsidRPr="00DE4AB1" w:rsidRDefault="002659AA" w:rsidP="00AF12C2">
      <w:pPr>
        <w:bidi/>
        <w:spacing w:after="0" w:line="240" w:lineRule="auto"/>
        <w:rPr>
          <w:rFonts w:ascii="Times New Roman" w:hAnsi="Times New Roman" w:cs="Times New Roman"/>
          <w:b/>
          <w:iCs/>
          <w:color w:val="76A037"/>
        </w:rPr>
      </w:pPr>
    </w:p>
    <w:p w14:paraId="28040119" w14:textId="1DC940FA" w:rsidR="002659AA" w:rsidRPr="00DE4AB1" w:rsidRDefault="002659AA" w:rsidP="00AF12C2">
      <w:pPr>
        <w:bidi/>
        <w:spacing w:after="0" w:line="240" w:lineRule="auto"/>
        <w:rPr>
          <w:rFonts w:ascii="Times New Roman" w:hAnsi="Times New Roman" w:cs="Times New Roman"/>
          <w:b/>
          <w:iCs/>
          <w:color w:val="76A037"/>
        </w:rPr>
      </w:pPr>
    </w:p>
    <w:p w14:paraId="4CCE795C" w14:textId="1B40A447" w:rsidR="002659AA" w:rsidRPr="00DE4AB1" w:rsidRDefault="002659AA" w:rsidP="00AF12C2">
      <w:pPr>
        <w:bidi/>
        <w:spacing w:after="0" w:line="240" w:lineRule="auto"/>
        <w:rPr>
          <w:rFonts w:ascii="Times New Roman" w:hAnsi="Times New Roman" w:cs="Times New Roman"/>
          <w:b/>
          <w:iCs/>
          <w:color w:val="76A037"/>
        </w:rPr>
      </w:pPr>
    </w:p>
    <w:p w14:paraId="19EAF22A" w14:textId="34DD8E9A" w:rsidR="002659AA" w:rsidRPr="00DE4AB1" w:rsidRDefault="002659AA" w:rsidP="00AF12C2">
      <w:pPr>
        <w:bidi/>
        <w:spacing w:after="0" w:line="240" w:lineRule="auto"/>
        <w:rPr>
          <w:rFonts w:ascii="Times New Roman" w:hAnsi="Times New Roman" w:cs="Times New Roman"/>
          <w:b/>
          <w:iCs/>
          <w:color w:val="76A037"/>
        </w:rPr>
      </w:pPr>
    </w:p>
    <w:p w14:paraId="32B48AFB" w14:textId="21F1E9FE" w:rsidR="002659AA" w:rsidRPr="00DE4AB1" w:rsidRDefault="002659AA" w:rsidP="00AF12C2">
      <w:pPr>
        <w:bidi/>
        <w:spacing w:after="0" w:line="240" w:lineRule="auto"/>
        <w:rPr>
          <w:rFonts w:ascii="Times New Roman" w:hAnsi="Times New Roman" w:cs="Times New Roman"/>
          <w:b/>
          <w:iCs/>
          <w:color w:val="76A037"/>
        </w:rPr>
      </w:pPr>
    </w:p>
    <w:p w14:paraId="58AA8838" w14:textId="72CADC82" w:rsidR="002659AA" w:rsidRPr="00DE4AB1" w:rsidRDefault="002659AA" w:rsidP="00AF12C2">
      <w:pPr>
        <w:bidi/>
        <w:spacing w:after="0" w:line="240" w:lineRule="auto"/>
        <w:rPr>
          <w:rFonts w:ascii="Times New Roman" w:hAnsi="Times New Roman" w:cs="Times New Roman"/>
          <w:b/>
          <w:iCs/>
          <w:color w:val="76A037"/>
        </w:rPr>
      </w:pPr>
    </w:p>
    <w:p w14:paraId="6B7A6A6C" w14:textId="6A3F029E" w:rsidR="002659AA" w:rsidRPr="00DE4AB1" w:rsidRDefault="002659AA" w:rsidP="00AF12C2">
      <w:pPr>
        <w:bidi/>
        <w:spacing w:after="0" w:line="240" w:lineRule="auto"/>
        <w:rPr>
          <w:rFonts w:ascii="Times New Roman" w:hAnsi="Times New Roman" w:cs="Times New Roman"/>
          <w:b/>
          <w:iCs/>
          <w:color w:val="76A037"/>
        </w:rPr>
      </w:pPr>
    </w:p>
    <w:p w14:paraId="0E54625C" w14:textId="43D3A36A" w:rsidR="002659AA" w:rsidRPr="00DE4AB1" w:rsidRDefault="002659AA" w:rsidP="00AF12C2">
      <w:pPr>
        <w:bidi/>
        <w:spacing w:after="0" w:line="240" w:lineRule="auto"/>
        <w:rPr>
          <w:rFonts w:ascii="Times New Roman" w:hAnsi="Times New Roman" w:cs="Times New Roman"/>
          <w:b/>
          <w:iCs/>
          <w:color w:val="76A037"/>
        </w:rPr>
      </w:pPr>
    </w:p>
    <w:p w14:paraId="2930F599" w14:textId="038BEA6D" w:rsidR="002659AA" w:rsidRPr="00DE4AB1" w:rsidRDefault="002659AA" w:rsidP="00AF12C2">
      <w:pPr>
        <w:bidi/>
        <w:spacing w:after="0" w:line="240" w:lineRule="auto"/>
        <w:rPr>
          <w:rFonts w:ascii="Times New Roman" w:hAnsi="Times New Roman" w:cs="Times New Roman"/>
          <w:b/>
          <w:iCs/>
          <w:color w:val="76A037"/>
        </w:rPr>
      </w:pPr>
    </w:p>
    <w:p w14:paraId="29AD066E" w14:textId="0F62DE7A" w:rsidR="002659AA" w:rsidRPr="00DE4AB1" w:rsidRDefault="002659AA" w:rsidP="00AF12C2">
      <w:pPr>
        <w:bidi/>
        <w:spacing w:after="0" w:line="240" w:lineRule="auto"/>
        <w:rPr>
          <w:rFonts w:ascii="Times New Roman" w:hAnsi="Times New Roman" w:cs="Times New Roman"/>
          <w:b/>
          <w:iCs/>
          <w:color w:val="76A037"/>
        </w:rPr>
      </w:pPr>
    </w:p>
    <w:p w14:paraId="5EFDB533" w14:textId="18E1E91B" w:rsidR="002659AA" w:rsidRPr="00DE4AB1" w:rsidRDefault="002659AA" w:rsidP="00AF12C2">
      <w:pPr>
        <w:bidi/>
        <w:spacing w:after="0" w:line="240" w:lineRule="auto"/>
        <w:rPr>
          <w:rFonts w:ascii="Times New Roman" w:hAnsi="Times New Roman" w:cs="Times New Roman"/>
          <w:b/>
          <w:iCs/>
          <w:color w:val="76A037"/>
        </w:rPr>
      </w:pPr>
    </w:p>
    <w:p w14:paraId="2DB85EE4" w14:textId="6FD4AA6D" w:rsidR="002659AA" w:rsidRPr="00DE4AB1" w:rsidRDefault="002659AA" w:rsidP="00AF12C2">
      <w:pPr>
        <w:bidi/>
        <w:spacing w:after="0" w:line="240" w:lineRule="auto"/>
        <w:rPr>
          <w:rFonts w:ascii="Times New Roman" w:hAnsi="Times New Roman" w:cs="Times New Roman"/>
          <w:b/>
          <w:iCs/>
          <w:color w:val="76A037"/>
        </w:rPr>
      </w:pPr>
    </w:p>
    <w:p w14:paraId="4C9AFABA" w14:textId="2383FB89" w:rsidR="002659AA" w:rsidRPr="00DE4AB1" w:rsidRDefault="002659AA" w:rsidP="00AF12C2">
      <w:pPr>
        <w:bidi/>
        <w:spacing w:after="0" w:line="240" w:lineRule="auto"/>
        <w:rPr>
          <w:rFonts w:ascii="Times New Roman" w:hAnsi="Times New Roman" w:cs="Times New Roman"/>
          <w:b/>
          <w:iCs/>
          <w:color w:val="76A037"/>
        </w:rPr>
      </w:pPr>
    </w:p>
    <w:p w14:paraId="7FFE9D86" w14:textId="77777777" w:rsidR="002659AA" w:rsidRPr="00DE4AB1" w:rsidRDefault="002659AA" w:rsidP="00AF12C2">
      <w:pPr>
        <w:bidi/>
        <w:spacing w:after="0" w:line="240" w:lineRule="auto"/>
        <w:rPr>
          <w:rFonts w:ascii="Times New Roman" w:hAnsi="Times New Roman" w:cs="Times New Roman"/>
          <w:b/>
          <w:iCs/>
          <w:color w:val="76A037"/>
        </w:rPr>
      </w:pPr>
    </w:p>
    <w:tbl>
      <w:tblPr>
        <w:bidiVisual/>
        <w:tblW w:w="0" w:type="auto"/>
        <w:tblInd w:w="108" w:type="dxa"/>
        <w:shd w:val="clear" w:color="auto" w:fill="C00000"/>
        <w:tblLook w:val="04A0" w:firstRow="1" w:lastRow="0" w:firstColumn="1" w:lastColumn="0" w:noHBand="0" w:noVBand="1"/>
      </w:tblPr>
      <w:tblGrid>
        <w:gridCol w:w="8918"/>
      </w:tblGrid>
      <w:tr w:rsidR="008F2F19" w:rsidRPr="00DE4AB1" w14:paraId="178B3DF1" w14:textId="77777777" w:rsidTr="1574FD91">
        <w:tc>
          <w:tcPr>
            <w:tcW w:w="9360" w:type="dxa"/>
            <w:shd w:val="clear" w:color="auto" w:fill="C00000"/>
          </w:tcPr>
          <w:p w14:paraId="5BAD044F" w14:textId="7FCCCE08" w:rsidR="00A3692A" w:rsidRPr="00FB74CB" w:rsidRDefault="005424FB" w:rsidP="00FB74CB">
            <w:pPr>
              <w:pStyle w:val="Titre3"/>
              <w:bidi/>
              <w:spacing w:before="0" w:line="240" w:lineRule="auto"/>
              <w:rPr>
                <w:rFonts w:ascii="Source Sans Pro" w:hAnsi="Source Sans Pro"/>
                <w:sz w:val="24"/>
                <w:szCs w:val="24"/>
              </w:rPr>
            </w:pPr>
            <w:r>
              <w:rPr>
                <w:rFonts w:ascii="Source Sans Pro" w:eastAsia="Source Sans Pro" w:hAnsi="Source Sans Pro"/>
                <w:color w:val="FFFFFF" w:themeColor="background1"/>
                <w:sz w:val="24"/>
                <w:szCs w:val="24"/>
                <w:lang w:eastAsia="ar" w:bidi="ar-MA"/>
              </w:rPr>
              <w:t xml:space="preserve"> </w:t>
            </w:r>
            <w:bookmarkStart w:id="22" w:name="_Toc162024003"/>
            <w:r>
              <w:rPr>
                <w:rFonts w:ascii="Source Sans Pro" w:eastAsia="Source Sans Pro" w:hAnsi="Source Sans Pro"/>
                <w:color w:val="FFFFFF" w:themeColor="background1"/>
                <w:sz w:val="24"/>
                <w:szCs w:val="24"/>
                <w:lang w:eastAsia="ar" w:bidi="ar-MA"/>
              </w:rPr>
              <w:t>C3</w:t>
            </w:r>
            <w:r w:rsidR="656496BA" w:rsidRPr="1574FD91">
              <w:rPr>
                <w:rFonts w:ascii="Source Sans Pro" w:eastAsia="Source Sans Pro" w:hAnsi="Source Sans Pro"/>
                <w:color w:val="FFFFFF" w:themeColor="background1"/>
                <w:sz w:val="24"/>
                <w:szCs w:val="24"/>
                <w:rtl/>
                <w:lang w:eastAsia="ar" w:bidi="ar-MA"/>
              </w:rPr>
              <w:t>مستشفى كاران العام</w:t>
            </w:r>
            <w:r w:rsidR="656496BA" w:rsidRPr="1574FD91">
              <w:rPr>
                <w:rFonts w:ascii="Source Sans Pro" w:eastAsia="Source Sans Pro" w:hAnsi="Source Sans Pro" w:cs="Source Sans Pro"/>
                <w:color w:val="FFFFFF" w:themeColor="background1"/>
                <w:sz w:val="24"/>
                <w:szCs w:val="24"/>
                <w:rtl/>
                <w:lang w:eastAsia="ar" w:bidi="ar-MA"/>
              </w:rPr>
              <w:t xml:space="preserve">: </w:t>
            </w:r>
            <w:r w:rsidR="656496BA" w:rsidRPr="1574FD91">
              <w:rPr>
                <w:rFonts w:ascii="Source Sans Pro" w:eastAsia="Source Sans Pro" w:hAnsi="Source Sans Pro"/>
                <w:color w:val="FFFFFF" w:themeColor="background1"/>
                <w:sz w:val="24"/>
                <w:szCs w:val="24"/>
                <w:rtl/>
                <w:lang w:eastAsia="ar" w:bidi="ar-MA"/>
              </w:rPr>
              <w:t xml:space="preserve">مقابلة </w:t>
            </w:r>
            <w:r w:rsidR="001B7F6C" w:rsidRPr="00DE4AB1">
              <w:rPr>
                <w:rFonts w:ascii="Times New Roman" w:eastAsia="Source Sans Pro" w:hAnsi="Times New Roman" w:hint="cs"/>
                <w:color w:val="FFFFFF" w:themeColor="background1"/>
                <w:sz w:val="24"/>
                <w:szCs w:val="24"/>
                <w:rtl/>
                <w:lang w:eastAsia="ar" w:bidi="ar-MA"/>
              </w:rPr>
              <w:t xml:space="preserve">مع </w:t>
            </w:r>
            <w:r w:rsidR="656496BA" w:rsidRPr="1574FD91">
              <w:rPr>
                <w:rFonts w:ascii="Source Sans Pro" w:eastAsia="Source Sans Pro" w:hAnsi="Source Sans Pro"/>
                <w:color w:val="FFFFFF" w:themeColor="background1"/>
                <w:sz w:val="24"/>
                <w:szCs w:val="24"/>
                <w:rtl/>
                <w:lang w:eastAsia="ar" w:bidi="ar-MA"/>
              </w:rPr>
              <w:t>المريضة</w:t>
            </w:r>
            <w:r w:rsidR="656496BA" w:rsidRPr="1574FD91">
              <w:rPr>
                <w:rFonts w:ascii="Source Sans Pro" w:eastAsia="Source Sans Pro" w:hAnsi="Source Sans Pro" w:cs="Source Sans Pro"/>
                <w:color w:val="FFFFFF" w:themeColor="background1"/>
                <w:sz w:val="24"/>
                <w:szCs w:val="24"/>
                <w:rtl/>
                <w:lang w:eastAsia="ar" w:bidi="ar-MA"/>
              </w:rPr>
              <w:t xml:space="preserve">/ </w:t>
            </w:r>
            <w:r w:rsidR="656496BA" w:rsidRPr="1574FD91">
              <w:rPr>
                <w:rFonts w:ascii="Source Sans Pro" w:eastAsia="Source Sans Pro" w:hAnsi="Source Sans Pro"/>
                <w:color w:val="FFFFFF" w:themeColor="background1"/>
                <w:sz w:val="24"/>
                <w:szCs w:val="24"/>
                <w:rtl/>
                <w:lang w:eastAsia="ar" w:bidi="ar-MA"/>
              </w:rPr>
              <w:t xml:space="preserve">جمع العينات </w:t>
            </w:r>
            <w:r w:rsidR="656496BA" w:rsidRPr="1574FD91">
              <w:rPr>
                <w:rFonts w:ascii="Source Sans Pro" w:eastAsia="Source Sans Pro" w:hAnsi="Source Sans Pro" w:cs="Source Sans Pro"/>
                <w:color w:val="FFFFFF" w:themeColor="background1"/>
                <w:sz w:val="24"/>
                <w:szCs w:val="24"/>
                <w:rtl/>
                <w:lang w:eastAsia="ar" w:bidi="ar-MA"/>
              </w:rPr>
              <w:t>(</w:t>
            </w:r>
            <w:r w:rsidR="656496BA" w:rsidRPr="1574FD91">
              <w:rPr>
                <w:rFonts w:ascii="Source Sans Pro" w:eastAsia="Source Sans Pro" w:hAnsi="Source Sans Pro"/>
                <w:color w:val="FFFFFF" w:themeColor="background1"/>
                <w:sz w:val="24"/>
                <w:szCs w:val="24"/>
                <w:rtl/>
                <w:lang w:eastAsia="ar" w:bidi="ar-MA"/>
              </w:rPr>
              <w:t>ساعة ونصف</w:t>
            </w:r>
            <w:r w:rsidR="656496BA" w:rsidRPr="1574FD91">
              <w:rPr>
                <w:rFonts w:ascii="Source Sans Pro" w:eastAsia="Source Sans Pro" w:hAnsi="Source Sans Pro" w:cs="Source Sans Pro"/>
                <w:color w:val="FFFFFF" w:themeColor="background1"/>
                <w:sz w:val="24"/>
                <w:szCs w:val="24"/>
                <w:rtl/>
                <w:lang w:eastAsia="ar" w:bidi="ar-MA"/>
              </w:rPr>
              <w:t>)</w:t>
            </w:r>
            <w:bookmarkEnd w:id="22"/>
          </w:p>
        </w:tc>
      </w:tr>
    </w:tbl>
    <w:p w14:paraId="53D407F6" w14:textId="77777777" w:rsidR="00A3692A" w:rsidRPr="00DE4AB1" w:rsidRDefault="00A3692A" w:rsidP="00AF12C2">
      <w:pPr>
        <w:bidi/>
        <w:spacing w:after="0" w:line="240" w:lineRule="auto"/>
        <w:jc w:val="both"/>
        <w:rPr>
          <w:rFonts w:ascii="Times New Roman" w:hAnsi="Times New Roman" w:cs="Times New Roman"/>
          <w:b/>
          <w:iCs/>
          <w:color w:val="76A037"/>
        </w:rPr>
      </w:pPr>
    </w:p>
    <w:p w14:paraId="0842582A" w14:textId="77777777" w:rsidR="00A3692A" w:rsidRPr="00DE4AB1" w:rsidRDefault="00A3692A" w:rsidP="00AF12C2">
      <w:pPr>
        <w:bidi/>
        <w:spacing w:after="0" w:line="240" w:lineRule="auto"/>
        <w:jc w:val="both"/>
        <w:rPr>
          <w:rFonts w:ascii="Times New Roman" w:hAnsi="Times New Roman" w:cs="Times New Roman"/>
          <w:b/>
          <w:color w:val="002060"/>
          <w:sz w:val="24"/>
          <w:szCs w:val="24"/>
        </w:rPr>
      </w:pPr>
      <w:r w:rsidRPr="008F2F19">
        <w:rPr>
          <w:rFonts w:ascii="Source Sans Pro" w:eastAsia="Source Sans Pro" w:hAnsi="Source Sans Pro" w:cs="Times New Roman"/>
          <w:b/>
          <w:bCs/>
          <w:color w:val="002060"/>
          <w:sz w:val="24"/>
          <w:szCs w:val="24"/>
          <w:rtl/>
          <w:lang w:eastAsia="ar" w:bidi="ar-MA"/>
        </w:rPr>
        <w:t>أ</w:t>
      </w:r>
      <w:r w:rsidRPr="008F2F19">
        <w:rPr>
          <w:rFonts w:ascii="Source Sans Pro" w:eastAsia="Source Sans Pro" w:hAnsi="Source Sans Pro" w:cs="Source Sans Pro"/>
          <w:b/>
          <w:bCs/>
          <w:color w:val="002060"/>
          <w:sz w:val="24"/>
          <w:szCs w:val="24"/>
          <w:rtl/>
          <w:lang w:eastAsia="ar" w:bidi="ar-MA"/>
        </w:rPr>
        <w:t xml:space="preserve">. </w:t>
      </w:r>
      <w:r w:rsidRPr="008F2F19">
        <w:rPr>
          <w:rFonts w:ascii="Source Sans Pro" w:eastAsia="Source Sans Pro" w:hAnsi="Source Sans Pro" w:cs="Times New Roman"/>
          <w:b/>
          <w:bCs/>
          <w:color w:val="002060"/>
          <w:sz w:val="24"/>
          <w:szCs w:val="24"/>
          <w:rtl/>
          <w:lang w:eastAsia="ar" w:bidi="ar-MA"/>
        </w:rPr>
        <w:t xml:space="preserve">استعراض الجلسة </w:t>
      </w:r>
    </w:p>
    <w:p w14:paraId="743CF708" w14:textId="77777777" w:rsidR="00A3692A" w:rsidRPr="00DE4AB1" w:rsidRDefault="00A3692A" w:rsidP="00AF12C2">
      <w:pPr>
        <w:bidi/>
        <w:spacing w:after="0" w:line="240" w:lineRule="auto"/>
        <w:jc w:val="both"/>
        <w:rPr>
          <w:rFonts w:ascii="Times New Roman" w:hAnsi="Times New Roman" w:cs="Times New Roman"/>
          <w:b/>
          <w:iCs/>
          <w:color w:val="76A037"/>
        </w:rPr>
      </w:pPr>
    </w:p>
    <w:tbl>
      <w:tblPr>
        <w:bidiVisual/>
        <w:tblW w:w="9267" w:type="dxa"/>
        <w:tblInd w:w="-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
        <w:gridCol w:w="788"/>
        <w:gridCol w:w="3544"/>
        <w:gridCol w:w="2551"/>
        <w:gridCol w:w="1577"/>
      </w:tblGrid>
      <w:tr w:rsidR="00526116" w:rsidRPr="00DE4AB1" w14:paraId="58661239" w14:textId="77777777" w:rsidTr="00347BF0">
        <w:tc>
          <w:tcPr>
            <w:tcW w:w="807" w:type="dxa"/>
            <w:shd w:val="clear" w:color="auto" w:fill="729D2D"/>
          </w:tcPr>
          <w:p w14:paraId="61DDDB73" w14:textId="4CE9F23B" w:rsidR="00A3692A" w:rsidRPr="00D73EAD" w:rsidRDefault="00D6040D" w:rsidP="2A221120">
            <w:pPr>
              <w:bidi/>
              <w:spacing w:after="0" w:line="240" w:lineRule="auto"/>
              <w:jc w:val="both"/>
              <w:rPr>
                <w:rFonts w:ascii="Source Sans Pro" w:hAnsi="Source Sans Pro"/>
                <w:b/>
                <w:iCs/>
                <w:color w:val="FFFFFF" w:themeColor="background1"/>
                <w:sz w:val="20"/>
                <w:szCs w:val="20"/>
              </w:rPr>
            </w:pPr>
            <w:r w:rsidRPr="00D73EAD">
              <w:rPr>
                <w:rFonts w:ascii="Source Sans Pro" w:eastAsia="Source Sans Pro" w:hAnsi="Source Sans Pro" w:cs="Times New Roman"/>
                <w:b/>
                <w:bCs/>
                <w:color w:val="FFFFFF" w:themeColor="background1"/>
                <w:sz w:val="20"/>
                <w:szCs w:val="20"/>
                <w:rtl/>
                <w:lang w:eastAsia="ar" w:bidi="ar-MA"/>
              </w:rPr>
              <w:t>الخطوة</w:t>
            </w:r>
          </w:p>
        </w:tc>
        <w:tc>
          <w:tcPr>
            <w:tcW w:w="788" w:type="dxa"/>
            <w:shd w:val="clear" w:color="auto" w:fill="729D2D"/>
          </w:tcPr>
          <w:p w14:paraId="1738BA33" w14:textId="77777777" w:rsidR="00A3692A" w:rsidRPr="00D73EAD" w:rsidRDefault="00D6040D" w:rsidP="2A221120">
            <w:pPr>
              <w:bidi/>
              <w:spacing w:after="0" w:line="240" w:lineRule="auto"/>
              <w:jc w:val="both"/>
              <w:rPr>
                <w:rFonts w:ascii="Source Sans Pro" w:hAnsi="Source Sans Pro"/>
                <w:b/>
                <w:iCs/>
                <w:color w:val="FFFFFF" w:themeColor="background1"/>
                <w:sz w:val="20"/>
                <w:szCs w:val="20"/>
              </w:rPr>
            </w:pPr>
            <w:r w:rsidRPr="00D73EAD">
              <w:rPr>
                <w:rFonts w:ascii="Source Sans Pro" w:eastAsia="Source Sans Pro" w:hAnsi="Source Sans Pro" w:cs="Times New Roman"/>
                <w:b/>
                <w:bCs/>
                <w:color w:val="FFFFFF" w:themeColor="background1"/>
                <w:sz w:val="20"/>
                <w:szCs w:val="20"/>
                <w:rtl/>
                <w:lang w:eastAsia="ar" w:bidi="ar-MA"/>
              </w:rPr>
              <w:t>المدة الزمنية</w:t>
            </w:r>
          </w:p>
        </w:tc>
        <w:tc>
          <w:tcPr>
            <w:tcW w:w="3544" w:type="dxa"/>
            <w:shd w:val="clear" w:color="auto" w:fill="729D2D"/>
          </w:tcPr>
          <w:p w14:paraId="764BEDD2" w14:textId="77777777" w:rsidR="00A3692A" w:rsidRPr="00D73EAD" w:rsidRDefault="00322EF4" w:rsidP="2A221120">
            <w:pPr>
              <w:bidi/>
              <w:spacing w:after="0" w:line="240" w:lineRule="auto"/>
              <w:jc w:val="both"/>
              <w:rPr>
                <w:rFonts w:ascii="Source Sans Pro" w:hAnsi="Source Sans Pro"/>
                <w:b/>
                <w:iCs/>
                <w:color w:val="FFFFFF" w:themeColor="background1"/>
                <w:sz w:val="20"/>
                <w:szCs w:val="20"/>
              </w:rPr>
            </w:pPr>
            <w:r w:rsidRPr="00D73EAD">
              <w:rPr>
                <w:rFonts w:ascii="Source Sans Pro" w:eastAsia="Source Sans Pro" w:hAnsi="Source Sans Pro" w:cs="Times New Roman"/>
                <w:b/>
                <w:bCs/>
                <w:color w:val="FFFFFF" w:themeColor="background1"/>
                <w:sz w:val="20"/>
                <w:szCs w:val="20"/>
                <w:rtl/>
                <w:lang w:eastAsia="ar" w:bidi="ar-MA"/>
              </w:rPr>
              <w:t>الإجراءات</w:t>
            </w:r>
            <w:r w:rsidRPr="00D73EAD">
              <w:rPr>
                <w:rFonts w:ascii="Source Sans Pro" w:eastAsia="Source Sans Pro" w:hAnsi="Source Sans Pro" w:cs="Source Sans Pro"/>
                <w:b/>
                <w:bCs/>
                <w:color w:val="FFFFFF" w:themeColor="background1"/>
                <w:sz w:val="20"/>
                <w:szCs w:val="20"/>
                <w:rtl/>
                <w:lang w:eastAsia="ar" w:bidi="ar-MA"/>
              </w:rPr>
              <w:t xml:space="preserve">/ </w:t>
            </w:r>
            <w:r w:rsidRPr="00D73EAD">
              <w:rPr>
                <w:rFonts w:ascii="Source Sans Pro" w:eastAsia="Source Sans Pro" w:hAnsi="Source Sans Pro" w:cs="Times New Roman"/>
                <w:b/>
                <w:bCs/>
                <w:color w:val="FFFFFF" w:themeColor="background1"/>
                <w:sz w:val="20"/>
                <w:szCs w:val="20"/>
                <w:rtl/>
                <w:lang w:eastAsia="ar" w:bidi="ar-MA"/>
              </w:rPr>
              <w:t>المدخلات المعلوماتية</w:t>
            </w:r>
          </w:p>
        </w:tc>
        <w:tc>
          <w:tcPr>
            <w:tcW w:w="2551" w:type="dxa"/>
            <w:shd w:val="clear" w:color="auto" w:fill="729D2D"/>
          </w:tcPr>
          <w:p w14:paraId="59EF9370" w14:textId="77777777" w:rsidR="00A3692A" w:rsidRPr="00D73EAD" w:rsidRDefault="00D6040D" w:rsidP="2A221120">
            <w:pPr>
              <w:bidi/>
              <w:spacing w:after="0" w:line="240" w:lineRule="auto"/>
              <w:jc w:val="both"/>
              <w:rPr>
                <w:rFonts w:ascii="Source Sans Pro" w:hAnsi="Source Sans Pro"/>
                <w:b/>
                <w:iCs/>
                <w:color w:val="FFFFFF" w:themeColor="background1"/>
                <w:sz w:val="20"/>
                <w:szCs w:val="20"/>
              </w:rPr>
            </w:pPr>
            <w:r w:rsidRPr="00D73EAD">
              <w:rPr>
                <w:rFonts w:ascii="Source Sans Pro" w:eastAsia="Source Sans Pro" w:hAnsi="Source Sans Pro" w:cs="Times New Roman"/>
                <w:b/>
                <w:bCs/>
                <w:color w:val="FFFFFF" w:themeColor="background1"/>
                <w:sz w:val="20"/>
                <w:szCs w:val="20"/>
                <w:rtl/>
                <w:lang w:eastAsia="ar" w:bidi="ar-MA"/>
              </w:rPr>
              <w:t>الاحتياجات اللوجستية</w:t>
            </w:r>
          </w:p>
        </w:tc>
        <w:tc>
          <w:tcPr>
            <w:tcW w:w="1577" w:type="dxa"/>
            <w:shd w:val="clear" w:color="auto" w:fill="729D2D"/>
          </w:tcPr>
          <w:p w14:paraId="56F81D28" w14:textId="77777777" w:rsidR="00D6040D" w:rsidRPr="00DE4AB1" w:rsidRDefault="00D6040D" w:rsidP="00D6040D">
            <w:pPr>
              <w:bidi/>
              <w:spacing w:after="0" w:line="240" w:lineRule="auto"/>
              <w:rPr>
                <w:rFonts w:ascii="Times New Roman" w:hAnsi="Times New Roman" w:cs="Times New Roman"/>
                <w:b/>
                <w:iCs/>
                <w:color w:val="FFFFFF" w:themeColor="background1"/>
                <w:sz w:val="20"/>
                <w:szCs w:val="20"/>
              </w:rPr>
            </w:pPr>
            <w:r w:rsidRPr="00D73EAD">
              <w:rPr>
                <w:rFonts w:ascii="Source Sans Pro" w:eastAsia="Source Sans Pro" w:hAnsi="Source Sans Pro" w:cs="Times New Roman"/>
                <w:b/>
                <w:bCs/>
                <w:color w:val="FFFFFF" w:themeColor="background1"/>
                <w:sz w:val="20"/>
                <w:szCs w:val="20"/>
                <w:rtl/>
                <w:lang w:eastAsia="ar" w:bidi="ar-MA"/>
              </w:rPr>
              <w:t xml:space="preserve">احتياجات الموارد البشرية </w:t>
            </w:r>
          </w:p>
          <w:p w14:paraId="07836FD6" w14:textId="77777777" w:rsidR="00996761" w:rsidRPr="00D73EAD" w:rsidRDefault="00D6040D" w:rsidP="00996761">
            <w:pPr>
              <w:bidi/>
              <w:spacing w:after="0" w:line="240" w:lineRule="auto"/>
              <w:rPr>
                <w:rFonts w:ascii="Source Sans Pro" w:hAnsi="Source Sans Pro"/>
                <w:b/>
                <w:iCs/>
                <w:color w:val="FFFFFF" w:themeColor="background1"/>
                <w:sz w:val="20"/>
                <w:szCs w:val="20"/>
              </w:rPr>
            </w:pPr>
            <w:r w:rsidRPr="00D73EAD">
              <w:rPr>
                <w:rFonts w:ascii="Source Sans Pro" w:eastAsia="Source Sans Pro" w:hAnsi="Source Sans Pro" w:cs="Source Sans Pro"/>
                <w:b/>
                <w:bCs/>
                <w:color w:val="FFFFFF" w:themeColor="background1"/>
                <w:sz w:val="20"/>
                <w:szCs w:val="20"/>
                <w:rtl/>
                <w:lang w:eastAsia="ar" w:bidi="ar-MA"/>
              </w:rPr>
              <w:t>(</w:t>
            </w:r>
            <w:r w:rsidRPr="00D73EAD">
              <w:rPr>
                <w:rFonts w:ascii="Source Sans Pro" w:eastAsia="Source Sans Pro" w:hAnsi="Source Sans Pro" w:cs="Times New Roman"/>
                <w:b/>
                <w:bCs/>
                <w:color w:val="FFFFFF" w:themeColor="background1"/>
                <w:sz w:val="20"/>
                <w:szCs w:val="20"/>
                <w:rtl/>
                <w:lang w:eastAsia="ar" w:bidi="ar-MA"/>
              </w:rPr>
              <w:t>تمثيل الأدوار</w:t>
            </w:r>
            <w:r w:rsidRPr="00D73EAD">
              <w:rPr>
                <w:rFonts w:ascii="Source Sans Pro" w:eastAsia="Source Sans Pro" w:hAnsi="Source Sans Pro" w:cs="Source Sans Pro"/>
                <w:b/>
                <w:bCs/>
                <w:color w:val="FFFFFF" w:themeColor="background1"/>
                <w:sz w:val="20"/>
                <w:szCs w:val="20"/>
                <w:rtl/>
                <w:lang w:eastAsia="ar" w:bidi="ar-MA"/>
              </w:rPr>
              <w:t>)</w:t>
            </w:r>
          </w:p>
        </w:tc>
      </w:tr>
      <w:tr w:rsidR="00526116" w:rsidRPr="00DE4AB1" w14:paraId="0014D95D" w14:textId="77777777" w:rsidTr="00347BF0">
        <w:tc>
          <w:tcPr>
            <w:tcW w:w="807" w:type="dxa"/>
            <w:shd w:val="clear" w:color="auto" w:fill="auto"/>
          </w:tcPr>
          <w:p w14:paraId="5ED5F85C" w14:textId="77777777" w:rsidR="00A3692A" w:rsidRPr="0032018F" w:rsidRDefault="00CF1306"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1</w:t>
            </w:r>
          </w:p>
        </w:tc>
        <w:tc>
          <w:tcPr>
            <w:tcW w:w="788" w:type="dxa"/>
            <w:shd w:val="clear" w:color="auto" w:fill="auto"/>
          </w:tcPr>
          <w:p w14:paraId="51A5D197" w14:textId="77777777" w:rsidR="00A3692A" w:rsidRPr="0032018F" w:rsidRDefault="00D92437"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 xml:space="preserve">10 </w:t>
            </w:r>
            <w:r w:rsidRPr="0032018F">
              <w:rPr>
                <w:rFonts w:ascii="Source Sans Pro" w:eastAsia="Source Sans Pro" w:hAnsi="Source Sans Pro" w:cs="Times New Roman"/>
                <w:b/>
                <w:bCs/>
                <w:sz w:val="20"/>
                <w:szCs w:val="20"/>
                <w:rtl/>
                <w:lang w:eastAsia="ar" w:bidi="ar-MA"/>
              </w:rPr>
              <w:t>دقائق</w:t>
            </w:r>
          </w:p>
        </w:tc>
        <w:tc>
          <w:tcPr>
            <w:tcW w:w="3544" w:type="dxa"/>
            <w:shd w:val="clear" w:color="auto" w:fill="auto"/>
          </w:tcPr>
          <w:p w14:paraId="61666479" w14:textId="27E0E946" w:rsidR="00A3692A" w:rsidRPr="0032018F" w:rsidRDefault="687F886C" w:rsidP="005424FB">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عرِّف المشاركين بالتعليمات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المخرجات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 xml:space="preserve">المراجع الخاصة بالجلسة </w:t>
            </w:r>
            <w:r w:rsidR="005424FB">
              <w:rPr>
                <w:rFonts w:ascii="Source Sans Pro" w:eastAsia="Source Sans Pro" w:hAnsi="Source Sans Pro" w:cs="Times New Roman"/>
                <w:sz w:val="20"/>
                <w:szCs w:val="20"/>
                <w:lang w:eastAsia="ar" w:bidi="ar-MA"/>
              </w:rPr>
              <w:t>C3</w:t>
            </w:r>
          </w:p>
        </w:tc>
        <w:tc>
          <w:tcPr>
            <w:tcW w:w="2551" w:type="dxa"/>
            <w:shd w:val="clear" w:color="auto" w:fill="auto"/>
          </w:tcPr>
          <w:p w14:paraId="30294EE6" w14:textId="3CAB6A74" w:rsidR="00A3692A" w:rsidRPr="0032018F" w:rsidRDefault="687F886C" w:rsidP="005424FB">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تعليمات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مخرجات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 xml:space="preserve">مراجع الجلسة </w:t>
            </w:r>
            <w:r w:rsidR="005424FB">
              <w:rPr>
                <w:rFonts w:ascii="Source Sans Pro" w:eastAsia="Source Sans Pro" w:hAnsi="Source Sans Pro" w:cs="Times New Roman"/>
                <w:sz w:val="20"/>
                <w:szCs w:val="20"/>
                <w:lang w:eastAsia="ar" w:bidi="ar-MA"/>
              </w:rPr>
              <w:t>C3</w:t>
            </w:r>
          </w:p>
        </w:tc>
        <w:tc>
          <w:tcPr>
            <w:tcW w:w="1577" w:type="dxa"/>
            <w:shd w:val="clear" w:color="auto" w:fill="auto"/>
          </w:tcPr>
          <w:p w14:paraId="3BC49855" w14:textId="77777777" w:rsidR="00A3692A" w:rsidRPr="00DE4AB1" w:rsidRDefault="00A3692A" w:rsidP="0032018F">
            <w:pPr>
              <w:bidi/>
              <w:spacing w:after="0" w:line="240" w:lineRule="auto"/>
              <w:jc w:val="both"/>
              <w:rPr>
                <w:rFonts w:ascii="Times New Roman" w:hAnsi="Times New Roman" w:cs="Times New Roman"/>
                <w:b/>
                <w:sz w:val="20"/>
                <w:szCs w:val="20"/>
              </w:rPr>
            </w:pPr>
          </w:p>
        </w:tc>
      </w:tr>
      <w:tr w:rsidR="00526116" w:rsidRPr="00DE4AB1" w14:paraId="2F0B6CFF" w14:textId="77777777" w:rsidTr="00347BF0">
        <w:tc>
          <w:tcPr>
            <w:tcW w:w="807" w:type="dxa"/>
            <w:shd w:val="clear" w:color="auto" w:fill="auto"/>
          </w:tcPr>
          <w:p w14:paraId="3AE36827" w14:textId="77777777" w:rsidR="00CF1306" w:rsidRPr="0032018F" w:rsidRDefault="00CF1306"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2</w:t>
            </w:r>
          </w:p>
        </w:tc>
        <w:tc>
          <w:tcPr>
            <w:tcW w:w="788" w:type="dxa"/>
            <w:shd w:val="clear" w:color="auto" w:fill="auto"/>
          </w:tcPr>
          <w:p w14:paraId="411F6FD2" w14:textId="77777777" w:rsidR="00A3692A" w:rsidRPr="0032018F" w:rsidRDefault="00D92437"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 xml:space="preserve">20 </w:t>
            </w:r>
            <w:r w:rsidRPr="0032018F">
              <w:rPr>
                <w:rFonts w:ascii="Source Sans Pro" w:eastAsia="Source Sans Pro" w:hAnsi="Source Sans Pro" w:cs="Times New Roman"/>
                <w:b/>
                <w:bCs/>
                <w:sz w:val="20"/>
                <w:szCs w:val="20"/>
                <w:rtl/>
                <w:lang w:eastAsia="ar" w:bidi="ar-MA"/>
              </w:rPr>
              <w:t>دقيقة</w:t>
            </w:r>
          </w:p>
        </w:tc>
        <w:tc>
          <w:tcPr>
            <w:tcW w:w="3544" w:type="dxa"/>
            <w:shd w:val="clear" w:color="auto" w:fill="auto"/>
          </w:tcPr>
          <w:p w14:paraId="6E118F9F" w14:textId="77777777" w:rsidR="00A3692A" w:rsidRPr="0032018F" w:rsidRDefault="00A3692A" w:rsidP="0032018F">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 xml:space="preserve">تمثيل الأدوار </w:t>
            </w:r>
            <w:r w:rsidRPr="0032018F">
              <w:rPr>
                <w:rFonts w:ascii="Source Sans Pro" w:eastAsia="Source Sans Pro" w:hAnsi="Source Sans Pro" w:cs="Source Sans Pro"/>
                <w:sz w:val="20"/>
                <w:szCs w:val="20"/>
                <w:rtl/>
                <w:lang w:eastAsia="ar" w:bidi="ar-MA"/>
              </w:rPr>
              <w:t xml:space="preserve">1. </w:t>
            </w:r>
            <w:r w:rsidRPr="0032018F">
              <w:rPr>
                <w:rFonts w:ascii="Source Sans Pro" w:eastAsia="Source Sans Pro" w:hAnsi="Source Sans Pro" w:cs="Times New Roman"/>
                <w:sz w:val="20"/>
                <w:szCs w:val="20"/>
                <w:rtl/>
                <w:lang w:eastAsia="ar" w:bidi="ar-MA"/>
              </w:rPr>
              <w:t>مقابلة مع الحالة</w:t>
            </w:r>
          </w:p>
        </w:tc>
        <w:tc>
          <w:tcPr>
            <w:tcW w:w="2551" w:type="dxa"/>
            <w:shd w:val="clear" w:color="auto" w:fill="auto"/>
          </w:tcPr>
          <w:p w14:paraId="32BFB9C7" w14:textId="77777777" w:rsidR="00A3692A" w:rsidRPr="00DE4AB1" w:rsidRDefault="00A3692A" w:rsidP="00252D5B">
            <w:pPr>
              <w:pStyle w:val="Paragraphedeliste"/>
              <w:numPr>
                <w:ilvl w:val="0"/>
                <w:numId w:val="20"/>
              </w:num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 xml:space="preserve">النص الخاص بتمثيل الأدوار </w:t>
            </w:r>
            <w:r w:rsidRPr="0032018F">
              <w:rPr>
                <w:rFonts w:ascii="Source Sans Pro" w:eastAsia="Source Sans Pro" w:hAnsi="Source Sans Pro" w:cs="Source Sans Pro"/>
                <w:sz w:val="20"/>
                <w:szCs w:val="20"/>
                <w:rtl/>
                <w:lang w:eastAsia="ar" w:bidi="ar-MA"/>
              </w:rPr>
              <w:t>1</w:t>
            </w:r>
          </w:p>
          <w:p w14:paraId="0046DA3E" w14:textId="77777777" w:rsidR="00A3692A" w:rsidRPr="0032018F" w:rsidRDefault="00AB689C" w:rsidP="00252D5B">
            <w:pPr>
              <w:pStyle w:val="Paragraphedeliste"/>
              <w:numPr>
                <w:ilvl w:val="0"/>
                <w:numId w:val="20"/>
              </w:num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غرفة المستشفى، معدات الوقاية الشخصية</w:t>
            </w:r>
          </w:p>
        </w:tc>
        <w:tc>
          <w:tcPr>
            <w:tcW w:w="1577" w:type="dxa"/>
            <w:shd w:val="clear" w:color="auto" w:fill="auto"/>
          </w:tcPr>
          <w:p w14:paraId="392F32EC" w14:textId="77777777" w:rsidR="00A3692A" w:rsidRPr="00DE4AB1" w:rsidRDefault="687F886C"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 xml:space="preserve">ليلى سامي </w:t>
            </w:r>
            <w:r w:rsidRPr="0032018F">
              <w:rPr>
                <w:rFonts w:ascii="Source Sans Pro" w:eastAsia="Source Sans Pro" w:hAnsi="Source Sans Pro" w:cs="Source Sans Pro"/>
                <w:sz w:val="20"/>
                <w:szCs w:val="20"/>
                <w:rtl/>
                <w:lang w:eastAsia="ar" w:bidi="ar-MA"/>
              </w:rPr>
              <w:t>× 2</w:t>
            </w:r>
          </w:p>
          <w:p w14:paraId="62C15CA1" w14:textId="77777777" w:rsidR="00A3692A" w:rsidRPr="0032018F" w:rsidRDefault="687F886C" w:rsidP="0032018F">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 xml:space="preserve">ممرضة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اختياري</w:t>
            </w:r>
            <w:r w:rsidRPr="0032018F">
              <w:rPr>
                <w:rFonts w:ascii="Source Sans Pro" w:eastAsia="Source Sans Pro" w:hAnsi="Source Sans Pro" w:cs="Source Sans Pro"/>
                <w:sz w:val="20"/>
                <w:szCs w:val="20"/>
                <w:rtl/>
                <w:lang w:eastAsia="ar" w:bidi="ar-MA"/>
              </w:rPr>
              <w:t>)</w:t>
            </w:r>
          </w:p>
        </w:tc>
      </w:tr>
      <w:tr w:rsidR="00526116" w:rsidRPr="00DE4AB1" w14:paraId="70E69C73" w14:textId="77777777" w:rsidTr="00347BF0">
        <w:trPr>
          <w:trHeight w:val="327"/>
        </w:trPr>
        <w:tc>
          <w:tcPr>
            <w:tcW w:w="807" w:type="dxa"/>
            <w:shd w:val="clear" w:color="auto" w:fill="auto"/>
          </w:tcPr>
          <w:p w14:paraId="64614AAD" w14:textId="77777777" w:rsidR="00A3692A" w:rsidRPr="0032018F" w:rsidRDefault="00CF1306"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3</w:t>
            </w:r>
          </w:p>
        </w:tc>
        <w:tc>
          <w:tcPr>
            <w:tcW w:w="788" w:type="dxa"/>
            <w:shd w:val="clear" w:color="auto" w:fill="auto"/>
          </w:tcPr>
          <w:p w14:paraId="037AB91A" w14:textId="77777777" w:rsidR="00A3692A" w:rsidRPr="0032018F" w:rsidRDefault="00D92437"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 xml:space="preserve">20 </w:t>
            </w:r>
            <w:r w:rsidRPr="0032018F">
              <w:rPr>
                <w:rFonts w:ascii="Source Sans Pro" w:eastAsia="Source Sans Pro" w:hAnsi="Source Sans Pro" w:cs="Times New Roman"/>
                <w:b/>
                <w:bCs/>
                <w:sz w:val="20"/>
                <w:szCs w:val="20"/>
                <w:rtl/>
                <w:lang w:eastAsia="ar" w:bidi="ar-MA"/>
              </w:rPr>
              <w:t>دقيقة</w:t>
            </w:r>
          </w:p>
        </w:tc>
        <w:tc>
          <w:tcPr>
            <w:tcW w:w="3544" w:type="dxa"/>
            <w:shd w:val="clear" w:color="auto" w:fill="auto"/>
          </w:tcPr>
          <w:p w14:paraId="161BBD4A" w14:textId="77777777" w:rsidR="00A3692A" w:rsidRPr="0032018F" w:rsidRDefault="687F886C" w:rsidP="0032018F">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تمرين عملي</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جمع العينات</w:t>
            </w:r>
          </w:p>
        </w:tc>
        <w:tc>
          <w:tcPr>
            <w:tcW w:w="2551" w:type="dxa"/>
            <w:shd w:val="clear" w:color="auto" w:fill="auto"/>
          </w:tcPr>
          <w:p w14:paraId="4139851E" w14:textId="77777777" w:rsidR="00A3692A" w:rsidRPr="0032018F" w:rsidRDefault="00A3692A" w:rsidP="00252D5B">
            <w:pPr>
              <w:pStyle w:val="Paragraphedeliste"/>
              <w:numPr>
                <w:ilvl w:val="0"/>
                <w:numId w:val="21"/>
              </w:numPr>
              <w:bidi/>
              <w:spacing w:after="0" w:line="240" w:lineRule="auto"/>
              <w:rPr>
                <w:rFonts w:ascii="Source Sans Pro" w:hAnsi="Source Sans Pro" w:cs="Calibri"/>
                <w:sz w:val="20"/>
                <w:szCs w:val="20"/>
              </w:rPr>
            </w:pPr>
            <w:r w:rsidRPr="0032018F">
              <w:rPr>
                <w:rFonts w:ascii="Source Sans Pro" w:eastAsia="Source Sans Pro" w:hAnsi="Source Sans Pro" w:cs="Calibri"/>
                <w:sz w:val="20"/>
                <w:szCs w:val="20"/>
                <w:rtl/>
                <w:lang w:eastAsia="ar" w:bidi="ar-MA"/>
              </w:rPr>
              <w:t>مجموعات جمع عينتي الدم/ البراز</w:t>
            </w:r>
          </w:p>
          <w:p w14:paraId="56B4A371" w14:textId="77777777" w:rsidR="00A3692A" w:rsidRPr="0032018F" w:rsidRDefault="00B302F2" w:rsidP="00252D5B">
            <w:pPr>
              <w:pStyle w:val="Paragraphedeliste"/>
              <w:numPr>
                <w:ilvl w:val="0"/>
                <w:numId w:val="21"/>
              </w:numPr>
              <w:bidi/>
              <w:spacing w:after="0" w:line="240" w:lineRule="auto"/>
              <w:rPr>
                <w:rFonts w:ascii="Source Sans Pro" w:hAnsi="Source Sans Pro"/>
                <w:sz w:val="20"/>
                <w:szCs w:val="20"/>
              </w:rPr>
            </w:pPr>
            <w:r w:rsidRPr="0032018F">
              <w:rPr>
                <w:rFonts w:ascii="Source Sans Pro" w:eastAsia="Source Sans Pro" w:hAnsi="Source Sans Pro" w:cs="Calibri"/>
                <w:sz w:val="20"/>
                <w:szCs w:val="20"/>
                <w:rtl/>
                <w:lang w:eastAsia="ar" w:bidi="ar-MA"/>
              </w:rPr>
              <w:t>معدات الوقاية الشخصية المناسبة</w:t>
            </w:r>
          </w:p>
        </w:tc>
        <w:tc>
          <w:tcPr>
            <w:tcW w:w="1577" w:type="dxa"/>
            <w:shd w:val="clear" w:color="auto" w:fill="auto"/>
          </w:tcPr>
          <w:p w14:paraId="6AEF1431" w14:textId="77777777" w:rsidR="00A3692A" w:rsidRPr="00DE4AB1" w:rsidRDefault="00A3692A" w:rsidP="0032018F">
            <w:pPr>
              <w:bidi/>
              <w:spacing w:after="0" w:line="240" w:lineRule="auto"/>
              <w:jc w:val="both"/>
              <w:rPr>
                <w:rFonts w:ascii="Times New Roman" w:hAnsi="Times New Roman" w:cs="Times New Roman"/>
                <w:sz w:val="20"/>
                <w:szCs w:val="20"/>
              </w:rPr>
            </w:pPr>
          </w:p>
        </w:tc>
      </w:tr>
      <w:tr w:rsidR="00526116" w:rsidRPr="00DE4AB1" w14:paraId="1B21AF8C" w14:textId="77777777" w:rsidTr="00347BF0">
        <w:tc>
          <w:tcPr>
            <w:tcW w:w="807" w:type="dxa"/>
            <w:shd w:val="clear" w:color="auto" w:fill="auto"/>
          </w:tcPr>
          <w:p w14:paraId="5A0CE355" w14:textId="77777777" w:rsidR="00A3692A" w:rsidRPr="0032018F" w:rsidRDefault="00CF1306"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4</w:t>
            </w:r>
          </w:p>
        </w:tc>
        <w:tc>
          <w:tcPr>
            <w:tcW w:w="788" w:type="dxa"/>
            <w:shd w:val="clear" w:color="auto" w:fill="auto"/>
          </w:tcPr>
          <w:p w14:paraId="3B7A21F3" w14:textId="77777777" w:rsidR="00A3692A" w:rsidRPr="0032018F" w:rsidRDefault="00A3692A"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 xml:space="preserve">40 </w:t>
            </w:r>
            <w:r w:rsidRPr="0032018F">
              <w:rPr>
                <w:rFonts w:ascii="Source Sans Pro" w:eastAsia="Source Sans Pro" w:hAnsi="Source Sans Pro" w:cs="Times New Roman"/>
                <w:b/>
                <w:bCs/>
                <w:sz w:val="20"/>
                <w:szCs w:val="20"/>
                <w:rtl/>
                <w:lang w:eastAsia="ar" w:bidi="ar-MA"/>
              </w:rPr>
              <w:t>دقيقة</w:t>
            </w:r>
          </w:p>
        </w:tc>
        <w:tc>
          <w:tcPr>
            <w:tcW w:w="3544" w:type="dxa"/>
            <w:shd w:val="clear" w:color="auto" w:fill="auto"/>
          </w:tcPr>
          <w:p w14:paraId="57753A99" w14:textId="77777777" w:rsidR="00A3692A" w:rsidRPr="0032018F" w:rsidRDefault="00A3692A" w:rsidP="0032018F">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عمل جماعي</w:t>
            </w:r>
            <w:r w:rsidRPr="0032018F">
              <w:rPr>
                <w:rFonts w:ascii="Source Sans Pro" w:eastAsia="Source Sans Pro" w:hAnsi="Source Sans Pro" w:cs="Source Sans Pro"/>
                <w:sz w:val="20"/>
                <w:szCs w:val="20"/>
                <w:rtl/>
                <w:lang w:eastAsia="ar" w:bidi="ar-MA"/>
              </w:rPr>
              <w:t>/</w:t>
            </w:r>
            <w:r w:rsidRPr="00B34CB3">
              <w:rPr>
                <w:rFonts w:ascii="Source Sans Pro" w:hAnsi="Source Sans Pro" w:cs="Source Sans Pro"/>
                <w:sz w:val="20"/>
                <w:szCs w:val="20"/>
                <w:rtl/>
                <w:lang w:bidi="ar-MA"/>
              </w:rPr>
              <w:t xml:space="preserve"> </w:t>
            </w:r>
            <w:r w:rsidRPr="0032018F">
              <w:rPr>
                <w:rFonts w:ascii="Source Sans Pro" w:eastAsia="Source Sans Pro" w:hAnsi="Source Sans Pro" w:cs="Times New Roman"/>
                <w:sz w:val="20"/>
                <w:szCs w:val="20"/>
                <w:rtl/>
                <w:lang w:eastAsia="ar" w:bidi="ar-MA"/>
              </w:rPr>
              <w:t>استكمال الاستمارات</w:t>
            </w:r>
          </w:p>
        </w:tc>
        <w:tc>
          <w:tcPr>
            <w:tcW w:w="2551" w:type="dxa"/>
            <w:shd w:val="clear" w:color="auto" w:fill="auto"/>
          </w:tcPr>
          <w:p w14:paraId="4755D8D2" w14:textId="77777777" w:rsidR="00A3692A" w:rsidRPr="0032018F" w:rsidRDefault="00A3692A" w:rsidP="0032018F">
            <w:pPr>
              <w:bidi/>
              <w:spacing w:after="0" w:line="240" w:lineRule="auto"/>
              <w:jc w:val="both"/>
              <w:rPr>
                <w:rFonts w:ascii="Source Sans Pro" w:hAnsi="Source Sans Pro" w:cs="Calibri"/>
                <w:sz w:val="20"/>
                <w:szCs w:val="20"/>
              </w:rPr>
            </w:pPr>
          </w:p>
        </w:tc>
        <w:tc>
          <w:tcPr>
            <w:tcW w:w="1577" w:type="dxa"/>
            <w:shd w:val="clear" w:color="auto" w:fill="auto"/>
          </w:tcPr>
          <w:p w14:paraId="436BD6F1" w14:textId="77777777" w:rsidR="00A3692A" w:rsidRPr="00DE4AB1" w:rsidRDefault="00A3692A" w:rsidP="0032018F">
            <w:pPr>
              <w:bidi/>
              <w:spacing w:after="0" w:line="240" w:lineRule="auto"/>
              <w:jc w:val="both"/>
              <w:rPr>
                <w:rFonts w:ascii="Times New Roman" w:hAnsi="Times New Roman" w:cs="Times New Roman"/>
                <w:sz w:val="20"/>
                <w:szCs w:val="20"/>
              </w:rPr>
            </w:pPr>
          </w:p>
        </w:tc>
      </w:tr>
      <w:tr w:rsidR="1574FD91" w:rsidRPr="00DE4AB1" w14:paraId="4D0C9C60" w14:textId="77777777" w:rsidTr="00347BF0">
        <w:trPr>
          <w:trHeight w:val="300"/>
        </w:trPr>
        <w:tc>
          <w:tcPr>
            <w:tcW w:w="807" w:type="dxa"/>
            <w:shd w:val="clear" w:color="auto" w:fill="auto"/>
          </w:tcPr>
          <w:p w14:paraId="05078306" w14:textId="7E2BF40D" w:rsidR="5C086181" w:rsidRDefault="5C086181" w:rsidP="1574FD91">
            <w:pPr>
              <w:bidi/>
              <w:spacing w:line="240" w:lineRule="auto"/>
              <w:jc w:val="both"/>
              <w:rPr>
                <w:rFonts w:ascii="Source Sans Pro" w:hAnsi="Source Sans Pro"/>
                <w:b/>
                <w:bCs/>
                <w:sz w:val="20"/>
                <w:szCs w:val="20"/>
              </w:rPr>
            </w:pPr>
            <w:r w:rsidRPr="1574FD91">
              <w:rPr>
                <w:rFonts w:ascii="Source Sans Pro" w:eastAsia="Source Sans Pro" w:hAnsi="Source Sans Pro" w:cs="Source Sans Pro"/>
                <w:b/>
                <w:bCs/>
                <w:sz w:val="20"/>
                <w:szCs w:val="20"/>
                <w:rtl/>
                <w:lang w:eastAsia="ar" w:bidi="ar-MA"/>
              </w:rPr>
              <w:t xml:space="preserve">5 </w:t>
            </w:r>
          </w:p>
        </w:tc>
        <w:tc>
          <w:tcPr>
            <w:tcW w:w="788" w:type="dxa"/>
            <w:shd w:val="clear" w:color="auto" w:fill="auto"/>
          </w:tcPr>
          <w:p w14:paraId="66D6479C" w14:textId="6EB617D8" w:rsidR="5C086181" w:rsidRDefault="5C086181" w:rsidP="1574FD91">
            <w:pPr>
              <w:bidi/>
              <w:spacing w:line="240" w:lineRule="auto"/>
              <w:jc w:val="both"/>
              <w:rPr>
                <w:rFonts w:ascii="Source Sans Pro" w:hAnsi="Source Sans Pro"/>
                <w:b/>
                <w:bCs/>
                <w:sz w:val="20"/>
                <w:szCs w:val="20"/>
              </w:rPr>
            </w:pPr>
            <w:r w:rsidRPr="1574FD91">
              <w:rPr>
                <w:rFonts w:ascii="Source Sans Pro" w:eastAsia="Source Sans Pro" w:hAnsi="Source Sans Pro" w:cs="Source Sans Pro"/>
                <w:b/>
                <w:bCs/>
                <w:sz w:val="20"/>
                <w:szCs w:val="20"/>
                <w:rtl/>
                <w:lang w:eastAsia="ar" w:bidi="ar-MA"/>
              </w:rPr>
              <w:t xml:space="preserve">60 </w:t>
            </w:r>
            <w:r w:rsidRPr="1574FD91">
              <w:rPr>
                <w:rFonts w:ascii="Source Sans Pro" w:eastAsia="Source Sans Pro" w:hAnsi="Source Sans Pro" w:cs="Times New Roman"/>
                <w:b/>
                <w:bCs/>
                <w:sz w:val="20"/>
                <w:szCs w:val="20"/>
                <w:rtl/>
                <w:lang w:eastAsia="ar" w:bidi="ar-MA"/>
              </w:rPr>
              <w:t>دقيقة</w:t>
            </w:r>
          </w:p>
        </w:tc>
        <w:tc>
          <w:tcPr>
            <w:tcW w:w="3544" w:type="dxa"/>
            <w:shd w:val="clear" w:color="auto" w:fill="auto"/>
          </w:tcPr>
          <w:p w14:paraId="38B32A9D" w14:textId="074A689F" w:rsidR="5C086181" w:rsidRDefault="5C086181" w:rsidP="005424FB">
            <w:pPr>
              <w:bidi/>
              <w:spacing w:line="240" w:lineRule="auto"/>
              <w:rPr>
                <w:rFonts w:ascii="Source Sans Pro" w:hAnsi="Source Sans Pro"/>
                <w:sz w:val="20"/>
                <w:szCs w:val="20"/>
              </w:rPr>
            </w:pPr>
            <w:r w:rsidRPr="1574FD91">
              <w:rPr>
                <w:rFonts w:ascii="Source Sans Pro" w:eastAsia="Source Sans Pro" w:hAnsi="Source Sans Pro" w:cs="Times New Roman"/>
                <w:sz w:val="20"/>
                <w:szCs w:val="20"/>
                <w:rtl/>
                <w:lang w:eastAsia="ar" w:bidi="ar-MA"/>
              </w:rPr>
              <w:t xml:space="preserve">استخلاص المعلومات من الجلسة </w:t>
            </w:r>
            <w:r w:rsidR="005424FB">
              <w:rPr>
                <w:rFonts w:ascii="Source Sans Pro" w:eastAsia="Source Sans Pro" w:hAnsi="Source Sans Pro" w:cs="Times New Roman"/>
                <w:sz w:val="20"/>
                <w:szCs w:val="20"/>
                <w:lang w:eastAsia="ar" w:bidi="ar-MA"/>
              </w:rPr>
              <w:t>C3</w:t>
            </w:r>
          </w:p>
        </w:tc>
        <w:tc>
          <w:tcPr>
            <w:tcW w:w="2551" w:type="dxa"/>
            <w:shd w:val="clear" w:color="auto" w:fill="auto"/>
          </w:tcPr>
          <w:p w14:paraId="06C512A2" w14:textId="7B4C3EAD" w:rsidR="1574FD91" w:rsidRDefault="1574FD91" w:rsidP="1574FD91">
            <w:pPr>
              <w:bidi/>
              <w:spacing w:line="240" w:lineRule="auto"/>
              <w:jc w:val="both"/>
              <w:rPr>
                <w:rFonts w:ascii="Source Sans Pro" w:hAnsi="Source Sans Pro" w:cs="Calibri"/>
                <w:sz w:val="20"/>
                <w:szCs w:val="20"/>
              </w:rPr>
            </w:pPr>
          </w:p>
        </w:tc>
        <w:tc>
          <w:tcPr>
            <w:tcW w:w="1577" w:type="dxa"/>
            <w:shd w:val="clear" w:color="auto" w:fill="auto"/>
          </w:tcPr>
          <w:p w14:paraId="01A7AB63" w14:textId="5FC1AF2B" w:rsidR="1574FD91" w:rsidRPr="00DE4AB1" w:rsidRDefault="1574FD91" w:rsidP="1574FD91">
            <w:pPr>
              <w:bidi/>
              <w:spacing w:line="240" w:lineRule="auto"/>
              <w:jc w:val="both"/>
              <w:rPr>
                <w:rFonts w:ascii="Times New Roman" w:hAnsi="Times New Roman" w:cs="Times New Roman"/>
                <w:sz w:val="20"/>
                <w:szCs w:val="20"/>
              </w:rPr>
            </w:pPr>
          </w:p>
        </w:tc>
      </w:tr>
    </w:tbl>
    <w:p w14:paraId="365E88EB" w14:textId="77777777" w:rsidR="00A3692A" w:rsidRPr="00DE4AB1" w:rsidRDefault="00A3692A" w:rsidP="00AF12C2">
      <w:pPr>
        <w:bidi/>
        <w:spacing w:after="0" w:line="240" w:lineRule="auto"/>
        <w:jc w:val="both"/>
        <w:rPr>
          <w:rFonts w:ascii="Times New Roman" w:hAnsi="Times New Roman" w:cs="Times New Roman"/>
          <w:b/>
          <w:color w:val="FF0000"/>
          <w:sz w:val="24"/>
          <w:szCs w:val="24"/>
        </w:rPr>
      </w:pPr>
    </w:p>
    <w:p w14:paraId="63B776D0" w14:textId="77777777" w:rsidR="00A3692A" w:rsidRPr="00DE4AB1" w:rsidRDefault="00A3692A" w:rsidP="00AF12C2">
      <w:pPr>
        <w:bidi/>
        <w:spacing w:after="0" w:line="240" w:lineRule="auto"/>
        <w:jc w:val="both"/>
        <w:rPr>
          <w:rFonts w:ascii="Times New Roman" w:hAnsi="Times New Roman" w:cs="Times New Roman"/>
          <w:b/>
          <w:color w:val="002060"/>
          <w:sz w:val="24"/>
          <w:szCs w:val="24"/>
        </w:rPr>
      </w:pPr>
      <w:r w:rsidRPr="008F2F19">
        <w:rPr>
          <w:rFonts w:ascii="Source Sans Pro" w:eastAsia="Source Sans Pro" w:hAnsi="Source Sans Pro" w:cs="Times New Roman"/>
          <w:b/>
          <w:bCs/>
          <w:color w:val="002060"/>
          <w:sz w:val="24"/>
          <w:szCs w:val="24"/>
          <w:rtl/>
          <w:lang w:eastAsia="ar" w:bidi="ar-MA"/>
        </w:rPr>
        <w:t>ب</w:t>
      </w:r>
      <w:r w:rsidRPr="008F2F19">
        <w:rPr>
          <w:rFonts w:ascii="Source Sans Pro" w:eastAsia="Source Sans Pro" w:hAnsi="Source Sans Pro" w:cs="Source Sans Pro"/>
          <w:b/>
          <w:bCs/>
          <w:color w:val="002060"/>
          <w:sz w:val="24"/>
          <w:szCs w:val="24"/>
          <w:rtl/>
          <w:lang w:eastAsia="ar" w:bidi="ar-MA"/>
        </w:rPr>
        <w:t xml:space="preserve">. </w:t>
      </w:r>
      <w:r w:rsidRPr="008F2F19">
        <w:rPr>
          <w:rFonts w:ascii="Source Sans Pro" w:eastAsia="Source Sans Pro" w:hAnsi="Source Sans Pro" w:cs="Times New Roman"/>
          <w:b/>
          <w:bCs/>
          <w:color w:val="002060"/>
          <w:sz w:val="24"/>
          <w:szCs w:val="24"/>
          <w:rtl/>
          <w:lang w:eastAsia="ar" w:bidi="ar-MA"/>
        </w:rPr>
        <w:t xml:space="preserve">دليل التيسير المُفصل خطوة بخطوة </w:t>
      </w:r>
    </w:p>
    <w:p w14:paraId="1055E26E" w14:textId="77777777" w:rsidR="00A3692A" w:rsidRPr="00DE4AB1" w:rsidRDefault="00A3692A" w:rsidP="00AF12C2">
      <w:pPr>
        <w:bidi/>
        <w:spacing w:after="0" w:line="240" w:lineRule="auto"/>
        <w:jc w:val="both"/>
        <w:rPr>
          <w:rFonts w:ascii="Times New Roman" w:hAnsi="Times New Roman" w:cs="Times New Roman"/>
          <w:b/>
          <w:iCs/>
        </w:rPr>
      </w:pPr>
    </w:p>
    <w:p w14:paraId="49DC59C5" w14:textId="77777777" w:rsidR="00A3692A" w:rsidRPr="00DE4AB1" w:rsidRDefault="00A3692A" w:rsidP="00AF12C2">
      <w:pPr>
        <w:bidi/>
        <w:spacing w:after="0" w:line="240" w:lineRule="auto"/>
        <w:jc w:val="both"/>
        <w:rPr>
          <w:rFonts w:ascii="Times New Roman" w:hAnsi="Times New Roman" w:cs="Times New Roman"/>
          <w:b/>
          <w:iCs/>
          <w:color w:val="65A000"/>
        </w:rPr>
      </w:pPr>
      <w:r w:rsidRPr="00EC5270">
        <w:rPr>
          <w:rFonts w:ascii="Source Sans Pro" w:eastAsia="Source Sans Pro" w:hAnsi="Source Sans Pro" w:cs="Source Sans Pro"/>
          <w:b/>
          <w:bCs/>
          <w:color w:val="65A000"/>
          <w:rtl/>
          <w:lang w:eastAsia="ar" w:bidi="ar-MA"/>
        </w:rPr>
        <w:t xml:space="preserve">1. </w:t>
      </w:r>
      <w:r w:rsidRPr="00EC5270">
        <w:rPr>
          <w:rFonts w:ascii="Source Sans Pro" w:eastAsia="Source Sans Pro" w:hAnsi="Source Sans Pro" w:cs="Times New Roman"/>
          <w:b/>
          <w:bCs/>
          <w:color w:val="65A000"/>
          <w:rtl/>
          <w:lang w:eastAsia="ar" w:bidi="ar-MA"/>
        </w:rPr>
        <w:t>المعلومات التي ستُقدَّم إلى المشاركين</w:t>
      </w:r>
    </w:p>
    <w:p w14:paraId="256CC32B" w14:textId="0391640B" w:rsidR="00A3692A" w:rsidRPr="00DE4AB1" w:rsidRDefault="00A3692A" w:rsidP="00AF12C2">
      <w:pPr>
        <w:bidi/>
        <w:spacing w:after="0" w:line="240" w:lineRule="auto"/>
        <w:jc w:val="both"/>
        <w:rPr>
          <w:rFonts w:ascii="Times New Roman" w:hAnsi="Times New Roman" w:cs="Times New Roman"/>
          <w:b/>
          <w:i/>
          <w:color w:val="0070C0"/>
        </w:rPr>
      </w:pPr>
    </w:p>
    <w:tbl>
      <w:tblPr>
        <w:bidiVisual/>
        <w:tblW w:w="9090" w:type="dxa"/>
        <w:tblInd w:w="108" w:type="dxa"/>
        <w:shd w:val="clear" w:color="auto" w:fill="DEEAF6"/>
        <w:tblLook w:val="04A0" w:firstRow="1" w:lastRow="0" w:firstColumn="1" w:lastColumn="0" w:noHBand="0" w:noVBand="1"/>
      </w:tblPr>
      <w:tblGrid>
        <w:gridCol w:w="9090"/>
      </w:tblGrid>
      <w:tr w:rsidR="00A3692A" w:rsidRPr="00DE4AB1" w14:paraId="772676FD" w14:textId="77777777" w:rsidTr="00BD6B9D">
        <w:tc>
          <w:tcPr>
            <w:tcW w:w="9090" w:type="dxa"/>
            <w:shd w:val="clear" w:color="auto" w:fill="DEEAF6"/>
          </w:tcPr>
          <w:p w14:paraId="588811FA" w14:textId="7057CD7C" w:rsidR="00F374CB" w:rsidRPr="0032018F" w:rsidRDefault="00347BF0" w:rsidP="0032018F">
            <w:pPr>
              <w:tabs>
                <w:tab w:val="left" w:pos="938"/>
              </w:tabs>
              <w:bidi/>
              <w:spacing w:after="0" w:line="240" w:lineRule="auto"/>
              <w:rPr>
                <w:rFonts w:ascii="Source Sans Pro" w:hAnsi="Source Sans Pro" w:cs="Calibri"/>
                <w:sz w:val="20"/>
                <w:szCs w:val="20"/>
              </w:rPr>
            </w:pPr>
            <w:r>
              <w:rPr>
                <w:noProof/>
                <w:rtl/>
                <w:lang w:val="fr-FR" w:eastAsia="fr-FR"/>
              </w:rPr>
              <w:drawing>
                <wp:anchor distT="0" distB="0" distL="114300" distR="114300" simplePos="0" relativeHeight="251658255" behindDoc="0" locked="0" layoutInCell="1" allowOverlap="1" wp14:anchorId="282A9713" wp14:editId="303C3F15">
                  <wp:simplePos x="0" y="0"/>
                  <wp:positionH relativeFrom="column">
                    <wp:posOffset>5550877</wp:posOffset>
                  </wp:positionH>
                  <wp:positionV relativeFrom="paragraph">
                    <wp:posOffset>23153</wp:posOffset>
                  </wp:positionV>
                  <wp:extent cx="123825" cy="123825"/>
                  <wp:effectExtent l="0" t="0" r="0" b="0"/>
                  <wp:wrapNone/>
                  <wp:docPr id="3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pic:spPr>
                      </pic:pic>
                    </a:graphicData>
                  </a:graphic>
                  <wp14:sizeRelH relativeFrom="page">
                    <wp14:pctWidth>0</wp14:pctWidth>
                  </wp14:sizeRelH>
                  <wp14:sizeRelV relativeFrom="page">
                    <wp14:pctHeight>0</wp14:pctHeight>
                  </wp14:sizeRelV>
                </wp:anchor>
              </w:drawing>
            </w:r>
            <w:r w:rsidR="00A3692A" w:rsidRPr="0032018F">
              <w:rPr>
                <w:rFonts w:ascii="Source Sans Pro" w:eastAsia="Source Sans Pro" w:hAnsi="Source Sans Pro" w:cs="Calibri"/>
                <w:sz w:val="20"/>
                <w:szCs w:val="20"/>
                <w:rtl/>
                <w:lang w:eastAsia="ar" w:bidi="ar-MA"/>
              </w:rPr>
              <w:t xml:space="preserve"> </w:t>
            </w:r>
            <w:r w:rsidR="00751F78">
              <w:rPr>
                <w:rFonts w:ascii="Source Sans Pro" w:eastAsia="Source Sans Pro" w:hAnsi="Source Sans Pro" w:cs="Calibri"/>
                <w:sz w:val="20"/>
                <w:szCs w:val="20"/>
                <w:rtl/>
                <w:lang w:eastAsia="ar" w:bidi="ar-MA"/>
              </w:rPr>
              <w:t xml:space="preserve"> </w:t>
            </w:r>
            <w:r w:rsidR="00A3692A" w:rsidRPr="0032018F">
              <w:rPr>
                <w:rFonts w:ascii="Source Sans Pro" w:eastAsia="Source Sans Pro" w:hAnsi="Source Sans Pro" w:cs="Calibri"/>
                <w:sz w:val="20"/>
                <w:szCs w:val="20"/>
                <w:rtl/>
                <w:lang w:eastAsia="ar" w:bidi="ar-MA"/>
              </w:rPr>
              <w:t xml:space="preserve"> </w:t>
            </w:r>
            <w:r w:rsidR="00993733">
              <w:rPr>
                <w:rFonts w:ascii="Source Sans Pro" w:eastAsia="Source Sans Pro" w:hAnsi="Source Sans Pro" w:cs="Calibri" w:hint="cs"/>
                <w:sz w:val="20"/>
                <w:szCs w:val="20"/>
                <w:rtl/>
                <w:lang w:eastAsia="ar" w:bidi="ar-MA"/>
              </w:rPr>
              <w:t xml:space="preserve">  </w:t>
            </w:r>
            <w:r w:rsidR="00A3692A" w:rsidRPr="0032018F">
              <w:rPr>
                <w:rFonts w:ascii="Source Sans Pro" w:eastAsia="Source Sans Pro" w:hAnsi="Source Sans Pro" w:cs="Calibri"/>
                <w:sz w:val="20"/>
                <w:szCs w:val="20"/>
                <w:rtl/>
                <w:lang w:eastAsia="ar" w:bidi="ar-MA"/>
              </w:rPr>
              <w:t>والآن، سيعقد فريق الاستجابة السريعة مقابلة مع المريضة (السيدة ليلى سامي) لجمع مزيدٍ من المعلومات والحصول على العينة المختبرية المناسبة.</w:t>
            </w:r>
          </w:p>
        </w:tc>
      </w:tr>
    </w:tbl>
    <w:p w14:paraId="19AFB994" w14:textId="3EF6579C" w:rsidR="00A3692A" w:rsidRPr="00DE4AB1" w:rsidRDefault="00A3692A" w:rsidP="00AF12C2">
      <w:pPr>
        <w:bidi/>
        <w:spacing w:after="0" w:line="240" w:lineRule="auto"/>
        <w:jc w:val="both"/>
        <w:rPr>
          <w:rFonts w:ascii="Times New Roman" w:hAnsi="Times New Roman" w:cs="Times New Roman"/>
          <w:b/>
          <w:i/>
          <w:color w:val="0070C0"/>
        </w:rPr>
      </w:pPr>
    </w:p>
    <w:p w14:paraId="0B8BBF43" w14:textId="77777777" w:rsidR="008F2F19" w:rsidRPr="00DE4AB1" w:rsidRDefault="008F2F19" w:rsidP="00AF12C2">
      <w:pPr>
        <w:bidi/>
        <w:spacing w:after="0" w:line="240" w:lineRule="auto"/>
        <w:jc w:val="both"/>
        <w:rPr>
          <w:rFonts w:ascii="Times New Roman" w:hAnsi="Times New Roman" w:cs="Times New Roman"/>
          <w:b/>
          <w:i/>
          <w:color w:val="0070C0"/>
        </w:rPr>
      </w:pPr>
    </w:p>
    <w:p w14:paraId="056F2B60" w14:textId="22033412" w:rsidR="00A3692A" w:rsidRPr="00DE4AB1" w:rsidRDefault="00A3692A" w:rsidP="00AF12C2">
      <w:pPr>
        <w:bidi/>
        <w:spacing w:after="0" w:line="240" w:lineRule="auto"/>
        <w:jc w:val="both"/>
        <w:rPr>
          <w:rFonts w:ascii="Times New Roman" w:hAnsi="Times New Roman" w:cs="Times New Roman"/>
          <w:b/>
          <w:iCs/>
          <w:color w:val="65A000"/>
        </w:rPr>
      </w:pPr>
      <w:r w:rsidRPr="00EC5270">
        <w:rPr>
          <w:rFonts w:ascii="Source Sans Pro" w:eastAsia="Source Sans Pro" w:hAnsi="Source Sans Pro" w:cs="Source Sans Pro"/>
          <w:b/>
          <w:bCs/>
          <w:color w:val="65A000"/>
          <w:rtl/>
          <w:lang w:eastAsia="ar" w:bidi="ar-MA"/>
        </w:rPr>
        <w:t xml:space="preserve">2. </w:t>
      </w:r>
      <w:r w:rsidRPr="00EC5270">
        <w:rPr>
          <w:rFonts w:ascii="Source Sans Pro" w:eastAsia="Source Sans Pro" w:hAnsi="Source Sans Pro" w:cs="Times New Roman"/>
          <w:b/>
          <w:bCs/>
          <w:color w:val="65A000"/>
          <w:rtl/>
          <w:lang w:eastAsia="ar" w:bidi="ar-MA"/>
        </w:rPr>
        <w:t>تعليمات للمشاركين، ومخرجات الجلسة، والمراجع</w:t>
      </w:r>
    </w:p>
    <w:p w14:paraId="6FF1642A" w14:textId="77777777" w:rsidR="002659AA" w:rsidRPr="00DE4AB1" w:rsidRDefault="002659AA" w:rsidP="00AF12C2">
      <w:pPr>
        <w:bidi/>
        <w:spacing w:after="0" w:line="240" w:lineRule="auto"/>
        <w:jc w:val="both"/>
        <w:rPr>
          <w:rFonts w:ascii="Times New Roman" w:hAnsi="Times New Roman" w:cs="Times New Roman"/>
          <w:b/>
          <w:iCs/>
          <w:color w:val="76A037"/>
        </w:rPr>
      </w:pPr>
    </w:p>
    <w:p w14:paraId="14DFB5BA" w14:textId="77777777" w:rsidR="00A3692A" w:rsidRPr="000D2ECE" w:rsidRDefault="00A3692A" w:rsidP="00AF12C2">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التعليمات</w:t>
      </w:r>
    </w:p>
    <w:p w14:paraId="654B6EB8" w14:textId="5D85EA8F" w:rsidR="00A3692A" w:rsidRPr="0032018F" w:rsidRDefault="00A3692A" w:rsidP="00E8371C">
      <w:pPr>
        <w:bidi/>
        <w:spacing w:after="0" w:line="240" w:lineRule="auto"/>
        <w:jc w:val="both"/>
        <w:rPr>
          <w:rFonts w:ascii="Source Sans Pro" w:eastAsia="Calibri" w:hAnsi="Source Sans Pro" w:cs="Calibri"/>
          <w:lang w:eastAsia="en-US"/>
        </w:rPr>
      </w:pPr>
      <w:r w:rsidRPr="0032018F">
        <w:rPr>
          <w:rFonts w:ascii="Source Sans Pro" w:eastAsia="Calibri" w:hAnsi="Source Sans Pro" w:cs="Calibri"/>
          <w:rtl/>
          <w:lang w:eastAsia="ar" w:bidi="ar-MA"/>
        </w:rPr>
        <w:t xml:space="preserve">قبل الدخول إلى غرفة المريضة، ينبغي </w:t>
      </w:r>
      <w:r w:rsidR="005D1840">
        <w:rPr>
          <w:rFonts w:ascii="Source Sans Pro" w:eastAsia="Calibri" w:hAnsi="Source Sans Pro" w:cs="Calibri" w:hint="cs"/>
          <w:rtl/>
          <w:lang w:eastAsia="ar" w:bidi="ar-MA"/>
        </w:rPr>
        <w:t>ل</w:t>
      </w:r>
      <w:r w:rsidRPr="0032018F">
        <w:rPr>
          <w:rFonts w:ascii="Source Sans Pro" w:eastAsia="Calibri" w:hAnsi="Source Sans Pro" w:cs="Calibri"/>
          <w:rtl/>
          <w:lang w:eastAsia="ar" w:bidi="ar-MA"/>
        </w:rPr>
        <w:t xml:space="preserve">ك إعداد جميع الاستمارات والمواد اللازمة التي ستحتاجها. وعندما تدخل إلى غرفتها، تأكد من أنك تُطبق التدابير المناسبة للوقاية من العدوى ومكافحتها، والأهم، تأكد من أنك </w:t>
      </w:r>
      <w:r w:rsidR="004B516C">
        <w:rPr>
          <w:rFonts w:ascii="Source Sans Pro" w:eastAsia="Calibri" w:hAnsi="Source Sans Pro" w:cs="Calibri" w:hint="cs"/>
          <w:rtl/>
          <w:lang w:eastAsia="ar" w:bidi="ar-MA"/>
        </w:rPr>
        <w:t xml:space="preserve">تتفهم </w:t>
      </w:r>
      <w:r w:rsidRPr="0032018F">
        <w:rPr>
          <w:rFonts w:ascii="Source Sans Pro" w:eastAsia="Calibri" w:hAnsi="Source Sans Pro" w:cs="Calibri"/>
          <w:rtl/>
          <w:lang w:eastAsia="ar" w:bidi="ar-MA"/>
        </w:rPr>
        <w:t xml:space="preserve">ما تشعر به المريضة من قلق، ومن حاجتها إلى المعاملة اللائقة والكريمة. ثم ستقابل المريضة للحصول على مزيدٍ من البيانات وجمع العينة المناسبة. </w:t>
      </w:r>
    </w:p>
    <w:p w14:paraId="19E373FE" w14:textId="77777777" w:rsidR="00A3692A" w:rsidRPr="00DE4AB1" w:rsidRDefault="00A3692A" w:rsidP="00AF12C2">
      <w:pPr>
        <w:bidi/>
        <w:spacing w:after="0" w:line="240" w:lineRule="auto"/>
        <w:rPr>
          <w:rFonts w:ascii="Times New Roman" w:hAnsi="Times New Roman" w:cs="Times New Roman"/>
        </w:rPr>
      </w:pPr>
    </w:p>
    <w:p w14:paraId="45E5A75F" w14:textId="77777777" w:rsidR="00A3692A" w:rsidRPr="000D2ECE" w:rsidRDefault="00A3692A" w:rsidP="00AF12C2">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المخرجات</w:t>
      </w:r>
      <w:r w:rsidRPr="000D2ECE">
        <w:rPr>
          <w:rFonts w:ascii="Source Sans Pro" w:eastAsia="Source Sans Pro" w:hAnsi="Source Sans Pro" w:cs="Times New Roman"/>
          <w:b/>
          <w:bCs/>
          <w:i/>
          <w:iCs/>
          <w:rtl/>
          <w:lang w:eastAsia="ar" w:bidi="ar-MA"/>
        </w:rPr>
        <w:t>:</w:t>
      </w:r>
    </w:p>
    <w:p w14:paraId="1652C806" w14:textId="77777777" w:rsidR="0040435F" w:rsidRPr="00DE4AB1" w:rsidRDefault="0040435F" w:rsidP="00252D5B">
      <w:pPr>
        <w:pStyle w:val="Paragraphedeliste"/>
        <w:numPr>
          <w:ilvl w:val="0"/>
          <w:numId w:val="61"/>
        </w:numPr>
        <w:bidi/>
        <w:spacing w:after="0" w:line="240" w:lineRule="auto"/>
        <w:jc w:val="both"/>
        <w:rPr>
          <w:rFonts w:ascii="Times New Roman" w:hAnsi="Times New Roman" w:cs="Times New Roman"/>
          <w:bCs/>
          <w:iCs/>
        </w:rPr>
      </w:pPr>
      <w:r w:rsidRPr="009D3555">
        <w:rPr>
          <w:rFonts w:ascii="Source Sans Pro" w:eastAsia="Source Sans Pro" w:hAnsi="Source Sans Pro" w:cs="Times New Roman"/>
          <w:rtl/>
          <w:lang w:eastAsia="ar" w:bidi="ar-MA"/>
        </w:rPr>
        <w:t>العلاقة بالمريضة</w:t>
      </w:r>
      <w:r w:rsidRPr="009D3555">
        <w:rPr>
          <w:rFonts w:ascii="Source Sans Pro" w:eastAsia="Source Sans Pro" w:hAnsi="Source Sans Pro" w:cs="Source Sans Pro"/>
          <w:rtl/>
          <w:lang w:eastAsia="ar" w:bidi="ar-MA"/>
        </w:rPr>
        <w:t xml:space="preserve">: </w:t>
      </w:r>
      <w:r w:rsidRPr="009D3555">
        <w:rPr>
          <w:rFonts w:ascii="Source Sans Pro" w:eastAsia="Source Sans Pro" w:hAnsi="Source Sans Pro" w:cs="Times New Roman"/>
          <w:rtl/>
          <w:lang w:eastAsia="ar" w:bidi="ar-MA"/>
        </w:rPr>
        <w:t>احترام ثقافة المريضة، ووضعها، ومخاوفها</w:t>
      </w:r>
      <w:r w:rsidRPr="009D3555">
        <w:rPr>
          <w:rFonts w:ascii="Source Sans Pro" w:eastAsia="Source Sans Pro" w:hAnsi="Source Sans Pro" w:cs="Source Sans Pro"/>
          <w:rtl/>
          <w:lang w:eastAsia="ar" w:bidi="ar-MA"/>
        </w:rPr>
        <w:t>.</w:t>
      </w:r>
    </w:p>
    <w:p w14:paraId="00D03FDD" w14:textId="77777777" w:rsidR="0040435F" w:rsidRPr="00DE4AB1" w:rsidRDefault="00372DC2" w:rsidP="00252D5B">
      <w:pPr>
        <w:pStyle w:val="Paragraphedeliste"/>
        <w:numPr>
          <w:ilvl w:val="0"/>
          <w:numId w:val="61"/>
        </w:numPr>
        <w:bidi/>
        <w:spacing w:after="0" w:line="240" w:lineRule="auto"/>
        <w:jc w:val="both"/>
        <w:rPr>
          <w:rFonts w:ascii="Times New Roman" w:hAnsi="Times New Roman" w:cs="Times New Roman"/>
          <w:bCs/>
        </w:rPr>
      </w:pPr>
      <w:r w:rsidRPr="009D3555">
        <w:rPr>
          <w:rFonts w:ascii="Source Sans Pro" w:eastAsia="Source Sans Pro" w:hAnsi="Source Sans Pro" w:cs="Times New Roman"/>
          <w:rtl/>
          <w:lang w:eastAsia="ar" w:bidi="ar-MA"/>
        </w:rPr>
        <w:t xml:space="preserve">استكمال استمارة الاستقصاء الأولي للحالة، ويشمل ذلك تسجيل المعلومات الشخصية عن المريضة، وسوابقها المرضية، وصورتها السريرية، وتعرضها، ومخالطيها المُحتملين </w:t>
      </w:r>
      <w:r w:rsidRPr="009D3555">
        <w:rPr>
          <w:rFonts w:ascii="Source Sans Pro" w:eastAsia="Source Sans Pro" w:hAnsi="Source Sans Pro" w:cs="Source Sans Pro"/>
          <w:rtl/>
          <w:lang w:eastAsia="ar" w:bidi="ar-MA"/>
        </w:rPr>
        <w:t>(</w:t>
      </w:r>
      <w:r w:rsidRPr="009D3555">
        <w:rPr>
          <w:rFonts w:ascii="Source Sans Pro" w:eastAsia="Source Sans Pro" w:hAnsi="Source Sans Pro" w:cs="Times New Roman"/>
          <w:rtl/>
          <w:lang w:eastAsia="ar" w:bidi="ar-MA"/>
        </w:rPr>
        <w:t xml:space="preserve">باستخدام الملحق </w:t>
      </w:r>
      <w:r w:rsidRPr="009D3555">
        <w:rPr>
          <w:rFonts w:ascii="Source Sans Pro" w:eastAsia="Source Sans Pro" w:hAnsi="Source Sans Pro" w:cs="Source Sans Pro"/>
          <w:rtl/>
          <w:lang w:eastAsia="ar" w:bidi="ar-MA"/>
        </w:rPr>
        <w:t xml:space="preserve">1 </w:t>
      </w:r>
      <w:r w:rsidRPr="009D3555">
        <w:rPr>
          <w:rFonts w:ascii="Source Sans Pro" w:eastAsia="Source Sans Pro" w:hAnsi="Source Sans Pro" w:cs="Times New Roman"/>
          <w:rtl/>
          <w:lang w:eastAsia="ar" w:bidi="ar-MA"/>
        </w:rPr>
        <w:t>أدناه</w:t>
      </w:r>
      <w:r w:rsidRPr="009D3555">
        <w:rPr>
          <w:rFonts w:ascii="Source Sans Pro" w:eastAsia="Source Sans Pro" w:hAnsi="Source Sans Pro" w:cs="Source Sans Pro"/>
          <w:rtl/>
          <w:lang w:eastAsia="ar" w:bidi="ar-MA"/>
        </w:rPr>
        <w:t>).</w:t>
      </w:r>
    </w:p>
    <w:p w14:paraId="502E9ECE" w14:textId="59C059DE" w:rsidR="0040435F" w:rsidRPr="00DE4AB1" w:rsidRDefault="0040435F" w:rsidP="00252D5B">
      <w:pPr>
        <w:pStyle w:val="Paragraphedeliste"/>
        <w:numPr>
          <w:ilvl w:val="0"/>
          <w:numId w:val="61"/>
        </w:numPr>
        <w:bidi/>
        <w:spacing w:after="0" w:line="240" w:lineRule="auto"/>
        <w:jc w:val="both"/>
        <w:rPr>
          <w:rFonts w:ascii="Times New Roman" w:hAnsi="Times New Roman" w:cs="Times New Roman"/>
          <w:bCs/>
        </w:rPr>
      </w:pPr>
      <w:r w:rsidRPr="009D3555">
        <w:rPr>
          <w:rFonts w:ascii="Source Sans Pro" w:eastAsia="Source Sans Pro" w:hAnsi="Source Sans Pro" w:cs="Times New Roman"/>
          <w:rtl/>
          <w:lang w:eastAsia="ar" w:bidi="ar-MA"/>
        </w:rPr>
        <w:t xml:space="preserve">اختيار المواد المناسبة لجمع العينات </w:t>
      </w:r>
      <w:r w:rsidR="00D811B9" w:rsidRPr="00DE4AB1">
        <w:rPr>
          <w:rFonts w:ascii="Times New Roman" w:eastAsia="Source Sans Pro" w:hAnsi="Times New Roman" w:cs="Times New Roman" w:hint="cs"/>
          <w:rtl/>
          <w:lang w:eastAsia="ar" w:bidi="ar-MA"/>
        </w:rPr>
        <w:t xml:space="preserve">المُحددة </w:t>
      </w:r>
      <w:r w:rsidRPr="009D3555">
        <w:rPr>
          <w:rFonts w:ascii="Source Sans Pro" w:eastAsia="Source Sans Pro" w:hAnsi="Source Sans Pro" w:cs="Times New Roman"/>
          <w:rtl/>
          <w:lang w:eastAsia="ar" w:bidi="ar-MA"/>
        </w:rPr>
        <w:t xml:space="preserve">والتخلص منها بعد الاستخدام بصورة ملائمة؛ واستكمال استمارة طلب إجراء الفحص المختبري على نحو صحيح </w:t>
      </w:r>
      <w:r w:rsidRPr="009D3555">
        <w:rPr>
          <w:rFonts w:ascii="Source Sans Pro" w:eastAsia="Source Sans Pro" w:hAnsi="Source Sans Pro" w:cs="Source Sans Pro"/>
          <w:rtl/>
          <w:lang w:eastAsia="ar" w:bidi="ar-MA"/>
        </w:rPr>
        <w:t>(</w:t>
      </w:r>
      <w:r w:rsidRPr="009D3555">
        <w:rPr>
          <w:rFonts w:ascii="Source Sans Pro" w:eastAsia="Source Sans Pro" w:hAnsi="Source Sans Pro" w:cs="Times New Roman"/>
          <w:rtl/>
          <w:lang w:eastAsia="ar" w:bidi="ar-MA"/>
        </w:rPr>
        <w:t xml:space="preserve">باستخدام الملحق </w:t>
      </w:r>
      <w:r w:rsidRPr="009D3555">
        <w:rPr>
          <w:rFonts w:ascii="Source Sans Pro" w:eastAsia="Source Sans Pro" w:hAnsi="Source Sans Pro" w:cs="Source Sans Pro"/>
          <w:rtl/>
          <w:lang w:eastAsia="ar" w:bidi="ar-MA"/>
        </w:rPr>
        <w:t xml:space="preserve">2 </w:t>
      </w:r>
      <w:r w:rsidRPr="009D3555">
        <w:rPr>
          <w:rFonts w:ascii="Source Sans Pro" w:eastAsia="Source Sans Pro" w:hAnsi="Source Sans Pro" w:cs="Times New Roman"/>
          <w:rtl/>
          <w:lang w:eastAsia="ar" w:bidi="ar-MA"/>
        </w:rPr>
        <w:t>أدناه</w:t>
      </w:r>
      <w:r w:rsidRPr="009D3555">
        <w:rPr>
          <w:rFonts w:ascii="Source Sans Pro" w:eastAsia="Source Sans Pro" w:hAnsi="Source Sans Pro" w:cs="Source Sans Pro"/>
          <w:rtl/>
          <w:lang w:eastAsia="ar" w:bidi="ar-MA"/>
        </w:rPr>
        <w:t>).</w:t>
      </w:r>
    </w:p>
    <w:p w14:paraId="278F3468" w14:textId="77777777" w:rsidR="00043EC5" w:rsidRPr="00DE4AB1" w:rsidRDefault="0040435F" w:rsidP="00252D5B">
      <w:pPr>
        <w:pStyle w:val="Paragraphedeliste"/>
        <w:numPr>
          <w:ilvl w:val="0"/>
          <w:numId w:val="61"/>
        </w:numPr>
        <w:bidi/>
        <w:spacing w:after="0" w:line="240" w:lineRule="auto"/>
        <w:jc w:val="both"/>
        <w:rPr>
          <w:rFonts w:ascii="Times New Roman" w:hAnsi="Times New Roman" w:cs="Times New Roman"/>
          <w:bCs/>
        </w:rPr>
      </w:pPr>
      <w:r w:rsidRPr="009D3555">
        <w:rPr>
          <w:rFonts w:ascii="Source Sans Pro" w:eastAsia="Source Sans Pro" w:hAnsi="Source Sans Pro" w:cs="Times New Roman"/>
          <w:rtl/>
          <w:lang w:eastAsia="ar" w:bidi="ar-MA"/>
        </w:rPr>
        <w:t>الاختيار السليم لمعدات الوقاية الشخصية، وممارسة خطوات ارتدائها وخلعها، وإدارتها بطريقة سليمة بعد الاستخدام، والممارسة السليمة لنظافة اليدين</w:t>
      </w:r>
      <w:r w:rsidRPr="009D3555">
        <w:rPr>
          <w:rFonts w:ascii="Source Sans Pro" w:eastAsia="Source Sans Pro" w:hAnsi="Source Sans Pro" w:cs="Source Sans Pro"/>
          <w:rtl/>
          <w:lang w:eastAsia="ar" w:bidi="ar-MA"/>
        </w:rPr>
        <w:t>.</w:t>
      </w:r>
    </w:p>
    <w:p w14:paraId="3BDA4A7B" w14:textId="77777777" w:rsidR="0040435F" w:rsidRPr="00DE4AB1" w:rsidRDefault="0040435F" w:rsidP="0040435F">
      <w:pPr>
        <w:bidi/>
        <w:spacing w:after="0" w:line="240" w:lineRule="auto"/>
        <w:jc w:val="both"/>
        <w:rPr>
          <w:rFonts w:ascii="Times New Roman" w:hAnsi="Times New Roman" w:cs="Times New Roman"/>
          <w:b/>
          <w:i/>
        </w:rPr>
      </w:pPr>
    </w:p>
    <w:p w14:paraId="40681C36" w14:textId="77777777" w:rsidR="00A3692A" w:rsidRPr="000D2ECE" w:rsidRDefault="4AB8CB8D" w:rsidP="00AF12C2">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المراجع</w:t>
      </w:r>
      <w:r w:rsidRPr="000D2ECE">
        <w:rPr>
          <w:rFonts w:ascii="Source Sans Pro" w:eastAsia="Source Sans Pro" w:hAnsi="Source Sans Pro" w:cs="Times New Roman"/>
          <w:b/>
          <w:bCs/>
          <w:i/>
          <w:iCs/>
          <w:rtl/>
          <w:lang w:eastAsia="ar" w:bidi="ar-MA"/>
        </w:rPr>
        <w:t>:</w:t>
      </w:r>
    </w:p>
    <w:p w14:paraId="750F210D" w14:textId="77777777" w:rsidR="75542E05" w:rsidRPr="00DE4AB1" w:rsidRDefault="75542E05" w:rsidP="00DA01C7">
      <w:pPr>
        <w:numPr>
          <w:ilvl w:val="1"/>
          <w:numId w:val="60"/>
        </w:numPr>
        <w:spacing w:after="0" w:line="240" w:lineRule="auto"/>
        <w:rPr>
          <w:rFonts w:ascii="Times New Roman" w:hAnsi="Times New Roman" w:cs="Times New Roman"/>
          <w:lang w:eastAsia="en-US"/>
        </w:rPr>
      </w:pPr>
      <w:r w:rsidRPr="00EA183F">
        <w:rPr>
          <w:rFonts w:ascii="Source Sans Pro" w:eastAsia="Source Sans Pro" w:hAnsi="Source Sans Pro" w:cs="Source Sans Pro"/>
          <w:lang w:val="en-US" w:eastAsia="ar" w:bidi="en-US"/>
        </w:rPr>
        <w:t>Laboratory methods for diagnosis of dysentery epidemic and cholera</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Source Sans Pro"/>
          <w:color w:val="0000FF"/>
          <w:u w:val="single"/>
          <w:lang w:val="en-US" w:eastAsia="ar" w:bidi="en-US"/>
        </w:rPr>
        <w:t>https://www.cdc.gov/cholera/pdf/Laboratory-Methods-for-the-Diagnosis-of-Epidemic-Dysentery-and-Cholera.pdf</w:t>
      </w:r>
    </w:p>
    <w:p w14:paraId="6073DCF7" w14:textId="4B0299BA" w:rsidR="00C050B1" w:rsidRPr="00DE4AB1" w:rsidRDefault="75542E05" w:rsidP="00DA01C7">
      <w:pPr>
        <w:numPr>
          <w:ilvl w:val="1"/>
          <w:numId w:val="60"/>
        </w:numPr>
        <w:spacing w:after="0" w:line="240" w:lineRule="auto"/>
        <w:rPr>
          <w:rFonts w:ascii="Times New Roman" w:hAnsi="Times New Roman" w:cs="Times New Roman"/>
          <w:lang w:eastAsia="en-US"/>
        </w:rPr>
      </w:pPr>
      <w:r w:rsidRPr="00EA183F">
        <w:rPr>
          <w:rFonts w:ascii="Source Sans Pro" w:eastAsia="Source Sans Pro" w:hAnsi="Source Sans Pro" w:cs="Source Sans Pro"/>
          <w:lang w:val="en-US" w:eastAsia="ar" w:bidi="en-US"/>
        </w:rPr>
        <w:t>Laboratory Methods for the Diagnosis of Vibrio Cholerae Centers for Disease Control and Prevention:</w:t>
      </w:r>
      <w:r w:rsidR="00751F78">
        <w:rPr>
          <w:rFonts w:ascii="Source Sans Pro" w:eastAsia="Source Sans Pro" w:hAnsi="Source Sans Pro" w:cs="Source Sans Pro"/>
          <w:lang w:val="en-US" w:eastAsia="ar" w:bidi="en-US"/>
        </w:rPr>
        <w:t xml:space="preserve"> </w:t>
      </w:r>
      <w:r w:rsidRPr="00EA183F">
        <w:rPr>
          <w:rFonts w:ascii="Source Sans Pro" w:eastAsia="Source Sans Pro" w:hAnsi="Source Sans Pro" w:cs="Source Sans Pro"/>
          <w:lang w:val="en-US" w:eastAsia="ar" w:bidi="en-US"/>
        </w:rPr>
        <w:t>Chapters 4 to 7, accessible at</w:t>
      </w:r>
      <w:r w:rsidRPr="00EA183F">
        <w:rPr>
          <w:rFonts w:ascii="Source Sans Pro" w:eastAsia="Source Sans Pro" w:hAnsi="Source Sans Pro" w:cs="Source Sans Pro"/>
          <w:rtl/>
          <w:lang w:eastAsia="ar" w:bidi="ar-MA"/>
        </w:rPr>
        <w:t xml:space="preserve">: </w:t>
      </w:r>
      <w:hyperlink r:id="rId32" w:history="1">
        <w:r w:rsidR="00BA2A1F" w:rsidRPr="00EA183F">
          <w:rPr>
            <w:rStyle w:val="Lienhypertexte"/>
            <w:rFonts w:ascii="Source Sans Pro" w:eastAsia="Source Sans Pro" w:hAnsi="Source Sans Pro" w:cs="Source Sans Pro"/>
            <w:lang w:val="en-US" w:eastAsia="ar" w:bidi="en-US"/>
          </w:rPr>
          <w:t>http://apps.who.int/iris/bitstream/handle/10665/66885/WHO_CDS_CSR_EDC_99.8.pdf;jsessionid=EE8FB1C128C0DEAB4AE5900F7E5069EB?sequence</w:t>
        </w:r>
        <w:r w:rsidR="00BA2A1F" w:rsidRPr="00EA183F">
          <w:rPr>
            <w:rStyle w:val="Lienhypertexte"/>
            <w:rFonts w:ascii="Source Sans Pro" w:eastAsia="Source Sans Pro" w:hAnsi="Source Sans Pro" w:cs="Source Sans Pro"/>
            <w:rtl/>
            <w:lang w:eastAsia="ar" w:bidi="ar-MA"/>
          </w:rPr>
          <w:t>=1</w:t>
        </w:r>
      </w:hyperlink>
      <w:r w:rsidRPr="00EA183F">
        <w:rPr>
          <w:rFonts w:ascii="Source Sans Pro" w:eastAsia="Source Sans Pro" w:hAnsi="Source Sans Pro" w:cs="Source Sans Pro"/>
          <w:rtl/>
          <w:lang w:eastAsia="ar" w:bidi="ar-MA"/>
        </w:rPr>
        <w:t xml:space="preserve"> </w:t>
      </w:r>
    </w:p>
    <w:p w14:paraId="57F0E9A3" w14:textId="77777777" w:rsidR="00A3692A" w:rsidRPr="00DE4AB1" w:rsidRDefault="00BD6B9D" w:rsidP="00AF12C2">
      <w:pPr>
        <w:bidi/>
        <w:spacing w:after="0" w:line="240" w:lineRule="auto"/>
        <w:jc w:val="both"/>
        <w:rPr>
          <w:rFonts w:ascii="Times New Roman" w:hAnsi="Times New Roman" w:cs="Times New Roman"/>
          <w:b/>
          <w:iCs/>
          <w:color w:val="76A037"/>
        </w:rPr>
      </w:pPr>
      <w:r>
        <w:rPr>
          <w:rFonts w:ascii="Source Sans Pro" w:eastAsia="Source Sans Pro" w:hAnsi="Source Sans Pro" w:cs="Source Sans Pro"/>
          <w:b/>
          <w:bCs/>
          <w:i/>
          <w:iCs/>
          <w:color w:val="76A037"/>
          <w:rtl/>
          <w:lang w:eastAsia="ar" w:bidi="ar-MA"/>
        </w:rPr>
        <w:br w:type="page"/>
      </w:r>
      <w:r w:rsidR="00A3692A" w:rsidRPr="00EC5270">
        <w:rPr>
          <w:rFonts w:ascii="Source Sans Pro" w:eastAsia="Source Sans Pro" w:hAnsi="Source Sans Pro" w:cs="Source Sans Pro"/>
          <w:b/>
          <w:bCs/>
          <w:color w:val="65A000"/>
          <w:rtl/>
          <w:lang w:eastAsia="ar" w:bidi="ar-MA"/>
        </w:rPr>
        <w:t xml:space="preserve">3. </w:t>
      </w:r>
      <w:r w:rsidR="00A3692A" w:rsidRPr="00EC5270">
        <w:rPr>
          <w:rFonts w:ascii="Source Sans Pro" w:eastAsia="Source Sans Pro" w:hAnsi="Source Sans Pro" w:cs="Times New Roman"/>
          <w:b/>
          <w:bCs/>
          <w:color w:val="65A000"/>
          <w:rtl/>
          <w:lang w:eastAsia="ar" w:bidi="ar-MA"/>
        </w:rPr>
        <w:t xml:space="preserve">تمثيل الأدوار </w:t>
      </w:r>
      <w:r w:rsidR="00A3692A" w:rsidRPr="00EC5270">
        <w:rPr>
          <w:rFonts w:ascii="Source Sans Pro" w:eastAsia="Source Sans Pro" w:hAnsi="Source Sans Pro" w:cs="Source Sans Pro"/>
          <w:b/>
          <w:bCs/>
          <w:color w:val="65A000"/>
          <w:rtl/>
          <w:lang w:eastAsia="ar" w:bidi="ar-MA"/>
        </w:rPr>
        <w:t>1</w:t>
      </w:r>
    </w:p>
    <w:p w14:paraId="5040005C" w14:textId="77777777" w:rsidR="00A3692A" w:rsidRPr="00DE4AB1" w:rsidRDefault="00A3692A" w:rsidP="00AF12C2">
      <w:pPr>
        <w:bidi/>
        <w:spacing w:after="0" w:line="240" w:lineRule="auto"/>
        <w:jc w:val="both"/>
        <w:rPr>
          <w:rFonts w:ascii="Times New Roman" w:hAnsi="Times New Roman" w:cs="Times New Roman"/>
        </w:rPr>
      </w:pPr>
    </w:p>
    <w:p w14:paraId="425AA3B6" w14:textId="358C179F" w:rsidR="00D11943" w:rsidRPr="00DF548D" w:rsidRDefault="00A3692A" w:rsidP="00AF12C2">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النص</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الخاص</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بالمريضة</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ليلى</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سامي</w:t>
      </w:r>
      <w:r w:rsidRPr="000D2ECE">
        <w:rPr>
          <w:rFonts w:ascii="Source Sans Pro" w:eastAsia="Source Sans Pro" w:hAnsi="Source Sans Pro" w:cs="Times New Roman"/>
          <w:b/>
          <w:bCs/>
          <w:i/>
          <w:iCs/>
          <w:rtl/>
          <w:lang w:eastAsia="ar" w:bidi="ar-MA"/>
        </w:rPr>
        <w:t>):</w:t>
      </w:r>
    </w:p>
    <w:p w14:paraId="2A47523D" w14:textId="77777777" w:rsidR="00D11943" w:rsidRPr="00DE4AB1" w:rsidRDefault="00D11943" w:rsidP="00AF12C2">
      <w:pPr>
        <w:bidi/>
        <w:spacing w:after="0" w:line="240" w:lineRule="auto"/>
        <w:jc w:val="both"/>
        <w:rPr>
          <w:rFonts w:ascii="Times New Roman" w:hAnsi="Times New Roman" w:cs="Times New Roman"/>
          <w:b/>
        </w:rPr>
      </w:pPr>
    </w:p>
    <w:p w14:paraId="0D2AAED4" w14:textId="77777777" w:rsidR="00BD6B9D" w:rsidRPr="00DE4AB1" w:rsidRDefault="00BD6B9D" w:rsidP="00935E36">
      <w:pPr>
        <w:pStyle w:val="Paragraphedeliste"/>
        <w:numPr>
          <w:ilvl w:val="0"/>
          <w:numId w:val="82"/>
        </w:numPr>
        <w:shd w:val="clear" w:color="auto" w:fill="E2EFD9"/>
        <w:tabs>
          <w:tab w:val="left" w:pos="9501"/>
        </w:tabs>
        <w:bidi/>
        <w:spacing w:after="60"/>
        <w:rPr>
          <w:rFonts w:ascii="Times New Roman" w:hAnsi="Times New Roman" w:cs="Times New Roman"/>
        </w:rPr>
      </w:pPr>
      <w:r w:rsidRPr="00935E36">
        <w:rPr>
          <w:rFonts w:ascii="Source Sans Pro" w:eastAsia="Source Sans Pro" w:hAnsi="Source Sans Pro" w:cs="Times New Roman"/>
          <w:rtl/>
          <w:lang w:eastAsia="ar" w:bidi="ar-MA"/>
        </w:rPr>
        <w:t>المريضة مفجوعة بموت ولدها، ولكنها تخشى الموت أيضًا</w:t>
      </w:r>
      <w:r w:rsidRPr="00935E36">
        <w:rPr>
          <w:rFonts w:ascii="Source Sans Pro" w:eastAsia="Source Sans Pro" w:hAnsi="Source Sans Pro" w:cs="Source Sans Pro"/>
          <w:rtl/>
          <w:lang w:eastAsia="ar" w:bidi="ar-MA"/>
        </w:rPr>
        <w:t xml:space="preserve">. </w:t>
      </w:r>
      <w:r w:rsidRPr="00935E36">
        <w:rPr>
          <w:rFonts w:ascii="Source Sans Pro" w:eastAsia="Source Sans Pro" w:hAnsi="Source Sans Pro" w:cs="Times New Roman"/>
          <w:rtl/>
          <w:lang w:eastAsia="ar" w:bidi="ar-MA"/>
        </w:rPr>
        <w:t>وفي البداية، ترفض الحديث مع فريق الاستجابة السريعة، لكنها تقبل بذلك لاحقًا عندما يتمكن أعضاء الفريق من طمأنتها</w:t>
      </w:r>
      <w:r w:rsidRPr="00935E36">
        <w:rPr>
          <w:rFonts w:ascii="Source Sans Pro" w:eastAsia="Source Sans Pro" w:hAnsi="Source Sans Pro" w:cs="Source Sans Pro"/>
          <w:rtl/>
          <w:lang w:eastAsia="ar" w:bidi="ar-MA"/>
        </w:rPr>
        <w:t>.</w:t>
      </w:r>
    </w:p>
    <w:p w14:paraId="3981A520" w14:textId="77777777" w:rsidR="00BD6B9D" w:rsidRPr="00DE4AB1" w:rsidRDefault="00BD6B9D" w:rsidP="00935E36">
      <w:pPr>
        <w:numPr>
          <w:ilvl w:val="0"/>
          <w:numId w:val="82"/>
        </w:numPr>
        <w:shd w:val="clear" w:color="auto" w:fill="E2EFD9"/>
        <w:tabs>
          <w:tab w:val="left" w:pos="9501"/>
        </w:tabs>
        <w:bidi/>
        <w:spacing w:after="60"/>
        <w:rPr>
          <w:rFonts w:ascii="Times New Roman" w:hAnsi="Times New Roman" w:cs="Times New Roman"/>
        </w:rPr>
      </w:pPr>
      <w:r w:rsidRPr="00935E36">
        <w:rPr>
          <w:rFonts w:ascii="Source Sans Pro" w:eastAsia="Source Sans Pro" w:hAnsi="Source Sans Pro" w:cs="Times New Roman"/>
          <w:rtl/>
          <w:lang w:eastAsia="ar" w:bidi="ar-MA"/>
        </w:rPr>
        <w:t>لقد سمعنا أن بعض الناس في قريتنا يعانون من إسهال شديد أدى إلى الوفاة، ولكنني وأسرتي كنا بخير</w:t>
      </w:r>
      <w:r w:rsidRPr="00935E36">
        <w:rPr>
          <w:rFonts w:ascii="Source Sans Pro" w:eastAsia="Source Sans Pro" w:hAnsi="Source Sans Pro" w:cs="Source Sans Pro"/>
          <w:rtl/>
          <w:lang w:eastAsia="ar" w:bidi="ar-MA"/>
        </w:rPr>
        <w:t>.</w:t>
      </w:r>
    </w:p>
    <w:p w14:paraId="3DA8999D" w14:textId="60DDBDE8" w:rsidR="00BD6B9D" w:rsidRPr="00DE4AB1" w:rsidRDefault="00BD6B9D" w:rsidP="00935E36">
      <w:pPr>
        <w:numPr>
          <w:ilvl w:val="0"/>
          <w:numId w:val="82"/>
        </w:numPr>
        <w:shd w:val="clear" w:color="auto" w:fill="E2EFD9"/>
        <w:tabs>
          <w:tab w:val="left" w:pos="9501"/>
        </w:tabs>
        <w:bidi/>
        <w:spacing w:after="60"/>
        <w:rPr>
          <w:rFonts w:ascii="Times New Roman" w:hAnsi="Times New Roman" w:cs="Times New Roman"/>
        </w:rPr>
      </w:pPr>
      <w:r w:rsidRPr="00935E36">
        <w:rPr>
          <w:rFonts w:ascii="Source Sans Pro" w:eastAsia="Source Sans Pro" w:hAnsi="Source Sans Pro" w:cs="Times New Roman"/>
          <w:rtl/>
          <w:lang w:eastAsia="ar" w:bidi="ar-MA"/>
        </w:rPr>
        <w:t xml:space="preserve">انتقلت </w:t>
      </w:r>
      <w:r w:rsidR="00336E65" w:rsidRPr="00DE4AB1">
        <w:rPr>
          <w:rFonts w:ascii="Times New Roman" w:eastAsia="Source Sans Pro" w:hAnsi="Times New Roman" w:cs="Times New Roman" w:hint="cs"/>
          <w:rtl/>
          <w:lang w:eastAsia="ar" w:bidi="ar-MA"/>
        </w:rPr>
        <w:t>أنا</w:t>
      </w:r>
      <w:r w:rsidR="00336E65" w:rsidRPr="00935E36">
        <w:rPr>
          <w:rFonts w:ascii="Source Sans Pro" w:eastAsia="Source Sans Pro" w:hAnsi="Source Sans Pro" w:cs="Source Sans Pro"/>
          <w:rtl/>
          <w:lang w:eastAsia="ar" w:bidi="ar-MA"/>
        </w:rPr>
        <w:t xml:space="preserve"> </w:t>
      </w:r>
      <w:r w:rsidR="00336E65" w:rsidRPr="00DE4AB1">
        <w:rPr>
          <w:rFonts w:ascii="Times New Roman" w:eastAsia="Source Sans Pro" w:hAnsi="Times New Roman" w:cs="Times New Roman" w:hint="cs"/>
          <w:rtl/>
          <w:lang w:eastAsia="ar" w:bidi="ar-MA"/>
        </w:rPr>
        <w:t>وأبنائي</w:t>
      </w:r>
      <w:r w:rsidR="00336E65" w:rsidRPr="00935E36">
        <w:rPr>
          <w:rFonts w:ascii="Source Sans Pro" w:eastAsia="Source Sans Pro" w:hAnsi="Source Sans Pro" w:cs="Source Sans Pro"/>
          <w:rtl/>
          <w:lang w:eastAsia="ar" w:bidi="ar-MA"/>
        </w:rPr>
        <w:t xml:space="preserve"> </w:t>
      </w:r>
      <w:r w:rsidRPr="00935E36">
        <w:rPr>
          <w:rFonts w:ascii="Source Sans Pro" w:eastAsia="Source Sans Pro" w:hAnsi="Source Sans Pro" w:cs="Times New Roman"/>
          <w:rtl/>
          <w:lang w:eastAsia="ar" w:bidi="ar-MA"/>
        </w:rPr>
        <w:t>للعيش في منزل حماي بعد أن قُتل زوجي في النزاع</w:t>
      </w:r>
      <w:r w:rsidRPr="00935E36">
        <w:rPr>
          <w:rFonts w:ascii="Source Sans Pro" w:eastAsia="Source Sans Pro" w:hAnsi="Source Sans Pro" w:cs="Source Sans Pro"/>
          <w:rtl/>
          <w:lang w:eastAsia="ar" w:bidi="ar-MA"/>
        </w:rPr>
        <w:t xml:space="preserve">. </w:t>
      </w:r>
    </w:p>
    <w:p w14:paraId="0819DF79" w14:textId="2882F11E" w:rsidR="00BD6B9D" w:rsidRPr="00DE4AB1" w:rsidRDefault="00BD6B9D" w:rsidP="00935E36">
      <w:pPr>
        <w:numPr>
          <w:ilvl w:val="0"/>
          <w:numId w:val="82"/>
        </w:numPr>
        <w:shd w:val="clear" w:color="auto" w:fill="E2EFD9"/>
        <w:tabs>
          <w:tab w:val="left" w:pos="9501"/>
        </w:tabs>
        <w:bidi/>
        <w:spacing w:after="60"/>
        <w:rPr>
          <w:rFonts w:ascii="Times New Roman" w:hAnsi="Times New Roman" w:cs="Times New Roman"/>
        </w:rPr>
      </w:pPr>
      <w:r w:rsidRPr="00935E36">
        <w:rPr>
          <w:rFonts w:ascii="Source Sans Pro" w:eastAsia="Source Sans Pro" w:hAnsi="Source Sans Pro" w:cs="Times New Roman"/>
          <w:rtl/>
          <w:lang w:eastAsia="ar" w:bidi="ar-MA"/>
        </w:rPr>
        <w:t>الأسبوع الماضي، اشتريت سمكًا مشوي</w:t>
      </w:r>
      <w:r w:rsidR="00B94EB4" w:rsidRPr="00DE4AB1">
        <w:rPr>
          <w:rFonts w:ascii="Times New Roman" w:eastAsia="Source Sans Pro" w:hAnsi="Times New Roman" w:cs="Times New Roman" w:hint="cs"/>
          <w:rtl/>
          <w:lang w:eastAsia="ar" w:bidi="ar-MA"/>
        </w:rPr>
        <w:t>ّ</w:t>
      </w:r>
      <w:r w:rsidRPr="00935E36">
        <w:rPr>
          <w:rFonts w:ascii="Source Sans Pro" w:eastAsia="Source Sans Pro" w:hAnsi="Source Sans Pro" w:cs="Times New Roman"/>
          <w:rtl/>
          <w:lang w:eastAsia="ar" w:bidi="ar-MA"/>
        </w:rPr>
        <w:t>ًا من سوق الاثنين</w:t>
      </w:r>
      <w:r w:rsidRPr="00935E36">
        <w:rPr>
          <w:rFonts w:ascii="Source Sans Pro" w:eastAsia="Source Sans Pro" w:hAnsi="Source Sans Pro" w:cs="Source Sans Pro"/>
          <w:rtl/>
          <w:lang w:eastAsia="ar" w:bidi="ar-MA"/>
        </w:rPr>
        <w:t xml:space="preserve">. </w:t>
      </w:r>
      <w:r w:rsidRPr="00935E36">
        <w:rPr>
          <w:rFonts w:ascii="Source Sans Pro" w:eastAsia="Source Sans Pro" w:hAnsi="Source Sans Pro" w:cs="Times New Roman"/>
          <w:rtl/>
          <w:lang w:eastAsia="ar" w:bidi="ar-MA"/>
        </w:rPr>
        <w:t>ولم يكن الصياد الذي ابتعت منه السمك من قريتنا، ولكنه من قرية قريبة، وأتى لبيع السمك في السوق في ذلك اليوم</w:t>
      </w:r>
      <w:r w:rsidRPr="00935E36">
        <w:rPr>
          <w:rFonts w:ascii="Source Sans Pro" w:eastAsia="Source Sans Pro" w:hAnsi="Source Sans Pro" w:cs="Source Sans Pro"/>
          <w:rtl/>
          <w:lang w:eastAsia="ar" w:bidi="ar-MA"/>
        </w:rPr>
        <w:t>.</w:t>
      </w:r>
    </w:p>
    <w:p w14:paraId="639EEAB7" w14:textId="03861C9A" w:rsidR="00BD6B9D" w:rsidRPr="00DE4AB1" w:rsidRDefault="00BD6B9D" w:rsidP="00935E36">
      <w:pPr>
        <w:numPr>
          <w:ilvl w:val="0"/>
          <w:numId w:val="82"/>
        </w:numPr>
        <w:shd w:val="clear" w:color="auto" w:fill="E2EFD9"/>
        <w:tabs>
          <w:tab w:val="left" w:pos="9501"/>
        </w:tabs>
        <w:bidi/>
        <w:spacing w:after="60"/>
        <w:rPr>
          <w:rFonts w:ascii="Times New Roman" w:hAnsi="Times New Roman" w:cs="Times New Roman"/>
        </w:rPr>
      </w:pPr>
      <w:r w:rsidRPr="00935E36">
        <w:rPr>
          <w:rFonts w:ascii="Source Sans Pro" w:eastAsia="Source Sans Pro" w:hAnsi="Source Sans Pro" w:cs="Times New Roman"/>
          <w:rtl/>
          <w:lang w:eastAsia="ar" w:bidi="ar-MA"/>
        </w:rPr>
        <w:t xml:space="preserve">أكلنا السمك </w:t>
      </w:r>
      <w:r w:rsidR="00B94EB4" w:rsidRPr="00993733">
        <w:rPr>
          <w:rFonts w:ascii="Times New Roman" w:eastAsia="Source Sans Pro" w:hAnsi="Times New Roman" w:cs="Times New Roman" w:hint="cs"/>
          <w:rtl/>
          <w:lang w:eastAsia="ar" w:bidi="ar-MA"/>
        </w:rPr>
        <w:t>معًا</w:t>
      </w:r>
      <w:r w:rsidRPr="00935E36">
        <w:rPr>
          <w:rFonts w:ascii="Source Sans Pro" w:eastAsia="Source Sans Pro" w:hAnsi="Source Sans Pro" w:cs="Source Sans Pro"/>
          <w:rtl/>
          <w:lang w:eastAsia="ar" w:bidi="ar-MA"/>
        </w:rPr>
        <w:t xml:space="preserve">. </w:t>
      </w:r>
      <w:r w:rsidRPr="00935E36">
        <w:rPr>
          <w:rFonts w:ascii="Source Sans Pro" w:eastAsia="Source Sans Pro" w:hAnsi="Source Sans Pro" w:cs="Times New Roman"/>
          <w:rtl/>
          <w:lang w:eastAsia="ar" w:bidi="ar-MA"/>
        </w:rPr>
        <w:t>وكانت ابنتي أول من شعر بالمرض بعد يومين من تناول السمك</w:t>
      </w:r>
      <w:r w:rsidRPr="00935E36">
        <w:rPr>
          <w:rFonts w:ascii="Source Sans Pro" w:eastAsia="Source Sans Pro" w:hAnsi="Source Sans Pro" w:cs="Source Sans Pro"/>
          <w:rtl/>
          <w:lang w:eastAsia="ar" w:bidi="ar-MA"/>
        </w:rPr>
        <w:t xml:space="preserve">. </w:t>
      </w:r>
      <w:r w:rsidRPr="00935E36">
        <w:rPr>
          <w:rFonts w:ascii="Source Sans Pro" w:eastAsia="Source Sans Pro" w:hAnsi="Source Sans Pro" w:cs="Times New Roman"/>
          <w:rtl/>
          <w:lang w:eastAsia="ar" w:bidi="ar-MA"/>
        </w:rPr>
        <w:t>وكان لديها قيء وإسهال خفيف، ولكنها أصبحت بخير في تلك الليلة</w:t>
      </w:r>
      <w:r w:rsidRPr="00935E36">
        <w:rPr>
          <w:rFonts w:ascii="Source Sans Pro" w:eastAsia="Source Sans Pro" w:hAnsi="Source Sans Pro" w:cs="Source Sans Pro"/>
          <w:rtl/>
          <w:lang w:eastAsia="ar" w:bidi="ar-MA"/>
        </w:rPr>
        <w:t>.</w:t>
      </w:r>
      <w:r w:rsidR="00751F78" w:rsidRPr="00B34CB3">
        <w:rPr>
          <w:rFonts w:ascii="Source Sans Pro" w:hAnsi="Source Sans Pro" w:cs="Times New Roman"/>
          <w:rtl/>
          <w:lang w:bidi="ar-MA"/>
        </w:rPr>
        <w:t xml:space="preserve"> </w:t>
      </w:r>
      <w:r w:rsidRPr="00935E36">
        <w:rPr>
          <w:rFonts w:ascii="Source Sans Pro" w:eastAsia="Source Sans Pro" w:hAnsi="Source Sans Pro" w:cs="Times New Roman"/>
          <w:rtl/>
          <w:lang w:eastAsia="ar" w:bidi="ar-MA"/>
        </w:rPr>
        <w:t>وابني الصغير كان متعبًا للغاية، إذا كان يعاني من الإسهال الشديد، وأنا أصبت بالحمى، والإسهال المائي، والغثيان والقيء، والتعب الشديد وألم في العضلات، وتشنجات في الساقين، فتوجهنا لرؤية الطبيب في وحدة الرعاية الصحية الأولية في اليوم التالي</w:t>
      </w:r>
      <w:r w:rsidRPr="00935E36">
        <w:rPr>
          <w:rFonts w:ascii="Source Sans Pro" w:eastAsia="Source Sans Pro" w:hAnsi="Source Sans Pro" w:cs="Source Sans Pro"/>
          <w:rtl/>
          <w:lang w:eastAsia="ar" w:bidi="ar-MA"/>
        </w:rPr>
        <w:t xml:space="preserve">. </w:t>
      </w:r>
      <w:r w:rsidRPr="00935E36">
        <w:rPr>
          <w:rFonts w:ascii="Source Sans Pro" w:eastAsia="Source Sans Pro" w:hAnsi="Source Sans Pro" w:cs="Times New Roman"/>
          <w:rtl/>
          <w:lang w:eastAsia="ar" w:bidi="ar-MA"/>
        </w:rPr>
        <w:t>ثم أحالنا الطبيب إلى المستشفى</w:t>
      </w:r>
      <w:r w:rsidRPr="00935E36">
        <w:rPr>
          <w:rFonts w:ascii="Source Sans Pro" w:eastAsia="Source Sans Pro" w:hAnsi="Source Sans Pro" w:cs="Source Sans Pro"/>
          <w:rtl/>
          <w:lang w:eastAsia="ar" w:bidi="ar-MA"/>
        </w:rPr>
        <w:t>.</w:t>
      </w:r>
    </w:p>
    <w:p w14:paraId="629F4C70" w14:textId="0AE4CF9C" w:rsidR="00BD6B9D" w:rsidRPr="00DE4AB1" w:rsidRDefault="00BD6B9D" w:rsidP="00935E36">
      <w:pPr>
        <w:numPr>
          <w:ilvl w:val="0"/>
          <w:numId w:val="82"/>
        </w:numPr>
        <w:shd w:val="clear" w:color="auto" w:fill="E2EFD9"/>
        <w:tabs>
          <w:tab w:val="left" w:pos="9501"/>
        </w:tabs>
        <w:bidi/>
        <w:spacing w:after="60"/>
        <w:rPr>
          <w:rFonts w:ascii="Times New Roman" w:hAnsi="Times New Roman" w:cs="Times New Roman"/>
        </w:rPr>
      </w:pPr>
      <w:r w:rsidRPr="00935E36">
        <w:rPr>
          <w:rFonts w:ascii="Source Sans Pro" w:eastAsia="Source Sans Pro" w:hAnsi="Source Sans Pro" w:cs="Times New Roman"/>
          <w:rtl/>
          <w:lang w:eastAsia="ar" w:bidi="ar-MA"/>
        </w:rPr>
        <w:t>أنا كنت مريضة جد</w:t>
      </w:r>
      <w:r w:rsidR="0068351C" w:rsidRPr="00DE4AB1">
        <w:rPr>
          <w:rFonts w:ascii="Times New Roman" w:eastAsia="Source Sans Pro" w:hAnsi="Times New Roman" w:cs="Times New Roman" w:hint="cs"/>
          <w:rtl/>
          <w:lang w:eastAsia="ar" w:bidi="ar-MA"/>
        </w:rPr>
        <w:t>ّ</w:t>
      </w:r>
      <w:r w:rsidRPr="00935E36">
        <w:rPr>
          <w:rFonts w:ascii="Source Sans Pro" w:eastAsia="Source Sans Pro" w:hAnsi="Source Sans Pro" w:cs="Times New Roman"/>
          <w:rtl/>
          <w:lang w:eastAsia="ar" w:bidi="ar-MA"/>
        </w:rPr>
        <w:t>ًا، لدرجة أن حماتي هي من كانت تعتني بطفلي المريض</w:t>
      </w:r>
      <w:r w:rsidRPr="00935E36">
        <w:rPr>
          <w:rFonts w:ascii="Source Sans Pro" w:eastAsia="Source Sans Pro" w:hAnsi="Source Sans Pro" w:cs="Source Sans Pro"/>
          <w:rtl/>
          <w:lang w:eastAsia="ar" w:bidi="ar-MA"/>
        </w:rPr>
        <w:t xml:space="preserve">. </w:t>
      </w:r>
    </w:p>
    <w:p w14:paraId="14445C5A" w14:textId="7D59171D" w:rsidR="00BD6B9D" w:rsidRPr="00DE4AB1" w:rsidRDefault="00BD6B9D" w:rsidP="00935E36">
      <w:pPr>
        <w:numPr>
          <w:ilvl w:val="0"/>
          <w:numId w:val="82"/>
        </w:numPr>
        <w:shd w:val="clear" w:color="auto" w:fill="E2EFD9"/>
        <w:tabs>
          <w:tab w:val="left" w:pos="9501"/>
        </w:tabs>
        <w:bidi/>
        <w:spacing w:after="60"/>
        <w:rPr>
          <w:rFonts w:ascii="Times New Roman" w:hAnsi="Times New Roman" w:cs="Times New Roman"/>
        </w:rPr>
      </w:pPr>
      <w:r w:rsidRPr="00935E36">
        <w:rPr>
          <w:rFonts w:ascii="Source Sans Pro" w:eastAsia="Source Sans Pro" w:hAnsi="Source Sans Pro" w:cs="Times New Roman"/>
          <w:rtl/>
          <w:lang w:eastAsia="ar" w:bidi="ar-MA"/>
        </w:rPr>
        <w:t>في المنزل، بدأت تظهر على حماتي أعراضٌ مشابهة لأعراض</w:t>
      </w:r>
      <w:r w:rsidR="0061415E" w:rsidRPr="00DE4AB1">
        <w:rPr>
          <w:rFonts w:ascii="Times New Roman" w:eastAsia="Source Sans Pro" w:hAnsi="Times New Roman" w:cs="Times New Roman" w:hint="cs"/>
          <w:rtl/>
          <w:lang w:eastAsia="ar" w:bidi="ar-MA"/>
        </w:rPr>
        <w:t>ي</w:t>
      </w:r>
      <w:r w:rsidRPr="00935E36">
        <w:rPr>
          <w:rFonts w:ascii="Source Sans Pro" w:eastAsia="Source Sans Pro" w:hAnsi="Source Sans Pro" w:cs="Times New Roman"/>
          <w:rtl/>
          <w:lang w:eastAsia="ar" w:bidi="ar-MA"/>
        </w:rPr>
        <w:t>، ولكن ليس بدرجة الوخامة نفسها</w:t>
      </w:r>
      <w:r w:rsidRPr="00935E36">
        <w:rPr>
          <w:rFonts w:ascii="Source Sans Pro" w:eastAsia="Source Sans Pro" w:hAnsi="Source Sans Pro" w:cs="Source Sans Pro"/>
          <w:rtl/>
          <w:lang w:eastAsia="ar" w:bidi="ar-MA"/>
        </w:rPr>
        <w:t xml:space="preserve">. </w:t>
      </w:r>
    </w:p>
    <w:p w14:paraId="1D979F3F" w14:textId="5DD8B190" w:rsidR="00BD6B9D" w:rsidRPr="00DE4AB1" w:rsidRDefault="00BD6B9D" w:rsidP="00935E36">
      <w:pPr>
        <w:numPr>
          <w:ilvl w:val="0"/>
          <w:numId w:val="82"/>
        </w:numPr>
        <w:shd w:val="clear" w:color="auto" w:fill="E2EFD9"/>
        <w:tabs>
          <w:tab w:val="left" w:pos="9501"/>
        </w:tabs>
        <w:bidi/>
        <w:spacing w:after="60"/>
        <w:rPr>
          <w:rFonts w:ascii="Times New Roman" w:hAnsi="Times New Roman" w:cs="Times New Roman"/>
        </w:rPr>
      </w:pPr>
      <w:r w:rsidRPr="00935E36">
        <w:rPr>
          <w:rFonts w:ascii="Source Sans Pro" w:eastAsia="Source Sans Pro" w:hAnsi="Source Sans Pro" w:cs="Times New Roman"/>
          <w:rtl/>
          <w:lang w:eastAsia="ar" w:bidi="ar-MA"/>
        </w:rPr>
        <w:t>جيراننا أيضًا لديهم شخص مريض في منزلهم</w:t>
      </w:r>
      <w:r w:rsidRPr="00935E36">
        <w:rPr>
          <w:rFonts w:ascii="Source Sans Pro" w:eastAsia="Source Sans Pro" w:hAnsi="Source Sans Pro" w:cs="Source Sans Pro"/>
          <w:rtl/>
          <w:lang w:eastAsia="ar" w:bidi="ar-MA"/>
        </w:rPr>
        <w:t xml:space="preserve">. </w:t>
      </w:r>
      <w:r w:rsidRPr="00935E36">
        <w:rPr>
          <w:rFonts w:ascii="Source Sans Pro" w:eastAsia="Source Sans Pro" w:hAnsi="Source Sans Pro" w:cs="Times New Roman"/>
          <w:rtl/>
          <w:lang w:eastAsia="ar" w:bidi="ar-MA"/>
        </w:rPr>
        <w:t>وأتذكر أنني التقيت بجاري يوم الاثنين عندما كنت أنتظر طهو السمك</w:t>
      </w:r>
      <w:r w:rsidRPr="00935E36">
        <w:rPr>
          <w:rFonts w:ascii="Source Sans Pro" w:eastAsia="Source Sans Pro" w:hAnsi="Source Sans Pro" w:cs="Source Sans Pro"/>
          <w:rtl/>
          <w:lang w:eastAsia="ar" w:bidi="ar-MA"/>
        </w:rPr>
        <w:t>.</w:t>
      </w:r>
    </w:p>
    <w:p w14:paraId="5CC4F05A" w14:textId="77777777" w:rsidR="00A3692A" w:rsidRPr="00DE4AB1" w:rsidRDefault="00BD6B9D" w:rsidP="00935E36">
      <w:pPr>
        <w:numPr>
          <w:ilvl w:val="0"/>
          <w:numId w:val="82"/>
        </w:numPr>
        <w:shd w:val="clear" w:color="auto" w:fill="E2EFD9"/>
        <w:bidi/>
        <w:spacing w:after="0" w:line="240" w:lineRule="auto"/>
        <w:jc w:val="both"/>
        <w:rPr>
          <w:rFonts w:ascii="Times New Roman" w:hAnsi="Times New Roman" w:cs="Times New Roman"/>
          <w:b/>
        </w:rPr>
      </w:pPr>
      <w:r w:rsidRPr="00935E36">
        <w:rPr>
          <w:rFonts w:ascii="Source Sans Pro" w:eastAsia="Source Sans Pro" w:hAnsi="Source Sans Pro" w:cs="Times New Roman"/>
          <w:rtl/>
          <w:lang w:eastAsia="ar" w:bidi="ar-MA"/>
        </w:rPr>
        <w:t>مصدر المياه</w:t>
      </w:r>
      <w:r w:rsidRPr="00935E36">
        <w:rPr>
          <w:rFonts w:ascii="Source Sans Pro" w:eastAsia="Source Sans Pro" w:hAnsi="Source Sans Pro" w:cs="Source Sans Pro"/>
          <w:rtl/>
          <w:lang w:eastAsia="ar" w:bidi="ar-MA"/>
        </w:rPr>
        <w:t xml:space="preserve">: </w:t>
      </w:r>
      <w:r w:rsidRPr="00935E36">
        <w:rPr>
          <w:rFonts w:ascii="Source Sans Pro" w:eastAsia="Source Sans Pro" w:hAnsi="Source Sans Pro" w:cs="Times New Roman"/>
          <w:rtl/>
          <w:lang w:eastAsia="ar" w:bidi="ar-MA"/>
        </w:rPr>
        <w:t>كنا نشرب من النهر، ولكن بعد المزاعم بتسميمه، تحولنا إلى مصادر أخرى</w:t>
      </w:r>
      <w:r w:rsidRPr="00935E36">
        <w:rPr>
          <w:rFonts w:ascii="Source Sans Pro" w:eastAsia="Source Sans Pro" w:hAnsi="Source Sans Pro" w:cs="Source Sans Pro"/>
          <w:rtl/>
          <w:lang w:eastAsia="ar" w:bidi="ar-MA"/>
        </w:rPr>
        <w:t xml:space="preserve">. </w:t>
      </w:r>
      <w:r w:rsidRPr="00935E36">
        <w:rPr>
          <w:rFonts w:ascii="Source Sans Pro" w:eastAsia="Source Sans Pro" w:hAnsi="Source Sans Pro" w:cs="Times New Roman"/>
          <w:rtl/>
          <w:lang w:eastAsia="ar" w:bidi="ar-MA"/>
        </w:rPr>
        <w:t>وفي بعض الأحيان، نشتري مياه شرب من قرية بالجوار</w:t>
      </w:r>
      <w:r w:rsidRPr="00935E36">
        <w:rPr>
          <w:rFonts w:ascii="Source Sans Pro" w:eastAsia="Source Sans Pro" w:hAnsi="Source Sans Pro" w:cs="Source Sans Pro"/>
          <w:rtl/>
          <w:lang w:eastAsia="ar" w:bidi="ar-MA"/>
        </w:rPr>
        <w:t>.</w:t>
      </w:r>
    </w:p>
    <w:p w14:paraId="0A459CF1" w14:textId="77777777" w:rsidR="00F232A9" w:rsidRDefault="00F232A9" w:rsidP="62D9491A">
      <w:pPr>
        <w:bidi/>
        <w:spacing w:after="0" w:line="240" w:lineRule="auto"/>
        <w:jc w:val="both"/>
        <w:rPr>
          <w:rFonts w:ascii="Source Sans Pro" w:hAnsi="Source Sans Pro" w:cs="Calibri"/>
          <w:bCs/>
          <w:color w:val="FF0000"/>
          <w:lang w:eastAsia="en-US"/>
        </w:rPr>
      </w:pPr>
    </w:p>
    <w:p w14:paraId="2BA280C6" w14:textId="64C6AB65" w:rsidR="001B0858" w:rsidRPr="00DE4AB1" w:rsidRDefault="0094425A" w:rsidP="005424FB">
      <w:pPr>
        <w:bidi/>
        <w:spacing w:after="0" w:line="240" w:lineRule="auto"/>
        <w:jc w:val="both"/>
        <w:rPr>
          <w:rFonts w:ascii="Times New Roman" w:hAnsi="Times New Roman" w:cs="Times New Roman"/>
          <w:b/>
          <w:bCs/>
          <w:color w:val="002060"/>
          <w:sz w:val="24"/>
          <w:szCs w:val="24"/>
          <w:lang w:eastAsia="en-US"/>
        </w:rPr>
      </w:pPr>
      <w:r>
        <w:rPr>
          <w:rFonts w:ascii="Source Sans Pro" w:eastAsia="Source Sans Pro" w:hAnsi="Source Sans Pro" w:cs="Source Sans Pro"/>
          <w:b/>
          <w:bCs/>
          <w:color w:val="002060"/>
          <w:sz w:val="24"/>
          <w:szCs w:val="24"/>
          <w:rtl/>
          <w:lang w:eastAsia="ar" w:bidi="ar-MA"/>
        </w:rPr>
        <w:br w:type="page"/>
      </w:r>
      <w:r w:rsidR="0501E5F9" w:rsidRPr="002659AA">
        <w:rPr>
          <w:rFonts w:ascii="Source Sans Pro" w:eastAsia="Source Sans Pro" w:hAnsi="Source Sans Pro" w:cs="Times New Roman"/>
          <w:color w:val="002060"/>
          <w:sz w:val="24"/>
          <w:szCs w:val="24"/>
          <w:rtl/>
          <w:lang w:eastAsia="ar" w:bidi="ar-MA"/>
        </w:rPr>
        <w:t>ج</w:t>
      </w:r>
      <w:r w:rsidR="0501E5F9" w:rsidRPr="002659AA">
        <w:rPr>
          <w:rFonts w:ascii="Source Sans Pro" w:eastAsia="Source Sans Pro" w:hAnsi="Source Sans Pro" w:cs="Source Sans Pro"/>
          <w:color w:val="002060"/>
          <w:sz w:val="24"/>
          <w:szCs w:val="24"/>
          <w:rtl/>
          <w:lang w:eastAsia="ar" w:bidi="ar-MA"/>
        </w:rPr>
        <w:t>.</w:t>
      </w:r>
      <w:r w:rsidR="0501E5F9" w:rsidRPr="002659AA">
        <w:rPr>
          <w:rFonts w:ascii="Source Sans Pro" w:eastAsia="Source Sans Pro" w:hAnsi="Source Sans Pro" w:cs="Times New Roman"/>
          <w:b/>
          <w:bCs/>
          <w:color w:val="002060"/>
          <w:sz w:val="24"/>
          <w:szCs w:val="24"/>
          <w:rtl/>
          <w:lang w:eastAsia="ar" w:bidi="ar-MA"/>
        </w:rPr>
        <w:t xml:space="preserve"> الملاحق الخاصة بالجلسة </w:t>
      </w:r>
      <w:r w:rsidR="005424FB">
        <w:rPr>
          <w:rFonts w:ascii="Source Sans Pro" w:eastAsia="Source Sans Pro" w:hAnsi="Source Sans Pro" w:cs="Times New Roman"/>
          <w:b/>
          <w:bCs/>
          <w:color w:val="002060"/>
          <w:sz w:val="24"/>
          <w:szCs w:val="24"/>
          <w:lang w:eastAsia="ar" w:bidi="ar-MA"/>
        </w:rPr>
        <w:t>C3</w:t>
      </w:r>
    </w:p>
    <w:p w14:paraId="143300C0" w14:textId="77777777" w:rsidR="0094425A" w:rsidRPr="00DE4AB1" w:rsidRDefault="0094425A" w:rsidP="62D9491A">
      <w:pPr>
        <w:bidi/>
        <w:spacing w:after="0" w:line="240" w:lineRule="auto"/>
        <w:jc w:val="both"/>
        <w:rPr>
          <w:rFonts w:ascii="Times New Roman" w:hAnsi="Times New Roman" w:cs="Times New Roman"/>
          <w:b/>
          <w:bCs/>
          <w:color w:val="002060"/>
          <w:sz w:val="24"/>
          <w:szCs w:val="24"/>
          <w:lang w:eastAsia="en-US"/>
        </w:rPr>
      </w:pPr>
    </w:p>
    <w:p w14:paraId="35DA7F02" w14:textId="51B83401" w:rsidR="00826986" w:rsidRPr="00DE4AB1" w:rsidRDefault="2A221120" w:rsidP="005424FB">
      <w:pPr>
        <w:bidi/>
        <w:spacing w:after="0" w:line="240" w:lineRule="auto"/>
        <w:jc w:val="center"/>
        <w:rPr>
          <w:rFonts w:ascii="Times New Roman" w:hAnsi="Times New Roman" w:cs="Times New Roman"/>
          <w:b/>
          <w:iCs/>
          <w:color w:val="65A000"/>
        </w:rPr>
      </w:pPr>
      <w:r w:rsidRPr="005803BA">
        <w:rPr>
          <w:rFonts w:ascii="Source Sans Pro" w:eastAsia="Source Sans Pro" w:hAnsi="Source Sans Pro" w:cs="Times New Roman"/>
          <w:b/>
          <w:bCs/>
          <w:color w:val="65A000"/>
          <w:rtl/>
          <w:lang w:eastAsia="ar" w:bidi="ar-MA"/>
        </w:rPr>
        <w:t xml:space="preserve">الجلسة </w:t>
      </w:r>
      <w:r w:rsidR="005424FB">
        <w:rPr>
          <w:rFonts w:ascii="Source Sans Pro" w:eastAsia="Source Sans Pro" w:hAnsi="Source Sans Pro" w:cs="Times New Roman"/>
          <w:b/>
          <w:bCs/>
          <w:color w:val="65A000"/>
          <w:lang w:eastAsia="ar" w:bidi="ar-MA"/>
        </w:rPr>
        <w:t>C3</w:t>
      </w:r>
      <w:r w:rsidRPr="005803BA">
        <w:rPr>
          <w:rFonts w:ascii="Source Sans Pro" w:eastAsia="Source Sans Pro" w:hAnsi="Source Sans Pro" w:cs="Source Sans Pro"/>
          <w:b/>
          <w:bCs/>
          <w:color w:val="65A000"/>
          <w:rtl/>
          <w:lang w:eastAsia="ar" w:bidi="ar-MA"/>
        </w:rPr>
        <w:t xml:space="preserve">- </w:t>
      </w:r>
      <w:r w:rsidRPr="005803BA">
        <w:rPr>
          <w:rFonts w:ascii="Source Sans Pro" w:eastAsia="Source Sans Pro" w:hAnsi="Source Sans Pro" w:cs="Times New Roman"/>
          <w:b/>
          <w:bCs/>
          <w:color w:val="65A000"/>
          <w:rtl/>
          <w:lang w:eastAsia="ar" w:bidi="ar-MA"/>
        </w:rPr>
        <w:t xml:space="preserve">الملحق </w:t>
      </w:r>
      <w:r w:rsidRPr="005803BA">
        <w:rPr>
          <w:rFonts w:ascii="Source Sans Pro" w:eastAsia="Source Sans Pro" w:hAnsi="Source Sans Pro" w:cs="Source Sans Pro"/>
          <w:b/>
          <w:bCs/>
          <w:color w:val="65A000"/>
          <w:rtl/>
          <w:lang w:eastAsia="ar" w:bidi="ar-MA"/>
        </w:rPr>
        <w:t xml:space="preserve">1: </w:t>
      </w:r>
      <w:r w:rsidRPr="005803BA">
        <w:rPr>
          <w:rFonts w:ascii="Source Sans Pro" w:eastAsia="Source Sans Pro" w:hAnsi="Source Sans Pro" w:cs="Times New Roman"/>
          <w:b/>
          <w:bCs/>
          <w:color w:val="65A000"/>
          <w:rtl/>
          <w:lang w:eastAsia="ar" w:bidi="ar-MA"/>
        </w:rPr>
        <w:t>استمارة الاستقصاء الأولي للحالة</w:t>
      </w:r>
    </w:p>
    <w:tbl>
      <w:tblPr>
        <w:bidiVisual/>
        <w:tblW w:w="10193" w:type="dxa"/>
        <w:tblInd w:w="-7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93"/>
      </w:tblGrid>
      <w:tr w:rsidR="00420B03" w:rsidRPr="00DE4AB1" w14:paraId="3F3D7F69" w14:textId="77777777" w:rsidTr="00F4778B">
        <w:tc>
          <w:tcPr>
            <w:tcW w:w="10193" w:type="dxa"/>
            <w:shd w:val="clear" w:color="auto" w:fill="auto"/>
          </w:tcPr>
          <w:p w14:paraId="1A472FA5" w14:textId="771DABB6" w:rsidR="00441BCD" w:rsidRPr="00DE4AB1" w:rsidRDefault="00266F86" w:rsidP="00F232A9">
            <w:pPr>
              <w:bidi/>
              <w:spacing w:after="0" w:line="240" w:lineRule="auto"/>
              <w:jc w:val="center"/>
              <w:rPr>
                <w:rFonts w:ascii="Times New Roman" w:hAnsi="Times New Roman" w:cs="Times New Roman"/>
                <w:b/>
                <w:bCs/>
              </w:rPr>
            </w:pPr>
            <w:r w:rsidRPr="00DE4AB1">
              <w:rPr>
                <w:rFonts w:ascii="Times New Roman" w:hAnsi="Times New Roman" w:cs="Times New Roman"/>
                <w:b/>
                <w:bCs/>
                <w:noProof/>
                <w:lang w:eastAsia="ar" w:bidi="ar-MA"/>
              </w:rPr>
              <w:t>T0</w:t>
            </w:r>
            <w:r w:rsidR="00441BCD" w:rsidRPr="0032018F">
              <w:rPr>
                <w:rFonts w:ascii="Source Sans Pro" w:eastAsia="Source Sans Pro" w:hAnsi="Source Sans Pro" w:cs="Source Sans Pro"/>
                <w:b/>
                <w:bCs/>
                <w:rtl/>
                <w:lang w:eastAsia="ar" w:bidi="ar-MA"/>
              </w:rPr>
              <w:t xml:space="preserve"> - </w:t>
            </w:r>
            <w:r w:rsidR="00441BCD" w:rsidRPr="0032018F">
              <w:rPr>
                <w:rFonts w:ascii="Source Sans Pro" w:eastAsia="Source Sans Pro" w:hAnsi="Source Sans Pro" w:cs="Times New Roman"/>
                <w:b/>
                <w:bCs/>
                <w:rtl/>
                <w:lang w:eastAsia="ar" w:bidi="ar-MA"/>
              </w:rPr>
              <w:t xml:space="preserve">استمارة الاستقصاء الأولي للحالة الصفحة </w:t>
            </w:r>
            <w:r w:rsidR="00441BCD" w:rsidRPr="0032018F">
              <w:rPr>
                <w:rFonts w:ascii="Source Sans Pro" w:eastAsia="Source Sans Pro" w:hAnsi="Source Sans Pro" w:cs="Source Sans Pro"/>
                <w:b/>
                <w:bCs/>
                <w:rtl/>
                <w:lang w:eastAsia="ar" w:bidi="ar-MA"/>
              </w:rPr>
              <w:t>1</w:t>
            </w:r>
          </w:p>
          <w:p w14:paraId="37FB7E18" w14:textId="77777777" w:rsidR="00441BCD" w:rsidRPr="00DE4AB1" w:rsidRDefault="00441BCD" w:rsidP="0032018F">
            <w:pPr>
              <w:bidi/>
              <w:spacing w:after="0" w:line="240" w:lineRule="auto"/>
              <w:rPr>
                <w:rFonts w:ascii="Times New Roman" w:hAnsi="Times New Roman" w:cs="Times New Roman"/>
                <w:sz w:val="20"/>
                <w:szCs w:val="20"/>
              </w:rPr>
            </w:pPr>
          </w:p>
          <w:p w14:paraId="46213E8D" w14:textId="77777777" w:rsidR="00441BCD" w:rsidRPr="00485FE6" w:rsidRDefault="00441BCD" w:rsidP="0032018F">
            <w:pPr>
              <w:bidi/>
              <w:spacing w:after="0" w:line="240" w:lineRule="auto"/>
              <w:rPr>
                <w:rFonts w:ascii="Times New Roman" w:hAnsi="Times New Roman" w:cs="Times New Roman"/>
                <w:sz w:val="18"/>
                <w:szCs w:val="18"/>
              </w:rPr>
            </w:pPr>
            <w:r w:rsidRPr="0032018F">
              <w:rPr>
                <w:rFonts w:ascii="Source Sans Pro" w:eastAsia="Source Sans Pro" w:hAnsi="Source Sans Pro" w:cs="Times New Roman"/>
                <w:sz w:val="20"/>
                <w:szCs w:val="20"/>
                <w:rtl/>
                <w:lang w:eastAsia="ar" w:bidi="ar-MA"/>
              </w:rPr>
              <w:t>التاريخ</w:t>
            </w:r>
            <w:r w:rsidRPr="0032018F">
              <w:rPr>
                <w:rFonts w:ascii="Source Sans Pro" w:eastAsia="Source Sans Pro" w:hAnsi="Source Sans Pro" w:cs="Source Sans Pro"/>
                <w:sz w:val="20"/>
                <w:szCs w:val="20"/>
                <w:rtl/>
                <w:lang w:eastAsia="ar" w:bidi="ar-MA"/>
              </w:rPr>
              <w:t>* [</w:t>
            </w:r>
            <w:r w:rsidRPr="0032018F">
              <w:rPr>
                <w:rFonts w:ascii="Source Sans Pro" w:eastAsia="Source Sans Pro" w:hAnsi="Source Sans Pro" w:cs="Times New Roman"/>
                <w:sz w:val="20"/>
                <w:szCs w:val="20"/>
                <w:rtl/>
                <w:lang w:eastAsia="ar" w:bidi="ar-MA"/>
              </w:rPr>
              <w:t>اليوم</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الشهر</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السنة</w:t>
            </w:r>
            <w:r w:rsidRPr="0032018F">
              <w:rPr>
                <w:rFonts w:ascii="Source Sans Pro" w:eastAsia="Source Sans Pro" w:hAnsi="Source Sans Pro" w:cs="Source Sans Pro"/>
                <w:sz w:val="20"/>
                <w:szCs w:val="20"/>
                <w:rtl/>
                <w:lang w:eastAsia="ar" w:bidi="ar-MA"/>
              </w:rPr>
              <w:t xml:space="preserve">]: [_] [_] / [_] [_] / [_] [_] [_] </w:t>
            </w:r>
            <w:r w:rsidRPr="00485FE6">
              <w:rPr>
                <w:rFonts w:ascii="Source Sans Pro" w:eastAsia="Source Sans Pro" w:hAnsi="Source Sans Pro" w:cs="Source Sans Pro"/>
                <w:sz w:val="18"/>
                <w:szCs w:val="18"/>
                <w:rtl/>
                <w:lang w:eastAsia="ar" w:bidi="ar-MA"/>
              </w:rPr>
              <w:t xml:space="preserve">[_] </w:t>
            </w:r>
            <w:r w:rsidRPr="00485FE6">
              <w:rPr>
                <w:rFonts w:ascii="Source Sans Pro" w:eastAsia="Source Sans Pro" w:hAnsi="Source Sans Pro" w:cs="Source Sans Pro"/>
                <w:sz w:val="18"/>
                <w:szCs w:val="18"/>
                <w:rtl/>
                <w:lang w:eastAsia="ar" w:bidi="ar-MA"/>
              </w:rPr>
              <w:br/>
            </w:r>
            <w:r w:rsidRPr="00485FE6">
              <w:rPr>
                <w:rFonts w:ascii="Source Sans Pro" w:eastAsia="Source Sans Pro" w:hAnsi="Source Sans Pro" w:cs="Times New Roman"/>
                <w:sz w:val="18"/>
                <w:szCs w:val="18"/>
                <w:rtl/>
                <w:lang w:eastAsia="ar" w:bidi="ar-MA"/>
              </w:rPr>
              <w:t>المنظمة</w:t>
            </w:r>
            <w:r w:rsidRPr="00485FE6">
              <w:rPr>
                <w:rFonts w:ascii="Source Sans Pro" w:eastAsia="Source Sans Pro" w:hAnsi="Source Sans Pro" w:cs="Source Sans Pro"/>
                <w:sz w:val="18"/>
                <w:szCs w:val="18"/>
                <w:rtl/>
                <w:lang w:eastAsia="ar" w:bidi="ar-MA"/>
              </w:rPr>
              <w:t xml:space="preserve">/ </w:t>
            </w:r>
            <w:r w:rsidRPr="00485FE6">
              <w:rPr>
                <w:rFonts w:ascii="Source Sans Pro" w:eastAsia="Source Sans Pro" w:hAnsi="Source Sans Pro" w:cs="Times New Roman"/>
                <w:sz w:val="18"/>
                <w:szCs w:val="18"/>
                <w:rtl/>
                <w:lang w:eastAsia="ar" w:bidi="ar-MA"/>
              </w:rPr>
              <w:t>المؤسسة</w:t>
            </w:r>
            <w:r w:rsidRPr="00485FE6">
              <w:rPr>
                <w:rFonts w:ascii="Source Sans Pro" w:eastAsia="Source Sans Pro" w:hAnsi="Source Sans Pro" w:cs="Source Sans Pro"/>
                <w:sz w:val="18"/>
                <w:szCs w:val="18"/>
                <w:rtl/>
                <w:lang w:eastAsia="ar" w:bidi="ar-MA"/>
              </w:rPr>
              <w:t>*: ___________________________</w:t>
            </w:r>
          </w:p>
          <w:p w14:paraId="605D9F67" w14:textId="79A95D31" w:rsidR="00441BCD" w:rsidRPr="00485FE6" w:rsidRDefault="00441BCD" w:rsidP="0032018F">
            <w:pPr>
              <w:bidi/>
              <w:spacing w:after="0" w:line="240" w:lineRule="auto"/>
              <w:rPr>
                <w:rFonts w:ascii="Times New Roman" w:hAnsi="Times New Roman" w:cs="Times New Roman"/>
                <w:sz w:val="18"/>
                <w:szCs w:val="18"/>
                <w:rtl/>
              </w:rPr>
            </w:pPr>
            <w:r w:rsidRPr="00485FE6">
              <w:rPr>
                <w:rFonts w:ascii="Source Sans Pro" w:eastAsia="Source Sans Pro" w:hAnsi="Source Sans Pro" w:cs="Times New Roman"/>
                <w:sz w:val="18"/>
                <w:szCs w:val="18"/>
                <w:rtl/>
                <w:lang w:eastAsia="ar" w:bidi="ar-MA"/>
              </w:rPr>
              <w:t>البلد</w:t>
            </w:r>
            <w:r w:rsidRPr="00485FE6">
              <w:rPr>
                <w:rFonts w:ascii="Source Sans Pro" w:eastAsia="Source Sans Pro" w:hAnsi="Source Sans Pro" w:cs="Source Sans Pro"/>
                <w:sz w:val="18"/>
                <w:szCs w:val="18"/>
                <w:rtl/>
                <w:lang w:eastAsia="ar" w:bidi="ar-MA"/>
              </w:rPr>
              <w:t>*: _________________________________</w:t>
            </w:r>
            <w:r w:rsidRPr="00485FE6">
              <w:rPr>
                <w:rFonts w:ascii="Source Sans Pro" w:eastAsia="Source Sans Pro" w:hAnsi="Source Sans Pro" w:cs="Source Sans Pro"/>
                <w:sz w:val="18"/>
                <w:szCs w:val="18"/>
                <w:rtl/>
                <w:lang w:eastAsia="ar" w:bidi="ar-MA"/>
              </w:rPr>
              <w:br/>
            </w:r>
            <w:r w:rsidRPr="00485FE6">
              <w:rPr>
                <w:rFonts w:ascii="Source Sans Pro" w:eastAsia="Source Sans Pro" w:hAnsi="Source Sans Pro" w:cs="Times New Roman"/>
                <w:sz w:val="18"/>
                <w:szCs w:val="18"/>
                <w:rtl/>
                <w:lang w:eastAsia="ar" w:bidi="ar-MA"/>
              </w:rPr>
              <w:t>اسم القائم بالمقابلة</w:t>
            </w:r>
            <w:r w:rsidRPr="00485FE6">
              <w:rPr>
                <w:rFonts w:ascii="Source Sans Pro" w:eastAsia="Source Sans Pro" w:hAnsi="Source Sans Pro" w:cs="Source Sans Pro"/>
                <w:sz w:val="18"/>
                <w:szCs w:val="18"/>
                <w:rtl/>
                <w:lang w:eastAsia="ar" w:bidi="ar-MA"/>
              </w:rPr>
              <w:t>: __________________________</w:t>
            </w:r>
          </w:p>
          <w:p w14:paraId="3F131E5A" w14:textId="77777777" w:rsidR="00DF548D" w:rsidRPr="00485FE6" w:rsidRDefault="00DF548D" w:rsidP="00554DD9">
            <w:pPr>
              <w:bidi/>
              <w:spacing w:after="0" w:line="240" w:lineRule="auto"/>
              <w:rPr>
                <w:rFonts w:ascii="Times New Roman" w:hAnsi="Times New Roman" w:cs="Times New Roman"/>
                <w:sz w:val="18"/>
                <w:szCs w:val="18"/>
              </w:rPr>
            </w:pPr>
          </w:p>
          <w:p w14:paraId="02B91E9E" w14:textId="77777777" w:rsidR="00441BCD" w:rsidRPr="00485FE6" w:rsidRDefault="00441BCD" w:rsidP="0032018F">
            <w:pPr>
              <w:bidi/>
              <w:spacing w:after="0" w:line="240" w:lineRule="auto"/>
              <w:rPr>
                <w:rFonts w:ascii="Times New Roman" w:hAnsi="Times New Roman" w:cs="Times New Roman"/>
                <w:b/>
                <w:bCs/>
                <w:sz w:val="18"/>
                <w:szCs w:val="18"/>
              </w:rPr>
            </w:pPr>
            <w:r w:rsidRPr="00485FE6">
              <w:rPr>
                <w:rFonts w:ascii="Source Sans Pro" w:eastAsia="Source Sans Pro" w:hAnsi="Source Sans Pro" w:cs="Times New Roman"/>
                <w:b/>
                <w:bCs/>
                <w:sz w:val="18"/>
                <w:szCs w:val="18"/>
                <w:rtl/>
                <w:lang w:eastAsia="ar" w:bidi="ar-MA"/>
              </w:rPr>
              <w:t xml:space="preserve">القسم </w:t>
            </w:r>
            <w:r w:rsidRPr="00485FE6">
              <w:rPr>
                <w:rFonts w:ascii="Source Sans Pro" w:eastAsia="Source Sans Pro" w:hAnsi="Source Sans Pro" w:cs="Source Sans Pro"/>
                <w:b/>
                <w:bCs/>
                <w:sz w:val="18"/>
                <w:szCs w:val="18"/>
                <w:rtl/>
                <w:lang w:eastAsia="ar" w:bidi="ar-MA"/>
              </w:rPr>
              <w:t xml:space="preserve">1: </w:t>
            </w:r>
            <w:r w:rsidRPr="00485FE6">
              <w:rPr>
                <w:rFonts w:ascii="Source Sans Pro" w:eastAsia="Source Sans Pro" w:hAnsi="Source Sans Pro" w:cs="Times New Roman"/>
                <w:b/>
                <w:bCs/>
                <w:sz w:val="18"/>
                <w:szCs w:val="18"/>
                <w:rtl/>
                <w:lang w:eastAsia="ar" w:bidi="ar-MA"/>
              </w:rPr>
              <w:t xml:space="preserve">معلومات عن المريض </w:t>
            </w:r>
          </w:p>
          <w:p w14:paraId="12D851F7" w14:textId="12DEE74E" w:rsidR="00441BCD" w:rsidRPr="00485FE6" w:rsidRDefault="00441BCD" w:rsidP="0032018F">
            <w:pPr>
              <w:bidi/>
              <w:spacing w:after="0" w:line="240" w:lineRule="auto"/>
              <w:rPr>
                <w:rFonts w:ascii="Times New Roman" w:hAnsi="Times New Roman" w:cs="Times New Roman"/>
                <w:sz w:val="18"/>
                <w:szCs w:val="18"/>
              </w:rPr>
            </w:pPr>
            <w:r w:rsidRPr="00485FE6">
              <w:rPr>
                <w:rFonts w:ascii="Source Sans Pro" w:eastAsia="Source Sans Pro" w:hAnsi="Source Sans Pro" w:cs="Times New Roman"/>
                <w:sz w:val="18"/>
                <w:szCs w:val="18"/>
                <w:rtl/>
                <w:lang w:eastAsia="ar" w:bidi="ar-MA"/>
              </w:rPr>
              <w:t>الاسم</w:t>
            </w:r>
            <w:r w:rsidRPr="00485FE6">
              <w:rPr>
                <w:rFonts w:ascii="Source Sans Pro" w:eastAsia="Source Sans Pro" w:hAnsi="Source Sans Pro" w:cs="Source Sans Pro"/>
                <w:sz w:val="18"/>
                <w:szCs w:val="18"/>
                <w:rtl/>
                <w:lang w:eastAsia="ar" w:bidi="ar-MA"/>
              </w:rPr>
              <w:t>*: _____________________________________</w:t>
            </w:r>
            <w:r w:rsidRPr="00485FE6">
              <w:rPr>
                <w:rFonts w:ascii="Source Sans Pro" w:eastAsia="Source Sans Pro" w:hAnsi="Source Sans Pro" w:cs="Times New Roman"/>
                <w:sz w:val="18"/>
                <w:szCs w:val="18"/>
                <w:rtl/>
                <w:lang w:eastAsia="ar" w:bidi="ar-MA"/>
              </w:rPr>
              <w:t>الرقم التعريفي</w:t>
            </w:r>
            <w:r w:rsidRPr="00485FE6">
              <w:rPr>
                <w:rFonts w:ascii="Source Sans Pro" w:eastAsia="Source Sans Pro" w:hAnsi="Source Sans Pro" w:cs="Source Sans Pro"/>
                <w:sz w:val="18"/>
                <w:szCs w:val="18"/>
                <w:rtl/>
                <w:lang w:eastAsia="ar" w:bidi="ar-MA"/>
              </w:rPr>
              <w:t>*: [___][___][___][___][___][___][___]</w:t>
            </w:r>
            <w:r w:rsidRPr="00485FE6">
              <w:rPr>
                <w:rFonts w:ascii="Source Sans Pro" w:eastAsia="Source Sans Pro" w:hAnsi="Source Sans Pro" w:cs="Source Sans Pro"/>
                <w:sz w:val="18"/>
                <w:szCs w:val="18"/>
                <w:rtl/>
                <w:lang w:eastAsia="ar" w:bidi="ar-MA"/>
              </w:rPr>
              <w:br/>
            </w:r>
            <w:r w:rsidRPr="00485FE6">
              <w:rPr>
                <w:rFonts w:ascii="Source Sans Pro" w:eastAsia="Source Sans Pro" w:hAnsi="Source Sans Pro" w:cs="Times New Roman"/>
                <w:sz w:val="18"/>
                <w:szCs w:val="18"/>
                <w:rtl/>
                <w:lang w:eastAsia="ar" w:bidi="ar-MA"/>
              </w:rPr>
              <w:t>رقم الهاتف</w:t>
            </w:r>
            <w:r w:rsidRPr="00485FE6">
              <w:rPr>
                <w:rFonts w:ascii="Source Sans Pro" w:eastAsia="Source Sans Pro" w:hAnsi="Source Sans Pro" w:cs="Source Sans Pro"/>
                <w:sz w:val="18"/>
                <w:szCs w:val="18"/>
                <w:rtl/>
                <w:lang w:eastAsia="ar" w:bidi="ar-MA"/>
              </w:rPr>
              <w:t>: ______________________________</w:t>
            </w:r>
            <w:r w:rsidRPr="00485FE6">
              <w:rPr>
                <w:rFonts w:ascii="Source Sans Pro" w:eastAsia="Source Sans Pro" w:hAnsi="Source Sans Pro" w:cs="Times New Roman"/>
                <w:sz w:val="18"/>
                <w:szCs w:val="18"/>
                <w:rtl/>
                <w:lang w:eastAsia="ar" w:bidi="ar-MA"/>
              </w:rPr>
              <w:t>تاريخ الميلاد</w:t>
            </w:r>
            <w:r w:rsidRPr="00485FE6">
              <w:rPr>
                <w:rFonts w:ascii="Source Sans Pro" w:eastAsia="Source Sans Pro" w:hAnsi="Source Sans Pro" w:cs="Source Sans Pro"/>
                <w:sz w:val="18"/>
                <w:szCs w:val="18"/>
                <w:rtl/>
                <w:lang w:eastAsia="ar" w:bidi="ar-MA"/>
              </w:rPr>
              <w:t>*: [</w:t>
            </w:r>
            <w:r w:rsidRPr="00485FE6">
              <w:rPr>
                <w:rFonts w:ascii="Source Sans Pro" w:eastAsia="Source Sans Pro" w:hAnsi="Source Sans Pro" w:cs="Times New Roman"/>
                <w:sz w:val="18"/>
                <w:szCs w:val="18"/>
                <w:rtl/>
                <w:lang w:eastAsia="ar" w:bidi="ar-MA"/>
              </w:rPr>
              <w:t>اليوم</w:t>
            </w:r>
            <w:r w:rsidRPr="00485FE6">
              <w:rPr>
                <w:rFonts w:ascii="Source Sans Pro" w:eastAsia="Source Sans Pro" w:hAnsi="Source Sans Pro" w:cs="Source Sans Pro"/>
                <w:sz w:val="18"/>
                <w:szCs w:val="18"/>
                <w:rtl/>
                <w:lang w:eastAsia="ar" w:bidi="ar-MA"/>
              </w:rPr>
              <w:t xml:space="preserve">/ </w:t>
            </w:r>
            <w:r w:rsidRPr="00485FE6">
              <w:rPr>
                <w:rFonts w:ascii="Source Sans Pro" w:eastAsia="Source Sans Pro" w:hAnsi="Source Sans Pro" w:cs="Times New Roman"/>
                <w:sz w:val="18"/>
                <w:szCs w:val="18"/>
                <w:rtl/>
                <w:lang w:eastAsia="ar" w:bidi="ar-MA"/>
              </w:rPr>
              <w:t>الشهر</w:t>
            </w:r>
            <w:r w:rsidRPr="00485FE6">
              <w:rPr>
                <w:rFonts w:ascii="Source Sans Pro" w:eastAsia="Source Sans Pro" w:hAnsi="Source Sans Pro" w:cs="Source Sans Pro"/>
                <w:sz w:val="18"/>
                <w:szCs w:val="18"/>
                <w:rtl/>
                <w:lang w:eastAsia="ar" w:bidi="ar-MA"/>
              </w:rPr>
              <w:t xml:space="preserve">/ </w:t>
            </w:r>
            <w:r w:rsidRPr="00485FE6">
              <w:rPr>
                <w:rFonts w:ascii="Source Sans Pro" w:eastAsia="Source Sans Pro" w:hAnsi="Source Sans Pro" w:cs="Times New Roman"/>
                <w:sz w:val="18"/>
                <w:szCs w:val="18"/>
                <w:rtl/>
                <w:lang w:eastAsia="ar" w:bidi="ar-MA"/>
              </w:rPr>
              <w:t>السنة</w:t>
            </w:r>
            <w:r w:rsidRPr="00485FE6">
              <w:rPr>
                <w:rFonts w:ascii="Source Sans Pro" w:eastAsia="Source Sans Pro" w:hAnsi="Source Sans Pro" w:cs="Source Sans Pro"/>
                <w:sz w:val="18"/>
                <w:szCs w:val="18"/>
                <w:rtl/>
                <w:lang w:eastAsia="ar" w:bidi="ar-MA"/>
              </w:rPr>
              <w:t xml:space="preserve">]: [_] [_] / [_] [_] / [_] [_] [_] [_] </w:t>
            </w:r>
          </w:p>
          <w:p w14:paraId="0FCD3DEA"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Source Sans Pro" w:eastAsia="Source Sans Pro" w:hAnsi="Source Sans Pro" w:cs="Times New Roman"/>
                <w:sz w:val="18"/>
                <w:szCs w:val="18"/>
                <w:rtl/>
                <w:lang w:eastAsia="ar" w:bidi="ar-MA"/>
              </w:rPr>
              <w:t>أو العمر التقديري</w:t>
            </w:r>
            <w:r w:rsidRPr="00485FE6">
              <w:rPr>
                <w:rFonts w:ascii="Source Sans Pro" w:eastAsia="Source Sans Pro" w:hAnsi="Source Sans Pro" w:cs="Source Sans Pro"/>
                <w:sz w:val="18"/>
                <w:szCs w:val="18"/>
                <w:rtl/>
                <w:lang w:eastAsia="ar" w:bidi="ar-MA"/>
              </w:rPr>
              <w:t xml:space="preserve">*: [___][___][___] </w:t>
            </w:r>
            <w:r w:rsidRPr="00485FE6">
              <w:rPr>
                <w:rFonts w:ascii="Source Sans Pro" w:eastAsia="Source Sans Pro" w:hAnsi="Source Sans Pro" w:cs="Times New Roman"/>
                <w:sz w:val="18"/>
                <w:szCs w:val="18"/>
                <w:rtl/>
                <w:lang w:eastAsia="ar" w:bidi="ar-MA"/>
              </w:rPr>
              <w:t xml:space="preserve">بالسنوات أو </w:t>
            </w:r>
            <w:r w:rsidRPr="00485FE6">
              <w:rPr>
                <w:rFonts w:ascii="Source Sans Pro" w:eastAsia="Source Sans Pro" w:hAnsi="Source Sans Pro" w:cs="Source Sans Pro"/>
                <w:sz w:val="18"/>
                <w:szCs w:val="18"/>
                <w:rtl/>
                <w:lang w:eastAsia="ar" w:bidi="ar-MA"/>
              </w:rPr>
              <w:t>[___][___]</w:t>
            </w:r>
            <w:r w:rsidRPr="00485FE6">
              <w:rPr>
                <w:rFonts w:ascii="Source Sans Pro" w:eastAsia="Source Sans Pro" w:hAnsi="Source Sans Pro" w:cs="Times New Roman"/>
                <w:sz w:val="18"/>
                <w:szCs w:val="18"/>
                <w:rtl/>
                <w:lang w:eastAsia="ar" w:bidi="ar-MA"/>
              </w:rPr>
              <w:t xml:space="preserve"> بالأشهر أو </w:t>
            </w:r>
            <w:r w:rsidRPr="00485FE6">
              <w:rPr>
                <w:rFonts w:ascii="Source Sans Pro" w:eastAsia="Source Sans Pro" w:hAnsi="Source Sans Pro" w:cs="Source Sans Pro"/>
                <w:sz w:val="18"/>
                <w:szCs w:val="18"/>
                <w:rtl/>
                <w:lang w:eastAsia="ar" w:bidi="ar-MA"/>
              </w:rPr>
              <w:t xml:space="preserve">[___][___] </w:t>
            </w:r>
            <w:r w:rsidRPr="00485FE6">
              <w:rPr>
                <w:rFonts w:ascii="Source Sans Pro" w:eastAsia="Source Sans Pro" w:hAnsi="Source Sans Pro" w:cs="Times New Roman"/>
                <w:sz w:val="18"/>
                <w:szCs w:val="18"/>
                <w:rtl/>
                <w:lang w:eastAsia="ar" w:bidi="ar-MA"/>
              </w:rPr>
              <w:t>بالأيام</w:t>
            </w:r>
            <w:r w:rsidRPr="00485FE6">
              <w:rPr>
                <w:rFonts w:ascii="Source Sans Pro" w:eastAsia="Source Sans Pro" w:hAnsi="Source Sans Pro" w:cs="Source Sans Pro"/>
                <w:sz w:val="18"/>
                <w:szCs w:val="18"/>
                <w:rtl/>
                <w:lang w:eastAsia="ar" w:bidi="ar-MA"/>
              </w:rPr>
              <w:t>.</w:t>
            </w:r>
          </w:p>
          <w:p w14:paraId="4FCCE192"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Source Sans Pro" w:eastAsia="Source Sans Pro" w:hAnsi="Source Sans Pro" w:cs="Times New Roman"/>
                <w:sz w:val="18"/>
                <w:szCs w:val="18"/>
                <w:rtl/>
                <w:lang w:eastAsia="ar" w:bidi="ar-MA"/>
              </w:rPr>
              <w:t>الجنس عند الولادة</w:t>
            </w:r>
            <w:r w:rsidRPr="00485FE6">
              <w:rPr>
                <w:rFonts w:ascii="Source Sans Pro" w:eastAsia="Source Sans Pro" w:hAnsi="Source Sans Pro" w:cs="Source Sans Pro"/>
                <w:sz w:val="18"/>
                <w:szCs w:val="18"/>
                <w:rtl/>
                <w:lang w:eastAsia="ar" w:bidi="ar-MA"/>
              </w:rPr>
              <w:t xml:space="preserve">*: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ذكر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أنثى </w:t>
            </w:r>
          </w:p>
          <w:p w14:paraId="01F67449" w14:textId="77777777" w:rsidR="003D6F84" w:rsidRPr="00485FE6" w:rsidRDefault="00441BCD" w:rsidP="0032018F">
            <w:pPr>
              <w:bidi/>
              <w:spacing w:after="0" w:line="240" w:lineRule="auto"/>
              <w:rPr>
                <w:rFonts w:ascii="Times New Roman" w:hAnsi="Times New Roman" w:cs="Times New Roman"/>
                <w:sz w:val="18"/>
                <w:szCs w:val="18"/>
              </w:rPr>
            </w:pPr>
            <w:r w:rsidRPr="00485FE6">
              <w:rPr>
                <w:rFonts w:ascii="Source Sans Pro" w:eastAsia="Source Sans Pro" w:hAnsi="Source Sans Pro" w:cs="Times New Roman"/>
                <w:sz w:val="18"/>
                <w:szCs w:val="18"/>
                <w:rtl/>
                <w:lang w:eastAsia="ar" w:bidi="ar-MA"/>
              </w:rPr>
              <w:t>المهنة</w:t>
            </w:r>
            <w:r w:rsidRPr="00485FE6">
              <w:rPr>
                <w:rFonts w:ascii="Source Sans Pro" w:eastAsia="Source Sans Pro" w:hAnsi="Source Sans Pro" w:cs="Source Sans Pro"/>
                <w:sz w:val="18"/>
                <w:szCs w:val="18"/>
                <w:rtl/>
                <w:lang w:eastAsia="ar" w:bidi="ar-MA"/>
              </w:rPr>
              <w:t>:</w:t>
            </w:r>
            <w:r w:rsidRPr="00485FE6">
              <w:rPr>
                <w:rFonts w:ascii="Source Sans Pro" w:eastAsia="Source Sans Pro" w:hAnsi="Source Sans Pro" w:cs="Source Sans Pro"/>
                <w:sz w:val="18"/>
                <w:szCs w:val="18"/>
                <w:rtl/>
                <w:lang w:eastAsia="ar" w:bidi="ar-MA"/>
              </w:rPr>
              <w:br/>
              <w:t>___________________________________________________________________________________</w:t>
            </w:r>
          </w:p>
          <w:p w14:paraId="66D7CA9E"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Source Sans Pro" w:eastAsia="Source Sans Pro" w:hAnsi="Source Sans Pro" w:cs="Times New Roman"/>
                <w:sz w:val="18"/>
                <w:szCs w:val="18"/>
                <w:rtl/>
                <w:lang w:eastAsia="ar" w:bidi="ar-MA"/>
              </w:rPr>
              <w:t>إذا كنت تعمل في مرفق صحي، حدد الاسم والمنطقة</w:t>
            </w:r>
            <w:r w:rsidRPr="00485FE6">
              <w:rPr>
                <w:rFonts w:ascii="Source Sans Pro" w:eastAsia="Source Sans Pro" w:hAnsi="Source Sans Pro" w:cs="Source Sans Pro"/>
                <w:sz w:val="18"/>
                <w:szCs w:val="18"/>
                <w:rtl/>
                <w:lang w:eastAsia="ar" w:bidi="ar-MA"/>
              </w:rPr>
              <w:t>: ________________________________________________</w:t>
            </w:r>
          </w:p>
          <w:p w14:paraId="7F84EEC8"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Source Sans Pro" w:eastAsia="Source Sans Pro" w:hAnsi="Source Sans Pro" w:cs="Times New Roman"/>
                <w:sz w:val="18"/>
                <w:szCs w:val="18"/>
                <w:rtl/>
                <w:lang w:eastAsia="ar" w:bidi="ar-MA"/>
              </w:rPr>
              <w:t>عنوان الشارع محل الإقامة</w:t>
            </w:r>
            <w:r w:rsidRPr="00485FE6">
              <w:rPr>
                <w:rFonts w:ascii="Source Sans Pro" w:eastAsia="Source Sans Pro" w:hAnsi="Source Sans Pro" w:cs="Source Sans Pro"/>
                <w:sz w:val="18"/>
                <w:szCs w:val="18"/>
                <w:rtl/>
                <w:lang w:eastAsia="ar" w:bidi="ar-MA"/>
              </w:rPr>
              <w:t xml:space="preserve">*: </w:t>
            </w:r>
          </w:p>
          <w:p w14:paraId="29C96844"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Source Sans Pro" w:eastAsia="Source Sans Pro" w:hAnsi="Source Sans Pro" w:cs="Times New Roman"/>
                <w:sz w:val="18"/>
                <w:szCs w:val="18"/>
                <w:rtl/>
                <w:lang w:eastAsia="ar" w:bidi="ar-MA"/>
              </w:rPr>
              <w:t xml:space="preserve">المستوى الإداري </w:t>
            </w:r>
            <w:r w:rsidRPr="00485FE6">
              <w:rPr>
                <w:rFonts w:ascii="Source Sans Pro" w:eastAsia="Source Sans Pro" w:hAnsi="Source Sans Pro" w:cs="Source Sans Pro"/>
                <w:sz w:val="18"/>
                <w:szCs w:val="18"/>
                <w:rtl/>
                <w:lang w:eastAsia="ar" w:bidi="ar-MA"/>
              </w:rPr>
              <w:t>1* (</w:t>
            </w:r>
            <w:r w:rsidRPr="00485FE6">
              <w:rPr>
                <w:rFonts w:ascii="Source Sans Pro" w:eastAsia="Source Sans Pro" w:hAnsi="Source Sans Pro" w:cs="Times New Roman"/>
                <w:sz w:val="18"/>
                <w:szCs w:val="18"/>
                <w:rtl/>
                <w:lang w:eastAsia="ar" w:bidi="ar-MA"/>
              </w:rPr>
              <w:t>المقاطعة</w:t>
            </w:r>
            <w:r w:rsidRPr="00485FE6">
              <w:rPr>
                <w:rFonts w:ascii="Source Sans Pro" w:eastAsia="Source Sans Pro" w:hAnsi="Source Sans Pro" w:cs="Source Sans Pro"/>
                <w:sz w:val="18"/>
                <w:szCs w:val="18"/>
                <w:rtl/>
                <w:lang w:eastAsia="ar" w:bidi="ar-MA"/>
              </w:rPr>
              <w:t>): _________________________</w:t>
            </w:r>
          </w:p>
          <w:p w14:paraId="2EB1CB0D"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Source Sans Pro" w:eastAsia="Source Sans Pro" w:hAnsi="Source Sans Pro" w:cs="Times New Roman"/>
                <w:sz w:val="18"/>
                <w:szCs w:val="18"/>
                <w:rtl/>
                <w:lang w:eastAsia="ar" w:bidi="ar-MA"/>
              </w:rPr>
              <w:t xml:space="preserve">المستوى الإداري </w:t>
            </w:r>
            <w:r w:rsidRPr="00485FE6">
              <w:rPr>
                <w:rFonts w:ascii="Source Sans Pro" w:eastAsia="Source Sans Pro" w:hAnsi="Source Sans Pro" w:cs="Source Sans Pro"/>
                <w:sz w:val="18"/>
                <w:szCs w:val="18"/>
                <w:rtl/>
                <w:lang w:eastAsia="ar" w:bidi="ar-MA"/>
              </w:rPr>
              <w:t>2* (</w:t>
            </w:r>
            <w:r w:rsidRPr="00485FE6">
              <w:rPr>
                <w:rFonts w:ascii="Source Sans Pro" w:eastAsia="Source Sans Pro" w:hAnsi="Source Sans Pro" w:cs="Times New Roman"/>
                <w:sz w:val="18"/>
                <w:szCs w:val="18"/>
                <w:rtl/>
                <w:lang w:eastAsia="ar" w:bidi="ar-MA"/>
              </w:rPr>
              <w:t>المنطقة</w:t>
            </w:r>
            <w:r w:rsidRPr="00485FE6">
              <w:rPr>
                <w:rFonts w:ascii="Source Sans Pro" w:eastAsia="Source Sans Pro" w:hAnsi="Source Sans Pro" w:cs="Source Sans Pro"/>
                <w:sz w:val="18"/>
                <w:szCs w:val="18"/>
                <w:rtl/>
                <w:lang w:eastAsia="ar" w:bidi="ar-MA"/>
              </w:rPr>
              <w:t>): _________________________</w:t>
            </w:r>
          </w:p>
          <w:p w14:paraId="75C77D19"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Source Sans Pro" w:eastAsia="Source Sans Pro" w:hAnsi="Source Sans Pro" w:cs="Times New Roman"/>
                <w:sz w:val="18"/>
                <w:szCs w:val="18"/>
                <w:rtl/>
                <w:lang w:eastAsia="ar" w:bidi="ar-MA"/>
              </w:rPr>
              <w:t xml:space="preserve">المستوى الإداري </w:t>
            </w:r>
            <w:r w:rsidRPr="00485FE6">
              <w:rPr>
                <w:rFonts w:ascii="Source Sans Pro" w:eastAsia="Source Sans Pro" w:hAnsi="Source Sans Pro" w:cs="Source Sans Pro"/>
                <w:sz w:val="18"/>
                <w:szCs w:val="18"/>
                <w:rtl/>
                <w:lang w:eastAsia="ar" w:bidi="ar-MA"/>
              </w:rPr>
              <w:t>3* (</w:t>
            </w:r>
            <w:r w:rsidRPr="00485FE6">
              <w:rPr>
                <w:rFonts w:ascii="Source Sans Pro" w:eastAsia="Source Sans Pro" w:hAnsi="Source Sans Pro" w:cs="Times New Roman"/>
                <w:sz w:val="18"/>
                <w:szCs w:val="18"/>
                <w:rtl/>
                <w:lang w:eastAsia="ar" w:bidi="ar-MA"/>
              </w:rPr>
              <w:t>البلدية</w:t>
            </w:r>
            <w:r w:rsidRPr="00485FE6">
              <w:rPr>
                <w:rFonts w:ascii="Source Sans Pro" w:eastAsia="Source Sans Pro" w:hAnsi="Source Sans Pro" w:cs="Source Sans Pro"/>
                <w:sz w:val="18"/>
                <w:szCs w:val="18"/>
                <w:rtl/>
                <w:lang w:eastAsia="ar" w:bidi="ar-MA"/>
              </w:rPr>
              <w:t>): _________________________</w:t>
            </w:r>
          </w:p>
          <w:p w14:paraId="01171DF3" w14:textId="28DCAC25" w:rsidR="00441BCD" w:rsidRPr="00485FE6" w:rsidRDefault="00441BCD" w:rsidP="0032018F">
            <w:pPr>
              <w:bidi/>
              <w:spacing w:after="0" w:line="240" w:lineRule="auto"/>
              <w:rPr>
                <w:rFonts w:ascii="Times New Roman" w:hAnsi="Times New Roman" w:cs="Times New Roman"/>
                <w:sz w:val="18"/>
                <w:szCs w:val="18"/>
              </w:rPr>
            </w:pPr>
            <w:r w:rsidRPr="00485FE6">
              <w:rPr>
                <w:rFonts w:ascii="Source Sans Pro" w:eastAsia="Source Sans Pro" w:hAnsi="Source Sans Pro" w:cs="Times New Roman"/>
                <w:sz w:val="18"/>
                <w:szCs w:val="18"/>
                <w:rtl/>
                <w:lang w:eastAsia="ar" w:bidi="ar-MA"/>
              </w:rPr>
              <w:t xml:space="preserve">المستوى الإداري </w:t>
            </w:r>
            <w:r w:rsidRPr="00485FE6">
              <w:rPr>
                <w:rFonts w:ascii="Source Sans Pro" w:eastAsia="Source Sans Pro" w:hAnsi="Source Sans Pro" w:cs="Source Sans Pro"/>
                <w:sz w:val="18"/>
                <w:szCs w:val="18"/>
                <w:rtl/>
                <w:lang w:eastAsia="ar" w:bidi="ar-MA"/>
              </w:rPr>
              <w:t>4* (</w:t>
            </w:r>
            <w:r w:rsidRPr="00485FE6">
              <w:rPr>
                <w:rFonts w:ascii="Source Sans Pro" w:eastAsia="Source Sans Pro" w:hAnsi="Source Sans Pro" w:cs="Times New Roman"/>
                <w:sz w:val="18"/>
                <w:szCs w:val="18"/>
                <w:rtl/>
                <w:lang w:eastAsia="ar" w:bidi="ar-MA"/>
              </w:rPr>
              <w:t>الدائرة، الأبرشية</w:t>
            </w:r>
            <w:r w:rsidRPr="00485FE6">
              <w:rPr>
                <w:rFonts w:ascii="Source Sans Pro" w:eastAsia="Source Sans Pro" w:hAnsi="Source Sans Pro" w:cs="Source Sans Pro"/>
                <w:sz w:val="18"/>
                <w:szCs w:val="18"/>
                <w:rtl/>
                <w:lang w:eastAsia="ar" w:bidi="ar-MA"/>
              </w:rPr>
              <w:t>): ____________________</w:t>
            </w:r>
          </w:p>
          <w:p w14:paraId="6EE49C1C" w14:textId="0BC522C8" w:rsidR="00441BCD" w:rsidRPr="00485FE6" w:rsidRDefault="00441BCD" w:rsidP="0032018F">
            <w:pPr>
              <w:bidi/>
              <w:spacing w:after="0" w:line="240" w:lineRule="auto"/>
              <w:rPr>
                <w:rFonts w:ascii="Source Sans Pro" w:eastAsia="Source Sans Pro" w:hAnsi="Source Sans Pro" w:cs="Source Sans Pro"/>
                <w:sz w:val="18"/>
                <w:szCs w:val="18"/>
                <w:rtl/>
                <w:lang w:eastAsia="ar" w:bidi="ar-MA"/>
              </w:rPr>
            </w:pPr>
            <w:r w:rsidRPr="00485FE6">
              <w:rPr>
                <w:rFonts w:ascii="Source Sans Pro" w:eastAsia="Source Sans Pro" w:hAnsi="Source Sans Pro" w:cs="Times New Roman"/>
                <w:sz w:val="18"/>
                <w:szCs w:val="18"/>
                <w:rtl/>
                <w:lang w:eastAsia="ar" w:bidi="ar-MA"/>
              </w:rPr>
              <w:t>خط الطول لمحل الإقامة وفقًا للنظام العالمي لتحديد المواقع</w:t>
            </w:r>
            <w:r w:rsidRPr="00485FE6">
              <w:rPr>
                <w:rFonts w:ascii="Source Sans Pro" w:eastAsia="Source Sans Pro" w:hAnsi="Source Sans Pro" w:cs="Source Sans Pro"/>
                <w:sz w:val="18"/>
                <w:szCs w:val="18"/>
                <w:rtl/>
                <w:lang w:eastAsia="ar" w:bidi="ar-MA"/>
              </w:rPr>
              <w:t xml:space="preserve">: _______________________. </w:t>
            </w:r>
            <w:r w:rsidRPr="00485FE6">
              <w:rPr>
                <w:rFonts w:ascii="Source Sans Pro" w:eastAsia="Source Sans Pro" w:hAnsi="Source Sans Pro" w:cs="Times New Roman"/>
                <w:sz w:val="18"/>
                <w:szCs w:val="18"/>
                <w:rtl/>
                <w:lang w:eastAsia="ar" w:bidi="ar-MA"/>
              </w:rPr>
              <w:t>خط العرض لمحل الإقامة وفقًا للنظام العالمي لتحديد المواقع</w:t>
            </w:r>
            <w:r w:rsidRPr="00485FE6">
              <w:rPr>
                <w:rFonts w:ascii="Source Sans Pro" w:eastAsia="Source Sans Pro" w:hAnsi="Source Sans Pro" w:cs="Source Sans Pro"/>
                <w:sz w:val="18"/>
                <w:szCs w:val="18"/>
                <w:rtl/>
                <w:lang w:eastAsia="ar" w:bidi="ar-MA"/>
              </w:rPr>
              <w:t xml:space="preserve">: </w:t>
            </w:r>
          </w:p>
          <w:p w14:paraId="243D76A2" w14:textId="77777777" w:rsidR="00DF548D" w:rsidRPr="00485FE6" w:rsidRDefault="00DF548D" w:rsidP="000D2ECE">
            <w:pPr>
              <w:bidi/>
              <w:spacing w:after="0" w:line="240" w:lineRule="auto"/>
              <w:rPr>
                <w:rFonts w:ascii="Source Sans Pro" w:hAnsi="Source Sans Pro"/>
                <w:sz w:val="18"/>
                <w:szCs w:val="18"/>
              </w:rPr>
            </w:pPr>
            <w:r w:rsidRPr="00485FE6">
              <w:rPr>
                <w:rFonts w:ascii="Source Sans Pro" w:hAnsi="Source Sans Pro"/>
                <w:sz w:val="18"/>
                <w:szCs w:val="18"/>
              </w:rPr>
              <w:t>______________________________</w:t>
            </w:r>
          </w:p>
          <w:p w14:paraId="0D52CDA7" w14:textId="77777777" w:rsidR="00DF548D" w:rsidRPr="00485FE6" w:rsidRDefault="00DF548D" w:rsidP="00554DD9">
            <w:pPr>
              <w:bidi/>
              <w:spacing w:after="0" w:line="240" w:lineRule="auto"/>
              <w:rPr>
                <w:rFonts w:ascii="Times New Roman" w:hAnsi="Times New Roman" w:cs="Times New Roman"/>
                <w:sz w:val="18"/>
                <w:szCs w:val="18"/>
              </w:rPr>
            </w:pPr>
          </w:p>
          <w:p w14:paraId="5345DE26" w14:textId="77777777" w:rsidR="00441BCD" w:rsidRPr="00485FE6" w:rsidRDefault="00441BCD" w:rsidP="0032018F">
            <w:pPr>
              <w:bidi/>
              <w:spacing w:after="0" w:line="240" w:lineRule="auto"/>
              <w:rPr>
                <w:rFonts w:ascii="Times New Roman" w:hAnsi="Times New Roman" w:cs="Times New Roman"/>
                <w:b/>
                <w:bCs/>
                <w:sz w:val="18"/>
                <w:szCs w:val="18"/>
              </w:rPr>
            </w:pPr>
            <w:r w:rsidRPr="00485FE6">
              <w:rPr>
                <w:rFonts w:ascii="Source Sans Pro" w:eastAsia="Source Sans Pro" w:hAnsi="Source Sans Pro" w:cs="Times New Roman"/>
                <w:b/>
                <w:bCs/>
                <w:sz w:val="18"/>
                <w:szCs w:val="18"/>
                <w:rtl/>
                <w:lang w:eastAsia="ar" w:bidi="ar-MA"/>
              </w:rPr>
              <w:t xml:space="preserve">القسم </w:t>
            </w:r>
            <w:r w:rsidRPr="00485FE6">
              <w:rPr>
                <w:rFonts w:ascii="Source Sans Pro" w:eastAsia="Source Sans Pro" w:hAnsi="Source Sans Pro" w:cs="Source Sans Pro"/>
                <w:b/>
                <w:bCs/>
                <w:sz w:val="18"/>
                <w:szCs w:val="18"/>
                <w:rtl/>
                <w:lang w:eastAsia="ar" w:bidi="ar-MA"/>
              </w:rPr>
              <w:t xml:space="preserve">2: </w:t>
            </w:r>
            <w:r w:rsidRPr="00485FE6">
              <w:rPr>
                <w:rFonts w:ascii="Source Sans Pro" w:eastAsia="Source Sans Pro" w:hAnsi="Source Sans Pro" w:cs="Times New Roman"/>
                <w:b/>
                <w:bCs/>
                <w:sz w:val="18"/>
                <w:szCs w:val="18"/>
                <w:rtl/>
                <w:lang w:eastAsia="ar" w:bidi="ar-MA"/>
              </w:rPr>
              <w:t xml:space="preserve">معلومات سريرية </w:t>
            </w:r>
          </w:p>
          <w:p w14:paraId="3A684679"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Source Sans Pro" w:eastAsia="Source Sans Pro" w:hAnsi="Source Sans Pro" w:cs="Times New Roman"/>
                <w:sz w:val="18"/>
                <w:szCs w:val="18"/>
                <w:rtl/>
                <w:lang w:eastAsia="ar" w:bidi="ar-MA"/>
              </w:rPr>
              <w:t>المسار السريري للمريض</w:t>
            </w:r>
            <w:r w:rsidRPr="00485FE6">
              <w:rPr>
                <w:rFonts w:ascii="Source Sans Pro" w:eastAsia="Source Sans Pro" w:hAnsi="Source Sans Pro" w:cs="Source Sans Pro"/>
                <w:sz w:val="18"/>
                <w:szCs w:val="18"/>
                <w:rtl/>
                <w:lang w:eastAsia="ar" w:bidi="ar-MA"/>
              </w:rPr>
              <w:t xml:space="preserve">/ </w:t>
            </w:r>
            <w:r w:rsidRPr="00485FE6">
              <w:rPr>
                <w:rFonts w:ascii="Source Sans Pro" w:eastAsia="Source Sans Pro" w:hAnsi="Source Sans Pro" w:cs="Times New Roman"/>
                <w:sz w:val="18"/>
                <w:szCs w:val="18"/>
                <w:rtl/>
                <w:lang w:eastAsia="ar" w:bidi="ar-MA"/>
              </w:rPr>
              <w:t>تاريخ بداية ظهور الأعراض الأولى</w:t>
            </w:r>
            <w:r w:rsidRPr="00485FE6">
              <w:rPr>
                <w:rFonts w:ascii="Source Sans Pro" w:eastAsia="Source Sans Pro" w:hAnsi="Source Sans Pro" w:cs="Source Sans Pro"/>
                <w:sz w:val="18"/>
                <w:szCs w:val="18"/>
                <w:rtl/>
                <w:lang w:eastAsia="ar" w:bidi="ar-MA"/>
              </w:rPr>
              <w:t>* [</w:t>
            </w:r>
            <w:r w:rsidRPr="00485FE6">
              <w:rPr>
                <w:rFonts w:ascii="Source Sans Pro" w:eastAsia="Source Sans Pro" w:hAnsi="Source Sans Pro" w:cs="Times New Roman"/>
                <w:sz w:val="18"/>
                <w:szCs w:val="18"/>
                <w:rtl/>
                <w:lang w:eastAsia="ar" w:bidi="ar-MA"/>
              </w:rPr>
              <w:t>اليوم</w:t>
            </w:r>
            <w:r w:rsidRPr="00485FE6">
              <w:rPr>
                <w:rFonts w:ascii="Source Sans Pro" w:eastAsia="Source Sans Pro" w:hAnsi="Source Sans Pro" w:cs="Source Sans Pro"/>
                <w:sz w:val="18"/>
                <w:szCs w:val="18"/>
                <w:rtl/>
                <w:lang w:eastAsia="ar" w:bidi="ar-MA"/>
              </w:rPr>
              <w:t xml:space="preserve">/ </w:t>
            </w:r>
            <w:r w:rsidRPr="00485FE6">
              <w:rPr>
                <w:rFonts w:ascii="Source Sans Pro" w:eastAsia="Source Sans Pro" w:hAnsi="Source Sans Pro" w:cs="Times New Roman"/>
                <w:sz w:val="18"/>
                <w:szCs w:val="18"/>
                <w:rtl/>
                <w:lang w:eastAsia="ar" w:bidi="ar-MA"/>
              </w:rPr>
              <w:t>الشهر</w:t>
            </w:r>
            <w:r w:rsidRPr="00485FE6">
              <w:rPr>
                <w:rFonts w:ascii="Source Sans Pro" w:eastAsia="Source Sans Pro" w:hAnsi="Source Sans Pro" w:cs="Source Sans Pro"/>
                <w:sz w:val="18"/>
                <w:szCs w:val="18"/>
                <w:rtl/>
                <w:lang w:eastAsia="ar" w:bidi="ar-MA"/>
              </w:rPr>
              <w:t xml:space="preserve">]: [_] [_] / [_] [_] </w:t>
            </w:r>
          </w:p>
          <w:p w14:paraId="4D6474A9"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Source Sans Pro" w:eastAsia="Source Sans Pro" w:hAnsi="Source Sans Pro" w:cs="Times New Roman"/>
                <w:sz w:val="18"/>
                <w:szCs w:val="18"/>
                <w:rtl/>
                <w:lang w:eastAsia="ar" w:bidi="ar-MA"/>
              </w:rPr>
              <w:t xml:space="preserve">بالنسبة لهذه الحلقة، تاريخ أول زيارة للمرفق الصحي </w:t>
            </w:r>
            <w:r w:rsidRPr="00485FE6">
              <w:rPr>
                <w:rFonts w:ascii="Source Sans Pro" w:eastAsia="Source Sans Pro" w:hAnsi="Source Sans Pro" w:cs="Source Sans Pro"/>
                <w:sz w:val="18"/>
                <w:szCs w:val="18"/>
                <w:rtl/>
                <w:lang w:eastAsia="ar" w:bidi="ar-MA"/>
              </w:rPr>
              <w:t>[</w:t>
            </w:r>
            <w:r w:rsidRPr="00485FE6">
              <w:rPr>
                <w:rFonts w:ascii="Source Sans Pro" w:eastAsia="Source Sans Pro" w:hAnsi="Source Sans Pro" w:cs="Times New Roman"/>
                <w:sz w:val="18"/>
                <w:szCs w:val="18"/>
                <w:rtl/>
                <w:lang w:eastAsia="ar" w:bidi="ar-MA"/>
              </w:rPr>
              <w:t>اليوم</w:t>
            </w:r>
            <w:r w:rsidRPr="00485FE6">
              <w:rPr>
                <w:rFonts w:ascii="Source Sans Pro" w:eastAsia="Source Sans Pro" w:hAnsi="Source Sans Pro" w:cs="Source Sans Pro"/>
                <w:sz w:val="18"/>
                <w:szCs w:val="18"/>
                <w:rtl/>
                <w:lang w:eastAsia="ar" w:bidi="ar-MA"/>
              </w:rPr>
              <w:t xml:space="preserve">/ </w:t>
            </w:r>
            <w:r w:rsidRPr="00485FE6">
              <w:rPr>
                <w:rFonts w:ascii="Source Sans Pro" w:eastAsia="Source Sans Pro" w:hAnsi="Source Sans Pro" w:cs="Times New Roman"/>
                <w:sz w:val="18"/>
                <w:szCs w:val="18"/>
                <w:rtl/>
                <w:lang w:eastAsia="ar" w:bidi="ar-MA"/>
              </w:rPr>
              <w:t>الشهر</w:t>
            </w:r>
            <w:r w:rsidRPr="00485FE6">
              <w:rPr>
                <w:rFonts w:ascii="Source Sans Pro" w:eastAsia="Source Sans Pro" w:hAnsi="Source Sans Pro" w:cs="Source Sans Pro"/>
                <w:sz w:val="18"/>
                <w:szCs w:val="18"/>
                <w:rtl/>
                <w:lang w:eastAsia="ar" w:bidi="ar-MA"/>
              </w:rPr>
              <w:t xml:space="preserve">]: [_] [_] / [_] [_] </w:t>
            </w:r>
          </w:p>
          <w:p w14:paraId="21DC5608" w14:textId="0C5C49B8" w:rsidR="00441BCD" w:rsidRPr="00485FE6" w:rsidRDefault="00441BCD" w:rsidP="0032018F">
            <w:pPr>
              <w:bidi/>
              <w:spacing w:after="0" w:line="240" w:lineRule="auto"/>
              <w:rPr>
                <w:rFonts w:ascii="Times New Roman" w:hAnsi="Times New Roman" w:cs="Times New Roman"/>
                <w:sz w:val="18"/>
                <w:szCs w:val="18"/>
              </w:rPr>
            </w:pPr>
            <w:r w:rsidRPr="00485FE6">
              <w:rPr>
                <w:rFonts w:ascii="Source Sans Pro" w:eastAsia="Source Sans Pro" w:hAnsi="Source Sans Pro" w:cs="Times New Roman"/>
                <w:sz w:val="18"/>
                <w:szCs w:val="18"/>
                <w:rtl/>
                <w:lang w:eastAsia="ar" w:bidi="ar-MA"/>
              </w:rPr>
              <w:t>موجود حاليً</w:t>
            </w:r>
            <w:r w:rsidR="00E1087C" w:rsidRPr="00485FE6">
              <w:rPr>
                <w:rFonts w:ascii="Times New Roman" w:eastAsia="Source Sans Pro" w:hAnsi="Times New Roman" w:cs="Times New Roman" w:hint="cs"/>
                <w:sz w:val="18"/>
                <w:szCs w:val="18"/>
                <w:rtl/>
                <w:lang w:eastAsia="ar" w:bidi="ar-MA"/>
              </w:rPr>
              <w:t>ّ</w:t>
            </w:r>
            <w:r w:rsidRPr="00485FE6">
              <w:rPr>
                <w:rFonts w:ascii="Source Sans Pro" w:eastAsia="Source Sans Pro" w:hAnsi="Source Sans Pro" w:cs="Times New Roman"/>
                <w:sz w:val="18"/>
                <w:szCs w:val="18"/>
                <w:rtl/>
                <w:lang w:eastAsia="ar" w:bidi="ar-MA"/>
              </w:rPr>
              <w:t xml:space="preserve">ا في مرفق صحي؟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لا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نعم، الاسم</w:t>
            </w:r>
            <w:r w:rsidRPr="00485FE6">
              <w:rPr>
                <w:rFonts w:ascii="Source Sans Pro" w:eastAsia="Source Sans Pro" w:hAnsi="Source Sans Pro" w:cs="Source Sans Pro"/>
                <w:sz w:val="18"/>
                <w:szCs w:val="18"/>
                <w:rtl/>
                <w:lang w:eastAsia="ar" w:bidi="ar-MA"/>
              </w:rPr>
              <w:t>: _______________________________________</w:t>
            </w:r>
            <w:r w:rsidRPr="00485FE6">
              <w:rPr>
                <w:rFonts w:ascii="Source Sans Pro" w:eastAsia="Source Sans Pro" w:hAnsi="Source Sans Pro" w:cs="Source Sans Pro"/>
                <w:sz w:val="18"/>
                <w:szCs w:val="18"/>
                <w:rtl/>
                <w:lang w:eastAsia="ar" w:bidi="ar-MA"/>
              </w:rPr>
              <w:br/>
            </w:r>
            <w:r w:rsidRPr="00485FE6">
              <w:rPr>
                <w:rFonts w:ascii="Source Sans Pro" w:eastAsia="Source Sans Pro" w:hAnsi="Source Sans Pro" w:cs="Times New Roman"/>
                <w:sz w:val="18"/>
                <w:szCs w:val="18"/>
                <w:rtl/>
                <w:lang w:eastAsia="ar" w:bidi="ar-MA"/>
              </w:rPr>
              <w:t>حصيلة الاعتلال</w:t>
            </w:r>
            <w:r w:rsidRPr="00485FE6">
              <w:rPr>
                <w:rFonts w:ascii="Source Sans Pro" w:eastAsia="Source Sans Pro" w:hAnsi="Source Sans Pro" w:cs="Source Sans Pro"/>
                <w:sz w:val="18"/>
                <w:szCs w:val="18"/>
                <w:rtl/>
                <w:lang w:eastAsia="ar" w:bidi="ar-MA"/>
              </w:rPr>
              <w:t>* (</w:t>
            </w:r>
            <w:r w:rsidRPr="00485FE6">
              <w:rPr>
                <w:rFonts w:ascii="Source Sans Pro" w:eastAsia="Source Sans Pro" w:hAnsi="Source Sans Pro" w:cs="Times New Roman"/>
                <w:sz w:val="18"/>
                <w:szCs w:val="18"/>
                <w:rtl/>
                <w:lang w:eastAsia="ar" w:bidi="ar-MA"/>
              </w:rPr>
              <w:t>ضع دائرة</w:t>
            </w:r>
            <w:r w:rsidRPr="00485FE6">
              <w:rPr>
                <w:rFonts w:ascii="Source Sans Pro" w:eastAsia="Source Sans Pro" w:hAnsi="Source Sans Pro" w:cs="Source Sans Pro"/>
                <w:sz w:val="18"/>
                <w:szCs w:val="18"/>
                <w:rtl/>
                <w:lang w:eastAsia="ar" w:bidi="ar-MA"/>
              </w:rPr>
              <w:t xml:space="preserve">): </w:t>
            </w:r>
            <w:r w:rsidRPr="00485FE6">
              <w:rPr>
                <w:rFonts w:ascii="Source Sans Pro" w:eastAsia="Source Sans Pro" w:hAnsi="Source Sans Pro" w:cs="Times New Roman"/>
                <w:sz w:val="18"/>
                <w:szCs w:val="18"/>
                <w:rtl/>
                <w:lang w:eastAsia="ar" w:bidi="ar-MA"/>
              </w:rPr>
              <w:t>لا يزال مريضًا</w:t>
            </w:r>
            <w:r w:rsidRPr="00485FE6">
              <w:rPr>
                <w:rFonts w:ascii="Source Sans Pro" w:eastAsia="Source Sans Pro" w:hAnsi="Source Sans Pro" w:cs="Source Sans Pro"/>
                <w:sz w:val="18"/>
                <w:szCs w:val="18"/>
                <w:rtl/>
                <w:lang w:eastAsia="ar" w:bidi="ar-MA"/>
              </w:rPr>
              <w:t xml:space="preserve">/ </w:t>
            </w:r>
            <w:r w:rsidRPr="00485FE6">
              <w:rPr>
                <w:rFonts w:ascii="Source Sans Pro" w:eastAsia="Source Sans Pro" w:hAnsi="Source Sans Pro" w:cs="Times New Roman"/>
                <w:sz w:val="18"/>
                <w:szCs w:val="18"/>
                <w:rtl/>
                <w:lang w:eastAsia="ar" w:bidi="ar-MA"/>
              </w:rPr>
              <w:t>شُفي</w:t>
            </w:r>
            <w:r w:rsidRPr="00485FE6">
              <w:rPr>
                <w:rFonts w:ascii="Source Sans Pro" w:eastAsia="Source Sans Pro" w:hAnsi="Source Sans Pro" w:cs="Source Sans Pro"/>
                <w:sz w:val="18"/>
                <w:szCs w:val="18"/>
                <w:rtl/>
                <w:lang w:eastAsia="ar" w:bidi="ar-MA"/>
              </w:rPr>
              <w:t xml:space="preserve">/ </w:t>
            </w:r>
            <w:r w:rsidRPr="00485FE6">
              <w:rPr>
                <w:rFonts w:ascii="Source Sans Pro" w:eastAsia="Source Sans Pro" w:hAnsi="Source Sans Pro" w:cs="Times New Roman"/>
                <w:sz w:val="18"/>
                <w:szCs w:val="18"/>
                <w:rtl/>
                <w:lang w:eastAsia="ar" w:bidi="ar-MA"/>
              </w:rPr>
              <w:t>مرحلة العقابيل</w:t>
            </w:r>
            <w:r w:rsidRPr="00485FE6">
              <w:rPr>
                <w:rFonts w:ascii="Source Sans Pro" w:eastAsia="Source Sans Pro" w:hAnsi="Source Sans Pro" w:cs="Source Sans Pro"/>
                <w:sz w:val="18"/>
                <w:szCs w:val="18"/>
                <w:rtl/>
                <w:lang w:eastAsia="ar" w:bidi="ar-MA"/>
              </w:rPr>
              <w:t xml:space="preserve">/ </w:t>
            </w:r>
            <w:r w:rsidRPr="00485FE6">
              <w:rPr>
                <w:rFonts w:ascii="Source Sans Pro" w:eastAsia="Source Sans Pro" w:hAnsi="Source Sans Pro" w:cs="Times New Roman"/>
                <w:sz w:val="18"/>
                <w:szCs w:val="18"/>
                <w:rtl/>
                <w:lang w:eastAsia="ar" w:bidi="ar-MA"/>
              </w:rPr>
              <w:t>منقطع عن العلاج</w:t>
            </w:r>
            <w:r w:rsidRPr="00485FE6">
              <w:rPr>
                <w:rFonts w:ascii="Source Sans Pro" w:eastAsia="Source Sans Pro" w:hAnsi="Source Sans Pro" w:cs="Source Sans Pro"/>
                <w:sz w:val="18"/>
                <w:szCs w:val="18"/>
                <w:rtl/>
                <w:lang w:eastAsia="ar" w:bidi="ar-MA"/>
              </w:rPr>
              <w:t xml:space="preserve">/ </w:t>
            </w:r>
            <w:r w:rsidRPr="00485FE6">
              <w:rPr>
                <w:rFonts w:ascii="Source Sans Pro" w:eastAsia="Source Sans Pro" w:hAnsi="Source Sans Pro" w:cs="Times New Roman"/>
                <w:sz w:val="18"/>
                <w:szCs w:val="18"/>
                <w:rtl/>
                <w:lang w:eastAsia="ar" w:bidi="ar-MA"/>
              </w:rPr>
              <w:t xml:space="preserve">تُوفي </w:t>
            </w:r>
          </w:p>
          <w:p w14:paraId="1CDD3432" w14:textId="5E3073C0" w:rsidR="00441BCD" w:rsidRPr="00485FE6" w:rsidRDefault="00441BCD" w:rsidP="0032018F">
            <w:pPr>
              <w:bidi/>
              <w:spacing w:after="0" w:line="240" w:lineRule="auto"/>
              <w:rPr>
                <w:rFonts w:ascii="Times New Roman" w:hAnsi="Times New Roman" w:cs="Times New Roman"/>
                <w:sz w:val="18"/>
                <w:szCs w:val="18"/>
              </w:rPr>
            </w:pPr>
            <w:r w:rsidRPr="00485FE6">
              <w:rPr>
                <w:rFonts w:ascii="Source Sans Pro" w:eastAsia="Source Sans Pro" w:hAnsi="Source Sans Pro" w:cs="Times New Roman"/>
                <w:sz w:val="18"/>
                <w:szCs w:val="18"/>
                <w:rtl/>
                <w:lang w:eastAsia="ar" w:bidi="ar-MA"/>
              </w:rPr>
              <w:t>تاريخ التعافي، أو الانقطاع، أو الوفاة</w:t>
            </w:r>
            <w:r w:rsidRPr="00485FE6">
              <w:rPr>
                <w:rFonts w:ascii="Source Sans Pro" w:eastAsia="Source Sans Pro" w:hAnsi="Source Sans Pro" w:cs="Source Sans Pro"/>
                <w:sz w:val="18"/>
                <w:szCs w:val="18"/>
                <w:rtl/>
                <w:lang w:eastAsia="ar" w:bidi="ar-MA"/>
              </w:rPr>
              <w:t>*: [</w:t>
            </w:r>
            <w:r w:rsidRPr="00485FE6">
              <w:rPr>
                <w:rFonts w:ascii="Source Sans Pro" w:eastAsia="Source Sans Pro" w:hAnsi="Source Sans Pro" w:cs="Times New Roman"/>
                <w:sz w:val="18"/>
                <w:szCs w:val="18"/>
                <w:rtl/>
                <w:lang w:eastAsia="ar" w:bidi="ar-MA"/>
              </w:rPr>
              <w:t>اليوم</w:t>
            </w:r>
            <w:r w:rsidRPr="00485FE6">
              <w:rPr>
                <w:rFonts w:ascii="Source Sans Pro" w:eastAsia="Source Sans Pro" w:hAnsi="Source Sans Pro" w:cs="Source Sans Pro"/>
                <w:sz w:val="18"/>
                <w:szCs w:val="18"/>
                <w:rtl/>
                <w:lang w:eastAsia="ar" w:bidi="ar-MA"/>
              </w:rPr>
              <w:t xml:space="preserve">/ </w:t>
            </w:r>
            <w:r w:rsidRPr="00485FE6">
              <w:rPr>
                <w:rFonts w:ascii="Source Sans Pro" w:eastAsia="Source Sans Pro" w:hAnsi="Source Sans Pro" w:cs="Times New Roman"/>
                <w:sz w:val="18"/>
                <w:szCs w:val="18"/>
                <w:rtl/>
                <w:lang w:eastAsia="ar" w:bidi="ar-MA"/>
              </w:rPr>
              <w:t>الشهر</w:t>
            </w:r>
            <w:r w:rsidRPr="00485FE6">
              <w:rPr>
                <w:rFonts w:ascii="Source Sans Pro" w:eastAsia="Source Sans Pro" w:hAnsi="Source Sans Pro" w:cs="Source Sans Pro"/>
                <w:sz w:val="18"/>
                <w:szCs w:val="18"/>
                <w:rtl/>
                <w:lang w:eastAsia="ar" w:bidi="ar-MA"/>
              </w:rPr>
              <w:t>]: [_] [_] / [_] [_]</w:t>
            </w:r>
          </w:p>
          <w:p w14:paraId="6D2819FC" w14:textId="77777777" w:rsidR="00757625" w:rsidRPr="00485FE6" w:rsidRDefault="00757625" w:rsidP="0032018F">
            <w:pPr>
              <w:bidi/>
              <w:spacing w:after="0" w:line="240" w:lineRule="auto"/>
              <w:rPr>
                <w:rFonts w:ascii="Times New Roman" w:hAnsi="Times New Roman" w:cs="Times New Roman"/>
                <w:sz w:val="18"/>
                <w:szCs w:val="18"/>
              </w:rPr>
            </w:pPr>
          </w:p>
          <w:p w14:paraId="3679BEC0"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Source Sans Pro" w:eastAsia="Source Sans Pro" w:hAnsi="Source Sans Pro" w:cs="Times New Roman"/>
                <w:sz w:val="18"/>
                <w:szCs w:val="18"/>
                <w:rtl/>
                <w:lang w:eastAsia="ar" w:bidi="ar-MA"/>
              </w:rPr>
              <w:t xml:space="preserve">أعراض المريض عند حضوره </w:t>
            </w:r>
            <w:r w:rsidRPr="00485FE6">
              <w:rPr>
                <w:rFonts w:ascii="Source Sans Pro" w:eastAsia="Source Sans Pro" w:hAnsi="Source Sans Pro" w:cs="Source Sans Pro"/>
                <w:sz w:val="18"/>
                <w:szCs w:val="18"/>
                <w:rtl/>
                <w:lang w:eastAsia="ar" w:bidi="ar-MA"/>
              </w:rPr>
              <w:t>(</w:t>
            </w:r>
            <w:r w:rsidRPr="00485FE6">
              <w:rPr>
                <w:rFonts w:ascii="Source Sans Pro" w:eastAsia="Source Sans Pro" w:hAnsi="Source Sans Pro" w:cs="Times New Roman"/>
                <w:sz w:val="18"/>
                <w:szCs w:val="18"/>
                <w:rtl/>
                <w:lang w:eastAsia="ar" w:bidi="ar-MA"/>
              </w:rPr>
              <w:t>اختر كل الأعراض المُبلغ عنها</w:t>
            </w:r>
            <w:r w:rsidRPr="00485FE6">
              <w:rPr>
                <w:rFonts w:ascii="Source Sans Pro" w:eastAsia="Source Sans Pro" w:hAnsi="Source Sans Pro" w:cs="Source Sans Pro"/>
                <w:sz w:val="18"/>
                <w:szCs w:val="18"/>
                <w:rtl/>
                <w:lang w:eastAsia="ar" w:bidi="ar-MA"/>
              </w:rPr>
              <w:t>):</w:t>
            </w:r>
          </w:p>
          <w:p w14:paraId="77979C4B" w14:textId="37C43C52" w:rsidR="00441BCD" w:rsidRPr="00485FE6" w:rsidRDefault="00441BCD" w:rsidP="0032018F">
            <w:pPr>
              <w:bidi/>
              <w:spacing w:after="0" w:line="240" w:lineRule="auto"/>
              <w:rPr>
                <w:rFonts w:ascii="Times New Roman" w:hAnsi="Times New Roman" w:cs="Times New Roman"/>
                <w:sz w:val="18"/>
                <w:szCs w:val="18"/>
              </w:rPr>
            </w:pPr>
            <w:r w:rsidRPr="00485FE6">
              <w:rPr>
                <w:rFonts w:ascii="Times New Roman" w:eastAsia="Arial" w:hAnsi="Times New Roman" w:cs="Times New Roman"/>
                <w:sz w:val="18"/>
                <w:szCs w:val="18"/>
                <w:rtl/>
                <w:lang w:eastAsia="ar" w:bidi="ar-MA"/>
              </w:rPr>
              <w:t xml:space="preserve"> □</w:t>
            </w:r>
            <w:r w:rsidRPr="00485FE6">
              <w:rPr>
                <w:rFonts w:ascii="Source Sans Pro" w:eastAsia="Source Sans Pro" w:hAnsi="Source Sans Pro" w:cs="Times New Roman"/>
                <w:sz w:val="18"/>
                <w:szCs w:val="18"/>
                <w:rtl/>
                <w:lang w:eastAsia="ar" w:bidi="ar-MA"/>
              </w:rPr>
              <w:t xml:space="preserve"> سوابق الإصابة بالحمى</w:t>
            </w:r>
            <w:r w:rsidRPr="00485FE6">
              <w:rPr>
                <w:rFonts w:ascii="Source Sans Pro" w:eastAsia="Source Sans Pro" w:hAnsi="Source Sans Pro" w:cs="Source Sans Pro"/>
                <w:sz w:val="18"/>
                <w:szCs w:val="18"/>
                <w:rtl/>
                <w:lang w:eastAsia="ar" w:bidi="ar-MA"/>
              </w:rPr>
              <w:t xml:space="preserve">/ </w:t>
            </w:r>
            <w:r w:rsidRPr="00485FE6">
              <w:rPr>
                <w:rFonts w:ascii="Source Sans Pro" w:eastAsia="Source Sans Pro" w:hAnsi="Source Sans Pro" w:cs="Times New Roman"/>
                <w:sz w:val="18"/>
                <w:szCs w:val="18"/>
                <w:rtl/>
                <w:lang w:eastAsia="ar" w:bidi="ar-MA"/>
              </w:rPr>
              <w:t xml:space="preserve">الارتجاف </w:t>
            </w:r>
          </w:p>
          <w:p w14:paraId="0E53F391"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ضعف عام</w:t>
            </w:r>
          </w:p>
          <w:p w14:paraId="45B3C124"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تَوَعُّك </w:t>
            </w:r>
          </w:p>
          <w:p w14:paraId="1C055626"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التهيج</w:t>
            </w:r>
            <w:r w:rsidRPr="00485FE6">
              <w:rPr>
                <w:rFonts w:ascii="Source Sans Pro" w:eastAsia="Source Sans Pro" w:hAnsi="Source Sans Pro" w:cs="Source Sans Pro"/>
                <w:sz w:val="18"/>
                <w:szCs w:val="18"/>
                <w:rtl/>
                <w:lang w:eastAsia="ar" w:bidi="ar-MA"/>
              </w:rPr>
              <w:t xml:space="preserve">/ </w:t>
            </w:r>
            <w:r w:rsidRPr="00485FE6">
              <w:rPr>
                <w:rFonts w:ascii="Source Sans Pro" w:eastAsia="Source Sans Pro" w:hAnsi="Source Sans Pro" w:cs="Times New Roman"/>
                <w:sz w:val="18"/>
                <w:szCs w:val="18"/>
                <w:rtl/>
                <w:lang w:eastAsia="ar" w:bidi="ar-MA"/>
              </w:rPr>
              <w:t xml:space="preserve">التشوش </w:t>
            </w:r>
          </w:p>
          <w:p w14:paraId="13C6C201"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الصداع </w:t>
            </w:r>
          </w:p>
          <w:p w14:paraId="4B0D5DCE"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التهاب الحلق </w:t>
            </w:r>
          </w:p>
          <w:p w14:paraId="5AD47F93"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سعال غير مصحوب ببلغم </w:t>
            </w:r>
          </w:p>
          <w:p w14:paraId="252F1F25"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سعال مصحوب ببلغم </w:t>
            </w:r>
          </w:p>
          <w:p w14:paraId="1BCA81C5"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فقدان الشهية </w:t>
            </w:r>
          </w:p>
          <w:p w14:paraId="42E1264D"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الإسهال </w:t>
            </w:r>
          </w:p>
          <w:p w14:paraId="5287399A"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الغثيان</w:t>
            </w:r>
            <w:r w:rsidRPr="00485FE6">
              <w:rPr>
                <w:rFonts w:ascii="Source Sans Pro" w:eastAsia="Source Sans Pro" w:hAnsi="Source Sans Pro" w:cs="Source Sans Pro"/>
                <w:sz w:val="18"/>
                <w:szCs w:val="18"/>
                <w:rtl/>
                <w:lang w:eastAsia="ar" w:bidi="ar-MA"/>
              </w:rPr>
              <w:t xml:space="preserve">/ </w:t>
            </w:r>
            <w:r w:rsidRPr="00485FE6">
              <w:rPr>
                <w:rFonts w:ascii="Source Sans Pro" w:eastAsia="Source Sans Pro" w:hAnsi="Source Sans Pro" w:cs="Times New Roman"/>
                <w:sz w:val="18"/>
                <w:szCs w:val="18"/>
                <w:rtl/>
                <w:lang w:eastAsia="ar" w:bidi="ar-MA"/>
              </w:rPr>
              <w:t xml:space="preserve">القيء </w:t>
            </w:r>
          </w:p>
          <w:p w14:paraId="28B9BCC9" w14:textId="4AD4C556" w:rsidR="00441BCD" w:rsidRPr="00485FE6" w:rsidRDefault="00441BCD" w:rsidP="00554DD9">
            <w:pPr>
              <w:bidi/>
              <w:spacing w:after="0" w:line="240" w:lineRule="auto"/>
              <w:rPr>
                <w:rFonts w:ascii="Source Sans Pro" w:eastAsia="Source Sans Pro" w:hAnsi="Source Sans Pro" w:cs="Times New Roman"/>
                <w:sz w:val="18"/>
                <w:szCs w:val="18"/>
                <w:lang w:eastAsia="ar" w:bidi="ar-MA"/>
              </w:rPr>
            </w:pPr>
            <w:r w:rsidRPr="00485FE6">
              <w:rPr>
                <w:rFonts w:ascii="Times New Roman" w:eastAsia="Arial" w:hAnsi="Times New Roman" w:cs="Times New Roman"/>
                <w:sz w:val="18"/>
                <w:szCs w:val="18"/>
                <w:rtl/>
                <w:lang w:eastAsia="ar" w:bidi="ar-MA"/>
              </w:rPr>
              <w:t>□</w:t>
            </w:r>
            <w:r w:rsidRPr="0032018F">
              <w:rPr>
                <w:rFonts w:ascii="Source Sans Pro" w:eastAsia="Source Sans Pro" w:hAnsi="Source Sans Pro" w:cs="Times New Roman"/>
                <w:sz w:val="20"/>
                <w:szCs w:val="20"/>
                <w:rtl/>
                <w:lang w:eastAsia="ar" w:bidi="ar-MA"/>
              </w:rPr>
              <w:t xml:space="preserve"> ألم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العضلات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الصدر</w:t>
            </w:r>
            <w:r w:rsidRPr="00DE4AB1">
              <w:rPr>
                <w:rFonts w:ascii="Times New Roman" w:eastAsia="Arial" w:hAnsi="Times New Roman" w:cs="Times New Roman"/>
                <w:sz w:val="20"/>
                <w:szCs w:val="20"/>
                <w:rtl/>
                <w:lang w:eastAsia="ar" w:bidi="ar-MA"/>
              </w:rPr>
              <w:t xml:space="preserve">□ </w:t>
            </w:r>
            <w:r w:rsidRPr="0032018F">
              <w:rPr>
                <w:rFonts w:ascii="Source Sans Pro" w:eastAsia="Source Sans Pro" w:hAnsi="Source Sans Pro" w:cs="Times New Roman"/>
                <w:sz w:val="20"/>
                <w:szCs w:val="20"/>
                <w:rtl/>
                <w:lang w:eastAsia="ar" w:bidi="ar-MA"/>
              </w:rPr>
              <w:t xml:space="preserve">البطن </w:t>
            </w:r>
            <w:r w:rsidRPr="00DE4AB1">
              <w:rPr>
                <w:rFonts w:ascii="Times New Roman" w:eastAsia="Arial" w:hAnsi="Times New Roman" w:cs="Times New Roman"/>
                <w:sz w:val="20"/>
                <w:szCs w:val="20"/>
                <w:rtl/>
                <w:lang w:eastAsia="ar" w:bidi="ar-MA"/>
              </w:rPr>
              <w:t xml:space="preserve">□ </w:t>
            </w:r>
            <w:r w:rsidRPr="0032018F">
              <w:rPr>
                <w:rFonts w:ascii="Source Sans Pro" w:eastAsia="Source Sans Pro" w:hAnsi="Source Sans Pro" w:cs="Times New Roman"/>
                <w:sz w:val="20"/>
                <w:szCs w:val="20"/>
                <w:rtl/>
                <w:lang w:eastAsia="ar" w:bidi="ar-MA"/>
              </w:rPr>
              <w:t>المفاصل</w:t>
            </w:r>
            <w:r w:rsidRPr="00DE4AB1">
              <w:rPr>
                <w:rFonts w:ascii="Times New Roman" w:eastAsia="Arial" w:hAnsi="Times New Roman" w:cs="Times New Roman"/>
                <w:sz w:val="20"/>
                <w:szCs w:val="20"/>
                <w:rtl/>
                <w:lang w:eastAsia="ar" w:bidi="ar-MA"/>
              </w:rPr>
              <w:t xml:space="preserve"> □</w:t>
            </w:r>
            <w:r w:rsidRPr="0032018F">
              <w:rPr>
                <w:rFonts w:ascii="Source Sans Pro" w:eastAsia="Source Sans Pro" w:hAnsi="Source Sans Pro" w:cs="Times New Roman"/>
                <w:sz w:val="20"/>
                <w:szCs w:val="20"/>
                <w:rtl/>
                <w:lang w:eastAsia="ar" w:bidi="ar-MA"/>
              </w:rPr>
              <w:t xml:space="preserve"> رهاب الضوء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أخرى، يُرجى التحديد</w:t>
            </w:r>
            <w:r w:rsidR="002B07DD">
              <w:rPr>
                <w:rFonts w:ascii="Source Sans Pro" w:eastAsia="Source Sans Pro" w:hAnsi="Source Sans Pro" w:cs="Times New Roman" w:hint="cs"/>
                <w:sz w:val="20"/>
                <w:szCs w:val="20"/>
                <w:rtl/>
                <w:lang w:eastAsia="ar" w:bidi="ar-MA"/>
              </w:rPr>
              <w:t xml:space="preserve"> </w:t>
            </w:r>
            <w:r w:rsidRPr="0032018F">
              <w:rPr>
                <w:rFonts w:ascii="Source Sans Pro" w:eastAsia="Source Sans Pro" w:hAnsi="Source Sans Pro" w:cs="Source Sans Pro"/>
                <w:sz w:val="20"/>
                <w:szCs w:val="20"/>
                <w:rtl/>
                <w:lang w:eastAsia="ar" w:bidi="ar-MA"/>
              </w:rPr>
              <w:t>_________________________________</w:t>
            </w:r>
          </w:p>
          <w:p w14:paraId="788C3DD0" w14:textId="77777777" w:rsidR="00441BCD" w:rsidRPr="00485FE6" w:rsidRDefault="00441BCD" w:rsidP="0032018F">
            <w:pPr>
              <w:bidi/>
              <w:spacing w:after="0" w:line="240" w:lineRule="auto"/>
              <w:rPr>
                <w:rFonts w:ascii="Times New Roman" w:hAnsi="Times New Roman" w:cs="Times New Roman"/>
                <w:sz w:val="18"/>
                <w:szCs w:val="18"/>
              </w:rPr>
            </w:pPr>
          </w:p>
          <w:p w14:paraId="372C49C0" w14:textId="7BAD9F15" w:rsidR="00441BCD" w:rsidRPr="00485FE6" w:rsidRDefault="00441BCD" w:rsidP="0032018F">
            <w:pPr>
              <w:bidi/>
              <w:spacing w:after="0" w:line="240" w:lineRule="auto"/>
              <w:rPr>
                <w:rFonts w:ascii="Times New Roman" w:hAnsi="Times New Roman" w:cs="Times New Roman"/>
                <w:sz w:val="18"/>
                <w:szCs w:val="18"/>
              </w:rPr>
            </w:pPr>
            <w:r w:rsidRPr="00485FE6">
              <w:rPr>
                <w:rFonts w:ascii="Source Sans Pro" w:eastAsia="Source Sans Pro" w:hAnsi="Source Sans Pro" w:cs="Times New Roman"/>
                <w:sz w:val="18"/>
                <w:szCs w:val="18"/>
                <w:rtl/>
                <w:lang w:eastAsia="ar" w:bidi="ar-MA"/>
              </w:rPr>
              <w:t xml:space="preserve">علامات المريض عند حضوره </w:t>
            </w:r>
            <w:r w:rsidRPr="00485FE6">
              <w:rPr>
                <w:rFonts w:ascii="Source Sans Pro" w:eastAsia="Source Sans Pro" w:hAnsi="Source Sans Pro" w:cs="Source Sans Pro"/>
                <w:sz w:val="18"/>
                <w:szCs w:val="18"/>
                <w:rtl/>
                <w:lang w:eastAsia="ar" w:bidi="ar-MA"/>
              </w:rPr>
              <w:t>(</w:t>
            </w:r>
            <w:r w:rsidRPr="00485FE6">
              <w:rPr>
                <w:rFonts w:ascii="Source Sans Pro" w:eastAsia="Source Sans Pro" w:hAnsi="Source Sans Pro" w:cs="Times New Roman"/>
                <w:sz w:val="18"/>
                <w:szCs w:val="18"/>
                <w:rtl/>
                <w:lang w:eastAsia="ar" w:bidi="ar-MA"/>
              </w:rPr>
              <w:t>اختر كل العلامات المرصودة</w:t>
            </w:r>
            <w:r w:rsidRPr="00485FE6">
              <w:rPr>
                <w:rFonts w:ascii="Source Sans Pro" w:eastAsia="Source Sans Pro" w:hAnsi="Source Sans Pro" w:cs="Source Sans Pro"/>
                <w:sz w:val="18"/>
                <w:szCs w:val="18"/>
                <w:rtl/>
                <w:lang w:eastAsia="ar" w:bidi="ar-MA"/>
              </w:rPr>
              <w:t xml:space="preserve">):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إفرازات البلعوم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احتقان المُلتحِمة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وذمة في الوجه</w:t>
            </w:r>
            <w:r w:rsidRPr="00485FE6">
              <w:rPr>
                <w:rFonts w:ascii="Source Sans Pro" w:eastAsia="Source Sans Pro" w:hAnsi="Source Sans Pro" w:cs="Source Sans Pro"/>
                <w:sz w:val="18"/>
                <w:szCs w:val="18"/>
                <w:rtl/>
                <w:lang w:eastAsia="ar" w:bidi="ar-MA"/>
              </w:rPr>
              <w:t xml:space="preserve">/ </w:t>
            </w:r>
            <w:r w:rsidRPr="00485FE6">
              <w:rPr>
                <w:rFonts w:ascii="Source Sans Pro" w:eastAsia="Source Sans Pro" w:hAnsi="Source Sans Pro" w:cs="Times New Roman"/>
                <w:sz w:val="18"/>
                <w:szCs w:val="18"/>
                <w:rtl/>
                <w:lang w:eastAsia="ar" w:bidi="ar-MA"/>
              </w:rPr>
              <w:t xml:space="preserve">العنق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تغوُّر العينين</w:t>
            </w:r>
            <w:r w:rsidRPr="00485FE6">
              <w:rPr>
                <w:rFonts w:ascii="Source Sans Pro" w:eastAsia="Source Sans Pro" w:hAnsi="Source Sans Pro" w:cs="Source Sans Pro"/>
                <w:sz w:val="18"/>
                <w:szCs w:val="18"/>
                <w:rtl/>
                <w:lang w:eastAsia="ar" w:bidi="ar-MA"/>
              </w:rPr>
              <w:t xml:space="preserve">/ </w:t>
            </w:r>
            <w:r w:rsidRPr="00485FE6">
              <w:rPr>
                <w:rFonts w:ascii="Source Sans Pro" w:eastAsia="Source Sans Pro" w:hAnsi="Source Sans Pro" w:cs="Times New Roman"/>
                <w:sz w:val="18"/>
                <w:szCs w:val="18"/>
                <w:rtl/>
                <w:lang w:eastAsia="ar" w:bidi="ar-MA"/>
              </w:rPr>
              <w:t xml:space="preserve">تلاشي أثر قَرْص الجلد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ألم بجس البطن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تضخم الكبد بالجس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تضخم الطحال بالجس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طفح جلدي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اليرقان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ضخامة العقد اللمفية، الموضع </w:t>
            </w:r>
            <w:r w:rsidRPr="00485FE6">
              <w:rPr>
                <w:rFonts w:ascii="Source Sans Pro" w:eastAsia="Source Sans Pro" w:hAnsi="Source Sans Pro" w:cs="Source Sans Pro"/>
                <w:sz w:val="18"/>
                <w:szCs w:val="18"/>
                <w:rtl/>
                <w:lang w:eastAsia="ar" w:bidi="ar-MA"/>
              </w:rPr>
              <w:t>(</w:t>
            </w:r>
            <w:r w:rsidRPr="00485FE6">
              <w:rPr>
                <w:rFonts w:ascii="Source Sans Pro" w:eastAsia="Source Sans Pro" w:hAnsi="Source Sans Pro" w:cs="Times New Roman"/>
                <w:sz w:val="18"/>
                <w:szCs w:val="18"/>
                <w:rtl/>
                <w:lang w:eastAsia="ar" w:bidi="ar-MA"/>
              </w:rPr>
              <w:t>المواضع</w:t>
            </w:r>
            <w:r w:rsidRPr="00485FE6">
              <w:rPr>
                <w:rFonts w:ascii="Source Sans Pro" w:eastAsia="Source Sans Pro" w:hAnsi="Source Sans Pro" w:cs="Source Sans Pro"/>
                <w:sz w:val="18"/>
                <w:szCs w:val="18"/>
                <w:rtl/>
                <w:lang w:eastAsia="ar" w:bidi="ar-MA"/>
              </w:rPr>
              <w:t xml:space="preserve">): ___________________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وذمة في الأطراف السفلية</w:t>
            </w:r>
            <w:r w:rsidR="00751F78" w:rsidRPr="00485FE6">
              <w:rPr>
                <w:rFonts w:ascii="Source Sans Pro" w:eastAsia="Source Sans Pro" w:hAnsi="Source Sans Pro" w:cs="Times New Roman"/>
                <w:sz w:val="18"/>
                <w:szCs w:val="18"/>
                <w:rtl/>
                <w:lang w:eastAsia="ar" w:bidi="ar-MA"/>
              </w:rPr>
              <w:t xml:space="preserve"> </w:t>
            </w:r>
            <w:r w:rsidRPr="00485FE6">
              <w:rPr>
                <w:rFonts w:ascii="Source Sans Pro" w:hAnsi="Source Sans Pro" w:cs="Source Sans Pro"/>
                <w:sz w:val="18"/>
                <w:szCs w:val="18"/>
                <w:rtl/>
                <w:lang w:bidi="ar-MA"/>
              </w:rPr>
              <w:t xml:space="preserve"> </w:t>
            </w:r>
          </w:p>
          <w:p w14:paraId="391627E3" w14:textId="34001356" w:rsidR="00441BCD" w:rsidRPr="00485FE6" w:rsidRDefault="00441BCD" w:rsidP="0032018F">
            <w:pPr>
              <w:bidi/>
              <w:spacing w:after="0" w:line="240" w:lineRule="auto"/>
              <w:rPr>
                <w:rFonts w:ascii="Times New Roman" w:hAnsi="Times New Roman" w:cs="Times New Roman"/>
                <w:sz w:val="18"/>
                <w:szCs w:val="18"/>
              </w:rPr>
            </w:pP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نوبة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غيبوبة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تصلب الرقبة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نزيف، من</w:t>
            </w:r>
            <w:r w:rsidRPr="00485FE6">
              <w:rPr>
                <w:rFonts w:ascii="Source Sans Pro" w:eastAsia="Source Sans Pro" w:hAnsi="Source Sans Pro" w:cs="Source Sans Pro"/>
                <w:sz w:val="18"/>
                <w:szCs w:val="18"/>
                <w:rtl/>
                <w:lang w:eastAsia="ar" w:bidi="ar-MA"/>
              </w:rPr>
              <w:t xml:space="preserve">: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الفم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المهبل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المستقيم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البلغم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البول</w:t>
            </w:r>
            <w:r w:rsidR="00751F78" w:rsidRPr="00485FE6">
              <w:rPr>
                <w:rFonts w:ascii="Source Sans Pro" w:hAnsi="Source Sans Pro" w:cs="Times New Roman"/>
                <w:sz w:val="18"/>
                <w:szCs w:val="18"/>
                <w:rtl/>
                <w:lang w:bidi="ar-MA"/>
              </w:rPr>
              <w:t xml:space="preserve"> </w:t>
            </w:r>
            <w:r w:rsidRPr="00485FE6">
              <w:rPr>
                <w:rFonts w:ascii="Times New Roman" w:eastAsia="Arial" w:hAnsi="Times New Roman" w:cs="Times New Roman"/>
                <w:sz w:val="18"/>
                <w:szCs w:val="18"/>
                <w:rtl/>
                <w:lang w:eastAsia="ar" w:bidi="ar-MA"/>
              </w:rPr>
              <w:t xml:space="preserve"> </w:t>
            </w:r>
          </w:p>
          <w:p w14:paraId="220500D7"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Source Sans Pro" w:eastAsia="Source Sans Pro" w:hAnsi="Source Sans Pro" w:cs="Times New Roman"/>
                <w:sz w:val="18"/>
                <w:szCs w:val="18"/>
                <w:rtl/>
                <w:lang w:eastAsia="ar" w:bidi="ar-MA"/>
              </w:rPr>
              <w:t>أخرى</w:t>
            </w:r>
            <w:r w:rsidRPr="00485FE6">
              <w:rPr>
                <w:rFonts w:ascii="Source Sans Pro" w:eastAsia="Source Sans Pro" w:hAnsi="Source Sans Pro" w:cs="Source Sans Pro"/>
                <w:sz w:val="18"/>
                <w:szCs w:val="18"/>
                <w:rtl/>
                <w:lang w:eastAsia="ar" w:bidi="ar-MA"/>
              </w:rPr>
              <w:t xml:space="preserve">: _____________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يُرجى التحديد</w:t>
            </w:r>
            <w:r w:rsidRPr="00485FE6">
              <w:rPr>
                <w:rFonts w:ascii="Source Sans Pro" w:eastAsia="Source Sans Pro" w:hAnsi="Source Sans Pro" w:cs="Source Sans Pro"/>
                <w:sz w:val="18"/>
                <w:szCs w:val="18"/>
                <w:rtl/>
                <w:lang w:eastAsia="ar" w:bidi="ar-MA"/>
              </w:rPr>
              <w:t>: ___________________________________________</w:t>
            </w:r>
          </w:p>
          <w:p w14:paraId="34FDF59F" w14:textId="77777777" w:rsidR="00441BCD" w:rsidRPr="00485FE6" w:rsidRDefault="00441BCD" w:rsidP="0032018F">
            <w:pPr>
              <w:bidi/>
              <w:spacing w:after="0" w:line="240" w:lineRule="auto"/>
              <w:rPr>
                <w:rFonts w:ascii="Times New Roman" w:hAnsi="Times New Roman" w:cs="Times New Roman"/>
                <w:sz w:val="18"/>
                <w:szCs w:val="18"/>
              </w:rPr>
            </w:pPr>
          </w:p>
          <w:p w14:paraId="0DC4B379"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Source Sans Pro" w:eastAsia="Source Sans Pro" w:hAnsi="Source Sans Pro" w:cs="Times New Roman"/>
                <w:sz w:val="18"/>
                <w:szCs w:val="18"/>
                <w:rtl/>
                <w:lang w:eastAsia="ar" w:bidi="ar-MA"/>
              </w:rPr>
              <w:t xml:space="preserve">معدل ضربات القلب </w:t>
            </w:r>
            <w:r w:rsidRPr="00485FE6">
              <w:rPr>
                <w:rFonts w:ascii="Source Sans Pro" w:eastAsia="Source Sans Pro" w:hAnsi="Source Sans Pro" w:cs="Source Sans Pro"/>
                <w:sz w:val="18"/>
                <w:szCs w:val="18"/>
                <w:rtl/>
                <w:lang w:eastAsia="ar" w:bidi="ar-MA"/>
              </w:rPr>
              <w:t>(</w:t>
            </w:r>
            <w:r w:rsidRPr="00485FE6">
              <w:rPr>
                <w:rFonts w:ascii="Source Sans Pro" w:eastAsia="Source Sans Pro" w:hAnsi="Source Sans Pro" w:cs="Times New Roman"/>
                <w:sz w:val="18"/>
                <w:szCs w:val="18"/>
                <w:rtl/>
                <w:lang w:eastAsia="ar" w:bidi="ar-MA"/>
              </w:rPr>
              <w:t>النبض في الدقيقة</w:t>
            </w:r>
            <w:r w:rsidRPr="00485FE6">
              <w:rPr>
                <w:rFonts w:ascii="Source Sans Pro" w:eastAsia="Source Sans Pro" w:hAnsi="Source Sans Pro" w:cs="Source Sans Pro"/>
                <w:sz w:val="18"/>
                <w:szCs w:val="18"/>
                <w:rtl/>
                <w:lang w:eastAsia="ar" w:bidi="ar-MA"/>
              </w:rPr>
              <w:t xml:space="preserve">): [___][___][___] </w:t>
            </w:r>
            <w:r w:rsidRPr="00485FE6">
              <w:rPr>
                <w:rFonts w:ascii="Source Sans Pro" w:eastAsia="Source Sans Pro" w:hAnsi="Source Sans Pro" w:cs="Times New Roman"/>
                <w:sz w:val="18"/>
                <w:szCs w:val="18"/>
                <w:rtl/>
                <w:lang w:eastAsia="ar" w:bidi="ar-MA"/>
              </w:rPr>
              <w:t xml:space="preserve">ضغط الدم </w:t>
            </w:r>
            <w:r w:rsidRPr="00485FE6">
              <w:rPr>
                <w:rFonts w:ascii="Source Sans Pro" w:eastAsia="Source Sans Pro" w:hAnsi="Source Sans Pro" w:cs="Source Sans Pro"/>
                <w:sz w:val="18"/>
                <w:szCs w:val="18"/>
                <w:rtl/>
                <w:lang w:eastAsia="ar" w:bidi="ar-MA"/>
              </w:rPr>
              <w:t>(</w:t>
            </w:r>
            <w:r w:rsidRPr="00485FE6">
              <w:rPr>
                <w:rFonts w:ascii="Source Sans Pro" w:eastAsia="Source Sans Pro" w:hAnsi="Source Sans Pro" w:cs="Times New Roman"/>
                <w:sz w:val="18"/>
                <w:szCs w:val="18"/>
                <w:rtl/>
                <w:lang w:eastAsia="ar" w:bidi="ar-MA"/>
              </w:rPr>
              <w:t>ملم زئبق</w:t>
            </w:r>
            <w:r w:rsidRPr="00485FE6">
              <w:rPr>
                <w:rFonts w:ascii="Source Sans Pro" w:eastAsia="Source Sans Pro" w:hAnsi="Source Sans Pro" w:cs="Source Sans Pro"/>
                <w:sz w:val="18"/>
                <w:szCs w:val="18"/>
                <w:rtl/>
                <w:lang w:eastAsia="ar" w:bidi="ar-MA"/>
              </w:rPr>
              <w:t xml:space="preserve">): [___][___][___] </w:t>
            </w:r>
            <w:r w:rsidRPr="00485FE6">
              <w:rPr>
                <w:rFonts w:ascii="Source Sans Pro" w:eastAsia="Source Sans Pro" w:hAnsi="Source Sans Pro" w:cs="Times New Roman"/>
                <w:sz w:val="18"/>
                <w:szCs w:val="18"/>
                <w:rtl/>
                <w:lang w:eastAsia="ar" w:bidi="ar-MA"/>
              </w:rPr>
              <w:t xml:space="preserve">الانقباضي </w:t>
            </w:r>
            <w:r w:rsidRPr="00485FE6">
              <w:rPr>
                <w:rFonts w:ascii="Source Sans Pro" w:eastAsia="Source Sans Pro" w:hAnsi="Source Sans Pro" w:cs="Source Sans Pro"/>
                <w:sz w:val="18"/>
                <w:szCs w:val="18"/>
                <w:rtl/>
                <w:lang w:eastAsia="ar" w:bidi="ar-MA"/>
              </w:rPr>
              <w:t xml:space="preserve">[___][___][__] </w:t>
            </w:r>
            <w:r w:rsidRPr="00485FE6">
              <w:rPr>
                <w:rFonts w:ascii="Source Sans Pro" w:eastAsia="Source Sans Pro" w:hAnsi="Source Sans Pro" w:cs="Times New Roman"/>
                <w:sz w:val="18"/>
                <w:szCs w:val="18"/>
                <w:rtl/>
                <w:lang w:eastAsia="ar" w:bidi="ar-MA"/>
              </w:rPr>
              <w:t xml:space="preserve">الانبساطي معدل التنفس </w:t>
            </w:r>
            <w:r w:rsidRPr="00485FE6">
              <w:rPr>
                <w:rFonts w:ascii="Source Sans Pro" w:eastAsia="Source Sans Pro" w:hAnsi="Source Sans Pro" w:cs="Source Sans Pro"/>
                <w:sz w:val="18"/>
                <w:szCs w:val="18"/>
                <w:rtl/>
                <w:lang w:eastAsia="ar" w:bidi="ar-MA"/>
              </w:rPr>
              <w:t>(</w:t>
            </w:r>
            <w:r w:rsidRPr="00485FE6">
              <w:rPr>
                <w:rFonts w:ascii="Source Sans Pro" w:eastAsia="Source Sans Pro" w:hAnsi="Source Sans Pro" w:cs="Times New Roman"/>
                <w:sz w:val="18"/>
                <w:szCs w:val="18"/>
                <w:rtl/>
                <w:lang w:eastAsia="ar" w:bidi="ar-MA"/>
              </w:rPr>
              <w:t>في الدقيقة</w:t>
            </w:r>
            <w:r w:rsidRPr="00485FE6">
              <w:rPr>
                <w:rFonts w:ascii="Source Sans Pro" w:eastAsia="Source Sans Pro" w:hAnsi="Source Sans Pro" w:cs="Source Sans Pro"/>
                <w:sz w:val="18"/>
                <w:szCs w:val="18"/>
                <w:rtl/>
                <w:lang w:eastAsia="ar" w:bidi="ar-MA"/>
              </w:rPr>
              <w:t xml:space="preserve">): [___][___][___] </w:t>
            </w:r>
          </w:p>
          <w:p w14:paraId="4E25F336"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Source Sans Pro" w:eastAsia="Source Sans Pro" w:hAnsi="Source Sans Pro" w:cs="Times New Roman"/>
                <w:sz w:val="18"/>
                <w:szCs w:val="18"/>
                <w:rtl/>
                <w:lang w:eastAsia="ar" w:bidi="ar-MA"/>
              </w:rPr>
              <w:t>التشبع الأكسجيني في هواء الغرفة</w:t>
            </w:r>
            <w:r w:rsidRPr="00485FE6">
              <w:rPr>
                <w:rFonts w:ascii="Source Sans Pro" w:eastAsia="Source Sans Pro" w:hAnsi="Source Sans Pro" w:cs="Source Sans Pro"/>
                <w:sz w:val="18"/>
                <w:szCs w:val="18"/>
                <w:rtl/>
                <w:lang w:eastAsia="ar" w:bidi="ar-MA"/>
              </w:rPr>
              <w:t xml:space="preserve">: [___][___]% </w:t>
            </w:r>
            <w:r w:rsidRPr="00485FE6">
              <w:rPr>
                <w:rFonts w:ascii="Source Sans Pro" w:eastAsia="Source Sans Pro" w:hAnsi="Source Sans Pro" w:cs="Times New Roman"/>
                <w:sz w:val="18"/>
                <w:szCs w:val="18"/>
                <w:rtl/>
                <w:lang w:eastAsia="ar" w:bidi="ar-MA"/>
              </w:rPr>
              <w:t>درجة الحرارة</w:t>
            </w:r>
            <w:r w:rsidRPr="00485FE6">
              <w:rPr>
                <w:rFonts w:ascii="Source Sans Pro" w:eastAsia="Source Sans Pro" w:hAnsi="Source Sans Pro" w:cs="Source Sans Pro"/>
                <w:sz w:val="18"/>
                <w:szCs w:val="18"/>
                <w:rtl/>
                <w:lang w:eastAsia="ar" w:bidi="ar-MA"/>
              </w:rPr>
              <w:t xml:space="preserve">: [___][___][___]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درجة مئوية </w:t>
            </w:r>
            <w:r w:rsidRPr="00485FE6">
              <w:rPr>
                <w:rFonts w:ascii="Source Sans Pro" w:eastAsia="Source Sans Pro" w:hAnsi="Source Sans Pro" w:cs="Source Sans Pro"/>
                <w:sz w:val="18"/>
                <w:szCs w:val="18"/>
                <w:rtl/>
                <w:lang w:eastAsia="ar" w:bidi="ar-MA"/>
              </w:rPr>
              <w:t xml:space="preserve">/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فهرنهايت </w:t>
            </w:r>
          </w:p>
          <w:p w14:paraId="20F038AF" w14:textId="77777777" w:rsidR="00441BCD" w:rsidRPr="00DE4AB1" w:rsidRDefault="00441BCD" w:rsidP="0032018F">
            <w:pPr>
              <w:bidi/>
              <w:spacing w:after="0" w:line="240" w:lineRule="auto"/>
              <w:rPr>
                <w:rFonts w:ascii="Times New Roman" w:hAnsi="Times New Roman" w:cs="Times New Roman"/>
                <w:sz w:val="20"/>
                <w:szCs w:val="20"/>
              </w:rPr>
            </w:pPr>
            <w:r w:rsidRPr="00485FE6">
              <w:rPr>
                <w:rFonts w:ascii="Source Sans Pro" w:eastAsia="Source Sans Pro" w:hAnsi="Source Sans Pro" w:cs="Times New Roman"/>
                <w:sz w:val="18"/>
                <w:szCs w:val="18"/>
                <w:rtl/>
                <w:lang w:eastAsia="ar" w:bidi="ar-MA"/>
              </w:rPr>
              <w:t>زمن عود امتلاء الشعيرات</w:t>
            </w:r>
            <w:r w:rsidRPr="0032018F">
              <w:rPr>
                <w:rFonts w:ascii="Source Sans Pro" w:eastAsia="Source Sans Pro" w:hAnsi="Source Sans Pro" w:cs="Times New Roman"/>
                <w:sz w:val="20"/>
                <w:szCs w:val="20"/>
                <w:rtl/>
                <w:lang w:eastAsia="ar" w:bidi="ar-MA"/>
              </w:rPr>
              <w:t xml:space="preserve"> </w:t>
            </w:r>
            <w:r w:rsidRPr="0032018F">
              <w:rPr>
                <w:rFonts w:ascii="Source Sans Pro" w:eastAsia="Source Sans Pro" w:hAnsi="Source Sans Pro" w:cs="Source Sans Pro"/>
                <w:sz w:val="20"/>
                <w:szCs w:val="20"/>
                <w:rtl/>
                <w:lang w:eastAsia="ar" w:bidi="ar-MA"/>
              </w:rPr>
              <w:t xml:space="preserve">&gt; 3 </w:t>
            </w:r>
            <w:r w:rsidRPr="0032018F">
              <w:rPr>
                <w:rFonts w:ascii="Source Sans Pro" w:eastAsia="Source Sans Pro" w:hAnsi="Source Sans Pro" w:cs="Times New Roman"/>
                <w:sz w:val="20"/>
                <w:szCs w:val="20"/>
                <w:rtl/>
                <w:lang w:eastAsia="ar" w:bidi="ar-MA"/>
              </w:rPr>
              <w:t>ثوانٍ</w:t>
            </w:r>
            <w:r w:rsidRPr="0032018F">
              <w:rPr>
                <w:rFonts w:ascii="Source Sans Pro" w:eastAsia="Source Sans Pro" w:hAnsi="Source Sans Pro" w:cs="Source Sans Pro"/>
                <w:sz w:val="20"/>
                <w:szCs w:val="20"/>
                <w:rtl/>
                <w:lang w:eastAsia="ar" w:bidi="ar-MA"/>
              </w:rPr>
              <w:t xml:space="preserve">: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لا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نعم محيط منتصف أعلى الذراع</w:t>
            </w:r>
            <w:r w:rsidRPr="0032018F">
              <w:rPr>
                <w:rFonts w:ascii="Source Sans Pro" w:eastAsia="Source Sans Pro" w:hAnsi="Source Sans Pro" w:cs="Source Sans Pro"/>
                <w:sz w:val="20"/>
                <w:szCs w:val="20"/>
                <w:rtl/>
                <w:lang w:eastAsia="ar" w:bidi="ar-MA"/>
              </w:rPr>
              <w:t xml:space="preserve">: [__][__][__] </w:t>
            </w:r>
            <w:r w:rsidRPr="0032018F">
              <w:rPr>
                <w:rFonts w:ascii="Source Sans Pro" w:eastAsia="Source Sans Pro" w:hAnsi="Source Sans Pro" w:cs="Times New Roman"/>
                <w:sz w:val="20"/>
                <w:szCs w:val="20"/>
                <w:rtl/>
                <w:lang w:eastAsia="ar" w:bidi="ar-MA"/>
              </w:rPr>
              <w:t xml:space="preserve">ملم </w:t>
            </w:r>
          </w:p>
          <w:p w14:paraId="3ABB51CA" w14:textId="77777777" w:rsidR="00420B03" w:rsidRPr="0032018F" w:rsidRDefault="00420B03" w:rsidP="0032018F">
            <w:pPr>
              <w:bidi/>
              <w:spacing w:after="0" w:line="240" w:lineRule="auto"/>
              <w:rPr>
                <w:rFonts w:ascii="Source Sans Pro" w:hAnsi="Source Sans Pro"/>
                <w:b/>
                <w:bCs/>
                <w:sz w:val="24"/>
                <w:szCs w:val="24"/>
                <w:lang w:eastAsia="en-US"/>
              </w:rPr>
            </w:pPr>
          </w:p>
        </w:tc>
      </w:tr>
    </w:tbl>
    <w:p w14:paraId="354DAE7F" w14:textId="4F3F127F" w:rsidR="007A1EA0" w:rsidRPr="00DE4AB1" w:rsidRDefault="007A1EA0" w:rsidP="00B675E0">
      <w:pPr>
        <w:bidi/>
        <w:spacing w:after="0" w:line="240" w:lineRule="auto"/>
        <w:rPr>
          <w:rFonts w:ascii="Times New Roman" w:hAnsi="Times New Roman" w:cs="Times New Roman"/>
          <w:b/>
          <w:bCs/>
          <w:sz w:val="24"/>
          <w:szCs w:val="24"/>
          <w:rtl/>
          <w:lang w:eastAsia="en-US"/>
        </w:rPr>
      </w:pPr>
    </w:p>
    <w:p w14:paraId="41B565C2" w14:textId="77777777" w:rsidR="007A1EA0" w:rsidRPr="00DE4AB1" w:rsidRDefault="007A1EA0">
      <w:pPr>
        <w:spacing w:after="0" w:line="240" w:lineRule="auto"/>
        <w:rPr>
          <w:rFonts w:ascii="Times New Roman" w:hAnsi="Times New Roman" w:cs="Times New Roman"/>
          <w:b/>
          <w:bCs/>
          <w:sz w:val="24"/>
          <w:szCs w:val="24"/>
          <w:rtl/>
          <w:lang w:eastAsia="en-US"/>
        </w:rPr>
      </w:pPr>
      <w:r w:rsidRPr="00DE4AB1">
        <w:rPr>
          <w:rFonts w:ascii="Times New Roman" w:hAnsi="Times New Roman" w:cs="Times New Roman"/>
          <w:b/>
          <w:bCs/>
          <w:sz w:val="24"/>
          <w:szCs w:val="24"/>
          <w:rtl/>
          <w:lang w:eastAsia="en-US"/>
        </w:rPr>
        <w:br w:type="page"/>
      </w:r>
    </w:p>
    <w:p w14:paraId="24E3B90E" w14:textId="77777777" w:rsidR="00D11943" w:rsidRPr="00DE4AB1" w:rsidRDefault="00D11943" w:rsidP="00B675E0">
      <w:pPr>
        <w:bidi/>
        <w:spacing w:after="0" w:line="240" w:lineRule="auto"/>
        <w:rPr>
          <w:rFonts w:ascii="Times New Roman" w:hAnsi="Times New Roman" w:cs="Times New Roman"/>
          <w:b/>
          <w:bCs/>
          <w:sz w:val="24"/>
          <w:szCs w:val="24"/>
          <w:lang w:eastAsia="en-US"/>
        </w:rPr>
      </w:pPr>
    </w:p>
    <w:tbl>
      <w:tblPr>
        <w:bidiVisual/>
        <w:tblW w:w="10916" w:type="dxa"/>
        <w:tblInd w:w="-9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6"/>
      </w:tblGrid>
      <w:tr w:rsidR="00860BCD" w:rsidRPr="00DE4AB1" w14:paraId="7FA8E7F6" w14:textId="77777777" w:rsidTr="007A1EA0">
        <w:tc>
          <w:tcPr>
            <w:tcW w:w="10916" w:type="dxa"/>
            <w:shd w:val="clear" w:color="auto" w:fill="auto"/>
          </w:tcPr>
          <w:p w14:paraId="002BFF54" w14:textId="5D15BE96" w:rsidR="00F232A9" w:rsidRPr="00DE4AB1" w:rsidRDefault="00C31E5E" w:rsidP="00F232A9">
            <w:pPr>
              <w:bidi/>
              <w:spacing w:after="0" w:line="240" w:lineRule="auto"/>
              <w:jc w:val="center"/>
              <w:rPr>
                <w:rFonts w:ascii="Times New Roman" w:hAnsi="Times New Roman" w:cs="Times New Roman"/>
                <w:b/>
                <w:bCs/>
              </w:rPr>
            </w:pPr>
            <w:r>
              <w:rPr>
                <w:noProof/>
                <w:rtl/>
                <w:lang w:val="fr-FR" w:eastAsia="fr-FR"/>
              </w:rPr>
              <w:drawing>
                <wp:anchor distT="0" distB="0" distL="114300" distR="114300" simplePos="0" relativeHeight="251658264" behindDoc="1" locked="0" layoutInCell="1" allowOverlap="1" wp14:anchorId="5E05738E" wp14:editId="5CD47191">
                  <wp:simplePos x="0" y="0"/>
                  <wp:positionH relativeFrom="column">
                    <wp:posOffset>-1905</wp:posOffset>
                  </wp:positionH>
                  <wp:positionV relativeFrom="paragraph">
                    <wp:posOffset>50800</wp:posOffset>
                  </wp:positionV>
                  <wp:extent cx="1278255" cy="392430"/>
                  <wp:effectExtent l="0" t="0" r="0" b="0"/>
                  <wp:wrapNone/>
                  <wp:docPr id="33" name="Picture 3" descr="WHO-E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HO-EN-C-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78255" cy="392430"/>
                          </a:xfrm>
                          <a:prstGeom prst="rect">
                            <a:avLst/>
                          </a:prstGeom>
                          <a:noFill/>
                        </pic:spPr>
                      </pic:pic>
                    </a:graphicData>
                  </a:graphic>
                  <wp14:sizeRelH relativeFrom="margin">
                    <wp14:pctWidth>0</wp14:pctWidth>
                  </wp14:sizeRelH>
                  <wp14:sizeRelV relativeFrom="margin">
                    <wp14:pctHeight>0</wp14:pctHeight>
                  </wp14:sizeRelV>
                </wp:anchor>
              </w:drawing>
            </w:r>
          </w:p>
          <w:p w14:paraId="32EEEE0B" w14:textId="12B61AAA" w:rsidR="00F232A9" w:rsidRPr="00DE4AB1" w:rsidRDefault="00CF45F4" w:rsidP="00F232A9">
            <w:pPr>
              <w:bidi/>
              <w:spacing w:after="0" w:line="240" w:lineRule="auto"/>
              <w:jc w:val="center"/>
              <w:rPr>
                <w:rFonts w:ascii="Times New Roman" w:hAnsi="Times New Roman" w:cs="Times New Roman"/>
                <w:b/>
                <w:bCs/>
              </w:rPr>
            </w:pPr>
            <w:r w:rsidRPr="00CF45F4">
              <w:rPr>
                <w:rFonts w:ascii="Source Sans Pro" w:eastAsia="Source Sans Pro" w:hAnsi="Source Sans Pro" w:cs="Source Sans Pro"/>
                <w:b/>
                <w:bCs/>
                <w:lang w:val="en-US" w:eastAsia="ar" w:bidi="en-US"/>
              </w:rPr>
              <w:t>T0</w:t>
            </w:r>
            <w:r w:rsidR="00860BCD" w:rsidRPr="0032018F">
              <w:rPr>
                <w:rFonts w:ascii="Source Sans Pro" w:eastAsia="Source Sans Pro" w:hAnsi="Source Sans Pro" w:cs="Source Sans Pro"/>
                <w:b/>
                <w:bCs/>
                <w:rtl/>
                <w:lang w:eastAsia="ar" w:bidi="ar-MA"/>
              </w:rPr>
              <w:t xml:space="preserve"> - </w:t>
            </w:r>
            <w:r w:rsidR="00860BCD" w:rsidRPr="0032018F">
              <w:rPr>
                <w:rFonts w:ascii="Source Sans Pro" w:eastAsia="Source Sans Pro" w:hAnsi="Source Sans Pro" w:cs="Times New Roman"/>
                <w:b/>
                <w:bCs/>
                <w:rtl/>
                <w:lang w:eastAsia="ar" w:bidi="ar-MA"/>
              </w:rPr>
              <w:t xml:space="preserve">استمارة الاستقصاء الأولي للحالة </w:t>
            </w:r>
            <w:r w:rsidR="00860BCD" w:rsidRPr="0032018F">
              <w:rPr>
                <w:rFonts w:ascii="Source Sans Pro" w:eastAsia="Source Sans Pro" w:hAnsi="Source Sans Pro" w:cs="Source Sans Pro"/>
                <w:b/>
                <w:bCs/>
                <w:rtl/>
                <w:lang w:eastAsia="ar" w:bidi="ar-MA"/>
              </w:rPr>
              <w:t xml:space="preserve">- </w:t>
            </w:r>
            <w:r w:rsidR="00860BCD" w:rsidRPr="0032018F">
              <w:rPr>
                <w:rFonts w:ascii="Source Sans Pro" w:eastAsia="Source Sans Pro" w:hAnsi="Source Sans Pro" w:cs="Times New Roman"/>
                <w:b/>
                <w:bCs/>
                <w:rtl/>
                <w:lang w:eastAsia="ar" w:bidi="ar-MA"/>
              </w:rPr>
              <w:t xml:space="preserve">الصفحة </w:t>
            </w:r>
            <w:r w:rsidR="00860BCD" w:rsidRPr="0032018F">
              <w:rPr>
                <w:rFonts w:ascii="Source Sans Pro" w:eastAsia="Source Sans Pro" w:hAnsi="Source Sans Pro" w:cs="Source Sans Pro"/>
                <w:b/>
                <w:bCs/>
                <w:rtl/>
                <w:lang w:eastAsia="ar" w:bidi="ar-MA"/>
              </w:rPr>
              <w:t>2</w:t>
            </w:r>
          </w:p>
          <w:p w14:paraId="132EDC24" w14:textId="77777777" w:rsidR="00F232A9" w:rsidRPr="00DE4AB1" w:rsidRDefault="00F232A9" w:rsidP="00F232A9">
            <w:pPr>
              <w:bidi/>
              <w:spacing w:after="0" w:line="240" w:lineRule="auto"/>
              <w:jc w:val="center"/>
              <w:rPr>
                <w:rFonts w:ascii="Times New Roman" w:hAnsi="Times New Roman" w:cs="Times New Roman"/>
                <w:b/>
                <w:bCs/>
                <w:sz w:val="20"/>
                <w:szCs w:val="20"/>
              </w:rPr>
            </w:pPr>
          </w:p>
          <w:p w14:paraId="07BFFF2A"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الحالات المرضية الكامنة والمراضة المشتركة</w:t>
            </w:r>
            <w:r w:rsidRPr="0032018F">
              <w:rPr>
                <w:rFonts w:ascii="Source Sans Pro" w:eastAsia="Source Sans Pro" w:hAnsi="Source Sans Pro" w:cs="Source Sans Pro"/>
                <w:sz w:val="20"/>
                <w:szCs w:val="20"/>
                <w:rtl/>
                <w:lang w:eastAsia="ar" w:bidi="ar-MA"/>
              </w:rPr>
              <w:t>: (</w:t>
            </w:r>
            <w:r w:rsidRPr="0032018F">
              <w:rPr>
                <w:rFonts w:ascii="Source Sans Pro" w:eastAsia="Source Sans Pro" w:hAnsi="Source Sans Pro" w:cs="Times New Roman"/>
                <w:sz w:val="20"/>
                <w:szCs w:val="20"/>
                <w:rtl/>
                <w:lang w:eastAsia="ar" w:bidi="ar-MA"/>
              </w:rPr>
              <w:t>اختر كل ما ينطبق</w:t>
            </w:r>
            <w:r w:rsidRPr="0032018F">
              <w:rPr>
                <w:rFonts w:ascii="Source Sans Pro" w:eastAsia="Source Sans Pro" w:hAnsi="Source Sans Pro" w:cs="Source Sans Pro"/>
                <w:sz w:val="20"/>
                <w:szCs w:val="20"/>
                <w:rtl/>
                <w:lang w:eastAsia="ar" w:bidi="ar-MA"/>
              </w:rPr>
              <w:t xml:space="preserve">) </w:t>
            </w:r>
          </w:p>
          <w:p w14:paraId="6BAC9691" w14:textId="3BA4DC8B" w:rsidR="00860BCD" w:rsidRPr="00DE4AB1" w:rsidRDefault="00860BCD" w:rsidP="0032018F">
            <w:pPr>
              <w:bidi/>
              <w:spacing w:after="0" w:line="240" w:lineRule="auto"/>
              <w:rPr>
                <w:rFonts w:ascii="Times New Roman" w:hAnsi="Times New Roman" w:cs="Times New Roman"/>
                <w:sz w:val="20"/>
                <w:szCs w:val="20"/>
              </w:rPr>
            </w:pP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الحمل</w:t>
            </w:r>
            <w:r w:rsidRPr="00DE4AB1">
              <w:rPr>
                <w:rFonts w:ascii="Times New Roman" w:eastAsia="Arial" w:hAnsi="Times New Roman" w:cs="Times New Roman"/>
                <w:sz w:val="20"/>
                <w:szCs w:val="20"/>
                <w:rtl/>
                <w:lang w:eastAsia="ar" w:bidi="ar-MA"/>
              </w:rPr>
              <w:t xml:space="preserve"> □</w:t>
            </w:r>
            <w:r w:rsidRPr="0032018F">
              <w:rPr>
                <w:rFonts w:ascii="Source Sans Pro" w:eastAsia="Source Sans Pro" w:hAnsi="Source Sans Pro" w:cs="Times New Roman"/>
                <w:sz w:val="20"/>
                <w:szCs w:val="20"/>
                <w:rtl/>
                <w:lang w:eastAsia="ar" w:bidi="ar-MA"/>
              </w:rPr>
              <w:t xml:space="preserve">بعد الولادة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 xml:space="preserve">أقل من </w:t>
            </w:r>
            <w:r w:rsidRPr="0032018F">
              <w:rPr>
                <w:rFonts w:ascii="Source Sans Pro" w:eastAsia="Source Sans Pro" w:hAnsi="Source Sans Pro" w:cs="Source Sans Pro"/>
                <w:sz w:val="20"/>
                <w:szCs w:val="20"/>
                <w:rtl/>
                <w:lang w:eastAsia="ar" w:bidi="ar-MA"/>
              </w:rPr>
              <w:t xml:space="preserve">6 </w:t>
            </w:r>
            <w:r w:rsidRPr="0032018F">
              <w:rPr>
                <w:rFonts w:ascii="Source Sans Pro" w:eastAsia="Source Sans Pro" w:hAnsi="Source Sans Pro" w:cs="Times New Roman"/>
                <w:sz w:val="20"/>
                <w:szCs w:val="20"/>
                <w:rtl/>
                <w:lang w:eastAsia="ar" w:bidi="ar-MA"/>
              </w:rPr>
              <w:t>أسابيع</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 xml:space="preserve">، تاريخ الولادة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اليوم</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الشهر</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السنة</w:t>
            </w:r>
            <w:r w:rsidRPr="0032018F">
              <w:rPr>
                <w:rFonts w:ascii="Source Sans Pro" w:eastAsia="Source Sans Pro" w:hAnsi="Source Sans Pro" w:cs="Source Sans Pro"/>
                <w:sz w:val="20"/>
                <w:szCs w:val="20"/>
                <w:rtl/>
                <w:lang w:eastAsia="ar" w:bidi="ar-MA"/>
              </w:rPr>
              <w:t>]: [_] [_] / [_] [_] / [_] [_] [_] [_]</w:t>
            </w:r>
            <w:r w:rsidR="00751F78" w:rsidRPr="00B34CB3">
              <w:rPr>
                <w:rFonts w:ascii="Source Sans Pro" w:hAnsi="Source Sans Pro" w:cs="Times New Roman"/>
                <w:sz w:val="20"/>
                <w:szCs w:val="20"/>
                <w:rtl/>
                <w:lang w:bidi="ar-MA"/>
              </w:rPr>
              <w:t xml:space="preserve"> </w:t>
            </w:r>
          </w:p>
          <w:p w14:paraId="57192E3D" w14:textId="77777777" w:rsidR="00860BCD" w:rsidRPr="00DE4AB1" w:rsidRDefault="00860BCD" w:rsidP="0032018F">
            <w:pPr>
              <w:bidi/>
              <w:spacing w:after="0" w:line="240" w:lineRule="auto"/>
              <w:rPr>
                <w:rFonts w:ascii="Times New Roman" w:hAnsi="Times New Roman" w:cs="Times New Roman"/>
                <w:sz w:val="20"/>
                <w:szCs w:val="20"/>
              </w:rPr>
            </w:pP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سوء التغذية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نقص المناعة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مرض حادّ أو مزمن مقترن بذلك</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يُرجى التحديد</w:t>
            </w:r>
            <w:r w:rsidRPr="0032018F">
              <w:rPr>
                <w:rFonts w:ascii="Source Sans Pro" w:eastAsia="Source Sans Pro" w:hAnsi="Source Sans Pro" w:cs="Source Sans Pro"/>
                <w:sz w:val="20"/>
                <w:szCs w:val="20"/>
                <w:rtl/>
                <w:lang w:eastAsia="ar" w:bidi="ar-MA"/>
              </w:rPr>
              <w:t>: _________________</w:t>
            </w:r>
          </w:p>
          <w:p w14:paraId="7C0FB3D9" w14:textId="77777777" w:rsidR="00860BCD" w:rsidRPr="00DE4AB1" w:rsidRDefault="00860BCD" w:rsidP="0032018F">
            <w:pPr>
              <w:bidi/>
              <w:spacing w:after="0" w:line="240" w:lineRule="auto"/>
              <w:rPr>
                <w:rFonts w:ascii="Times New Roman" w:hAnsi="Times New Roman" w:cs="Times New Roman"/>
                <w:sz w:val="20"/>
                <w:szCs w:val="20"/>
              </w:rPr>
            </w:pP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أخرى، يُرجى التحديد</w:t>
            </w:r>
            <w:r w:rsidRPr="0032018F">
              <w:rPr>
                <w:rFonts w:ascii="Source Sans Pro" w:eastAsia="Source Sans Pro" w:hAnsi="Source Sans Pro" w:cs="Source Sans Pro"/>
                <w:sz w:val="20"/>
                <w:szCs w:val="20"/>
                <w:rtl/>
                <w:lang w:eastAsia="ar" w:bidi="ar-MA"/>
              </w:rPr>
              <w:t xml:space="preserve">: _____________________________________________________________________ </w:t>
            </w:r>
          </w:p>
          <w:p w14:paraId="017375EF"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b/>
                <w:bCs/>
                <w:sz w:val="20"/>
                <w:szCs w:val="20"/>
                <w:rtl/>
                <w:lang w:eastAsia="ar" w:bidi="ar-MA"/>
              </w:rPr>
              <w:t xml:space="preserve">القسم </w:t>
            </w:r>
            <w:r w:rsidRPr="0032018F">
              <w:rPr>
                <w:rFonts w:ascii="Source Sans Pro" w:eastAsia="Source Sans Pro" w:hAnsi="Source Sans Pro" w:cs="Source Sans Pro"/>
                <w:b/>
                <w:bCs/>
                <w:sz w:val="20"/>
                <w:szCs w:val="20"/>
                <w:rtl/>
                <w:lang w:eastAsia="ar" w:bidi="ar-MA"/>
              </w:rPr>
              <w:t xml:space="preserve">3: </w:t>
            </w:r>
            <w:r w:rsidRPr="0032018F">
              <w:rPr>
                <w:rFonts w:ascii="Source Sans Pro" w:eastAsia="Source Sans Pro" w:hAnsi="Source Sans Pro" w:cs="Times New Roman"/>
                <w:b/>
                <w:bCs/>
                <w:sz w:val="20"/>
                <w:szCs w:val="20"/>
                <w:rtl/>
                <w:lang w:eastAsia="ar" w:bidi="ar-MA"/>
              </w:rPr>
              <w:t xml:space="preserve">التعرُّض ومعلومات السفر قبل </w:t>
            </w:r>
            <w:r w:rsidRPr="0032018F">
              <w:rPr>
                <w:rFonts w:ascii="Source Sans Pro" w:eastAsia="Source Sans Pro" w:hAnsi="Source Sans Pro" w:cs="Source Sans Pro"/>
                <w:b/>
                <w:bCs/>
                <w:sz w:val="20"/>
                <w:szCs w:val="20"/>
                <w:rtl/>
                <w:lang w:eastAsia="ar" w:bidi="ar-MA"/>
              </w:rPr>
              <w:t xml:space="preserve">3 </w:t>
            </w:r>
            <w:r w:rsidRPr="0032018F">
              <w:rPr>
                <w:rFonts w:ascii="Source Sans Pro" w:eastAsia="Source Sans Pro" w:hAnsi="Source Sans Pro" w:cs="Times New Roman"/>
                <w:b/>
                <w:bCs/>
                <w:sz w:val="20"/>
                <w:szCs w:val="20"/>
                <w:rtl/>
                <w:lang w:eastAsia="ar" w:bidi="ar-MA"/>
              </w:rPr>
              <w:t xml:space="preserve">أسابيع من بداية ظهور الأعراض الأولى </w:t>
            </w:r>
          </w:p>
          <w:p w14:paraId="45800D18"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هل تعرف أي شخص يعاني من اعتلال أو أعراض مشابهة</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 xml:space="preserve">؟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لا </w:t>
            </w:r>
            <w:r w:rsidRPr="0032018F">
              <w:rPr>
                <w:rFonts w:ascii="Source Sans Pro" w:eastAsia="Source Sans Pro" w:hAnsi="Source Sans Pro" w:cs="Source Sans Pro"/>
                <w:sz w:val="20"/>
                <w:szCs w:val="20"/>
                <w:rtl/>
                <w:lang w:eastAsia="ar" w:bidi="ar-MA"/>
              </w:rPr>
              <w:t>□</w:t>
            </w:r>
            <w:r w:rsidRPr="00DE4AB1">
              <w:rPr>
                <w:rFonts w:ascii="Times New Roman" w:eastAsia="Arial" w:hAnsi="Times New Roman" w:cs="Times New Roman"/>
                <w:sz w:val="20"/>
                <w:szCs w:val="20"/>
                <w:rtl/>
                <w:lang w:eastAsia="ar" w:bidi="ar-MA"/>
              </w:rPr>
              <w:t xml:space="preserve"> نعم. يُرجى التحديد: </w:t>
            </w:r>
          </w:p>
          <w:p w14:paraId="5C831F32"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تاريخ آخر مخالطة، إن حدثت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 xml:space="preserve">التاريخ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اليوم</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الشهر</w:t>
            </w:r>
            <w:r w:rsidRPr="0032018F">
              <w:rPr>
                <w:rFonts w:ascii="Source Sans Pro" w:eastAsia="Source Sans Pro" w:hAnsi="Source Sans Pro" w:cs="Source Sans Pro"/>
                <w:sz w:val="20"/>
                <w:szCs w:val="20"/>
                <w:rtl/>
                <w:lang w:eastAsia="ar" w:bidi="ar-MA"/>
              </w:rPr>
              <w:t>]: [_] [_] / [_] [_]</w:t>
            </w:r>
          </w:p>
          <w:p w14:paraId="2D509F6D"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العلاقة</w:t>
            </w:r>
            <w:r w:rsidRPr="0032018F">
              <w:rPr>
                <w:rFonts w:ascii="Source Sans Pro" w:eastAsia="Source Sans Pro" w:hAnsi="Source Sans Pro" w:cs="Source Sans Pro"/>
                <w:sz w:val="20"/>
                <w:szCs w:val="20"/>
                <w:rtl/>
                <w:lang w:eastAsia="ar" w:bidi="ar-MA"/>
              </w:rPr>
              <w:t xml:space="preserve">: </w:t>
            </w:r>
          </w:p>
          <w:p w14:paraId="0900DF69"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مكان التفاعل</w:t>
            </w:r>
            <w:r w:rsidRPr="0032018F">
              <w:rPr>
                <w:rFonts w:ascii="Source Sans Pro" w:eastAsia="Source Sans Pro" w:hAnsi="Source Sans Pro" w:cs="Source Sans Pro"/>
                <w:sz w:val="20"/>
                <w:szCs w:val="20"/>
                <w:rtl/>
                <w:lang w:eastAsia="ar" w:bidi="ar-MA"/>
              </w:rPr>
              <w:t>: __________________________</w:t>
            </w:r>
          </w:p>
          <w:p w14:paraId="01876536"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 xml:space="preserve">التاريخ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اليوم</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الشهر</w:t>
            </w:r>
            <w:r w:rsidRPr="0032018F">
              <w:rPr>
                <w:rFonts w:ascii="Source Sans Pro" w:eastAsia="Source Sans Pro" w:hAnsi="Source Sans Pro" w:cs="Source Sans Pro"/>
                <w:sz w:val="20"/>
                <w:szCs w:val="20"/>
                <w:rtl/>
                <w:lang w:eastAsia="ar" w:bidi="ar-MA"/>
              </w:rPr>
              <w:t>]: [_] [_] / [_] [_]</w:t>
            </w:r>
          </w:p>
          <w:p w14:paraId="42428695" w14:textId="77777777" w:rsidR="00860BCD" w:rsidRPr="00DE4AB1" w:rsidRDefault="00860BCD" w:rsidP="0032018F">
            <w:pPr>
              <w:bidi/>
              <w:spacing w:after="0" w:line="240" w:lineRule="auto"/>
              <w:rPr>
                <w:rFonts w:ascii="Times New Roman" w:hAnsi="Times New Roman" w:cs="Times New Roman"/>
                <w:sz w:val="20"/>
                <w:szCs w:val="20"/>
              </w:rPr>
            </w:pPr>
          </w:p>
          <w:p w14:paraId="0D31E44A"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هل شاركت في أي أحداث للتجمعات الحاشدة؟</w:t>
            </w:r>
            <w:r w:rsidRPr="0032018F">
              <w:rPr>
                <w:rFonts w:ascii="Source Sans Pro" w:eastAsia="Source Sans Pro" w:hAnsi="Source Sans Pro" w:cs="Source Sans Pro"/>
                <w:sz w:val="20"/>
                <w:szCs w:val="20"/>
                <w:rtl/>
                <w:lang w:eastAsia="ar" w:bidi="ar-MA"/>
              </w:rPr>
              <w:t xml:space="preserve">: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لا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نعم</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يُرجى التحديد</w:t>
            </w:r>
            <w:r w:rsidRPr="0032018F">
              <w:rPr>
                <w:rFonts w:ascii="Source Sans Pro" w:eastAsia="Source Sans Pro" w:hAnsi="Source Sans Pro" w:cs="Source Sans Pro"/>
                <w:sz w:val="20"/>
                <w:szCs w:val="20"/>
                <w:rtl/>
                <w:lang w:eastAsia="ar" w:bidi="ar-MA"/>
              </w:rPr>
              <w:t xml:space="preserve">: </w:t>
            </w:r>
          </w:p>
          <w:p w14:paraId="4E0FA7E0"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 xml:space="preserve">التاريخ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اليوم</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الشهر</w:t>
            </w:r>
            <w:r w:rsidRPr="0032018F">
              <w:rPr>
                <w:rFonts w:ascii="Source Sans Pro" w:eastAsia="Source Sans Pro" w:hAnsi="Source Sans Pro" w:cs="Source Sans Pro"/>
                <w:sz w:val="20"/>
                <w:szCs w:val="20"/>
                <w:rtl/>
                <w:lang w:eastAsia="ar" w:bidi="ar-MA"/>
              </w:rPr>
              <w:t xml:space="preserve">]: [_] [_] / [_] [_] </w:t>
            </w:r>
            <w:r w:rsidRPr="0032018F">
              <w:rPr>
                <w:rFonts w:ascii="Source Sans Pro" w:eastAsia="Source Sans Pro" w:hAnsi="Source Sans Pro" w:cs="Times New Roman"/>
                <w:sz w:val="20"/>
                <w:szCs w:val="20"/>
                <w:rtl/>
                <w:lang w:eastAsia="ar" w:bidi="ar-MA"/>
              </w:rPr>
              <w:t>الموقع</w:t>
            </w:r>
            <w:r w:rsidRPr="0032018F">
              <w:rPr>
                <w:rFonts w:ascii="Source Sans Pro" w:eastAsia="Source Sans Pro" w:hAnsi="Source Sans Pro" w:cs="Source Sans Pro"/>
                <w:sz w:val="20"/>
                <w:szCs w:val="20"/>
                <w:rtl/>
                <w:lang w:eastAsia="ar" w:bidi="ar-MA"/>
              </w:rPr>
              <w:t xml:space="preserve">: _______________ </w:t>
            </w:r>
            <w:r w:rsidRPr="0032018F">
              <w:rPr>
                <w:rFonts w:ascii="Source Sans Pro" w:eastAsia="Source Sans Pro" w:hAnsi="Source Sans Pro" w:cs="Times New Roman"/>
                <w:sz w:val="20"/>
                <w:szCs w:val="20"/>
                <w:rtl/>
                <w:lang w:eastAsia="ar" w:bidi="ar-MA"/>
              </w:rPr>
              <w:t>نوع الحدث</w:t>
            </w:r>
            <w:r w:rsidRPr="0032018F">
              <w:rPr>
                <w:rFonts w:ascii="Source Sans Pro" w:eastAsia="Source Sans Pro" w:hAnsi="Source Sans Pro" w:cs="Source Sans Pro"/>
                <w:sz w:val="20"/>
                <w:szCs w:val="20"/>
                <w:rtl/>
                <w:lang w:eastAsia="ar" w:bidi="ar-MA"/>
              </w:rPr>
              <w:t>: ______________________________</w:t>
            </w:r>
          </w:p>
          <w:p w14:paraId="49A810AB"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 xml:space="preserve">التاريخ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اليوم</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الشهر</w:t>
            </w:r>
            <w:r w:rsidRPr="0032018F">
              <w:rPr>
                <w:rFonts w:ascii="Source Sans Pro" w:eastAsia="Source Sans Pro" w:hAnsi="Source Sans Pro" w:cs="Source Sans Pro"/>
                <w:sz w:val="20"/>
                <w:szCs w:val="20"/>
                <w:rtl/>
                <w:lang w:eastAsia="ar" w:bidi="ar-MA"/>
              </w:rPr>
              <w:t xml:space="preserve">]: [_] [_] / [_] [_] </w:t>
            </w:r>
            <w:r w:rsidRPr="0032018F">
              <w:rPr>
                <w:rFonts w:ascii="Source Sans Pro" w:eastAsia="Source Sans Pro" w:hAnsi="Source Sans Pro" w:cs="Times New Roman"/>
                <w:sz w:val="20"/>
                <w:szCs w:val="20"/>
                <w:rtl/>
                <w:lang w:eastAsia="ar" w:bidi="ar-MA"/>
              </w:rPr>
              <w:t>الموقع</w:t>
            </w:r>
            <w:r w:rsidRPr="0032018F">
              <w:rPr>
                <w:rFonts w:ascii="Source Sans Pro" w:eastAsia="Source Sans Pro" w:hAnsi="Source Sans Pro" w:cs="Source Sans Pro"/>
                <w:sz w:val="20"/>
                <w:szCs w:val="20"/>
                <w:rtl/>
                <w:lang w:eastAsia="ar" w:bidi="ar-MA"/>
              </w:rPr>
              <w:t xml:space="preserve">: _______________ </w:t>
            </w:r>
            <w:r w:rsidRPr="0032018F">
              <w:rPr>
                <w:rFonts w:ascii="Source Sans Pro" w:eastAsia="Source Sans Pro" w:hAnsi="Source Sans Pro" w:cs="Times New Roman"/>
                <w:sz w:val="20"/>
                <w:szCs w:val="20"/>
                <w:rtl/>
                <w:lang w:eastAsia="ar" w:bidi="ar-MA"/>
              </w:rPr>
              <w:t>نوع الحدث</w:t>
            </w:r>
            <w:r w:rsidRPr="0032018F">
              <w:rPr>
                <w:rFonts w:ascii="Source Sans Pro" w:eastAsia="Source Sans Pro" w:hAnsi="Source Sans Pro" w:cs="Source Sans Pro"/>
                <w:sz w:val="20"/>
                <w:szCs w:val="20"/>
                <w:rtl/>
                <w:lang w:eastAsia="ar" w:bidi="ar-MA"/>
              </w:rPr>
              <w:t>: ______________________________</w:t>
            </w:r>
          </w:p>
          <w:p w14:paraId="4F945739"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هل سافرت خارج منطقة إقامتك</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w:t>
            </w:r>
            <w:r w:rsidRPr="0032018F">
              <w:rPr>
                <w:rFonts w:ascii="Source Sans Pro" w:eastAsia="Source Sans Pro" w:hAnsi="Source Sans Pro" w:cs="Source Sans Pro"/>
                <w:sz w:val="20"/>
                <w:szCs w:val="20"/>
                <w:rtl/>
                <w:lang w:eastAsia="ar" w:bidi="ar-MA"/>
              </w:rPr>
              <w:t xml:space="preserve">: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لا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نعم</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يُرجى التحديد</w:t>
            </w:r>
            <w:r w:rsidRPr="0032018F">
              <w:rPr>
                <w:rFonts w:ascii="Source Sans Pro" w:eastAsia="Source Sans Pro" w:hAnsi="Source Sans Pro" w:cs="Source Sans Pro"/>
                <w:sz w:val="20"/>
                <w:szCs w:val="20"/>
                <w:rtl/>
                <w:lang w:eastAsia="ar" w:bidi="ar-MA"/>
              </w:rPr>
              <w:t xml:space="preserve">: </w:t>
            </w:r>
          </w:p>
          <w:p w14:paraId="08E2FD27" w14:textId="77777777" w:rsidR="00860BCD" w:rsidRPr="002E25FE"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 xml:space="preserve">التاريخ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اليوم</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الشهر</w:t>
            </w:r>
            <w:r w:rsidRPr="0032018F">
              <w:rPr>
                <w:rFonts w:ascii="Source Sans Pro" w:eastAsia="Source Sans Pro" w:hAnsi="Source Sans Pro" w:cs="Source Sans Pro"/>
                <w:sz w:val="20"/>
                <w:szCs w:val="20"/>
                <w:rtl/>
                <w:lang w:eastAsia="ar" w:bidi="ar-MA"/>
              </w:rPr>
              <w:t xml:space="preserve">]: [_] [_] / [_] [_] </w:t>
            </w:r>
            <w:r w:rsidRPr="0032018F">
              <w:rPr>
                <w:rFonts w:ascii="Source Sans Pro" w:eastAsia="Source Sans Pro" w:hAnsi="Source Sans Pro" w:cs="Times New Roman"/>
                <w:sz w:val="20"/>
                <w:szCs w:val="20"/>
                <w:rtl/>
                <w:lang w:eastAsia="ar" w:bidi="ar-MA"/>
              </w:rPr>
              <w:t>الموقع</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المكان</w:t>
            </w:r>
            <w:r w:rsidRPr="0032018F">
              <w:rPr>
                <w:rFonts w:ascii="Source Sans Pro" w:eastAsia="Source Sans Pro" w:hAnsi="Source Sans Pro" w:cs="Source Sans Pro"/>
                <w:sz w:val="20"/>
                <w:szCs w:val="20"/>
                <w:rtl/>
                <w:lang w:eastAsia="ar" w:bidi="ar-MA"/>
              </w:rPr>
              <w:t>: ______________________________</w:t>
            </w:r>
          </w:p>
          <w:p w14:paraId="071673AC" w14:textId="77777777" w:rsidR="00860BCD" w:rsidRPr="002E25FE"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 xml:space="preserve">التاريخ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اليوم</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الشهر</w:t>
            </w:r>
            <w:r w:rsidRPr="0032018F">
              <w:rPr>
                <w:rFonts w:ascii="Source Sans Pro" w:eastAsia="Source Sans Pro" w:hAnsi="Source Sans Pro" w:cs="Source Sans Pro"/>
                <w:sz w:val="20"/>
                <w:szCs w:val="20"/>
                <w:rtl/>
                <w:lang w:eastAsia="ar" w:bidi="ar-MA"/>
              </w:rPr>
              <w:t xml:space="preserve">]: [_] [_] / [_] [_] </w:t>
            </w:r>
            <w:r w:rsidRPr="0032018F">
              <w:rPr>
                <w:rFonts w:ascii="Source Sans Pro" w:eastAsia="Source Sans Pro" w:hAnsi="Source Sans Pro" w:cs="Times New Roman"/>
                <w:sz w:val="20"/>
                <w:szCs w:val="20"/>
                <w:rtl/>
                <w:lang w:eastAsia="ar" w:bidi="ar-MA"/>
              </w:rPr>
              <w:t>الموقع</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المكان</w:t>
            </w:r>
            <w:r w:rsidRPr="0032018F">
              <w:rPr>
                <w:rFonts w:ascii="Source Sans Pro" w:eastAsia="Source Sans Pro" w:hAnsi="Source Sans Pro" w:cs="Source Sans Pro"/>
                <w:sz w:val="20"/>
                <w:szCs w:val="20"/>
                <w:rtl/>
                <w:lang w:eastAsia="ar" w:bidi="ar-MA"/>
              </w:rPr>
              <w:t>: ______________________________</w:t>
            </w:r>
          </w:p>
          <w:p w14:paraId="0360514C"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 xml:space="preserve">هل تلقيت الرعاية من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مُعالج تقليدي و</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أو أي علاج آخر؟</w:t>
            </w:r>
            <w:r w:rsidRPr="0032018F">
              <w:rPr>
                <w:rFonts w:ascii="Source Sans Pro" w:eastAsia="Source Sans Pro" w:hAnsi="Source Sans Pro" w:cs="Source Sans Pro"/>
                <w:sz w:val="20"/>
                <w:szCs w:val="20"/>
                <w:rtl/>
                <w:lang w:eastAsia="ar" w:bidi="ar-MA"/>
              </w:rPr>
              <w:t xml:space="preserve">: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لا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نعم</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يُرجى التحديد</w:t>
            </w:r>
            <w:r w:rsidRPr="0032018F">
              <w:rPr>
                <w:rFonts w:ascii="Source Sans Pro" w:eastAsia="Source Sans Pro" w:hAnsi="Source Sans Pro" w:cs="Source Sans Pro"/>
                <w:sz w:val="20"/>
                <w:szCs w:val="20"/>
                <w:rtl/>
                <w:lang w:eastAsia="ar" w:bidi="ar-MA"/>
              </w:rPr>
              <w:t>: ______________________________________________________________________________________________</w:t>
            </w:r>
          </w:p>
          <w:p w14:paraId="211B92D9"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هل خالطت أي حيوانات مريضة أو ميتة بشكل مباشر؟</w:t>
            </w:r>
            <w:r w:rsidRPr="0032018F">
              <w:rPr>
                <w:rFonts w:ascii="Source Sans Pro" w:eastAsia="Source Sans Pro" w:hAnsi="Source Sans Pro" w:cs="Source Sans Pro"/>
                <w:sz w:val="20"/>
                <w:szCs w:val="20"/>
                <w:rtl/>
                <w:lang w:eastAsia="ar" w:bidi="ar-MA"/>
              </w:rPr>
              <w:t xml:space="preserve">: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لا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نعم</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يُرجى التحديد</w:t>
            </w:r>
            <w:r w:rsidRPr="0032018F">
              <w:rPr>
                <w:rFonts w:ascii="Source Sans Pro" w:eastAsia="Source Sans Pro" w:hAnsi="Source Sans Pro" w:cs="Source Sans Pro"/>
                <w:sz w:val="20"/>
                <w:szCs w:val="20"/>
                <w:rtl/>
                <w:lang w:eastAsia="ar" w:bidi="ar-MA"/>
              </w:rPr>
              <w:t>: ___________________________________________________________________________________________________________</w:t>
            </w:r>
          </w:p>
          <w:p w14:paraId="39DD5830"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هل لديك أي معلومات إضافية بشأن الحيوانات أو الحشرات من حولك؟</w:t>
            </w:r>
            <w:r w:rsidRPr="0032018F">
              <w:rPr>
                <w:rFonts w:ascii="Source Sans Pro" w:eastAsia="Source Sans Pro" w:hAnsi="Source Sans Pro" w:cs="Source Sans Pro"/>
                <w:sz w:val="20"/>
                <w:szCs w:val="20"/>
                <w:rtl/>
                <w:lang w:eastAsia="ar" w:bidi="ar-MA"/>
              </w:rPr>
              <w:t xml:space="preserve">: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لا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نعم</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يُرجى التحديد</w:t>
            </w:r>
            <w:r w:rsidRPr="0032018F">
              <w:rPr>
                <w:rFonts w:ascii="Source Sans Pro" w:eastAsia="Source Sans Pro" w:hAnsi="Source Sans Pro" w:cs="Source Sans Pro"/>
                <w:sz w:val="20"/>
                <w:szCs w:val="20"/>
                <w:rtl/>
                <w:lang w:eastAsia="ar" w:bidi="ar-MA"/>
              </w:rPr>
              <w:t>: ________________________________________________________________________________________________________</w:t>
            </w:r>
          </w:p>
          <w:p w14:paraId="7B8CFC9B" w14:textId="42F9DD9F"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هل تشك في أن طعام</w:t>
            </w:r>
            <w:r w:rsidR="00D07570" w:rsidRPr="00DE4AB1">
              <w:rPr>
                <w:rFonts w:ascii="Times New Roman" w:eastAsia="Source Sans Pro" w:hAnsi="Times New Roman" w:cs="Times New Roman" w:hint="cs"/>
                <w:sz w:val="20"/>
                <w:szCs w:val="20"/>
                <w:rtl/>
                <w:lang w:eastAsia="ar" w:bidi="ar-MA"/>
              </w:rPr>
              <w:t>ًا</w:t>
            </w:r>
            <w:r w:rsidRPr="0032018F">
              <w:rPr>
                <w:rFonts w:ascii="Source Sans Pro" w:eastAsia="Source Sans Pro" w:hAnsi="Source Sans Pro" w:cs="Times New Roman"/>
                <w:sz w:val="20"/>
                <w:szCs w:val="20"/>
                <w:rtl/>
                <w:lang w:eastAsia="ar" w:bidi="ar-MA"/>
              </w:rPr>
              <w:t xml:space="preserve"> أو شراب</w:t>
            </w:r>
            <w:r w:rsidR="00D07570" w:rsidRPr="00DE4AB1">
              <w:rPr>
                <w:rFonts w:ascii="Times New Roman" w:eastAsia="Source Sans Pro" w:hAnsi="Times New Roman" w:cs="Times New Roman" w:hint="cs"/>
                <w:sz w:val="20"/>
                <w:szCs w:val="20"/>
                <w:rtl/>
                <w:lang w:eastAsia="ar" w:bidi="ar-MA"/>
              </w:rPr>
              <w:t>ًا</w:t>
            </w:r>
            <w:r w:rsidRPr="0032018F">
              <w:rPr>
                <w:rFonts w:ascii="Source Sans Pro" w:eastAsia="Source Sans Pro" w:hAnsi="Source Sans Pro" w:cs="Times New Roman"/>
                <w:sz w:val="20"/>
                <w:szCs w:val="20"/>
                <w:rtl/>
                <w:lang w:eastAsia="ar" w:bidi="ar-MA"/>
              </w:rPr>
              <w:t xml:space="preserve"> معين</w:t>
            </w:r>
            <w:r w:rsidR="00D07570" w:rsidRPr="00DE4AB1">
              <w:rPr>
                <w:rFonts w:ascii="Times New Roman" w:eastAsia="Source Sans Pro" w:hAnsi="Times New Roman" w:cs="Times New Roman" w:hint="cs"/>
                <w:sz w:val="20"/>
                <w:szCs w:val="20"/>
                <w:rtl/>
                <w:lang w:eastAsia="ar" w:bidi="ar-MA"/>
              </w:rPr>
              <w:t>ًا</w:t>
            </w:r>
            <w:r w:rsidRPr="0032018F">
              <w:rPr>
                <w:rFonts w:ascii="Source Sans Pro" w:eastAsia="Source Sans Pro" w:hAnsi="Source Sans Pro" w:cs="Times New Roman"/>
                <w:sz w:val="20"/>
                <w:szCs w:val="20"/>
                <w:rtl/>
                <w:lang w:eastAsia="ar" w:bidi="ar-MA"/>
              </w:rPr>
              <w:t xml:space="preserve"> هو سبب المرض أو الأعراض؟</w:t>
            </w:r>
            <w:r w:rsidRPr="0032018F">
              <w:rPr>
                <w:rFonts w:ascii="Source Sans Pro" w:eastAsia="Source Sans Pro" w:hAnsi="Source Sans Pro" w:cs="Source Sans Pro"/>
                <w:sz w:val="20"/>
                <w:szCs w:val="20"/>
                <w:rtl/>
                <w:lang w:eastAsia="ar" w:bidi="ar-MA"/>
              </w:rPr>
              <w:t xml:space="preserve">: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لا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نعم</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يُرجَى التحديد</w:t>
            </w:r>
            <w:r w:rsidRPr="0032018F">
              <w:rPr>
                <w:rFonts w:ascii="Source Sans Pro" w:eastAsia="Source Sans Pro" w:hAnsi="Source Sans Pro" w:cs="Source Sans Pro"/>
                <w:sz w:val="20"/>
                <w:szCs w:val="20"/>
                <w:rtl/>
                <w:lang w:eastAsia="ar" w:bidi="ar-MA"/>
              </w:rPr>
              <w:t>: _______________________________________________________________________________</w:t>
            </w:r>
          </w:p>
          <w:p w14:paraId="6AC3B7F9" w14:textId="33FEECC9"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 xml:space="preserve">هل هناك أي ملاحظات أخرى ترغب في مشاركتها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 xml:space="preserve">مثل ملامسة السموم، تعاطي أدوية مقلدة، تعرض بيئي،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w:t>
            </w:r>
            <w:r w:rsidR="00751F78">
              <w:rPr>
                <w:rFonts w:ascii="Source Sans Pro" w:eastAsia="Source Sans Pro" w:hAnsi="Source Sans Pro" w:cs="Times New Roman"/>
                <w:sz w:val="20"/>
                <w:szCs w:val="20"/>
                <w:rtl/>
                <w:lang w:eastAsia="ar" w:bidi="ar-MA"/>
              </w:rPr>
              <w:t xml:space="preserve">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لا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نعم، يُرجى التحديد</w:t>
            </w:r>
            <w:r w:rsidRPr="0032018F">
              <w:rPr>
                <w:rFonts w:ascii="Source Sans Pro" w:eastAsia="Source Sans Pro" w:hAnsi="Source Sans Pro" w:cs="Source Sans Pro"/>
                <w:sz w:val="20"/>
                <w:szCs w:val="20"/>
                <w:rtl/>
                <w:lang w:eastAsia="ar" w:bidi="ar-MA"/>
              </w:rPr>
              <w:t>: _______________________________________________________________________</w:t>
            </w:r>
          </w:p>
          <w:p w14:paraId="7175BA6C" w14:textId="77777777" w:rsidR="00860BCD" w:rsidRPr="00DE4AB1" w:rsidRDefault="00860BCD" w:rsidP="0032018F">
            <w:pPr>
              <w:bidi/>
              <w:spacing w:after="0" w:line="240" w:lineRule="auto"/>
              <w:rPr>
                <w:rFonts w:ascii="Times New Roman" w:hAnsi="Times New Roman" w:cs="Times New Roman"/>
                <w:b/>
                <w:bCs/>
                <w:sz w:val="20"/>
                <w:szCs w:val="20"/>
              </w:rPr>
            </w:pPr>
            <w:r w:rsidRPr="0032018F">
              <w:rPr>
                <w:rFonts w:ascii="Source Sans Pro" w:eastAsia="Source Sans Pro" w:hAnsi="Source Sans Pro" w:cs="Times New Roman"/>
                <w:b/>
                <w:bCs/>
                <w:sz w:val="20"/>
                <w:szCs w:val="20"/>
                <w:rtl/>
                <w:lang w:eastAsia="ar" w:bidi="ar-MA"/>
              </w:rPr>
              <w:t xml:space="preserve">القسم </w:t>
            </w:r>
            <w:r w:rsidRPr="0032018F">
              <w:rPr>
                <w:rFonts w:ascii="Source Sans Pro" w:eastAsia="Source Sans Pro" w:hAnsi="Source Sans Pro" w:cs="Source Sans Pro"/>
                <w:b/>
                <w:bCs/>
                <w:sz w:val="20"/>
                <w:szCs w:val="20"/>
                <w:rtl/>
                <w:lang w:eastAsia="ar" w:bidi="ar-MA"/>
              </w:rPr>
              <w:t xml:space="preserve">4: </w:t>
            </w:r>
            <w:r w:rsidRPr="0032018F">
              <w:rPr>
                <w:rFonts w:ascii="Source Sans Pro" w:eastAsia="Source Sans Pro" w:hAnsi="Source Sans Pro" w:cs="Times New Roman"/>
                <w:b/>
                <w:bCs/>
                <w:sz w:val="20"/>
                <w:szCs w:val="20"/>
                <w:rtl/>
                <w:lang w:eastAsia="ar" w:bidi="ar-MA"/>
              </w:rPr>
              <w:t xml:space="preserve">معلومات مختبرية </w:t>
            </w:r>
          </w:p>
          <w:p w14:paraId="4C7DC1D0"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اسم المختبر الذي أجرى الاختبار</w:t>
            </w:r>
            <w:r w:rsidRPr="0032018F">
              <w:rPr>
                <w:rFonts w:ascii="Source Sans Pro" w:eastAsia="Source Sans Pro" w:hAnsi="Source Sans Pro" w:cs="Source Sans Pro"/>
                <w:sz w:val="20"/>
                <w:szCs w:val="20"/>
                <w:rtl/>
                <w:lang w:eastAsia="ar" w:bidi="ar-MA"/>
              </w:rPr>
              <w:t xml:space="preserve">: _________________________________ </w:t>
            </w:r>
            <w:r w:rsidRPr="0032018F">
              <w:rPr>
                <w:rFonts w:ascii="Source Sans Pro" w:eastAsia="Source Sans Pro" w:hAnsi="Source Sans Pro" w:cs="Times New Roman"/>
                <w:sz w:val="20"/>
                <w:szCs w:val="20"/>
                <w:rtl/>
                <w:lang w:eastAsia="ar" w:bidi="ar-MA"/>
              </w:rPr>
              <w:t>الموقع</w:t>
            </w:r>
            <w:r w:rsidRPr="0032018F">
              <w:rPr>
                <w:rFonts w:ascii="Source Sans Pro" w:eastAsia="Source Sans Pro" w:hAnsi="Source Sans Pro" w:cs="Source Sans Pro"/>
                <w:sz w:val="20"/>
                <w:szCs w:val="20"/>
                <w:rtl/>
                <w:lang w:eastAsia="ar" w:bidi="ar-MA"/>
              </w:rPr>
              <w:t>: ________________________</w:t>
            </w:r>
          </w:p>
          <w:p w14:paraId="0F8116B7" w14:textId="77777777" w:rsidR="00860BCD" w:rsidRPr="00DE4AB1" w:rsidRDefault="00860BCD" w:rsidP="0032018F">
            <w:pPr>
              <w:bidi/>
              <w:spacing w:after="0" w:line="240" w:lineRule="auto"/>
              <w:rPr>
                <w:rFonts w:ascii="Times New Roman" w:hAnsi="Times New Roman" w:cs="Times New Roman"/>
                <w:sz w:val="20"/>
                <w:szCs w:val="20"/>
              </w:rPr>
            </w:pPr>
          </w:p>
          <w:p w14:paraId="66512F43"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 xml:space="preserve">هل تلقى المريض مضادات حيوية قبل أخذ العينة؟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نعم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لا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غير معروف </w:t>
            </w:r>
          </w:p>
          <w:p w14:paraId="538F13CD"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بِيلَة بروتينية</w:t>
            </w:r>
            <w:r w:rsidRPr="0032018F">
              <w:rPr>
                <w:rFonts w:ascii="Source Sans Pro" w:eastAsia="Source Sans Pro" w:hAnsi="Source Sans Pro" w:cs="Source Sans Pro"/>
                <w:sz w:val="20"/>
                <w:szCs w:val="20"/>
                <w:rtl/>
                <w:lang w:eastAsia="ar" w:bidi="ar-MA"/>
              </w:rPr>
              <w:t xml:space="preserve">: </w:t>
            </w:r>
            <w:r w:rsidRPr="00DE4AB1">
              <w:rPr>
                <w:rFonts w:ascii="Times New Roman" w:eastAsia="Arial" w:hAnsi="Times New Roman" w:cs="Times New Roman"/>
                <w:sz w:val="20"/>
                <w:szCs w:val="20"/>
                <w:rtl/>
                <w:lang w:eastAsia="ar" w:bidi="ar-MA"/>
              </w:rPr>
              <w:t>□</w:t>
            </w:r>
            <w:r w:rsidRPr="00B34CB3">
              <w:rPr>
                <w:rFonts w:ascii="Source Sans Pro" w:hAnsi="Source Sans Pro" w:cs="Times New Roman"/>
                <w:sz w:val="20"/>
                <w:szCs w:val="20"/>
                <w:rtl/>
                <w:lang w:bidi="ar-MA"/>
              </w:rPr>
              <w:t xml:space="preserve"> </w:t>
            </w:r>
            <w:r w:rsidRPr="0032018F">
              <w:rPr>
                <w:rFonts w:ascii="Source Sans Pro" w:eastAsia="Source Sans Pro" w:hAnsi="Source Sans Pro" w:cs="Times New Roman"/>
                <w:sz w:val="20"/>
                <w:szCs w:val="20"/>
                <w:rtl/>
                <w:lang w:eastAsia="ar" w:bidi="ar-MA"/>
              </w:rPr>
              <w:t xml:space="preserve">نعم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لا </w:t>
            </w:r>
            <w:r w:rsidRPr="00DE4AB1">
              <w:rPr>
                <w:rFonts w:ascii="Times New Roman" w:eastAsia="Arial" w:hAnsi="Times New Roman" w:cs="Times New Roman"/>
                <w:sz w:val="20"/>
                <w:szCs w:val="20"/>
                <w:rtl/>
                <w:lang w:eastAsia="ar" w:bidi="ar-MA"/>
              </w:rPr>
              <w:t xml:space="preserve">□ </w:t>
            </w:r>
          </w:p>
          <w:p w14:paraId="32F77FFB"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لا ينطبق بِيلَة دَمَوِيَّة</w:t>
            </w:r>
            <w:r w:rsidRPr="0032018F">
              <w:rPr>
                <w:rFonts w:ascii="Source Sans Pro" w:eastAsia="Source Sans Pro" w:hAnsi="Source Sans Pro" w:cs="Source Sans Pro"/>
                <w:sz w:val="20"/>
                <w:szCs w:val="20"/>
                <w:rtl/>
                <w:lang w:eastAsia="ar" w:bidi="ar-MA"/>
              </w:rPr>
              <w:t xml:space="preserve">: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نعم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لا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لا ينطبق </w:t>
            </w:r>
          </w:p>
          <w:p w14:paraId="5BF59839"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الهيموغلوبين</w:t>
            </w:r>
            <w:r w:rsidRPr="0032018F">
              <w:rPr>
                <w:rFonts w:ascii="Source Sans Pro" w:eastAsia="Source Sans Pro" w:hAnsi="Source Sans Pro" w:cs="Source Sans Pro"/>
                <w:sz w:val="20"/>
                <w:szCs w:val="20"/>
                <w:rtl/>
                <w:lang w:eastAsia="ar" w:bidi="ar-MA"/>
              </w:rPr>
              <w:t xml:space="preserve">: _____________ </w:t>
            </w:r>
            <w:r w:rsidRPr="0032018F">
              <w:rPr>
                <w:rFonts w:ascii="Source Sans Pro" w:eastAsia="Source Sans Pro" w:hAnsi="Source Sans Pro" w:cs="Times New Roman"/>
                <w:sz w:val="20"/>
                <w:szCs w:val="20"/>
                <w:rtl/>
                <w:lang w:eastAsia="ar" w:bidi="ar-MA"/>
              </w:rPr>
              <w:t>تعداد خلايا الدم البيضاء</w:t>
            </w:r>
            <w:r w:rsidRPr="0032018F">
              <w:rPr>
                <w:rFonts w:ascii="Source Sans Pro" w:eastAsia="Source Sans Pro" w:hAnsi="Source Sans Pro" w:cs="Source Sans Pro"/>
                <w:sz w:val="20"/>
                <w:szCs w:val="20"/>
                <w:rtl/>
                <w:lang w:eastAsia="ar" w:bidi="ar-MA"/>
              </w:rPr>
              <w:t xml:space="preserve">: __________________ </w:t>
            </w:r>
            <w:r w:rsidRPr="0032018F">
              <w:rPr>
                <w:rFonts w:ascii="Source Sans Pro" w:eastAsia="Source Sans Pro" w:hAnsi="Source Sans Pro" w:cs="Times New Roman"/>
                <w:sz w:val="20"/>
                <w:szCs w:val="20"/>
                <w:rtl/>
                <w:lang w:eastAsia="ar" w:bidi="ar-MA"/>
              </w:rPr>
              <w:t>الصفائح الدموية</w:t>
            </w:r>
            <w:r w:rsidRPr="0032018F">
              <w:rPr>
                <w:rFonts w:ascii="Source Sans Pro" w:eastAsia="Source Sans Pro" w:hAnsi="Source Sans Pro" w:cs="Source Sans Pro"/>
                <w:sz w:val="20"/>
                <w:szCs w:val="20"/>
                <w:rtl/>
                <w:lang w:eastAsia="ar" w:bidi="ar-MA"/>
              </w:rPr>
              <w:t>: ________________</w:t>
            </w:r>
          </w:p>
          <w:p w14:paraId="77DDACF4"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 xml:space="preserve">البروتين المُتَفاعِل </w:t>
            </w:r>
            <w:r w:rsidRPr="0032018F">
              <w:rPr>
                <w:rFonts w:ascii="Source Sans Pro" w:eastAsia="Source Sans Pro" w:hAnsi="Source Sans Pro" w:cs="Source Sans Pro"/>
                <w:sz w:val="20"/>
                <w:szCs w:val="20"/>
                <w:lang w:val="en-US" w:eastAsia="ar" w:bidi="en-US"/>
              </w:rPr>
              <w:t>C</w:t>
            </w:r>
            <w:r w:rsidRPr="0032018F">
              <w:rPr>
                <w:rFonts w:ascii="Source Sans Pro" w:eastAsia="Source Sans Pro" w:hAnsi="Source Sans Pro" w:cs="Source Sans Pro"/>
                <w:sz w:val="20"/>
                <w:szCs w:val="20"/>
                <w:rtl/>
                <w:lang w:eastAsia="ar" w:bidi="ar-MA"/>
              </w:rPr>
              <w:t>: ______________________</w:t>
            </w:r>
            <w:r w:rsidRPr="0032018F">
              <w:rPr>
                <w:rFonts w:ascii="Source Sans Pro" w:eastAsia="Source Sans Pro" w:hAnsi="Source Sans Pro" w:cs="Times New Roman"/>
                <w:sz w:val="20"/>
                <w:szCs w:val="20"/>
                <w:rtl/>
                <w:lang w:eastAsia="ar" w:bidi="ar-MA"/>
              </w:rPr>
              <w:t>البوتاسيوم</w:t>
            </w:r>
            <w:r w:rsidRPr="0032018F">
              <w:rPr>
                <w:rFonts w:ascii="Source Sans Pro" w:eastAsia="Source Sans Pro" w:hAnsi="Source Sans Pro" w:cs="Source Sans Pro"/>
                <w:sz w:val="20"/>
                <w:szCs w:val="20"/>
                <w:rtl/>
                <w:lang w:eastAsia="ar" w:bidi="ar-MA"/>
              </w:rPr>
              <w:t xml:space="preserve">: _______________ </w:t>
            </w:r>
            <w:r w:rsidRPr="0032018F">
              <w:rPr>
                <w:rFonts w:ascii="Source Sans Pro" w:eastAsia="Source Sans Pro" w:hAnsi="Source Sans Pro" w:cs="Times New Roman"/>
                <w:sz w:val="20"/>
                <w:szCs w:val="20"/>
                <w:rtl/>
                <w:lang w:eastAsia="ar" w:bidi="ar-MA"/>
              </w:rPr>
              <w:t>ناقِلَة أمين الألانين</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نَاقِلَة أَمِينِ الغلوتاميك للبَيْروفيك</w:t>
            </w:r>
            <w:r w:rsidRPr="0032018F">
              <w:rPr>
                <w:rFonts w:ascii="Source Sans Pro" w:eastAsia="Source Sans Pro" w:hAnsi="Source Sans Pro" w:cs="Source Sans Pro"/>
                <w:sz w:val="20"/>
                <w:szCs w:val="20"/>
                <w:rtl/>
                <w:lang w:eastAsia="ar" w:bidi="ar-MA"/>
              </w:rPr>
              <w:t>: _______________________</w:t>
            </w:r>
          </w:p>
          <w:p w14:paraId="0E40FC36"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ناقِلَة أَمين الأسبارتات</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نَاقِلَة أَمِينِ الغلوتاميك للأُكْسَالوآسيتيك</w:t>
            </w:r>
            <w:r w:rsidRPr="0032018F">
              <w:rPr>
                <w:rFonts w:ascii="Source Sans Pro" w:eastAsia="Source Sans Pro" w:hAnsi="Source Sans Pro" w:cs="Source Sans Pro"/>
                <w:sz w:val="20"/>
                <w:szCs w:val="20"/>
                <w:rtl/>
                <w:lang w:eastAsia="ar" w:bidi="ar-MA"/>
              </w:rPr>
              <w:t xml:space="preserve">: ___________ </w:t>
            </w:r>
            <w:r w:rsidRPr="0032018F">
              <w:rPr>
                <w:rFonts w:ascii="Source Sans Pro" w:eastAsia="Source Sans Pro" w:hAnsi="Source Sans Pro" w:cs="Times New Roman"/>
                <w:sz w:val="20"/>
                <w:szCs w:val="20"/>
                <w:rtl/>
                <w:lang w:eastAsia="ar" w:bidi="ar-MA"/>
              </w:rPr>
              <w:t>اللاكتات</w:t>
            </w:r>
            <w:r w:rsidRPr="0032018F">
              <w:rPr>
                <w:rFonts w:ascii="Source Sans Pro" w:eastAsia="Source Sans Pro" w:hAnsi="Source Sans Pro" w:cs="Source Sans Pro"/>
                <w:sz w:val="20"/>
                <w:szCs w:val="20"/>
                <w:rtl/>
                <w:lang w:eastAsia="ar" w:bidi="ar-MA"/>
              </w:rPr>
              <w:t xml:space="preserve">: _________________________ </w:t>
            </w:r>
            <w:r w:rsidRPr="0032018F">
              <w:rPr>
                <w:rFonts w:ascii="Source Sans Pro" w:eastAsia="Source Sans Pro" w:hAnsi="Source Sans Pro" w:cs="Times New Roman"/>
                <w:sz w:val="20"/>
                <w:szCs w:val="20"/>
                <w:rtl/>
                <w:lang w:eastAsia="ar" w:bidi="ar-MA"/>
              </w:rPr>
              <w:t>مجموع البيليروبين</w:t>
            </w:r>
            <w:r w:rsidRPr="0032018F">
              <w:rPr>
                <w:rFonts w:ascii="Source Sans Pro" w:eastAsia="Source Sans Pro" w:hAnsi="Source Sans Pro" w:cs="Source Sans Pro"/>
                <w:sz w:val="20"/>
                <w:szCs w:val="20"/>
                <w:rtl/>
                <w:lang w:eastAsia="ar" w:bidi="ar-MA"/>
              </w:rPr>
              <w:t>: ________________________</w:t>
            </w:r>
          </w:p>
          <w:p w14:paraId="6E1868EC"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الكرياتينين</w:t>
            </w:r>
            <w:r w:rsidRPr="0032018F">
              <w:rPr>
                <w:rFonts w:ascii="Source Sans Pro" w:eastAsia="Source Sans Pro" w:hAnsi="Source Sans Pro" w:cs="Source Sans Pro"/>
                <w:sz w:val="20"/>
                <w:szCs w:val="20"/>
                <w:rtl/>
                <w:lang w:eastAsia="ar" w:bidi="ar-MA"/>
              </w:rPr>
              <w:t xml:space="preserve">: ____________ </w:t>
            </w:r>
            <w:r w:rsidRPr="0032018F">
              <w:rPr>
                <w:rFonts w:ascii="Source Sans Pro" w:eastAsia="Source Sans Pro" w:hAnsi="Source Sans Pro" w:cs="Times New Roman"/>
                <w:sz w:val="20"/>
                <w:szCs w:val="20"/>
                <w:rtl/>
                <w:lang w:eastAsia="ar" w:bidi="ar-MA"/>
              </w:rPr>
              <w:t>اليوريا</w:t>
            </w:r>
            <w:r w:rsidRPr="0032018F">
              <w:rPr>
                <w:rFonts w:ascii="Source Sans Pro" w:eastAsia="Source Sans Pro" w:hAnsi="Source Sans Pro" w:cs="Source Sans Pro"/>
                <w:sz w:val="20"/>
                <w:szCs w:val="20"/>
                <w:rtl/>
                <w:lang w:eastAsia="ar" w:bidi="ar-MA"/>
              </w:rPr>
              <w:t xml:space="preserve">: ______________ </w:t>
            </w:r>
            <w:r w:rsidRPr="0032018F">
              <w:rPr>
                <w:rFonts w:ascii="Source Sans Pro" w:eastAsia="Source Sans Pro" w:hAnsi="Source Sans Pro" w:cs="Times New Roman"/>
                <w:sz w:val="20"/>
                <w:szCs w:val="20"/>
                <w:rtl/>
                <w:lang w:eastAsia="ar" w:bidi="ar-MA"/>
              </w:rPr>
              <w:t>كيناز الكرياتين</w:t>
            </w:r>
            <w:r w:rsidRPr="0032018F">
              <w:rPr>
                <w:rFonts w:ascii="Source Sans Pro" w:eastAsia="Source Sans Pro" w:hAnsi="Source Sans Pro" w:cs="Source Sans Pro"/>
                <w:sz w:val="20"/>
                <w:szCs w:val="20"/>
                <w:rtl/>
                <w:lang w:eastAsia="ar" w:bidi="ar-MA"/>
              </w:rPr>
              <w:t>:________________</w:t>
            </w:r>
          </w:p>
          <w:p w14:paraId="397E269D"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أخرى</w:t>
            </w:r>
            <w:r w:rsidRPr="0032018F">
              <w:rPr>
                <w:rFonts w:ascii="Source Sans Pro" w:eastAsia="Source Sans Pro" w:hAnsi="Source Sans Pro" w:cs="Source Sans Pro"/>
                <w:sz w:val="20"/>
                <w:szCs w:val="20"/>
                <w:rtl/>
                <w:lang w:eastAsia="ar" w:bidi="ar-MA"/>
              </w:rPr>
              <w:t>: _________________________________________________________________________</w:t>
            </w:r>
          </w:p>
          <w:p w14:paraId="379C18B2"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المرض المشتبه فيه</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الأمراض المشتبه فيها</w:t>
            </w:r>
            <w:r w:rsidRPr="0032018F">
              <w:rPr>
                <w:rFonts w:ascii="Source Sans Pro" w:eastAsia="Source Sans Pro" w:hAnsi="Source Sans Pro" w:cs="Source Sans Pro"/>
                <w:sz w:val="20"/>
                <w:szCs w:val="20"/>
                <w:rtl/>
                <w:lang w:eastAsia="ar" w:bidi="ar-MA"/>
              </w:rPr>
              <w:t>: _________________________________________________________________________</w:t>
            </w:r>
          </w:p>
          <w:p w14:paraId="25C64B1D"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 xml:space="preserve">يشير إلى متغير أساسي وبائي لاستقصاء الفاشية </w:t>
            </w:r>
          </w:p>
          <w:p w14:paraId="7FBC8E38" w14:textId="2D4A7C50" w:rsidR="00860BCD" w:rsidRPr="0032018F" w:rsidRDefault="00860BCD" w:rsidP="0032018F">
            <w:pPr>
              <w:bidi/>
              <w:spacing w:after="0" w:line="240" w:lineRule="auto"/>
              <w:rPr>
                <w:rFonts w:ascii="Source Sans Pro" w:hAnsi="Source Sans Pro"/>
                <w:sz w:val="20"/>
                <w:szCs w:val="20"/>
              </w:rPr>
            </w:pP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 xml:space="preserve">منظمة الصحة العالمية </w:t>
            </w:r>
            <w:r w:rsidRPr="0032018F">
              <w:rPr>
                <w:rFonts w:ascii="Source Sans Pro" w:eastAsia="Source Sans Pro" w:hAnsi="Source Sans Pro" w:cs="Source Sans Pro"/>
                <w:sz w:val="20"/>
                <w:szCs w:val="20"/>
                <w:rtl/>
                <w:lang w:eastAsia="ar" w:bidi="ar-MA"/>
              </w:rPr>
              <w:t xml:space="preserve">2019. </w:t>
            </w:r>
            <w:r w:rsidRPr="0032018F">
              <w:rPr>
                <w:rFonts w:ascii="Source Sans Pro" w:eastAsia="Source Sans Pro" w:hAnsi="Source Sans Pro" w:cs="Times New Roman"/>
                <w:sz w:val="20"/>
                <w:szCs w:val="20"/>
                <w:rtl/>
                <w:lang w:eastAsia="ar" w:bidi="ar-MA"/>
              </w:rPr>
              <w:t>جميع الحقوق محفوظة</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Source Sans Pro"/>
                <w:sz w:val="20"/>
                <w:szCs w:val="20"/>
                <w:lang w:val="en-US" w:eastAsia="ar" w:bidi="en-US"/>
              </w:rPr>
              <w:t>‬</w:t>
            </w:r>
          </w:p>
        </w:tc>
      </w:tr>
    </w:tbl>
    <w:p w14:paraId="0DD7BEAF" w14:textId="77777777" w:rsidR="00860BCD" w:rsidRPr="00DE4AB1" w:rsidRDefault="00860BCD" w:rsidP="00874805">
      <w:pPr>
        <w:bidi/>
        <w:spacing w:after="0" w:line="240" w:lineRule="auto"/>
        <w:rPr>
          <w:rFonts w:ascii="Times New Roman" w:hAnsi="Times New Roman" w:cs="Times New Roman"/>
          <w:sz w:val="20"/>
          <w:szCs w:val="20"/>
        </w:rPr>
      </w:pPr>
    </w:p>
    <w:p w14:paraId="4D4BE3C8" w14:textId="77777777" w:rsidR="00E33407" w:rsidRDefault="00423CE9" w:rsidP="00E33407">
      <w:pPr>
        <w:bidi/>
        <w:spacing w:after="0" w:line="240" w:lineRule="auto"/>
        <w:rPr>
          <w:rFonts w:ascii="Source Sans Pro" w:eastAsia="Source Sans Pro" w:hAnsi="Source Sans Pro" w:cs="Source Sans Pro"/>
          <w:sz w:val="20"/>
          <w:szCs w:val="20"/>
          <w:rtl/>
          <w:lang w:eastAsia="ar" w:bidi="ar-MA"/>
        </w:rPr>
      </w:pPr>
      <w:r w:rsidRPr="00EA183F">
        <w:rPr>
          <w:rFonts w:ascii="Source Sans Pro" w:eastAsia="Source Sans Pro" w:hAnsi="Source Sans Pro" w:cs="Times New Roman"/>
          <w:sz w:val="20"/>
          <w:szCs w:val="20"/>
          <w:rtl/>
          <w:lang w:eastAsia="ar" w:bidi="ar-MA"/>
        </w:rPr>
        <w:t>المصدر</w:t>
      </w:r>
      <w:r w:rsidRPr="00EA183F">
        <w:rPr>
          <w:rFonts w:ascii="Source Sans Pro" w:eastAsia="Source Sans Pro" w:hAnsi="Source Sans Pro" w:cs="Source Sans Pro"/>
          <w:sz w:val="20"/>
          <w:szCs w:val="20"/>
          <w:rtl/>
          <w:lang w:eastAsia="ar" w:bidi="ar-MA"/>
        </w:rPr>
        <w:t xml:space="preserve">: </w:t>
      </w:r>
      <w:r w:rsidRPr="00EA183F">
        <w:rPr>
          <w:rFonts w:ascii="Source Sans Pro" w:eastAsia="Source Sans Pro" w:hAnsi="Source Sans Pro" w:cs="Times New Roman"/>
          <w:sz w:val="20"/>
          <w:szCs w:val="20"/>
          <w:rtl/>
          <w:lang w:eastAsia="ar" w:bidi="ar-MA"/>
        </w:rPr>
        <w:t>مجموعة أدوات منظمة الصحة العالمية لمكافحة الفاشيات، متاحة على الرابط التالي</w:t>
      </w:r>
      <w:r w:rsidRPr="00EA183F">
        <w:rPr>
          <w:rFonts w:ascii="Source Sans Pro" w:eastAsia="Source Sans Pro" w:hAnsi="Source Sans Pro" w:cs="Source Sans Pro"/>
          <w:sz w:val="20"/>
          <w:szCs w:val="20"/>
          <w:rtl/>
          <w:lang w:eastAsia="ar" w:bidi="ar-MA"/>
        </w:rPr>
        <w:t>:</w:t>
      </w:r>
    </w:p>
    <w:p w14:paraId="25F717D0" w14:textId="1CC1AE64" w:rsidR="001A27FA" w:rsidRPr="00DE4AB1" w:rsidRDefault="00423CE9" w:rsidP="00E33407">
      <w:pPr>
        <w:spacing w:after="0" w:line="240" w:lineRule="auto"/>
        <w:rPr>
          <w:rFonts w:ascii="Times New Roman" w:hAnsi="Times New Roman" w:cs="Times New Roman"/>
          <w:sz w:val="20"/>
          <w:szCs w:val="20"/>
          <w:lang w:val="en-US"/>
        </w:rPr>
      </w:pPr>
      <w:r w:rsidRPr="00EA183F">
        <w:rPr>
          <w:rFonts w:ascii="Source Sans Pro" w:eastAsia="Source Sans Pro" w:hAnsi="Source Sans Pro" w:cs="Source Sans Pro"/>
          <w:sz w:val="20"/>
          <w:szCs w:val="20"/>
          <w:rtl/>
          <w:lang w:eastAsia="ar" w:bidi="ar-MA"/>
        </w:rPr>
        <w:t xml:space="preserve"> </w:t>
      </w:r>
      <w:hyperlink r:id="rId34" w:history="1">
        <w:r w:rsidRPr="00EA183F">
          <w:rPr>
            <w:rStyle w:val="Lienhypertexte"/>
            <w:rFonts w:ascii="Source Sans Pro" w:eastAsia="Source Sans Pro" w:hAnsi="Source Sans Pro" w:cs="Source Sans Pro"/>
            <w:sz w:val="20"/>
            <w:szCs w:val="20"/>
            <w:lang w:val="en-US" w:eastAsia="ar" w:bidi="en-US"/>
          </w:rPr>
          <w:t>https://www.who.int/emergencies/outbreak-toolkit/data-collection-standards/t0-initial-case-investigation-form</w:t>
        </w:r>
      </w:hyperlink>
      <w:r w:rsidRPr="00EA183F">
        <w:rPr>
          <w:rFonts w:ascii="Source Sans Pro" w:eastAsia="Source Sans Pro" w:hAnsi="Source Sans Pro" w:cs="Source Sans Pro"/>
          <w:sz w:val="20"/>
          <w:szCs w:val="20"/>
          <w:rtl/>
          <w:lang w:eastAsia="ar" w:bidi="ar-MA"/>
        </w:rPr>
        <w:t xml:space="preserve"> </w:t>
      </w:r>
    </w:p>
    <w:p w14:paraId="13594595" w14:textId="77777777" w:rsidR="00D11943" w:rsidRDefault="00D11943" w:rsidP="00F232A9">
      <w:pPr>
        <w:bidi/>
        <w:contextualSpacing/>
        <w:jc w:val="center"/>
        <w:rPr>
          <w:rFonts w:ascii="Source Sans Pro" w:eastAsia="Source Sans Pro" w:hAnsi="Source Sans Pro" w:cs="Source Sans Pro"/>
          <w:b/>
          <w:bCs/>
          <w:sz w:val="24"/>
          <w:szCs w:val="24"/>
        </w:rPr>
      </w:pPr>
    </w:p>
    <w:p w14:paraId="62CF0F63" w14:textId="77900123" w:rsidR="00CC3633" w:rsidRDefault="00CC3633">
      <w:pPr>
        <w:spacing w:after="0" w:line="240" w:lineRule="auto"/>
        <w:rPr>
          <w:rFonts w:ascii="Source Sans Pro" w:eastAsia="Source Sans Pro" w:hAnsi="Source Sans Pro" w:cs="Source Sans Pro"/>
          <w:b/>
          <w:bCs/>
          <w:sz w:val="24"/>
          <w:szCs w:val="24"/>
          <w:rtl/>
        </w:rPr>
      </w:pPr>
      <w:r>
        <w:rPr>
          <w:rFonts w:ascii="Source Sans Pro" w:eastAsia="Source Sans Pro" w:hAnsi="Source Sans Pro" w:cs="Times New Roman"/>
          <w:b/>
          <w:bCs/>
          <w:sz w:val="24"/>
          <w:szCs w:val="24"/>
          <w:rtl/>
        </w:rPr>
        <w:br w:type="page"/>
      </w:r>
    </w:p>
    <w:p w14:paraId="3C8E33E3" w14:textId="6475FF8C" w:rsidR="00F232A9" w:rsidRPr="00DE4AB1" w:rsidRDefault="2A221120" w:rsidP="005424FB">
      <w:pPr>
        <w:bidi/>
        <w:contextualSpacing/>
        <w:jc w:val="center"/>
        <w:rPr>
          <w:rFonts w:ascii="Times New Roman" w:hAnsi="Times New Roman" w:cs="Times New Roman"/>
          <w:b/>
          <w:iCs/>
          <w:color w:val="65A000"/>
        </w:rPr>
      </w:pPr>
      <w:r w:rsidRPr="005803BA">
        <w:rPr>
          <w:rFonts w:ascii="Source Sans Pro" w:eastAsia="Source Sans Pro" w:hAnsi="Source Sans Pro" w:cs="Times New Roman"/>
          <w:b/>
          <w:bCs/>
          <w:color w:val="65A000"/>
          <w:rtl/>
          <w:lang w:eastAsia="ar" w:bidi="ar-MA"/>
        </w:rPr>
        <w:t xml:space="preserve">الجلسة </w:t>
      </w:r>
      <w:r w:rsidR="005424FB">
        <w:rPr>
          <w:rFonts w:ascii="Source Sans Pro" w:eastAsia="Source Sans Pro" w:hAnsi="Source Sans Pro" w:cs="Times New Roman"/>
          <w:b/>
          <w:bCs/>
          <w:color w:val="65A000"/>
          <w:lang w:eastAsia="ar" w:bidi="ar-MA"/>
        </w:rPr>
        <w:t>C3</w:t>
      </w:r>
      <w:r w:rsidRPr="005803BA">
        <w:rPr>
          <w:rFonts w:ascii="Source Sans Pro" w:eastAsia="Source Sans Pro" w:hAnsi="Source Sans Pro" w:cs="Source Sans Pro"/>
          <w:b/>
          <w:bCs/>
          <w:color w:val="65A000"/>
          <w:rtl/>
          <w:lang w:eastAsia="ar" w:bidi="ar-MA"/>
        </w:rPr>
        <w:t xml:space="preserve"> - </w:t>
      </w:r>
      <w:r w:rsidRPr="005803BA">
        <w:rPr>
          <w:rFonts w:ascii="Source Sans Pro" w:eastAsia="Source Sans Pro" w:hAnsi="Source Sans Pro" w:cs="Times New Roman"/>
          <w:b/>
          <w:bCs/>
          <w:color w:val="65A000"/>
          <w:rtl/>
          <w:lang w:eastAsia="ar" w:bidi="ar-MA"/>
        </w:rPr>
        <w:t>الملحق</w:t>
      </w:r>
      <w:r w:rsidRPr="00B34CB3">
        <w:rPr>
          <w:rFonts w:ascii="Source Sans Pro" w:hAnsi="Source Sans Pro" w:cs="Times New Roman"/>
          <w:b/>
          <w:bCs/>
          <w:color w:val="65A000"/>
          <w:rtl/>
          <w:lang w:bidi="ar-MA"/>
        </w:rPr>
        <w:t xml:space="preserve"> </w:t>
      </w:r>
      <w:r w:rsidRPr="005803BA">
        <w:rPr>
          <w:rFonts w:ascii="Source Sans Pro" w:eastAsia="Source Sans Pro" w:hAnsi="Source Sans Pro" w:cs="Source Sans Pro"/>
          <w:b/>
          <w:bCs/>
          <w:color w:val="65A000"/>
          <w:rtl/>
          <w:lang w:eastAsia="ar" w:bidi="ar-MA"/>
        </w:rPr>
        <w:t xml:space="preserve">2: </w:t>
      </w:r>
      <w:r w:rsidRPr="005803BA">
        <w:rPr>
          <w:rFonts w:ascii="Source Sans Pro" w:eastAsia="Source Sans Pro" w:hAnsi="Source Sans Pro" w:cs="Times New Roman"/>
          <w:b/>
          <w:bCs/>
          <w:color w:val="65A000"/>
          <w:rtl/>
          <w:lang w:eastAsia="ar" w:bidi="ar-MA"/>
        </w:rPr>
        <w:t>استمارة طلب الفحص المختبري</w:t>
      </w:r>
    </w:p>
    <w:tbl>
      <w:tblPr>
        <w:tblpPr w:leftFromText="141" w:rightFromText="141" w:horzAnchor="margin" w:tblpY="370"/>
        <w:bidiVisual/>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4"/>
      </w:tblGrid>
      <w:tr w:rsidR="00D71FE8" w:rsidRPr="00DE4AB1" w14:paraId="4E6D6DB3" w14:textId="77777777" w:rsidTr="00FB1F6D">
        <w:tc>
          <w:tcPr>
            <w:tcW w:w="9464" w:type="dxa"/>
            <w:shd w:val="clear" w:color="auto" w:fill="auto"/>
          </w:tcPr>
          <w:p w14:paraId="36696D06" w14:textId="53065CEC" w:rsidR="00D71FE8" w:rsidRPr="00DE4AB1" w:rsidRDefault="00D71FE8" w:rsidP="00F232A9">
            <w:pPr>
              <w:bidi/>
              <w:spacing w:after="0" w:line="240" w:lineRule="auto"/>
              <w:rPr>
                <w:rFonts w:ascii="Times New Roman" w:hAnsi="Times New Roman" w:cs="Times New Roman"/>
                <w:b/>
                <w:bCs/>
                <w:color w:val="0070C0"/>
                <w:sz w:val="20"/>
                <w:szCs w:val="20"/>
              </w:rPr>
            </w:pPr>
            <w:r w:rsidRPr="0032018F">
              <w:rPr>
                <w:rFonts w:ascii="Source Sans Pro" w:eastAsia="Source Sans Pro" w:hAnsi="Source Sans Pro" w:cs="Times New Roman"/>
                <w:b/>
                <w:bCs/>
                <w:color w:val="0070C0"/>
                <w:sz w:val="20"/>
                <w:szCs w:val="20"/>
                <w:rtl/>
                <w:lang w:eastAsia="ar" w:bidi="ar-MA"/>
              </w:rPr>
              <w:t xml:space="preserve">استمارة طلب الفحص المختبري </w:t>
            </w:r>
            <w:r w:rsidRPr="0032018F">
              <w:rPr>
                <w:rFonts w:ascii="Source Sans Pro" w:eastAsia="Source Sans Pro" w:hAnsi="Source Sans Pro" w:cs="Source Sans Pro"/>
                <w:b/>
                <w:bCs/>
                <w:color w:val="0070C0"/>
                <w:sz w:val="20"/>
                <w:szCs w:val="20"/>
                <w:rtl/>
                <w:lang w:eastAsia="ar" w:bidi="ar-MA"/>
              </w:rPr>
              <w:t>- [</w:t>
            </w:r>
            <w:r w:rsidRPr="0032018F">
              <w:rPr>
                <w:rFonts w:ascii="Source Sans Pro" w:eastAsia="Source Sans Pro" w:hAnsi="Source Sans Pro" w:cs="Times New Roman"/>
                <w:b/>
                <w:bCs/>
                <w:color w:val="0070C0"/>
                <w:sz w:val="20"/>
                <w:szCs w:val="20"/>
                <w:rtl/>
                <w:lang w:eastAsia="ar" w:bidi="ar-MA"/>
              </w:rPr>
              <w:t>اسم المختبر</w:t>
            </w:r>
            <w:r w:rsidRPr="0032018F">
              <w:rPr>
                <w:rFonts w:ascii="Source Sans Pro" w:eastAsia="Source Sans Pro" w:hAnsi="Source Sans Pro" w:cs="Source Sans Pro"/>
                <w:b/>
                <w:bCs/>
                <w:color w:val="0070C0"/>
                <w:sz w:val="20"/>
                <w:szCs w:val="20"/>
                <w:rtl/>
                <w:lang w:eastAsia="ar" w:bidi="ar-MA"/>
              </w:rPr>
              <w:t xml:space="preserve">]      </w:t>
            </w:r>
            <w:r w:rsidR="00751F78" w:rsidRPr="00B34CB3">
              <w:rPr>
                <w:rFonts w:ascii="Source Sans Pro" w:hAnsi="Source Sans Pro" w:cs="Times New Roman"/>
                <w:b/>
                <w:bCs/>
                <w:color w:val="0070C0"/>
                <w:sz w:val="20"/>
                <w:szCs w:val="20"/>
                <w:rtl/>
                <w:lang w:bidi="ar-MA"/>
              </w:rPr>
              <w:t xml:space="preserve">      </w:t>
            </w:r>
            <w:r w:rsidRPr="0032018F">
              <w:rPr>
                <w:rFonts w:ascii="Source Sans Pro" w:eastAsia="Source Sans Pro" w:hAnsi="Source Sans Pro" w:cs="Times New Roman"/>
                <w:b/>
                <w:bCs/>
                <w:color w:val="0070C0"/>
                <w:sz w:val="20"/>
                <w:szCs w:val="20"/>
                <w:rtl/>
                <w:lang w:eastAsia="ar" w:bidi="ar-MA"/>
              </w:rPr>
              <w:t>تاريخ الاستلام</w:t>
            </w:r>
            <w:r w:rsidRPr="0032018F">
              <w:rPr>
                <w:rFonts w:ascii="Source Sans Pro" w:eastAsia="Source Sans Pro" w:hAnsi="Source Sans Pro" w:cs="Source Sans Pro"/>
                <w:b/>
                <w:bCs/>
                <w:color w:val="0070C0"/>
                <w:sz w:val="20"/>
                <w:szCs w:val="20"/>
                <w:rtl/>
                <w:lang w:eastAsia="ar" w:bidi="ar-MA"/>
              </w:rPr>
              <w:t>: __ / __ / _____</w:t>
            </w:r>
          </w:p>
          <w:tbl>
            <w:tblPr>
              <w:bidiVisual/>
              <w:tblW w:w="0" w:type="auto"/>
              <w:tblLook w:val="04A0" w:firstRow="1" w:lastRow="0" w:firstColumn="1" w:lastColumn="0" w:noHBand="0" w:noVBand="1"/>
            </w:tblPr>
            <w:tblGrid>
              <w:gridCol w:w="2093"/>
              <w:gridCol w:w="992"/>
              <w:gridCol w:w="2126"/>
              <w:gridCol w:w="284"/>
              <w:gridCol w:w="1328"/>
              <w:gridCol w:w="2410"/>
            </w:tblGrid>
            <w:tr w:rsidR="00526116" w:rsidRPr="00DE4AB1" w14:paraId="3F990C62" w14:textId="77777777" w:rsidTr="00FB1F6D">
              <w:tc>
                <w:tcPr>
                  <w:tcW w:w="5211" w:type="dxa"/>
                  <w:gridSpan w:val="3"/>
                  <w:shd w:val="clear" w:color="auto" w:fill="auto"/>
                </w:tcPr>
                <w:p w14:paraId="058845B1" w14:textId="77777777" w:rsidR="00D71FE8" w:rsidRPr="0032018F" w:rsidRDefault="00D71FE8" w:rsidP="0079342A">
                  <w:pPr>
                    <w:framePr w:hSpace="141" w:wrap="around" w:hAnchor="margin" w:y="370"/>
                    <w:bidi/>
                    <w:spacing w:after="0" w:line="240" w:lineRule="auto"/>
                    <w:rPr>
                      <w:rFonts w:ascii="Source Sans Pro" w:hAnsi="Source Sans Pro"/>
                      <w:b/>
                      <w:sz w:val="18"/>
                      <w:szCs w:val="18"/>
                      <w:lang w:val="nl-NL"/>
                    </w:rPr>
                  </w:pPr>
                  <w:r w:rsidRPr="0032018F">
                    <w:rPr>
                      <w:rFonts w:ascii="Source Sans Pro" w:eastAsia="Source Sans Pro" w:hAnsi="Source Sans Pro" w:cs="Times New Roman"/>
                      <w:b/>
                      <w:bCs/>
                      <w:sz w:val="18"/>
                      <w:szCs w:val="18"/>
                      <w:rtl/>
                      <w:lang w:eastAsia="ar" w:bidi="ar-MA"/>
                    </w:rPr>
                    <w:t>تفاصيل عن المريض</w:t>
                  </w:r>
                </w:p>
              </w:tc>
              <w:tc>
                <w:tcPr>
                  <w:tcW w:w="284" w:type="dxa"/>
                  <w:tcBorders>
                    <w:left w:val="nil"/>
                  </w:tcBorders>
                  <w:shd w:val="clear" w:color="auto" w:fill="auto"/>
                </w:tcPr>
                <w:p w14:paraId="57E647DA" w14:textId="77777777" w:rsidR="00D71FE8" w:rsidRPr="00DE4AB1" w:rsidRDefault="00D71FE8" w:rsidP="0079342A">
                  <w:pPr>
                    <w:framePr w:hSpace="141" w:wrap="around" w:hAnchor="margin" w:y="370"/>
                    <w:bidi/>
                    <w:spacing w:after="0" w:line="240" w:lineRule="auto"/>
                    <w:rPr>
                      <w:rFonts w:ascii="Times New Roman" w:hAnsi="Times New Roman" w:cs="Times New Roman"/>
                      <w:b/>
                      <w:sz w:val="18"/>
                      <w:szCs w:val="18"/>
                      <w:lang w:val="nl-NL"/>
                    </w:rPr>
                  </w:pPr>
                </w:p>
              </w:tc>
              <w:tc>
                <w:tcPr>
                  <w:tcW w:w="3738" w:type="dxa"/>
                  <w:gridSpan w:val="2"/>
                  <w:tcBorders>
                    <w:bottom w:val="dashed" w:sz="4" w:space="0" w:color="auto"/>
                  </w:tcBorders>
                  <w:shd w:val="clear" w:color="auto" w:fill="auto"/>
                </w:tcPr>
                <w:p w14:paraId="385F6B02" w14:textId="77777777" w:rsidR="00D71FE8" w:rsidRPr="0032018F" w:rsidRDefault="00D71FE8" w:rsidP="0079342A">
                  <w:pPr>
                    <w:framePr w:hSpace="141" w:wrap="around" w:hAnchor="margin" w:y="370"/>
                    <w:bidi/>
                    <w:spacing w:after="0" w:line="240" w:lineRule="auto"/>
                    <w:rPr>
                      <w:rFonts w:ascii="Source Sans Pro" w:hAnsi="Source Sans Pro"/>
                      <w:b/>
                      <w:sz w:val="18"/>
                      <w:szCs w:val="18"/>
                      <w:lang w:val="nl-NL"/>
                    </w:rPr>
                  </w:pPr>
                  <w:r w:rsidRPr="0032018F">
                    <w:rPr>
                      <w:rFonts w:ascii="Source Sans Pro" w:eastAsia="Source Sans Pro" w:hAnsi="Source Sans Pro" w:cs="Times New Roman"/>
                      <w:b/>
                      <w:bCs/>
                      <w:sz w:val="18"/>
                      <w:szCs w:val="18"/>
                      <w:rtl/>
                      <w:lang w:eastAsia="ar" w:bidi="ar-MA"/>
                    </w:rPr>
                    <w:t>تفاصيل عن مقدم الطلب</w:t>
                  </w:r>
                  <w:r w:rsidRPr="0032018F">
                    <w:rPr>
                      <w:rFonts w:ascii="Source Sans Pro" w:eastAsia="Source Sans Pro" w:hAnsi="Source Sans Pro" w:cs="Source Sans Pro"/>
                      <w:b/>
                      <w:bCs/>
                      <w:sz w:val="18"/>
                      <w:szCs w:val="18"/>
                      <w:rtl/>
                      <w:lang w:eastAsia="ar" w:bidi="ar-MA"/>
                    </w:rPr>
                    <w:t>:</w:t>
                  </w:r>
                </w:p>
              </w:tc>
            </w:tr>
            <w:tr w:rsidR="00526116" w:rsidRPr="00DE4AB1" w14:paraId="55461B5A" w14:textId="77777777" w:rsidTr="00FB1F6D">
              <w:tc>
                <w:tcPr>
                  <w:tcW w:w="2093" w:type="dxa"/>
                  <w:tcBorders>
                    <w:top w:val="single" w:sz="4" w:space="0" w:color="auto"/>
                    <w:left w:val="single" w:sz="4" w:space="0" w:color="auto"/>
                  </w:tcBorders>
                  <w:shd w:val="clear" w:color="auto" w:fill="auto"/>
                </w:tcPr>
                <w:p w14:paraId="6D7CF194" w14:textId="77777777" w:rsidR="00D71FE8" w:rsidRPr="0032018F" w:rsidRDefault="00D71FE8" w:rsidP="0079342A">
                  <w:pPr>
                    <w:framePr w:hSpace="141" w:wrap="around" w:hAnchor="margin" w:y="370"/>
                    <w:bidi/>
                    <w:spacing w:after="0" w:line="240" w:lineRule="auto"/>
                    <w:rPr>
                      <w:rFonts w:ascii="Source Sans Pro" w:hAnsi="Source Sans Pro"/>
                      <w:sz w:val="18"/>
                      <w:szCs w:val="18"/>
                      <w:lang w:val="nl-NL"/>
                    </w:rPr>
                  </w:pPr>
                  <w:r w:rsidRPr="0032018F">
                    <w:rPr>
                      <w:rFonts w:ascii="Source Sans Pro" w:eastAsia="Source Sans Pro" w:hAnsi="Source Sans Pro" w:cs="Times New Roman"/>
                      <w:sz w:val="18"/>
                      <w:szCs w:val="18"/>
                      <w:rtl/>
                      <w:lang w:eastAsia="ar" w:bidi="ar-MA"/>
                    </w:rPr>
                    <w:t>الاسم</w:t>
                  </w:r>
                  <w:r w:rsidRPr="0032018F">
                    <w:rPr>
                      <w:rFonts w:ascii="Source Sans Pro" w:eastAsia="Source Sans Pro" w:hAnsi="Source Sans Pro" w:cs="Source Sans Pro"/>
                      <w:sz w:val="18"/>
                      <w:szCs w:val="18"/>
                      <w:rtl/>
                      <w:lang w:eastAsia="ar" w:bidi="ar-MA"/>
                    </w:rPr>
                    <w:t>:</w:t>
                  </w:r>
                  <w:r w:rsidRPr="0032018F">
                    <w:rPr>
                      <w:rFonts w:ascii="Source Sans Pro" w:eastAsia="Source Sans Pro" w:hAnsi="Source Sans Pro" w:cs="Source Sans Pro"/>
                      <w:sz w:val="18"/>
                      <w:szCs w:val="18"/>
                      <w:rtl/>
                      <w:lang w:eastAsia="ar" w:bidi="ar-MA"/>
                    </w:rPr>
                    <w:tab/>
                  </w:r>
                </w:p>
              </w:tc>
              <w:tc>
                <w:tcPr>
                  <w:tcW w:w="3118" w:type="dxa"/>
                  <w:gridSpan w:val="2"/>
                  <w:tcBorders>
                    <w:top w:val="single" w:sz="4" w:space="0" w:color="auto"/>
                    <w:bottom w:val="dashed" w:sz="4" w:space="0" w:color="auto"/>
                    <w:right w:val="single" w:sz="4" w:space="0" w:color="auto"/>
                  </w:tcBorders>
                  <w:shd w:val="clear" w:color="auto" w:fill="auto"/>
                </w:tcPr>
                <w:p w14:paraId="6D4C9CC5" w14:textId="77777777" w:rsidR="00D71FE8" w:rsidRPr="0032018F" w:rsidRDefault="5F49F8A0" w:rsidP="0079342A">
                  <w:pPr>
                    <w:framePr w:hSpace="141" w:wrap="around" w:hAnchor="margin" w:y="370"/>
                    <w:bidi/>
                    <w:spacing w:after="0" w:line="240" w:lineRule="auto"/>
                    <w:rPr>
                      <w:rFonts w:ascii="Source Sans Pro" w:hAnsi="Source Sans Pro"/>
                      <w:sz w:val="18"/>
                      <w:szCs w:val="18"/>
                      <w:lang w:val="nl-NL"/>
                    </w:rPr>
                  </w:pPr>
                  <w:r w:rsidRPr="0032018F">
                    <w:rPr>
                      <w:rFonts w:ascii="Source Sans Pro" w:eastAsia="Source Sans Pro" w:hAnsi="Source Sans Pro" w:cs="Times New Roman"/>
                      <w:sz w:val="18"/>
                      <w:szCs w:val="18"/>
                      <w:rtl/>
                      <w:lang w:eastAsia="ar" w:bidi="ar-MA"/>
                    </w:rPr>
                    <w:t>ليلى سامي</w:t>
                  </w:r>
                </w:p>
              </w:tc>
              <w:tc>
                <w:tcPr>
                  <w:tcW w:w="284" w:type="dxa"/>
                  <w:tcBorders>
                    <w:left w:val="single" w:sz="4" w:space="0" w:color="auto"/>
                    <w:right w:val="single" w:sz="4" w:space="0" w:color="auto"/>
                  </w:tcBorders>
                  <w:shd w:val="clear" w:color="auto" w:fill="auto"/>
                </w:tcPr>
                <w:p w14:paraId="2F2721E3"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lang w:val="nl-NL"/>
                    </w:rPr>
                  </w:pPr>
                </w:p>
              </w:tc>
              <w:tc>
                <w:tcPr>
                  <w:tcW w:w="1328" w:type="dxa"/>
                  <w:tcBorders>
                    <w:top w:val="single" w:sz="4" w:space="0" w:color="auto"/>
                    <w:left w:val="single" w:sz="4" w:space="0" w:color="auto"/>
                    <w:bottom w:val="dashed" w:sz="4" w:space="0" w:color="auto"/>
                    <w:right w:val="single" w:sz="4" w:space="0" w:color="auto"/>
                  </w:tcBorders>
                  <w:shd w:val="clear" w:color="auto" w:fill="auto"/>
                </w:tcPr>
                <w:p w14:paraId="0B4BBFBC" w14:textId="77777777" w:rsidR="00D71FE8" w:rsidRPr="0032018F" w:rsidRDefault="00D71FE8" w:rsidP="0079342A">
                  <w:pPr>
                    <w:framePr w:hSpace="141" w:wrap="around" w:hAnchor="margin" w:y="370"/>
                    <w:bidi/>
                    <w:spacing w:after="0" w:line="240" w:lineRule="auto"/>
                    <w:rPr>
                      <w:rFonts w:ascii="Source Sans Pro" w:hAnsi="Source Sans Pro"/>
                      <w:sz w:val="18"/>
                      <w:szCs w:val="18"/>
                      <w:lang w:val="nl-NL"/>
                    </w:rPr>
                  </w:pPr>
                  <w:r w:rsidRPr="0032018F">
                    <w:rPr>
                      <w:rFonts w:ascii="Source Sans Pro" w:eastAsia="Source Sans Pro" w:hAnsi="Source Sans Pro" w:cs="Times New Roman"/>
                      <w:sz w:val="18"/>
                      <w:szCs w:val="18"/>
                      <w:rtl/>
                      <w:lang w:eastAsia="ar" w:bidi="ar-MA"/>
                    </w:rPr>
                    <w:t>الاسم</w:t>
                  </w:r>
                  <w:r w:rsidRPr="0032018F">
                    <w:rPr>
                      <w:rFonts w:ascii="Source Sans Pro" w:eastAsia="Source Sans Pro" w:hAnsi="Source Sans Pro" w:cs="Source Sans Pro"/>
                      <w:sz w:val="18"/>
                      <w:szCs w:val="18"/>
                      <w:rtl/>
                      <w:lang w:eastAsia="ar" w:bidi="ar-MA"/>
                    </w:rPr>
                    <w:t>:</w:t>
                  </w:r>
                </w:p>
              </w:tc>
              <w:tc>
                <w:tcPr>
                  <w:tcW w:w="2410" w:type="dxa"/>
                  <w:tcBorders>
                    <w:top w:val="single" w:sz="4" w:space="0" w:color="auto"/>
                    <w:bottom w:val="dashed" w:sz="4" w:space="0" w:color="auto"/>
                    <w:right w:val="single" w:sz="4" w:space="0" w:color="auto"/>
                  </w:tcBorders>
                  <w:shd w:val="clear" w:color="auto" w:fill="auto"/>
                </w:tcPr>
                <w:p w14:paraId="74074099"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lang w:val="nl-NL"/>
                    </w:rPr>
                  </w:pPr>
                </w:p>
              </w:tc>
            </w:tr>
            <w:tr w:rsidR="00526116" w:rsidRPr="007A15E3" w14:paraId="7CC36DC8" w14:textId="77777777" w:rsidTr="00FB1F6D">
              <w:tc>
                <w:tcPr>
                  <w:tcW w:w="2093" w:type="dxa"/>
                  <w:tcBorders>
                    <w:left w:val="single" w:sz="4" w:space="0" w:color="auto"/>
                  </w:tcBorders>
                  <w:shd w:val="clear" w:color="auto" w:fill="auto"/>
                </w:tcPr>
                <w:p w14:paraId="7D942994" w14:textId="77777777" w:rsidR="00D71FE8" w:rsidRPr="0032018F" w:rsidRDefault="00D71FE8" w:rsidP="0079342A">
                  <w:pPr>
                    <w:framePr w:hSpace="141" w:wrap="around" w:hAnchor="margin" w:y="370"/>
                    <w:bidi/>
                    <w:spacing w:after="0" w:line="240" w:lineRule="auto"/>
                    <w:rPr>
                      <w:rFonts w:ascii="Source Sans Pro" w:hAnsi="Source Sans Pro"/>
                      <w:sz w:val="18"/>
                      <w:szCs w:val="18"/>
                      <w:lang w:val="nl-NL"/>
                    </w:rPr>
                  </w:pPr>
                  <w:r w:rsidRPr="0032018F">
                    <w:rPr>
                      <w:rFonts w:ascii="Source Sans Pro" w:eastAsia="Source Sans Pro" w:hAnsi="Source Sans Pro" w:cs="Times New Roman"/>
                      <w:sz w:val="18"/>
                      <w:szCs w:val="18"/>
                      <w:rtl/>
                      <w:lang w:eastAsia="ar" w:bidi="ar-MA"/>
                    </w:rPr>
                    <w:t>العنوان</w:t>
                  </w:r>
                  <w:r w:rsidRPr="0032018F">
                    <w:rPr>
                      <w:rFonts w:ascii="Source Sans Pro" w:eastAsia="Source Sans Pro" w:hAnsi="Source Sans Pro" w:cs="Source Sans Pro"/>
                      <w:sz w:val="18"/>
                      <w:szCs w:val="18"/>
                      <w:rtl/>
                      <w:lang w:eastAsia="ar" w:bidi="ar-MA"/>
                    </w:rPr>
                    <w:t>:</w:t>
                  </w:r>
                </w:p>
              </w:tc>
              <w:tc>
                <w:tcPr>
                  <w:tcW w:w="3118" w:type="dxa"/>
                  <w:gridSpan w:val="2"/>
                  <w:tcBorders>
                    <w:top w:val="dashed" w:sz="4" w:space="0" w:color="auto"/>
                    <w:bottom w:val="dashed" w:sz="4" w:space="0" w:color="auto"/>
                    <w:right w:val="single" w:sz="4" w:space="0" w:color="auto"/>
                  </w:tcBorders>
                  <w:shd w:val="clear" w:color="auto" w:fill="auto"/>
                </w:tcPr>
                <w:p w14:paraId="380C0375" w14:textId="77777777" w:rsidR="00D71FE8" w:rsidRPr="0032018F" w:rsidRDefault="6AF51E9B" w:rsidP="0079342A">
                  <w:pPr>
                    <w:framePr w:hSpace="141" w:wrap="around" w:hAnchor="margin" w:y="370"/>
                    <w:bidi/>
                    <w:spacing w:after="0" w:line="240" w:lineRule="auto"/>
                    <w:rPr>
                      <w:rFonts w:ascii="Source Sans Pro" w:hAnsi="Source Sans Pro"/>
                      <w:sz w:val="18"/>
                      <w:szCs w:val="18"/>
                      <w:lang w:val="nl-NL"/>
                    </w:rPr>
                  </w:pPr>
                  <w:r w:rsidRPr="0032018F">
                    <w:rPr>
                      <w:rFonts w:ascii="Source Sans Pro" w:eastAsia="Source Sans Pro" w:hAnsi="Source Sans Pro" w:cs="Source Sans Pro"/>
                      <w:sz w:val="18"/>
                      <w:szCs w:val="18"/>
                      <w:rtl/>
                      <w:lang w:eastAsia="ar" w:bidi="ar-MA"/>
                    </w:rPr>
                    <w:t xml:space="preserve">0312 </w:t>
                  </w:r>
                  <w:r w:rsidRPr="0032018F">
                    <w:rPr>
                      <w:rFonts w:ascii="Source Sans Pro" w:eastAsia="Source Sans Pro" w:hAnsi="Source Sans Pro" w:cs="Times New Roman"/>
                      <w:sz w:val="18"/>
                      <w:szCs w:val="18"/>
                      <w:rtl/>
                      <w:lang w:eastAsia="ar" w:bidi="ar-MA"/>
                    </w:rPr>
                    <w:t>شارع ألهوبو، مقاطعة كاران، سلام</w:t>
                  </w:r>
                </w:p>
              </w:tc>
              <w:tc>
                <w:tcPr>
                  <w:tcW w:w="284" w:type="dxa"/>
                  <w:tcBorders>
                    <w:left w:val="single" w:sz="4" w:space="0" w:color="auto"/>
                    <w:right w:val="single" w:sz="4" w:space="0" w:color="auto"/>
                  </w:tcBorders>
                  <w:shd w:val="clear" w:color="auto" w:fill="auto"/>
                </w:tcPr>
                <w:p w14:paraId="3FED8089"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lang w:val="nl-NL"/>
                    </w:rPr>
                  </w:pPr>
                </w:p>
              </w:tc>
              <w:tc>
                <w:tcPr>
                  <w:tcW w:w="1328" w:type="dxa"/>
                  <w:tcBorders>
                    <w:top w:val="dashed" w:sz="4" w:space="0" w:color="auto"/>
                    <w:left w:val="single" w:sz="4" w:space="0" w:color="auto"/>
                    <w:bottom w:val="dashed" w:sz="4" w:space="0" w:color="auto"/>
                    <w:right w:val="single" w:sz="4" w:space="0" w:color="auto"/>
                  </w:tcBorders>
                  <w:shd w:val="clear" w:color="auto" w:fill="auto"/>
                </w:tcPr>
                <w:p w14:paraId="1568EA3A" w14:textId="77777777" w:rsidR="00D71FE8" w:rsidRPr="0032018F" w:rsidRDefault="00D71FE8" w:rsidP="0079342A">
                  <w:pPr>
                    <w:framePr w:hSpace="141" w:wrap="around" w:hAnchor="margin" w:y="370"/>
                    <w:bidi/>
                    <w:spacing w:after="0" w:line="240" w:lineRule="auto"/>
                    <w:rPr>
                      <w:rFonts w:ascii="Source Sans Pro" w:hAnsi="Source Sans Pro"/>
                      <w:sz w:val="18"/>
                      <w:szCs w:val="18"/>
                      <w:lang w:val="nl-NL"/>
                    </w:rPr>
                  </w:pPr>
                  <w:r w:rsidRPr="0032018F">
                    <w:rPr>
                      <w:rFonts w:ascii="Source Sans Pro" w:eastAsia="Source Sans Pro" w:hAnsi="Source Sans Pro" w:cs="Times New Roman"/>
                      <w:sz w:val="18"/>
                      <w:szCs w:val="18"/>
                      <w:rtl/>
                      <w:lang w:eastAsia="ar" w:bidi="ar-MA"/>
                    </w:rPr>
                    <w:t>المؤسسة</w:t>
                  </w:r>
                </w:p>
              </w:tc>
              <w:tc>
                <w:tcPr>
                  <w:tcW w:w="2410" w:type="dxa"/>
                  <w:tcBorders>
                    <w:top w:val="dashed" w:sz="4" w:space="0" w:color="auto"/>
                    <w:bottom w:val="dashed" w:sz="4" w:space="0" w:color="auto"/>
                    <w:right w:val="single" w:sz="4" w:space="0" w:color="auto"/>
                  </w:tcBorders>
                  <w:shd w:val="clear" w:color="auto" w:fill="auto"/>
                </w:tcPr>
                <w:p w14:paraId="74EE8078"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lang w:val="nl-NL"/>
                    </w:rPr>
                  </w:pPr>
                </w:p>
              </w:tc>
            </w:tr>
            <w:tr w:rsidR="00526116" w:rsidRPr="007A15E3" w14:paraId="3240A9DB" w14:textId="77777777" w:rsidTr="00FB1F6D">
              <w:tc>
                <w:tcPr>
                  <w:tcW w:w="2093" w:type="dxa"/>
                  <w:tcBorders>
                    <w:left w:val="single" w:sz="4" w:space="0" w:color="auto"/>
                  </w:tcBorders>
                  <w:shd w:val="clear" w:color="auto" w:fill="auto"/>
                </w:tcPr>
                <w:p w14:paraId="70578AF6" w14:textId="77777777" w:rsidR="00D71FE8" w:rsidRPr="0032018F" w:rsidRDefault="6199F15F" w:rsidP="0079342A">
                  <w:pPr>
                    <w:framePr w:hSpace="141" w:wrap="around" w:hAnchor="margin" w:y="370"/>
                    <w:bidi/>
                    <w:spacing w:after="0" w:line="240" w:lineRule="auto"/>
                    <w:rPr>
                      <w:rFonts w:ascii="Source Sans Pro" w:hAnsi="Source Sans Pro"/>
                      <w:sz w:val="18"/>
                      <w:szCs w:val="18"/>
                      <w:lang w:val="nl-NL"/>
                    </w:rPr>
                  </w:pPr>
                  <w:r w:rsidRPr="0032018F">
                    <w:rPr>
                      <w:rFonts w:ascii="Source Sans Pro" w:eastAsia="Source Sans Pro" w:hAnsi="Source Sans Pro" w:cs="Times New Roman"/>
                      <w:sz w:val="18"/>
                      <w:szCs w:val="18"/>
                      <w:rtl/>
                      <w:lang w:eastAsia="ar" w:bidi="ar-MA"/>
                    </w:rPr>
                    <w:t>رقم الهاتف</w:t>
                  </w:r>
                  <w:r w:rsidRPr="0032018F">
                    <w:rPr>
                      <w:rFonts w:ascii="Source Sans Pro" w:eastAsia="Source Sans Pro" w:hAnsi="Source Sans Pro" w:cs="Source Sans Pro"/>
                      <w:sz w:val="18"/>
                      <w:szCs w:val="18"/>
                      <w:rtl/>
                      <w:lang w:eastAsia="ar" w:bidi="ar-MA"/>
                    </w:rPr>
                    <w:t>:</w:t>
                  </w:r>
                </w:p>
              </w:tc>
              <w:tc>
                <w:tcPr>
                  <w:tcW w:w="3118" w:type="dxa"/>
                  <w:gridSpan w:val="2"/>
                  <w:tcBorders>
                    <w:top w:val="dashed" w:sz="4" w:space="0" w:color="auto"/>
                    <w:bottom w:val="dashed" w:sz="4" w:space="0" w:color="auto"/>
                    <w:right w:val="single" w:sz="4" w:space="0" w:color="auto"/>
                  </w:tcBorders>
                  <w:shd w:val="clear" w:color="auto" w:fill="auto"/>
                </w:tcPr>
                <w:p w14:paraId="697B0290" w14:textId="4EE42883" w:rsidR="00D71FE8" w:rsidRPr="0032018F" w:rsidRDefault="002F0B96" w:rsidP="0079342A">
                  <w:pPr>
                    <w:framePr w:hSpace="141" w:wrap="around" w:hAnchor="margin" w:y="370"/>
                    <w:bidi/>
                    <w:spacing w:after="0" w:line="240" w:lineRule="auto"/>
                    <w:rPr>
                      <w:rFonts w:ascii="Source Sans Pro" w:hAnsi="Source Sans Pro"/>
                      <w:sz w:val="18"/>
                      <w:szCs w:val="18"/>
                      <w:lang w:val="nl-NL"/>
                    </w:rPr>
                  </w:pPr>
                  <w:r w:rsidRPr="002E25FE">
                    <w:rPr>
                      <w:rFonts w:ascii="Source Sans Pro" w:eastAsia="Source Sans Pro" w:hAnsi="Source Sans Pro" w:cs="Source Sans Pro"/>
                      <w:sz w:val="18"/>
                      <w:szCs w:val="18"/>
                      <w:lang w:val="nl-NL" w:eastAsia="ar" w:bidi="ar-MA"/>
                    </w:rPr>
                    <w:t xml:space="preserve">+1863-954 </w:t>
                  </w:r>
                </w:p>
              </w:tc>
              <w:tc>
                <w:tcPr>
                  <w:tcW w:w="284" w:type="dxa"/>
                  <w:tcBorders>
                    <w:right w:val="single" w:sz="4" w:space="0" w:color="auto"/>
                  </w:tcBorders>
                  <w:shd w:val="clear" w:color="auto" w:fill="auto"/>
                </w:tcPr>
                <w:p w14:paraId="2F1E509D"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lang w:val="nl-NL"/>
                    </w:rPr>
                  </w:pPr>
                </w:p>
              </w:tc>
              <w:tc>
                <w:tcPr>
                  <w:tcW w:w="1328" w:type="dxa"/>
                  <w:tcBorders>
                    <w:top w:val="dashed" w:sz="4" w:space="0" w:color="auto"/>
                    <w:left w:val="single" w:sz="4" w:space="0" w:color="auto"/>
                    <w:bottom w:val="dashed" w:sz="4" w:space="0" w:color="auto"/>
                    <w:right w:val="single" w:sz="4" w:space="0" w:color="auto"/>
                  </w:tcBorders>
                  <w:shd w:val="clear" w:color="auto" w:fill="auto"/>
                </w:tcPr>
                <w:p w14:paraId="39076C01" w14:textId="77777777" w:rsidR="00D71FE8" w:rsidRPr="0032018F" w:rsidRDefault="68632A84" w:rsidP="0079342A">
                  <w:pPr>
                    <w:framePr w:hSpace="141" w:wrap="around" w:hAnchor="margin" w:y="370"/>
                    <w:bidi/>
                    <w:spacing w:after="0" w:line="240" w:lineRule="auto"/>
                    <w:rPr>
                      <w:rFonts w:ascii="Source Sans Pro" w:hAnsi="Source Sans Pro"/>
                      <w:sz w:val="18"/>
                      <w:szCs w:val="18"/>
                      <w:lang w:val="nl-NL"/>
                    </w:rPr>
                  </w:pPr>
                  <w:r w:rsidRPr="0032018F">
                    <w:rPr>
                      <w:rFonts w:ascii="Source Sans Pro" w:eastAsia="Source Sans Pro" w:hAnsi="Source Sans Pro" w:cs="Times New Roman"/>
                      <w:sz w:val="18"/>
                      <w:szCs w:val="18"/>
                      <w:rtl/>
                      <w:lang w:eastAsia="ar" w:bidi="ar-MA"/>
                    </w:rPr>
                    <w:t>العنوان</w:t>
                  </w:r>
                  <w:r w:rsidRPr="0032018F">
                    <w:rPr>
                      <w:rFonts w:ascii="Source Sans Pro" w:eastAsia="Source Sans Pro" w:hAnsi="Source Sans Pro" w:cs="Source Sans Pro"/>
                      <w:sz w:val="18"/>
                      <w:szCs w:val="18"/>
                      <w:rtl/>
                      <w:lang w:eastAsia="ar" w:bidi="ar-MA"/>
                    </w:rPr>
                    <w:t>:</w:t>
                  </w:r>
                </w:p>
              </w:tc>
              <w:tc>
                <w:tcPr>
                  <w:tcW w:w="2410" w:type="dxa"/>
                  <w:tcBorders>
                    <w:top w:val="dashed" w:sz="4" w:space="0" w:color="auto"/>
                    <w:bottom w:val="dashed" w:sz="4" w:space="0" w:color="auto"/>
                    <w:right w:val="single" w:sz="4" w:space="0" w:color="auto"/>
                  </w:tcBorders>
                  <w:shd w:val="clear" w:color="auto" w:fill="auto"/>
                </w:tcPr>
                <w:p w14:paraId="6CC73B73"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lang w:val="nl-NL"/>
                    </w:rPr>
                  </w:pPr>
                </w:p>
              </w:tc>
            </w:tr>
            <w:tr w:rsidR="00526116" w:rsidRPr="007A15E3" w14:paraId="47D808D9" w14:textId="77777777" w:rsidTr="00FB1F6D">
              <w:tc>
                <w:tcPr>
                  <w:tcW w:w="2093" w:type="dxa"/>
                  <w:tcBorders>
                    <w:left w:val="single" w:sz="4" w:space="0" w:color="auto"/>
                  </w:tcBorders>
                  <w:shd w:val="clear" w:color="auto" w:fill="auto"/>
                </w:tcPr>
                <w:p w14:paraId="75C112CB" w14:textId="77777777" w:rsidR="00D71FE8" w:rsidRPr="002E25FE" w:rsidRDefault="4478DEED" w:rsidP="0079342A">
                  <w:pPr>
                    <w:framePr w:hSpace="141" w:wrap="around" w:hAnchor="margin" w:y="370"/>
                    <w:bidi/>
                    <w:spacing w:after="0" w:line="240" w:lineRule="auto"/>
                    <w:rPr>
                      <w:rFonts w:ascii="Source Sans Pro" w:hAnsi="Source Sans Pro"/>
                      <w:sz w:val="18"/>
                      <w:szCs w:val="18"/>
                      <w:lang w:val="nl-NL"/>
                    </w:rPr>
                  </w:pPr>
                  <w:r w:rsidRPr="0032018F">
                    <w:rPr>
                      <w:rFonts w:ascii="Source Sans Pro" w:eastAsia="Source Sans Pro" w:hAnsi="Source Sans Pro" w:cs="Times New Roman"/>
                      <w:sz w:val="18"/>
                      <w:szCs w:val="18"/>
                      <w:rtl/>
                      <w:lang w:eastAsia="ar" w:bidi="ar-MA"/>
                    </w:rPr>
                    <w:t>تاريخ الميلاد</w:t>
                  </w:r>
                  <w:r w:rsidRPr="0032018F">
                    <w:rPr>
                      <w:rFonts w:ascii="Source Sans Pro" w:eastAsia="Source Sans Pro" w:hAnsi="Source Sans Pro" w:cs="Source Sans Pro"/>
                      <w:sz w:val="18"/>
                      <w:szCs w:val="18"/>
                      <w:rtl/>
                      <w:lang w:eastAsia="ar" w:bidi="ar-MA"/>
                    </w:rPr>
                    <w:t>:</w:t>
                  </w:r>
                </w:p>
              </w:tc>
              <w:tc>
                <w:tcPr>
                  <w:tcW w:w="3118" w:type="dxa"/>
                  <w:gridSpan w:val="2"/>
                  <w:tcBorders>
                    <w:top w:val="dashed" w:sz="4" w:space="0" w:color="auto"/>
                    <w:bottom w:val="dashed" w:sz="4" w:space="0" w:color="auto"/>
                    <w:right w:val="single" w:sz="4" w:space="0" w:color="auto"/>
                  </w:tcBorders>
                  <w:shd w:val="clear" w:color="auto" w:fill="auto"/>
                </w:tcPr>
                <w:p w14:paraId="0AFAE697" w14:textId="77777777" w:rsidR="00D71FE8" w:rsidRPr="002E25FE" w:rsidRDefault="35110835" w:rsidP="0079342A">
                  <w:pPr>
                    <w:framePr w:hSpace="141" w:wrap="around" w:hAnchor="margin" w:y="370"/>
                    <w:bidi/>
                    <w:spacing w:after="0" w:line="240" w:lineRule="auto"/>
                    <w:rPr>
                      <w:rFonts w:ascii="Source Sans Pro" w:hAnsi="Source Sans Pro"/>
                      <w:sz w:val="18"/>
                      <w:szCs w:val="18"/>
                      <w:lang w:val="nl-NL"/>
                    </w:rPr>
                  </w:pPr>
                  <w:r w:rsidRPr="0032018F">
                    <w:rPr>
                      <w:rFonts w:ascii="Source Sans Pro" w:eastAsia="Source Sans Pro" w:hAnsi="Source Sans Pro" w:cs="Source Sans Pro"/>
                      <w:sz w:val="18"/>
                      <w:szCs w:val="18"/>
                      <w:rtl/>
                      <w:lang w:eastAsia="ar" w:bidi="ar-MA"/>
                    </w:rPr>
                    <w:t xml:space="preserve">21 </w:t>
                  </w:r>
                  <w:r w:rsidRPr="0032018F">
                    <w:rPr>
                      <w:rFonts w:ascii="Source Sans Pro" w:eastAsia="Source Sans Pro" w:hAnsi="Source Sans Pro" w:cs="Times New Roman"/>
                      <w:sz w:val="18"/>
                      <w:szCs w:val="18"/>
                      <w:rtl/>
                      <w:lang w:eastAsia="ar" w:bidi="ar-MA"/>
                    </w:rPr>
                    <w:t>أيلول</w:t>
                  </w:r>
                  <w:r w:rsidRPr="0032018F">
                    <w:rPr>
                      <w:rFonts w:ascii="Source Sans Pro" w:eastAsia="Source Sans Pro" w:hAnsi="Source Sans Pro" w:cs="Source Sans Pro"/>
                      <w:sz w:val="18"/>
                      <w:szCs w:val="18"/>
                      <w:rtl/>
                      <w:lang w:eastAsia="ar" w:bidi="ar-MA"/>
                    </w:rPr>
                    <w:t xml:space="preserve">/ </w:t>
                  </w:r>
                  <w:r w:rsidRPr="0032018F">
                    <w:rPr>
                      <w:rFonts w:ascii="Source Sans Pro" w:eastAsia="Source Sans Pro" w:hAnsi="Source Sans Pro" w:cs="Times New Roman"/>
                      <w:sz w:val="18"/>
                      <w:szCs w:val="18"/>
                      <w:rtl/>
                      <w:lang w:eastAsia="ar" w:bidi="ar-MA"/>
                    </w:rPr>
                    <w:t xml:space="preserve">سبتمبر </w:t>
                  </w:r>
                  <w:r w:rsidRPr="0032018F">
                    <w:rPr>
                      <w:rFonts w:ascii="Source Sans Pro" w:eastAsia="Source Sans Pro" w:hAnsi="Source Sans Pro" w:cs="Source Sans Pro"/>
                      <w:sz w:val="18"/>
                      <w:szCs w:val="18"/>
                      <w:rtl/>
                      <w:lang w:eastAsia="ar" w:bidi="ar-MA"/>
                    </w:rPr>
                    <w:t>1998</w:t>
                  </w:r>
                </w:p>
              </w:tc>
              <w:tc>
                <w:tcPr>
                  <w:tcW w:w="284" w:type="dxa"/>
                  <w:tcBorders>
                    <w:right w:val="single" w:sz="4" w:space="0" w:color="auto"/>
                  </w:tcBorders>
                  <w:shd w:val="clear" w:color="auto" w:fill="auto"/>
                </w:tcPr>
                <w:p w14:paraId="566CF79C" w14:textId="77777777" w:rsidR="00D71FE8" w:rsidRPr="002E25FE" w:rsidRDefault="00D71FE8" w:rsidP="0079342A">
                  <w:pPr>
                    <w:framePr w:hSpace="141" w:wrap="around" w:hAnchor="margin" w:y="370"/>
                    <w:bidi/>
                    <w:spacing w:after="0" w:line="240" w:lineRule="auto"/>
                    <w:rPr>
                      <w:rFonts w:ascii="Times New Roman" w:hAnsi="Times New Roman" w:cs="Times New Roman"/>
                      <w:sz w:val="18"/>
                      <w:szCs w:val="18"/>
                      <w:lang w:val="nl-NL"/>
                    </w:rPr>
                  </w:pPr>
                </w:p>
              </w:tc>
              <w:tc>
                <w:tcPr>
                  <w:tcW w:w="1328" w:type="dxa"/>
                  <w:tcBorders>
                    <w:top w:val="dashed" w:sz="4" w:space="0" w:color="auto"/>
                    <w:left w:val="single" w:sz="4" w:space="0" w:color="auto"/>
                    <w:bottom w:val="dashed" w:sz="4" w:space="0" w:color="auto"/>
                    <w:right w:val="single" w:sz="4" w:space="0" w:color="auto"/>
                  </w:tcBorders>
                  <w:shd w:val="clear" w:color="auto" w:fill="auto"/>
                </w:tcPr>
                <w:p w14:paraId="2D6403D3" w14:textId="77777777" w:rsidR="00D71FE8" w:rsidRPr="002E25FE" w:rsidRDefault="00D71FE8" w:rsidP="0079342A">
                  <w:pPr>
                    <w:framePr w:hSpace="141" w:wrap="around" w:hAnchor="margin" w:y="370"/>
                    <w:bidi/>
                    <w:spacing w:after="0" w:line="240" w:lineRule="auto"/>
                    <w:rPr>
                      <w:rFonts w:ascii="Source Sans Pro" w:hAnsi="Source Sans Pro"/>
                      <w:sz w:val="18"/>
                      <w:szCs w:val="18"/>
                      <w:lang w:val="nl-NL"/>
                    </w:rPr>
                  </w:pPr>
                  <w:r w:rsidRPr="0032018F">
                    <w:rPr>
                      <w:rFonts w:ascii="Source Sans Pro" w:eastAsia="Source Sans Pro" w:hAnsi="Source Sans Pro" w:cs="Times New Roman"/>
                      <w:sz w:val="18"/>
                      <w:szCs w:val="18"/>
                      <w:rtl/>
                      <w:lang w:eastAsia="ar" w:bidi="ar-MA"/>
                    </w:rPr>
                    <w:t>رقم الهاتف</w:t>
                  </w:r>
                  <w:r w:rsidRPr="0032018F">
                    <w:rPr>
                      <w:rFonts w:ascii="Source Sans Pro" w:eastAsia="Source Sans Pro" w:hAnsi="Source Sans Pro" w:cs="Source Sans Pro"/>
                      <w:sz w:val="18"/>
                      <w:szCs w:val="18"/>
                      <w:rtl/>
                      <w:lang w:eastAsia="ar" w:bidi="ar-MA"/>
                    </w:rPr>
                    <w:t>:</w:t>
                  </w:r>
                </w:p>
              </w:tc>
              <w:tc>
                <w:tcPr>
                  <w:tcW w:w="2410" w:type="dxa"/>
                  <w:tcBorders>
                    <w:top w:val="dashed" w:sz="4" w:space="0" w:color="auto"/>
                    <w:bottom w:val="dashed" w:sz="4" w:space="0" w:color="auto"/>
                    <w:right w:val="single" w:sz="4" w:space="0" w:color="auto"/>
                  </w:tcBorders>
                  <w:shd w:val="clear" w:color="auto" w:fill="auto"/>
                </w:tcPr>
                <w:p w14:paraId="70F37B8F" w14:textId="77777777" w:rsidR="00D71FE8" w:rsidRPr="002E25FE" w:rsidRDefault="00D71FE8" w:rsidP="0079342A">
                  <w:pPr>
                    <w:framePr w:hSpace="141" w:wrap="around" w:hAnchor="margin" w:y="370"/>
                    <w:bidi/>
                    <w:spacing w:after="0" w:line="240" w:lineRule="auto"/>
                    <w:rPr>
                      <w:rFonts w:ascii="Times New Roman" w:hAnsi="Times New Roman" w:cs="Times New Roman"/>
                      <w:sz w:val="18"/>
                      <w:szCs w:val="18"/>
                      <w:lang w:val="nl-NL"/>
                    </w:rPr>
                  </w:pPr>
                </w:p>
              </w:tc>
            </w:tr>
            <w:tr w:rsidR="00526116" w:rsidRPr="007A15E3" w14:paraId="4C918C72" w14:textId="77777777" w:rsidTr="00FB1F6D">
              <w:tc>
                <w:tcPr>
                  <w:tcW w:w="2093" w:type="dxa"/>
                  <w:tcBorders>
                    <w:left w:val="single" w:sz="4" w:space="0" w:color="auto"/>
                    <w:bottom w:val="single" w:sz="4" w:space="0" w:color="auto"/>
                  </w:tcBorders>
                  <w:shd w:val="clear" w:color="auto" w:fill="auto"/>
                </w:tcPr>
                <w:p w14:paraId="45D835E3" w14:textId="77777777" w:rsidR="00D71FE8" w:rsidRPr="002E25FE" w:rsidRDefault="00D71FE8" w:rsidP="0079342A">
                  <w:pPr>
                    <w:framePr w:hSpace="141" w:wrap="around" w:hAnchor="margin" w:y="370"/>
                    <w:bidi/>
                    <w:spacing w:after="0" w:line="240" w:lineRule="auto"/>
                    <w:rPr>
                      <w:rFonts w:ascii="Source Sans Pro" w:hAnsi="Source Sans Pro"/>
                      <w:sz w:val="18"/>
                      <w:szCs w:val="18"/>
                      <w:lang w:val="nl-NL"/>
                    </w:rPr>
                  </w:pPr>
                  <w:r w:rsidRPr="0032018F">
                    <w:rPr>
                      <w:rFonts w:ascii="Source Sans Pro" w:eastAsia="Source Sans Pro" w:hAnsi="Source Sans Pro" w:cs="Times New Roman"/>
                      <w:sz w:val="18"/>
                      <w:szCs w:val="18"/>
                      <w:rtl/>
                      <w:lang w:eastAsia="ar" w:bidi="ar-MA"/>
                    </w:rPr>
                    <w:t>نوع الجنس</w:t>
                  </w:r>
                  <w:r w:rsidRPr="0032018F">
                    <w:rPr>
                      <w:rFonts w:ascii="Source Sans Pro" w:eastAsia="Source Sans Pro" w:hAnsi="Source Sans Pro" w:cs="Source Sans Pro"/>
                      <w:sz w:val="18"/>
                      <w:szCs w:val="18"/>
                      <w:rtl/>
                      <w:lang w:eastAsia="ar" w:bidi="ar-MA"/>
                    </w:rPr>
                    <w:t>:</w:t>
                  </w:r>
                </w:p>
              </w:tc>
              <w:tc>
                <w:tcPr>
                  <w:tcW w:w="992" w:type="dxa"/>
                  <w:tcBorders>
                    <w:top w:val="dashed" w:sz="4" w:space="0" w:color="auto"/>
                    <w:bottom w:val="single" w:sz="4" w:space="0" w:color="auto"/>
                  </w:tcBorders>
                  <w:shd w:val="clear" w:color="auto" w:fill="auto"/>
                </w:tcPr>
                <w:p w14:paraId="12982321" w14:textId="77777777" w:rsidR="00D71FE8" w:rsidRPr="002E25FE" w:rsidRDefault="00D71FE8" w:rsidP="0079342A">
                  <w:pPr>
                    <w:framePr w:hSpace="141" w:wrap="around" w:hAnchor="margin" w:y="370"/>
                    <w:bidi/>
                    <w:spacing w:after="0" w:line="240" w:lineRule="auto"/>
                    <w:rPr>
                      <w:rFonts w:ascii="Source Sans Pro" w:hAnsi="Source Sans Pro"/>
                      <w:sz w:val="18"/>
                      <w:szCs w:val="18"/>
                      <w:lang w:val="nl-NL"/>
                    </w:rPr>
                  </w:pPr>
                  <w:r w:rsidRPr="0032018F">
                    <w:rPr>
                      <w:rFonts w:ascii="Source Sans Pro" w:eastAsia="Symbol" w:hAnsi="Source Sans Pro" w:cs="Times New Roman"/>
                      <w:sz w:val="18"/>
                      <w:szCs w:val="18"/>
                      <w:rtl/>
                      <w:lang w:eastAsia="ar" w:bidi="ar-MA"/>
                    </w:rPr>
                    <w:t>ذكر</w:t>
                  </w:r>
                </w:p>
              </w:tc>
              <w:tc>
                <w:tcPr>
                  <w:tcW w:w="2126" w:type="dxa"/>
                  <w:tcBorders>
                    <w:top w:val="dashed" w:sz="4" w:space="0" w:color="auto"/>
                    <w:bottom w:val="single" w:sz="4" w:space="0" w:color="auto"/>
                    <w:right w:val="single" w:sz="4" w:space="0" w:color="auto"/>
                  </w:tcBorders>
                  <w:shd w:val="clear" w:color="auto" w:fill="auto"/>
                </w:tcPr>
                <w:p w14:paraId="71885E69" w14:textId="77777777" w:rsidR="00D71FE8" w:rsidRPr="002E25FE" w:rsidRDefault="00552C10" w:rsidP="0079342A">
                  <w:pPr>
                    <w:framePr w:hSpace="141" w:wrap="around" w:hAnchor="margin" w:y="370"/>
                    <w:bidi/>
                    <w:spacing w:after="0" w:line="240" w:lineRule="auto"/>
                    <w:ind w:left="410"/>
                    <w:rPr>
                      <w:rFonts w:ascii="Source Sans Pro" w:hAnsi="Source Sans Pro"/>
                      <w:sz w:val="18"/>
                      <w:szCs w:val="18"/>
                      <w:lang w:val="nl-NL"/>
                    </w:rPr>
                  </w:pPr>
                  <w:r w:rsidRPr="002E25FE">
                    <w:rPr>
                      <w:rFonts w:ascii="Source Sans Pro" w:eastAsia="Source Sans Pro" w:hAnsi="Source Sans Pro" w:cs="Source Sans Pro"/>
                      <w:sz w:val="18"/>
                      <w:szCs w:val="18"/>
                      <w:lang w:val="nl-NL" w:eastAsia="ar" w:bidi="en-US"/>
                    </w:rPr>
                    <w:t>X</w:t>
                  </w:r>
                  <w:r w:rsidRPr="0032018F">
                    <w:rPr>
                      <w:rFonts w:ascii="Source Sans Pro" w:eastAsia="Source Sans Pro" w:hAnsi="Source Sans Pro" w:cs="Times New Roman"/>
                      <w:sz w:val="18"/>
                      <w:szCs w:val="18"/>
                      <w:rtl/>
                      <w:lang w:eastAsia="ar" w:bidi="ar-MA"/>
                    </w:rPr>
                    <w:t xml:space="preserve"> أنثى</w:t>
                  </w:r>
                </w:p>
              </w:tc>
              <w:tc>
                <w:tcPr>
                  <w:tcW w:w="284" w:type="dxa"/>
                  <w:tcBorders>
                    <w:right w:val="single" w:sz="4" w:space="0" w:color="auto"/>
                  </w:tcBorders>
                  <w:shd w:val="clear" w:color="auto" w:fill="auto"/>
                </w:tcPr>
                <w:p w14:paraId="179ACF8B" w14:textId="77777777" w:rsidR="00D71FE8" w:rsidRPr="002E25FE" w:rsidRDefault="00D71FE8" w:rsidP="0079342A">
                  <w:pPr>
                    <w:framePr w:hSpace="141" w:wrap="around" w:hAnchor="margin" w:y="370"/>
                    <w:bidi/>
                    <w:spacing w:after="0" w:line="240" w:lineRule="auto"/>
                    <w:rPr>
                      <w:rFonts w:ascii="Times New Roman" w:hAnsi="Times New Roman" w:cs="Times New Roman"/>
                      <w:sz w:val="18"/>
                      <w:szCs w:val="18"/>
                      <w:lang w:val="nl-NL"/>
                    </w:rPr>
                  </w:pPr>
                </w:p>
              </w:tc>
              <w:tc>
                <w:tcPr>
                  <w:tcW w:w="1328" w:type="dxa"/>
                  <w:tcBorders>
                    <w:top w:val="dashed" w:sz="4" w:space="0" w:color="auto"/>
                    <w:left w:val="single" w:sz="4" w:space="0" w:color="auto"/>
                    <w:bottom w:val="single" w:sz="4" w:space="0" w:color="auto"/>
                    <w:right w:val="single" w:sz="4" w:space="0" w:color="auto"/>
                  </w:tcBorders>
                  <w:shd w:val="clear" w:color="auto" w:fill="auto"/>
                </w:tcPr>
                <w:p w14:paraId="2918C277" w14:textId="77777777" w:rsidR="00D71FE8" w:rsidRPr="002E25FE" w:rsidRDefault="00D71FE8" w:rsidP="0079342A">
                  <w:pPr>
                    <w:framePr w:hSpace="141" w:wrap="around" w:hAnchor="margin" w:y="370"/>
                    <w:bidi/>
                    <w:spacing w:after="0" w:line="240" w:lineRule="auto"/>
                    <w:rPr>
                      <w:rFonts w:ascii="Times New Roman" w:hAnsi="Times New Roman" w:cs="Times New Roman"/>
                      <w:sz w:val="18"/>
                      <w:szCs w:val="18"/>
                      <w:lang w:val="nl-NL"/>
                    </w:rPr>
                  </w:pPr>
                </w:p>
              </w:tc>
              <w:tc>
                <w:tcPr>
                  <w:tcW w:w="2410" w:type="dxa"/>
                  <w:tcBorders>
                    <w:top w:val="dashed" w:sz="4" w:space="0" w:color="auto"/>
                    <w:bottom w:val="single" w:sz="4" w:space="0" w:color="auto"/>
                    <w:right w:val="single" w:sz="4" w:space="0" w:color="auto"/>
                  </w:tcBorders>
                  <w:shd w:val="clear" w:color="auto" w:fill="auto"/>
                </w:tcPr>
                <w:p w14:paraId="35E92732" w14:textId="77777777" w:rsidR="00D71FE8" w:rsidRPr="002E25FE" w:rsidRDefault="00D71FE8" w:rsidP="0079342A">
                  <w:pPr>
                    <w:framePr w:hSpace="141" w:wrap="around" w:hAnchor="margin" w:y="370"/>
                    <w:bidi/>
                    <w:spacing w:after="0" w:line="240" w:lineRule="auto"/>
                    <w:rPr>
                      <w:rFonts w:ascii="Times New Roman" w:hAnsi="Times New Roman" w:cs="Times New Roman"/>
                      <w:sz w:val="18"/>
                      <w:szCs w:val="18"/>
                      <w:lang w:val="nl-NL"/>
                    </w:rPr>
                  </w:pPr>
                </w:p>
              </w:tc>
            </w:tr>
          </w:tbl>
          <w:p w14:paraId="06C5BEBE" w14:textId="77777777" w:rsidR="00D71FE8" w:rsidRPr="002E25FE" w:rsidRDefault="00D71FE8" w:rsidP="0032018F">
            <w:pPr>
              <w:bidi/>
              <w:spacing w:after="0" w:line="240" w:lineRule="auto"/>
              <w:rPr>
                <w:rFonts w:ascii="Times New Roman" w:hAnsi="Times New Roman" w:cs="Times New Roman"/>
                <w:b/>
                <w:sz w:val="18"/>
                <w:szCs w:val="18"/>
                <w:lang w:val="nl-NL"/>
              </w:rPr>
            </w:pPr>
            <w:r w:rsidRPr="0032018F">
              <w:rPr>
                <w:rFonts w:ascii="Source Sans Pro" w:eastAsia="Source Sans Pro" w:hAnsi="Source Sans Pro" w:cs="Times New Roman"/>
                <w:b/>
                <w:bCs/>
                <w:sz w:val="18"/>
                <w:szCs w:val="18"/>
                <w:rtl/>
                <w:lang w:eastAsia="ar" w:bidi="ar-MA"/>
              </w:rPr>
              <w:t>تفاصيل العينة</w:t>
            </w:r>
            <w:r w:rsidRPr="0032018F">
              <w:rPr>
                <w:rFonts w:ascii="Source Sans Pro" w:eastAsia="Source Sans Pro" w:hAnsi="Source Sans Pro" w:cs="Source Sans Pro"/>
                <w:b/>
                <w:bCs/>
                <w:sz w:val="18"/>
                <w:szCs w:val="18"/>
                <w:rtl/>
                <w:lang w:eastAsia="ar" w:bidi="ar-MA"/>
              </w:rPr>
              <w:t>:</w:t>
            </w:r>
          </w:p>
          <w:tbl>
            <w:tblPr>
              <w:bidiVisual/>
              <w:tblW w:w="9228" w:type="dxa"/>
              <w:tblLook w:val="04A0" w:firstRow="1" w:lastRow="0" w:firstColumn="1" w:lastColumn="0" w:noHBand="0" w:noVBand="1"/>
            </w:tblPr>
            <w:tblGrid>
              <w:gridCol w:w="1846"/>
              <w:gridCol w:w="2454"/>
              <w:gridCol w:w="478"/>
              <w:gridCol w:w="957"/>
              <w:gridCol w:w="3493"/>
            </w:tblGrid>
            <w:tr w:rsidR="00526116" w:rsidRPr="00DE4AB1" w14:paraId="2CC20A96" w14:textId="77777777" w:rsidTr="00FB1F6D">
              <w:trPr>
                <w:trHeight w:val="278"/>
              </w:trPr>
              <w:tc>
                <w:tcPr>
                  <w:tcW w:w="1846" w:type="dxa"/>
                  <w:vMerge w:val="restart"/>
                  <w:tcBorders>
                    <w:top w:val="single" w:sz="4" w:space="0" w:color="auto"/>
                    <w:left w:val="single" w:sz="4" w:space="0" w:color="auto"/>
                    <w:bottom w:val="single" w:sz="4" w:space="0" w:color="auto"/>
                    <w:right w:val="single" w:sz="4" w:space="0" w:color="auto"/>
                  </w:tcBorders>
                  <w:shd w:val="clear" w:color="auto" w:fill="auto"/>
                </w:tcPr>
                <w:p w14:paraId="6B3343E1" w14:textId="77777777" w:rsidR="00D71FE8" w:rsidRPr="0032018F" w:rsidRDefault="00D71FE8" w:rsidP="0079342A">
                  <w:pPr>
                    <w:framePr w:hSpace="141" w:wrap="around" w:hAnchor="margin" w:y="370"/>
                    <w:bidi/>
                    <w:spacing w:after="0" w:line="240" w:lineRule="auto"/>
                    <w:rPr>
                      <w:rFonts w:ascii="Source Sans Pro" w:hAnsi="Source Sans Pro"/>
                      <w:sz w:val="18"/>
                      <w:szCs w:val="18"/>
                    </w:rPr>
                  </w:pPr>
                  <w:r w:rsidRPr="0032018F">
                    <w:rPr>
                      <w:rFonts w:ascii="Source Sans Pro" w:eastAsia="Source Sans Pro" w:hAnsi="Source Sans Pro" w:cs="Times New Roman"/>
                      <w:sz w:val="18"/>
                      <w:szCs w:val="18"/>
                      <w:rtl/>
                      <w:lang w:eastAsia="ar" w:bidi="ar-MA"/>
                    </w:rPr>
                    <w:t>الطابع الاستعجالي</w:t>
                  </w:r>
                  <w:r w:rsidRPr="0032018F">
                    <w:rPr>
                      <w:rFonts w:ascii="Source Sans Pro" w:eastAsia="Source Sans Pro" w:hAnsi="Source Sans Pro" w:cs="Source Sans Pro"/>
                      <w:sz w:val="18"/>
                      <w:szCs w:val="18"/>
                      <w:rtl/>
                      <w:lang w:eastAsia="ar" w:bidi="ar-MA"/>
                    </w:rPr>
                    <w:t>:</w:t>
                  </w:r>
                </w:p>
              </w:tc>
              <w:tc>
                <w:tcPr>
                  <w:tcW w:w="2454" w:type="dxa"/>
                  <w:tcBorders>
                    <w:top w:val="single" w:sz="4" w:space="0" w:color="auto"/>
                    <w:left w:val="single" w:sz="4" w:space="0" w:color="auto"/>
                    <w:right w:val="single" w:sz="4" w:space="0" w:color="auto"/>
                  </w:tcBorders>
                  <w:shd w:val="clear" w:color="auto" w:fill="auto"/>
                </w:tcPr>
                <w:p w14:paraId="28C00C2C" w14:textId="77777777" w:rsidR="00D71FE8" w:rsidRPr="0032018F" w:rsidRDefault="3EF8631F" w:rsidP="0079342A">
                  <w:pPr>
                    <w:pStyle w:val="Paragraphedeliste"/>
                    <w:framePr w:hSpace="141" w:wrap="around" w:hAnchor="margin" w:y="370"/>
                    <w:numPr>
                      <w:ilvl w:val="0"/>
                      <w:numId w:val="5"/>
                    </w:numPr>
                    <w:bidi/>
                    <w:spacing w:after="0" w:line="240" w:lineRule="auto"/>
                    <w:rPr>
                      <w:rFonts w:ascii="Source Sans Pro" w:eastAsia="SimSun" w:hAnsi="Source Sans Pro"/>
                      <w:sz w:val="18"/>
                      <w:szCs w:val="18"/>
                    </w:rPr>
                  </w:pPr>
                  <w:r w:rsidRPr="0032018F">
                    <w:rPr>
                      <w:rFonts w:ascii="Source Sans Pro" w:eastAsia="Source Sans Pro" w:hAnsi="Source Sans Pro" w:cs="Times New Roman"/>
                      <w:sz w:val="18"/>
                      <w:szCs w:val="18"/>
                      <w:rtl/>
                      <w:lang w:eastAsia="ar" w:bidi="ar-MA"/>
                    </w:rPr>
                    <w:t>طبيعي</w:t>
                  </w:r>
                </w:p>
              </w:tc>
              <w:tc>
                <w:tcPr>
                  <w:tcW w:w="478" w:type="dxa"/>
                  <w:vMerge w:val="restart"/>
                  <w:tcBorders>
                    <w:top w:val="nil"/>
                    <w:left w:val="single" w:sz="4" w:space="0" w:color="auto"/>
                    <w:right w:val="single" w:sz="4" w:space="0" w:color="auto"/>
                  </w:tcBorders>
                  <w:shd w:val="clear" w:color="auto" w:fill="auto"/>
                </w:tcPr>
                <w:p w14:paraId="6A9FAA28"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4450" w:type="dxa"/>
                  <w:gridSpan w:val="2"/>
                  <w:tcBorders>
                    <w:top w:val="single" w:sz="4" w:space="0" w:color="auto"/>
                    <w:left w:val="single" w:sz="4" w:space="0" w:color="auto"/>
                    <w:right w:val="single" w:sz="4" w:space="0" w:color="auto"/>
                  </w:tcBorders>
                  <w:shd w:val="clear" w:color="auto" w:fill="auto"/>
                </w:tcPr>
                <w:p w14:paraId="0A4FA6E3" w14:textId="77777777" w:rsidR="00D71FE8" w:rsidRPr="0032018F" w:rsidRDefault="00D71FE8" w:rsidP="0079342A">
                  <w:pPr>
                    <w:framePr w:hSpace="141" w:wrap="around" w:hAnchor="margin" w:y="370"/>
                    <w:bidi/>
                    <w:spacing w:after="0" w:line="240" w:lineRule="auto"/>
                    <w:rPr>
                      <w:rFonts w:ascii="Source Sans Pro" w:hAnsi="Source Sans Pro"/>
                      <w:sz w:val="18"/>
                      <w:szCs w:val="18"/>
                    </w:rPr>
                  </w:pPr>
                  <w:r w:rsidRPr="0032018F">
                    <w:rPr>
                      <w:rFonts w:ascii="Source Sans Pro" w:eastAsia="Source Sans Pro" w:hAnsi="Source Sans Pro" w:cs="Times New Roman"/>
                      <w:sz w:val="18"/>
                      <w:szCs w:val="18"/>
                      <w:rtl/>
                      <w:lang w:eastAsia="ar" w:bidi="ar-MA"/>
                    </w:rPr>
                    <w:t>العينة المأخوذة من المريض</w:t>
                  </w:r>
                  <w:r w:rsidRPr="0032018F">
                    <w:rPr>
                      <w:rFonts w:ascii="Source Sans Pro" w:eastAsia="Source Sans Pro" w:hAnsi="Source Sans Pro" w:cs="Source Sans Pro"/>
                      <w:sz w:val="18"/>
                      <w:szCs w:val="18"/>
                      <w:rtl/>
                      <w:lang w:eastAsia="ar" w:bidi="ar-MA"/>
                    </w:rPr>
                    <w:t>:</w:t>
                  </w:r>
                </w:p>
              </w:tc>
            </w:tr>
            <w:tr w:rsidR="00526116" w:rsidRPr="00DE4AB1" w14:paraId="20D4F65C" w14:textId="77777777" w:rsidTr="00FB1F6D">
              <w:trPr>
                <w:trHeight w:val="277"/>
              </w:trPr>
              <w:tc>
                <w:tcPr>
                  <w:tcW w:w="1846" w:type="dxa"/>
                  <w:vMerge/>
                  <w:shd w:val="clear" w:color="auto" w:fill="auto"/>
                </w:tcPr>
                <w:p w14:paraId="2B1CF835"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2454" w:type="dxa"/>
                  <w:tcBorders>
                    <w:left w:val="single" w:sz="4" w:space="0" w:color="auto"/>
                    <w:bottom w:val="single" w:sz="4" w:space="0" w:color="auto"/>
                    <w:right w:val="single" w:sz="4" w:space="0" w:color="auto"/>
                  </w:tcBorders>
                  <w:shd w:val="clear" w:color="auto" w:fill="auto"/>
                </w:tcPr>
                <w:p w14:paraId="116AC952" w14:textId="77777777" w:rsidR="00D71FE8" w:rsidRPr="0032018F" w:rsidRDefault="3EF8631F" w:rsidP="0079342A">
                  <w:pPr>
                    <w:pStyle w:val="Paragraphedeliste"/>
                    <w:framePr w:hSpace="141" w:wrap="around" w:hAnchor="margin" w:y="370"/>
                    <w:numPr>
                      <w:ilvl w:val="0"/>
                      <w:numId w:val="4"/>
                    </w:numPr>
                    <w:bidi/>
                    <w:spacing w:after="0" w:line="240" w:lineRule="auto"/>
                    <w:rPr>
                      <w:rFonts w:ascii="Source Sans Pro" w:eastAsia="SimSun" w:hAnsi="Source Sans Pro"/>
                      <w:sz w:val="18"/>
                      <w:szCs w:val="18"/>
                    </w:rPr>
                  </w:pPr>
                  <w:r w:rsidRPr="0032018F">
                    <w:rPr>
                      <w:rFonts w:ascii="Source Sans Pro" w:eastAsia="Source Sans Pro" w:hAnsi="Source Sans Pro" w:cs="Times New Roman"/>
                      <w:sz w:val="18"/>
                      <w:szCs w:val="18"/>
                      <w:rtl/>
                      <w:lang w:eastAsia="ar" w:bidi="ar-MA"/>
                    </w:rPr>
                    <w:t>عاجل</w:t>
                  </w:r>
                </w:p>
              </w:tc>
              <w:tc>
                <w:tcPr>
                  <w:tcW w:w="478" w:type="dxa"/>
                  <w:vMerge/>
                  <w:shd w:val="clear" w:color="auto" w:fill="auto"/>
                </w:tcPr>
                <w:p w14:paraId="48BA0DE1"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957" w:type="dxa"/>
                  <w:tcBorders>
                    <w:left w:val="single" w:sz="4" w:space="0" w:color="auto"/>
                  </w:tcBorders>
                  <w:shd w:val="clear" w:color="auto" w:fill="auto"/>
                </w:tcPr>
                <w:p w14:paraId="24B34855" w14:textId="77777777" w:rsidR="00D71FE8" w:rsidRPr="0032018F" w:rsidRDefault="00D71FE8" w:rsidP="0079342A">
                  <w:pPr>
                    <w:framePr w:hSpace="141" w:wrap="around" w:hAnchor="margin" w:y="370"/>
                    <w:bidi/>
                    <w:spacing w:after="0" w:line="240" w:lineRule="auto"/>
                    <w:rPr>
                      <w:rFonts w:ascii="Source Sans Pro" w:hAnsi="Source Sans Pro"/>
                      <w:sz w:val="18"/>
                      <w:szCs w:val="18"/>
                    </w:rPr>
                  </w:pPr>
                  <w:r w:rsidRPr="0032018F">
                    <w:rPr>
                      <w:rFonts w:ascii="Source Sans Pro" w:eastAsia="Source Sans Pro" w:hAnsi="Source Sans Pro" w:cs="Times New Roman"/>
                      <w:sz w:val="18"/>
                      <w:szCs w:val="18"/>
                      <w:rtl/>
                      <w:lang w:eastAsia="ar" w:bidi="ar-MA"/>
                    </w:rPr>
                    <w:t>التاريخ</w:t>
                  </w:r>
                  <w:r w:rsidRPr="0032018F">
                    <w:rPr>
                      <w:rFonts w:ascii="Source Sans Pro" w:eastAsia="Source Sans Pro" w:hAnsi="Source Sans Pro" w:cs="Source Sans Pro"/>
                      <w:sz w:val="18"/>
                      <w:szCs w:val="18"/>
                      <w:rtl/>
                      <w:lang w:eastAsia="ar" w:bidi="ar-MA"/>
                    </w:rPr>
                    <w:t>:</w:t>
                  </w:r>
                </w:p>
              </w:tc>
              <w:tc>
                <w:tcPr>
                  <w:tcW w:w="3493" w:type="dxa"/>
                  <w:tcBorders>
                    <w:left w:val="nil"/>
                    <w:bottom w:val="dashed" w:sz="4" w:space="0" w:color="auto"/>
                    <w:right w:val="single" w:sz="4" w:space="0" w:color="auto"/>
                  </w:tcBorders>
                  <w:shd w:val="clear" w:color="auto" w:fill="auto"/>
                  <w:vAlign w:val="bottom"/>
                </w:tcPr>
                <w:p w14:paraId="0CEAA552" w14:textId="77777777" w:rsidR="00D71FE8" w:rsidRPr="0032018F" w:rsidRDefault="00D71FE8" w:rsidP="0079342A">
                  <w:pPr>
                    <w:framePr w:hSpace="141" w:wrap="around" w:hAnchor="margin" w:y="370"/>
                    <w:bidi/>
                    <w:spacing w:after="0" w:line="240" w:lineRule="auto"/>
                    <w:jc w:val="right"/>
                    <w:rPr>
                      <w:rFonts w:ascii="Source Sans Pro" w:hAnsi="Source Sans Pro"/>
                      <w:sz w:val="18"/>
                      <w:szCs w:val="18"/>
                    </w:rPr>
                  </w:pPr>
                  <w:r w:rsidRPr="0032018F">
                    <w:rPr>
                      <w:rFonts w:ascii="Source Sans Pro" w:eastAsia="Source Sans Pro" w:hAnsi="Source Sans Pro" w:cs="Source Sans Pro"/>
                      <w:sz w:val="18"/>
                      <w:szCs w:val="18"/>
                      <w:rtl/>
                      <w:lang w:eastAsia="ar" w:bidi="ar-MA"/>
                    </w:rPr>
                    <w:t>(</w:t>
                  </w:r>
                  <w:r w:rsidRPr="0032018F">
                    <w:rPr>
                      <w:rFonts w:ascii="Source Sans Pro" w:eastAsia="Source Sans Pro" w:hAnsi="Source Sans Pro" w:cs="Times New Roman"/>
                      <w:sz w:val="18"/>
                      <w:szCs w:val="18"/>
                      <w:rtl/>
                      <w:lang w:eastAsia="ar" w:bidi="ar-MA"/>
                    </w:rPr>
                    <w:t>اليوم</w:t>
                  </w:r>
                  <w:r w:rsidRPr="0032018F">
                    <w:rPr>
                      <w:rFonts w:ascii="Source Sans Pro" w:eastAsia="Source Sans Pro" w:hAnsi="Source Sans Pro" w:cs="Source Sans Pro"/>
                      <w:sz w:val="18"/>
                      <w:szCs w:val="18"/>
                      <w:rtl/>
                      <w:lang w:eastAsia="ar" w:bidi="ar-MA"/>
                    </w:rPr>
                    <w:t xml:space="preserve">/ </w:t>
                  </w:r>
                  <w:r w:rsidRPr="0032018F">
                    <w:rPr>
                      <w:rFonts w:ascii="Source Sans Pro" w:eastAsia="Source Sans Pro" w:hAnsi="Source Sans Pro" w:cs="Times New Roman"/>
                      <w:sz w:val="18"/>
                      <w:szCs w:val="18"/>
                      <w:rtl/>
                      <w:lang w:eastAsia="ar" w:bidi="ar-MA"/>
                    </w:rPr>
                    <w:t>الشهر</w:t>
                  </w:r>
                  <w:r w:rsidRPr="0032018F">
                    <w:rPr>
                      <w:rFonts w:ascii="Source Sans Pro" w:eastAsia="Source Sans Pro" w:hAnsi="Source Sans Pro" w:cs="Source Sans Pro"/>
                      <w:sz w:val="18"/>
                      <w:szCs w:val="18"/>
                      <w:rtl/>
                      <w:lang w:eastAsia="ar" w:bidi="ar-MA"/>
                    </w:rPr>
                    <w:t xml:space="preserve">/ </w:t>
                  </w:r>
                  <w:r w:rsidRPr="0032018F">
                    <w:rPr>
                      <w:rFonts w:ascii="Source Sans Pro" w:eastAsia="Source Sans Pro" w:hAnsi="Source Sans Pro" w:cs="Times New Roman"/>
                      <w:sz w:val="18"/>
                      <w:szCs w:val="18"/>
                      <w:rtl/>
                      <w:lang w:eastAsia="ar" w:bidi="ar-MA"/>
                    </w:rPr>
                    <w:t>السنة</w:t>
                  </w:r>
                  <w:r w:rsidRPr="0032018F">
                    <w:rPr>
                      <w:rFonts w:ascii="Source Sans Pro" w:eastAsia="Source Sans Pro" w:hAnsi="Source Sans Pro" w:cs="Source Sans Pro"/>
                      <w:sz w:val="18"/>
                      <w:szCs w:val="18"/>
                      <w:rtl/>
                      <w:lang w:eastAsia="ar" w:bidi="ar-MA"/>
                    </w:rPr>
                    <w:t>)</w:t>
                  </w:r>
                </w:p>
              </w:tc>
            </w:tr>
            <w:tr w:rsidR="00526116" w:rsidRPr="00DE4AB1" w14:paraId="484A9D91" w14:textId="77777777" w:rsidTr="00FB1F6D">
              <w:trPr>
                <w:trHeight w:val="94"/>
              </w:trPr>
              <w:tc>
                <w:tcPr>
                  <w:tcW w:w="1846" w:type="dxa"/>
                  <w:tcBorders>
                    <w:top w:val="single" w:sz="4" w:space="0" w:color="auto"/>
                    <w:bottom w:val="single" w:sz="4" w:space="0" w:color="auto"/>
                  </w:tcBorders>
                  <w:shd w:val="clear" w:color="auto" w:fill="auto"/>
                </w:tcPr>
                <w:p w14:paraId="24FBEA69"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2454" w:type="dxa"/>
                  <w:tcBorders>
                    <w:top w:val="single" w:sz="4" w:space="0" w:color="auto"/>
                    <w:bottom w:val="single" w:sz="4" w:space="0" w:color="auto"/>
                  </w:tcBorders>
                  <w:shd w:val="clear" w:color="auto" w:fill="auto"/>
                </w:tcPr>
                <w:p w14:paraId="6F5C8074"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478" w:type="dxa"/>
                  <w:tcBorders>
                    <w:top w:val="nil"/>
                    <w:left w:val="nil"/>
                    <w:right w:val="single" w:sz="4" w:space="0" w:color="auto"/>
                  </w:tcBorders>
                  <w:shd w:val="clear" w:color="auto" w:fill="auto"/>
                </w:tcPr>
                <w:p w14:paraId="4AB8D8D4"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957" w:type="dxa"/>
                  <w:tcBorders>
                    <w:left w:val="single" w:sz="4" w:space="0" w:color="auto"/>
                  </w:tcBorders>
                  <w:shd w:val="clear" w:color="auto" w:fill="auto"/>
                </w:tcPr>
                <w:p w14:paraId="30630C11" w14:textId="77777777" w:rsidR="00D71FE8" w:rsidRPr="0032018F" w:rsidRDefault="00D71FE8" w:rsidP="0079342A">
                  <w:pPr>
                    <w:framePr w:hSpace="141" w:wrap="around" w:hAnchor="margin" w:y="370"/>
                    <w:bidi/>
                    <w:spacing w:after="0" w:line="240" w:lineRule="auto"/>
                    <w:rPr>
                      <w:rFonts w:ascii="Source Sans Pro" w:hAnsi="Source Sans Pro"/>
                      <w:sz w:val="18"/>
                      <w:szCs w:val="18"/>
                    </w:rPr>
                  </w:pPr>
                  <w:r w:rsidRPr="0032018F">
                    <w:rPr>
                      <w:rFonts w:ascii="Source Sans Pro" w:eastAsia="Source Sans Pro" w:hAnsi="Source Sans Pro" w:cs="Times New Roman"/>
                      <w:sz w:val="18"/>
                      <w:szCs w:val="18"/>
                      <w:rtl/>
                      <w:lang w:eastAsia="ar" w:bidi="ar-MA"/>
                    </w:rPr>
                    <w:t>الوقت</w:t>
                  </w:r>
                  <w:r w:rsidRPr="0032018F">
                    <w:rPr>
                      <w:rFonts w:ascii="Source Sans Pro" w:eastAsia="Source Sans Pro" w:hAnsi="Source Sans Pro" w:cs="Source Sans Pro"/>
                      <w:sz w:val="18"/>
                      <w:szCs w:val="18"/>
                      <w:rtl/>
                      <w:lang w:eastAsia="ar" w:bidi="ar-MA"/>
                    </w:rPr>
                    <w:t>:</w:t>
                  </w:r>
                </w:p>
              </w:tc>
              <w:tc>
                <w:tcPr>
                  <w:tcW w:w="3493" w:type="dxa"/>
                  <w:tcBorders>
                    <w:top w:val="dashed" w:sz="4" w:space="0" w:color="auto"/>
                    <w:left w:val="nil"/>
                    <w:bottom w:val="dashed" w:sz="4" w:space="0" w:color="auto"/>
                    <w:right w:val="single" w:sz="4" w:space="0" w:color="auto"/>
                  </w:tcBorders>
                  <w:shd w:val="clear" w:color="auto" w:fill="auto"/>
                  <w:vAlign w:val="bottom"/>
                </w:tcPr>
                <w:p w14:paraId="62D2B3DA" w14:textId="77777777" w:rsidR="00D71FE8" w:rsidRPr="0032018F" w:rsidRDefault="00D71FE8" w:rsidP="0079342A">
                  <w:pPr>
                    <w:framePr w:hSpace="141" w:wrap="around" w:hAnchor="margin" w:y="370"/>
                    <w:bidi/>
                    <w:spacing w:after="0" w:line="240" w:lineRule="auto"/>
                    <w:jc w:val="right"/>
                    <w:rPr>
                      <w:rFonts w:ascii="Source Sans Pro" w:hAnsi="Source Sans Pro"/>
                      <w:sz w:val="18"/>
                      <w:szCs w:val="18"/>
                    </w:rPr>
                  </w:pPr>
                  <w:r w:rsidRPr="0032018F">
                    <w:rPr>
                      <w:rFonts w:ascii="Source Sans Pro" w:eastAsia="Source Sans Pro" w:hAnsi="Source Sans Pro" w:cs="Source Sans Pro"/>
                      <w:sz w:val="18"/>
                      <w:szCs w:val="18"/>
                      <w:rtl/>
                      <w:lang w:eastAsia="ar" w:bidi="ar-MA"/>
                    </w:rPr>
                    <w:t>(</w:t>
                  </w:r>
                  <w:r w:rsidRPr="0032018F">
                    <w:rPr>
                      <w:rFonts w:ascii="Source Sans Pro" w:eastAsia="Source Sans Pro" w:hAnsi="Source Sans Pro" w:cs="Times New Roman"/>
                      <w:sz w:val="18"/>
                      <w:szCs w:val="18"/>
                      <w:rtl/>
                      <w:lang w:eastAsia="ar" w:bidi="ar-MA"/>
                    </w:rPr>
                    <w:t>الساعة</w:t>
                  </w:r>
                  <w:r w:rsidRPr="0032018F">
                    <w:rPr>
                      <w:rFonts w:ascii="Source Sans Pro" w:eastAsia="Source Sans Pro" w:hAnsi="Source Sans Pro" w:cs="Source Sans Pro"/>
                      <w:sz w:val="18"/>
                      <w:szCs w:val="18"/>
                      <w:rtl/>
                      <w:lang w:eastAsia="ar" w:bidi="ar-MA"/>
                    </w:rPr>
                    <w:t xml:space="preserve">/ </w:t>
                  </w:r>
                  <w:r w:rsidRPr="0032018F">
                    <w:rPr>
                      <w:rFonts w:ascii="Source Sans Pro" w:eastAsia="Source Sans Pro" w:hAnsi="Source Sans Pro" w:cs="Times New Roman"/>
                      <w:sz w:val="18"/>
                      <w:szCs w:val="18"/>
                      <w:rtl/>
                      <w:lang w:eastAsia="ar" w:bidi="ar-MA"/>
                    </w:rPr>
                    <w:t>الدقائق</w:t>
                  </w:r>
                  <w:r w:rsidRPr="0032018F">
                    <w:rPr>
                      <w:rFonts w:ascii="Source Sans Pro" w:eastAsia="Source Sans Pro" w:hAnsi="Source Sans Pro" w:cs="Source Sans Pro"/>
                      <w:sz w:val="18"/>
                      <w:szCs w:val="18"/>
                      <w:rtl/>
                      <w:lang w:eastAsia="ar" w:bidi="ar-MA"/>
                    </w:rPr>
                    <w:t>)</w:t>
                  </w:r>
                </w:p>
              </w:tc>
            </w:tr>
            <w:tr w:rsidR="00526116" w:rsidRPr="00DE4AB1" w14:paraId="1C13C756" w14:textId="77777777" w:rsidTr="00FB1F6D">
              <w:trPr>
                <w:trHeight w:val="94"/>
              </w:trPr>
              <w:tc>
                <w:tcPr>
                  <w:tcW w:w="1846" w:type="dxa"/>
                  <w:tcBorders>
                    <w:top w:val="single" w:sz="4" w:space="0" w:color="auto"/>
                    <w:left w:val="single" w:sz="4" w:space="0" w:color="auto"/>
                    <w:bottom w:val="single" w:sz="4" w:space="0" w:color="auto"/>
                  </w:tcBorders>
                  <w:shd w:val="clear" w:color="auto" w:fill="auto"/>
                </w:tcPr>
                <w:p w14:paraId="718BA8AD" w14:textId="77777777" w:rsidR="00D71FE8" w:rsidRPr="0032018F" w:rsidRDefault="3EF8631F" w:rsidP="0079342A">
                  <w:pPr>
                    <w:pStyle w:val="Paragraphedeliste"/>
                    <w:framePr w:hSpace="141" w:wrap="around" w:hAnchor="margin" w:y="370"/>
                    <w:numPr>
                      <w:ilvl w:val="0"/>
                      <w:numId w:val="3"/>
                    </w:numPr>
                    <w:bidi/>
                    <w:spacing w:after="0" w:line="240" w:lineRule="auto"/>
                    <w:rPr>
                      <w:rFonts w:ascii="Source Sans Pro" w:eastAsia="SimSun" w:hAnsi="Source Sans Pro"/>
                      <w:sz w:val="18"/>
                      <w:szCs w:val="18"/>
                    </w:rPr>
                  </w:pPr>
                  <w:r w:rsidRPr="0032018F">
                    <w:rPr>
                      <w:rFonts w:ascii="Source Sans Pro" w:eastAsia="Source Sans Pro" w:hAnsi="Source Sans Pro" w:cs="Times New Roman"/>
                      <w:sz w:val="18"/>
                      <w:szCs w:val="18"/>
                      <w:rtl/>
                      <w:lang w:eastAsia="ar" w:bidi="ar-MA"/>
                    </w:rPr>
                    <w:t>صائم</w:t>
                  </w:r>
                </w:p>
              </w:tc>
              <w:tc>
                <w:tcPr>
                  <w:tcW w:w="2454" w:type="dxa"/>
                  <w:tcBorders>
                    <w:top w:val="single" w:sz="4" w:space="0" w:color="auto"/>
                    <w:bottom w:val="single" w:sz="4" w:space="0" w:color="auto"/>
                    <w:right w:val="single" w:sz="4" w:space="0" w:color="auto"/>
                  </w:tcBorders>
                  <w:shd w:val="clear" w:color="auto" w:fill="auto"/>
                </w:tcPr>
                <w:p w14:paraId="15D2EF5C" w14:textId="77777777" w:rsidR="00D71FE8" w:rsidRPr="0032018F" w:rsidRDefault="3EF8631F" w:rsidP="0079342A">
                  <w:pPr>
                    <w:pStyle w:val="Paragraphedeliste"/>
                    <w:framePr w:hSpace="141" w:wrap="around" w:hAnchor="margin" w:y="370"/>
                    <w:numPr>
                      <w:ilvl w:val="0"/>
                      <w:numId w:val="3"/>
                    </w:numPr>
                    <w:bidi/>
                    <w:spacing w:after="0" w:line="240" w:lineRule="auto"/>
                    <w:rPr>
                      <w:rFonts w:ascii="Source Sans Pro" w:eastAsia="SimSun" w:hAnsi="Source Sans Pro"/>
                      <w:sz w:val="18"/>
                      <w:szCs w:val="18"/>
                    </w:rPr>
                  </w:pPr>
                  <w:r w:rsidRPr="0032018F">
                    <w:rPr>
                      <w:rFonts w:ascii="Source Sans Pro" w:eastAsia="Source Sans Pro" w:hAnsi="Source Sans Pro" w:cs="Times New Roman"/>
                      <w:sz w:val="18"/>
                      <w:szCs w:val="18"/>
                      <w:rtl/>
                      <w:lang w:eastAsia="ar" w:bidi="ar-MA"/>
                    </w:rPr>
                    <w:t>غير صائم</w:t>
                  </w:r>
                </w:p>
              </w:tc>
              <w:tc>
                <w:tcPr>
                  <w:tcW w:w="478" w:type="dxa"/>
                  <w:tcBorders>
                    <w:top w:val="nil"/>
                    <w:left w:val="single" w:sz="4" w:space="0" w:color="auto"/>
                    <w:right w:val="single" w:sz="4" w:space="0" w:color="auto"/>
                  </w:tcBorders>
                  <w:shd w:val="clear" w:color="auto" w:fill="auto"/>
                </w:tcPr>
                <w:p w14:paraId="58354F4C"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4450" w:type="dxa"/>
                  <w:gridSpan w:val="2"/>
                  <w:tcBorders>
                    <w:left w:val="single" w:sz="4" w:space="0" w:color="auto"/>
                    <w:bottom w:val="single" w:sz="4" w:space="0" w:color="auto"/>
                    <w:right w:val="single" w:sz="4" w:space="0" w:color="auto"/>
                  </w:tcBorders>
                  <w:shd w:val="clear" w:color="auto" w:fill="auto"/>
                </w:tcPr>
                <w:p w14:paraId="102FFD44"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r>
          </w:tbl>
          <w:p w14:paraId="3DD2F978" w14:textId="77777777" w:rsidR="00D71FE8" w:rsidRPr="00DE4AB1" w:rsidRDefault="00D71FE8" w:rsidP="0032018F">
            <w:pPr>
              <w:bidi/>
              <w:spacing w:after="0" w:line="240" w:lineRule="auto"/>
              <w:rPr>
                <w:rFonts w:ascii="Times New Roman" w:hAnsi="Times New Roman" w:cs="Times New Roman"/>
                <w:sz w:val="18"/>
                <w:szCs w:val="18"/>
              </w:rPr>
            </w:pPr>
          </w:p>
          <w:tbl>
            <w:tblPr>
              <w:bidiVisual/>
              <w:tblW w:w="9228" w:type="dxa"/>
              <w:tblLook w:val="04A0" w:firstRow="1" w:lastRow="0" w:firstColumn="1" w:lastColumn="0" w:noHBand="0" w:noVBand="1"/>
            </w:tblPr>
            <w:tblGrid>
              <w:gridCol w:w="1830"/>
              <w:gridCol w:w="2692"/>
              <w:gridCol w:w="2217"/>
              <w:gridCol w:w="2489"/>
            </w:tblGrid>
            <w:tr w:rsidR="00526116" w:rsidRPr="00DE4AB1" w14:paraId="737C4E6D" w14:textId="77777777" w:rsidTr="00FB1F6D">
              <w:tc>
                <w:tcPr>
                  <w:tcW w:w="1830" w:type="dxa"/>
                  <w:tcBorders>
                    <w:top w:val="single" w:sz="4" w:space="0" w:color="auto"/>
                    <w:left w:val="single" w:sz="4" w:space="0" w:color="auto"/>
                  </w:tcBorders>
                  <w:shd w:val="clear" w:color="auto" w:fill="auto"/>
                </w:tcPr>
                <w:p w14:paraId="61B95884" w14:textId="77777777" w:rsidR="00D71FE8" w:rsidRPr="00DE4AB1" w:rsidRDefault="3EF8631F" w:rsidP="0079342A">
                  <w:pPr>
                    <w:pStyle w:val="Paragraphedeliste"/>
                    <w:framePr w:hSpace="141" w:wrap="around" w:hAnchor="margin" w:y="370"/>
                    <w:numPr>
                      <w:ilvl w:val="0"/>
                      <w:numId w:val="3"/>
                    </w:numPr>
                    <w:bidi/>
                    <w:spacing w:after="0" w:line="240" w:lineRule="auto"/>
                    <w:jc w:val="both"/>
                    <w:rPr>
                      <w:rFonts w:ascii="Times New Roman" w:eastAsia="SimSun" w:hAnsi="Times New Roman" w:cs="Times New Roman"/>
                      <w:sz w:val="18"/>
                      <w:szCs w:val="18"/>
                    </w:rPr>
                  </w:pPr>
                  <w:r w:rsidRPr="0032018F">
                    <w:rPr>
                      <w:rFonts w:ascii="Source Sans Pro" w:eastAsia="Source Sans Pro" w:hAnsi="Source Sans Pro" w:cs="Times New Roman"/>
                      <w:sz w:val="18"/>
                      <w:szCs w:val="18"/>
                      <w:rtl/>
                      <w:lang w:eastAsia="ar" w:bidi="ar-MA"/>
                    </w:rPr>
                    <w:t>الدم</w:t>
                  </w:r>
                </w:p>
                <w:p w14:paraId="1E85BDAF" w14:textId="77777777" w:rsidR="00D71FE8" w:rsidRPr="0032018F" w:rsidRDefault="3EF8631F" w:rsidP="0079342A">
                  <w:pPr>
                    <w:pStyle w:val="Paragraphedeliste"/>
                    <w:framePr w:hSpace="141" w:wrap="around" w:hAnchor="margin" w:y="370"/>
                    <w:numPr>
                      <w:ilvl w:val="0"/>
                      <w:numId w:val="3"/>
                    </w:numPr>
                    <w:bidi/>
                    <w:spacing w:after="0" w:line="240" w:lineRule="auto"/>
                    <w:jc w:val="both"/>
                    <w:rPr>
                      <w:rFonts w:ascii="Source Sans Pro" w:eastAsia="SimSun" w:hAnsi="Source Sans Pro"/>
                      <w:sz w:val="18"/>
                      <w:szCs w:val="18"/>
                    </w:rPr>
                  </w:pPr>
                  <w:r w:rsidRPr="0032018F">
                    <w:rPr>
                      <w:rFonts w:ascii="Source Sans Pro" w:eastAsia="Source Sans Pro" w:hAnsi="Source Sans Pro" w:cs="Times New Roman"/>
                      <w:sz w:val="18"/>
                      <w:szCs w:val="18"/>
                      <w:rtl/>
                      <w:lang w:eastAsia="ar" w:bidi="ar-MA"/>
                    </w:rPr>
                    <w:t>البراز</w:t>
                  </w:r>
                </w:p>
              </w:tc>
              <w:tc>
                <w:tcPr>
                  <w:tcW w:w="2692" w:type="dxa"/>
                  <w:tcBorders>
                    <w:top w:val="single" w:sz="4" w:space="0" w:color="auto"/>
                  </w:tcBorders>
                  <w:shd w:val="clear" w:color="auto" w:fill="auto"/>
                </w:tcPr>
                <w:p w14:paraId="0BCAB479" w14:textId="77777777" w:rsidR="00D71FE8" w:rsidRPr="00DE4AB1" w:rsidRDefault="3EF8631F" w:rsidP="0079342A">
                  <w:pPr>
                    <w:pStyle w:val="Paragraphedeliste"/>
                    <w:framePr w:hSpace="141" w:wrap="around" w:hAnchor="margin" w:y="370"/>
                    <w:numPr>
                      <w:ilvl w:val="0"/>
                      <w:numId w:val="3"/>
                    </w:numPr>
                    <w:bidi/>
                    <w:spacing w:after="0" w:line="240" w:lineRule="auto"/>
                    <w:rPr>
                      <w:rFonts w:ascii="Times New Roman" w:eastAsia="SimSun" w:hAnsi="Times New Roman" w:cs="Times New Roman"/>
                      <w:sz w:val="18"/>
                      <w:szCs w:val="18"/>
                    </w:rPr>
                  </w:pPr>
                  <w:r w:rsidRPr="0032018F">
                    <w:rPr>
                      <w:rFonts w:ascii="Source Sans Pro" w:eastAsia="Source Sans Pro" w:hAnsi="Source Sans Pro" w:cs="Times New Roman"/>
                      <w:sz w:val="18"/>
                      <w:szCs w:val="18"/>
                      <w:rtl/>
                      <w:lang w:eastAsia="ar" w:bidi="ar-MA"/>
                    </w:rPr>
                    <w:t>البول</w:t>
                  </w:r>
                </w:p>
                <w:p w14:paraId="7A7A4DE3" w14:textId="77777777" w:rsidR="00D71FE8" w:rsidRPr="0032018F" w:rsidRDefault="3EF8631F" w:rsidP="0079342A">
                  <w:pPr>
                    <w:pStyle w:val="Paragraphedeliste"/>
                    <w:framePr w:hSpace="141" w:wrap="around" w:hAnchor="margin" w:y="370"/>
                    <w:numPr>
                      <w:ilvl w:val="0"/>
                      <w:numId w:val="3"/>
                    </w:numPr>
                    <w:bidi/>
                    <w:spacing w:after="0" w:line="240" w:lineRule="auto"/>
                    <w:rPr>
                      <w:rFonts w:ascii="Source Sans Pro" w:eastAsia="SimSun" w:hAnsi="Source Sans Pro"/>
                      <w:sz w:val="18"/>
                      <w:szCs w:val="18"/>
                    </w:rPr>
                  </w:pPr>
                  <w:r w:rsidRPr="0032018F">
                    <w:rPr>
                      <w:rFonts w:ascii="Source Sans Pro" w:eastAsia="Source Sans Pro" w:hAnsi="Source Sans Pro" w:cs="Times New Roman"/>
                      <w:sz w:val="18"/>
                      <w:szCs w:val="18"/>
                      <w:rtl/>
                      <w:lang w:eastAsia="ar" w:bidi="ar-MA"/>
                    </w:rPr>
                    <w:t>البلغم</w:t>
                  </w:r>
                </w:p>
              </w:tc>
              <w:tc>
                <w:tcPr>
                  <w:tcW w:w="2217" w:type="dxa"/>
                  <w:tcBorders>
                    <w:top w:val="single" w:sz="4" w:space="0" w:color="auto"/>
                  </w:tcBorders>
                  <w:shd w:val="clear" w:color="auto" w:fill="auto"/>
                </w:tcPr>
                <w:p w14:paraId="410AE5B1" w14:textId="77777777" w:rsidR="00D71FE8" w:rsidRPr="00DE4AB1" w:rsidRDefault="3EF8631F" w:rsidP="0079342A">
                  <w:pPr>
                    <w:pStyle w:val="Paragraphedeliste"/>
                    <w:framePr w:hSpace="141" w:wrap="around" w:hAnchor="margin" w:y="370"/>
                    <w:numPr>
                      <w:ilvl w:val="0"/>
                      <w:numId w:val="3"/>
                    </w:numPr>
                    <w:bidi/>
                    <w:spacing w:after="0" w:line="240" w:lineRule="auto"/>
                    <w:rPr>
                      <w:rFonts w:ascii="Times New Roman" w:eastAsia="SimSun" w:hAnsi="Times New Roman" w:cs="Times New Roman"/>
                      <w:sz w:val="18"/>
                      <w:szCs w:val="18"/>
                    </w:rPr>
                  </w:pPr>
                  <w:r w:rsidRPr="0032018F">
                    <w:rPr>
                      <w:rFonts w:ascii="Source Sans Pro" w:eastAsia="Source Sans Pro" w:hAnsi="Source Sans Pro" w:cs="Times New Roman"/>
                      <w:sz w:val="18"/>
                      <w:szCs w:val="18"/>
                      <w:rtl/>
                      <w:lang w:eastAsia="ar" w:bidi="ar-MA"/>
                    </w:rPr>
                    <w:t>المسحة</w:t>
                  </w:r>
                </w:p>
                <w:p w14:paraId="5A1A8440" w14:textId="77777777" w:rsidR="00D71FE8" w:rsidRPr="0032018F" w:rsidRDefault="3EF8631F" w:rsidP="0079342A">
                  <w:pPr>
                    <w:pStyle w:val="Paragraphedeliste"/>
                    <w:framePr w:hSpace="141" w:wrap="around" w:hAnchor="margin" w:y="370"/>
                    <w:numPr>
                      <w:ilvl w:val="0"/>
                      <w:numId w:val="3"/>
                    </w:numPr>
                    <w:bidi/>
                    <w:spacing w:after="0" w:line="240" w:lineRule="auto"/>
                    <w:rPr>
                      <w:rFonts w:ascii="Source Sans Pro" w:eastAsia="SimSun" w:hAnsi="Source Sans Pro"/>
                      <w:sz w:val="18"/>
                      <w:szCs w:val="18"/>
                    </w:rPr>
                  </w:pPr>
                  <w:r w:rsidRPr="0032018F">
                    <w:rPr>
                      <w:rFonts w:ascii="Source Sans Pro" w:eastAsia="Source Sans Pro" w:hAnsi="Source Sans Pro" w:cs="Times New Roman"/>
                      <w:sz w:val="18"/>
                      <w:szCs w:val="18"/>
                      <w:rtl/>
                      <w:lang w:eastAsia="ar" w:bidi="ar-MA"/>
                    </w:rPr>
                    <w:t>السوائل</w:t>
                  </w:r>
                </w:p>
              </w:tc>
              <w:tc>
                <w:tcPr>
                  <w:tcW w:w="2489" w:type="dxa"/>
                  <w:tcBorders>
                    <w:top w:val="single" w:sz="4" w:space="0" w:color="auto"/>
                    <w:right w:val="single" w:sz="4" w:space="0" w:color="auto"/>
                  </w:tcBorders>
                  <w:shd w:val="clear" w:color="auto" w:fill="auto"/>
                </w:tcPr>
                <w:p w14:paraId="465079FE" w14:textId="77777777" w:rsidR="00D71FE8" w:rsidRPr="00DE4AB1" w:rsidRDefault="3EF8631F" w:rsidP="0079342A">
                  <w:pPr>
                    <w:pStyle w:val="Paragraphedeliste"/>
                    <w:framePr w:hSpace="141" w:wrap="around" w:hAnchor="margin" w:y="370"/>
                    <w:numPr>
                      <w:ilvl w:val="0"/>
                      <w:numId w:val="3"/>
                    </w:numPr>
                    <w:bidi/>
                    <w:spacing w:after="0" w:line="240" w:lineRule="auto"/>
                    <w:rPr>
                      <w:rFonts w:ascii="Times New Roman" w:eastAsia="SimSun" w:hAnsi="Times New Roman" w:cs="Times New Roman"/>
                      <w:sz w:val="18"/>
                      <w:szCs w:val="18"/>
                    </w:rPr>
                  </w:pPr>
                  <w:r w:rsidRPr="0032018F">
                    <w:rPr>
                      <w:rFonts w:ascii="Source Sans Pro" w:eastAsia="Source Sans Pro" w:hAnsi="Source Sans Pro" w:cs="Times New Roman"/>
                      <w:sz w:val="18"/>
                      <w:szCs w:val="18"/>
                      <w:rtl/>
                      <w:lang w:eastAsia="ar" w:bidi="ar-MA"/>
                    </w:rPr>
                    <w:t>الأنسجة</w:t>
                  </w:r>
                </w:p>
                <w:p w14:paraId="1864F0F3" w14:textId="77777777" w:rsidR="00D71FE8" w:rsidRPr="0032018F" w:rsidRDefault="3EF8631F" w:rsidP="0079342A">
                  <w:pPr>
                    <w:pStyle w:val="Paragraphedeliste"/>
                    <w:framePr w:hSpace="141" w:wrap="around" w:hAnchor="margin" w:y="370"/>
                    <w:numPr>
                      <w:ilvl w:val="0"/>
                      <w:numId w:val="3"/>
                    </w:numPr>
                    <w:bidi/>
                    <w:spacing w:after="0" w:line="240" w:lineRule="auto"/>
                    <w:rPr>
                      <w:rFonts w:ascii="Source Sans Pro" w:eastAsia="SimSun" w:hAnsi="Source Sans Pro"/>
                      <w:sz w:val="18"/>
                      <w:szCs w:val="18"/>
                    </w:rPr>
                  </w:pPr>
                  <w:r w:rsidRPr="0032018F">
                    <w:rPr>
                      <w:rFonts w:ascii="Source Sans Pro" w:eastAsia="Source Sans Pro" w:hAnsi="Source Sans Pro" w:cs="Times New Roman"/>
                      <w:sz w:val="18"/>
                      <w:szCs w:val="18"/>
                      <w:rtl/>
                      <w:lang w:eastAsia="ar" w:bidi="ar-MA"/>
                    </w:rPr>
                    <w:t>الفحص السيتولوجي</w:t>
                  </w:r>
                </w:p>
              </w:tc>
            </w:tr>
            <w:tr w:rsidR="00526116" w:rsidRPr="00DE4AB1" w14:paraId="7D11AF48" w14:textId="77777777" w:rsidTr="00FB1F6D">
              <w:trPr>
                <w:trHeight w:val="222"/>
              </w:trPr>
              <w:tc>
                <w:tcPr>
                  <w:tcW w:w="1830" w:type="dxa"/>
                  <w:tcBorders>
                    <w:left w:val="single" w:sz="4" w:space="0" w:color="auto"/>
                  </w:tcBorders>
                  <w:shd w:val="clear" w:color="auto" w:fill="auto"/>
                </w:tcPr>
                <w:p w14:paraId="02D995A0" w14:textId="77777777" w:rsidR="00D71FE8" w:rsidRPr="0032018F" w:rsidRDefault="3EF8631F" w:rsidP="0079342A">
                  <w:pPr>
                    <w:pStyle w:val="Paragraphedeliste"/>
                    <w:framePr w:hSpace="141" w:wrap="around" w:hAnchor="margin" w:y="370"/>
                    <w:numPr>
                      <w:ilvl w:val="0"/>
                      <w:numId w:val="2"/>
                    </w:numPr>
                    <w:bidi/>
                    <w:spacing w:after="0" w:line="240" w:lineRule="auto"/>
                    <w:rPr>
                      <w:rFonts w:ascii="Source Sans Pro" w:eastAsia="SimSun" w:hAnsi="Source Sans Pro"/>
                      <w:sz w:val="18"/>
                      <w:szCs w:val="18"/>
                    </w:rPr>
                  </w:pPr>
                  <w:r w:rsidRPr="0032018F">
                    <w:rPr>
                      <w:rFonts w:ascii="Source Sans Pro" w:eastAsia="Source Sans Pro" w:hAnsi="Source Sans Pro" w:cs="Times New Roman"/>
                      <w:sz w:val="18"/>
                      <w:szCs w:val="18"/>
                      <w:rtl/>
                      <w:lang w:eastAsia="ar" w:bidi="ar-MA"/>
                    </w:rPr>
                    <w:t>أخرى</w:t>
                  </w:r>
                  <w:r w:rsidRPr="0032018F">
                    <w:rPr>
                      <w:rFonts w:ascii="Source Sans Pro" w:eastAsia="Source Sans Pro" w:hAnsi="Source Sans Pro" w:cs="Source Sans Pro"/>
                      <w:sz w:val="18"/>
                      <w:szCs w:val="18"/>
                      <w:rtl/>
                      <w:lang w:eastAsia="ar" w:bidi="ar-MA"/>
                    </w:rPr>
                    <w:t>:</w:t>
                  </w:r>
                </w:p>
              </w:tc>
              <w:tc>
                <w:tcPr>
                  <w:tcW w:w="2692" w:type="dxa"/>
                  <w:tcBorders>
                    <w:bottom w:val="dashed" w:sz="4" w:space="0" w:color="auto"/>
                  </w:tcBorders>
                  <w:shd w:val="clear" w:color="auto" w:fill="auto"/>
                </w:tcPr>
                <w:p w14:paraId="704DCF7F"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2217" w:type="dxa"/>
                  <w:tcBorders>
                    <w:bottom w:val="dashed" w:sz="4" w:space="0" w:color="auto"/>
                  </w:tcBorders>
                  <w:shd w:val="clear" w:color="auto" w:fill="auto"/>
                </w:tcPr>
                <w:p w14:paraId="741E3A11"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2489" w:type="dxa"/>
                  <w:tcBorders>
                    <w:bottom w:val="dashed" w:sz="4" w:space="0" w:color="auto"/>
                    <w:right w:val="single" w:sz="4" w:space="0" w:color="auto"/>
                  </w:tcBorders>
                  <w:shd w:val="clear" w:color="auto" w:fill="auto"/>
                </w:tcPr>
                <w:p w14:paraId="46A6838E"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r>
            <w:tr w:rsidR="00526116" w:rsidRPr="00DE4AB1" w14:paraId="308DDB55" w14:textId="77777777" w:rsidTr="00FB1F6D">
              <w:tc>
                <w:tcPr>
                  <w:tcW w:w="1830" w:type="dxa"/>
                  <w:tcBorders>
                    <w:left w:val="single" w:sz="4" w:space="0" w:color="auto"/>
                    <w:bottom w:val="single" w:sz="4" w:space="0" w:color="auto"/>
                  </w:tcBorders>
                  <w:shd w:val="clear" w:color="auto" w:fill="auto"/>
                </w:tcPr>
                <w:p w14:paraId="2A7E4F0D"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2692" w:type="dxa"/>
                  <w:tcBorders>
                    <w:top w:val="dashed" w:sz="4" w:space="0" w:color="auto"/>
                    <w:bottom w:val="single" w:sz="4" w:space="0" w:color="auto"/>
                  </w:tcBorders>
                  <w:shd w:val="clear" w:color="auto" w:fill="auto"/>
                </w:tcPr>
                <w:p w14:paraId="4AAB5CCB"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2217" w:type="dxa"/>
                  <w:tcBorders>
                    <w:top w:val="dashed" w:sz="4" w:space="0" w:color="auto"/>
                    <w:bottom w:val="single" w:sz="4" w:space="0" w:color="auto"/>
                  </w:tcBorders>
                  <w:shd w:val="clear" w:color="auto" w:fill="auto"/>
                </w:tcPr>
                <w:p w14:paraId="2B13C4FE"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2489" w:type="dxa"/>
                  <w:tcBorders>
                    <w:top w:val="dashed" w:sz="4" w:space="0" w:color="auto"/>
                    <w:bottom w:val="single" w:sz="4" w:space="0" w:color="auto"/>
                    <w:right w:val="single" w:sz="4" w:space="0" w:color="auto"/>
                  </w:tcBorders>
                  <w:shd w:val="clear" w:color="auto" w:fill="auto"/>
                </w:tcPr>
                <w:p w14:paraId="307917AB"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r>
          </w:tbl>
          <w:p w14:paraId="4D24080C" w14:textId="77777777" w:rsidR="00D71FE8" w:rsidRPr="00DE4AB1" w:rsidRDefault="00D71FE8" w:rsidP="0032018F">
            <w:pPr>
              <w:bidi/>
              <w:spacing w:after="0" w:line="240" w:lineRule="auto"/>
              <w:rPr>
                <w:rFonts w:ascii="Times New Roman" w:hAnsi="Times New Roman" w:cs="Times New Roman"/>
                <w:b/>
                <w:sz w:val="18"/>
                <w:szCs w:val="18"/>
              </w:rPr>
            </w:pPr>
            <w:r w:rsidRPr="0032018F">
              <w:rPr>
                <w:rFonts w:ascii="Source Sans Pro" w:eastAsia="Source Sans Pro" w:hAnsi="Source Sans Pro" w:cs="Times New Roman"/>
                <w:b/>
                <w:bCs/>
                <w:sz w:val="18"/>
                <w:szCs w:val="18"/>
                <w:rtl/>
                <w:lang w:eastAsia="ar" w:bidi="ar-MA"/>
              </w:rPr>
              <w:t>المعلومات السريرية ذات الصلة</w:t>
            </w:r>
            <w:r w:rsidRPr="0032018F">
              <w:rPr>
                <w:rFonts w:ascii="Source Sans Pro" w:eastAsia="Source Sans Pro" w:hAnsi="Source Sans Pro" w:cs="Source Sans Pro"/>
                <w:b/>
                <w:bCs/>
                <w:sz w:val="18"/>
                <w:szCs w:val="18"/>
                <w:rtl/>
                <w:lang w:eastAsia="ar" w:bidi="ar-MA"/>
              </w:rPr>
              <w:t>:</w:t>
            </w:r>
          </w:p>
          <w:tbl>
            <w:tblPr>
              <w:bidiVisual/>
              <w:tblW w:w="0" w:type="auto"/>
              <w:tblLook w:val="04A0" w:firstRow="1" w:lastRow="0" w:firstColumn="1" w:lastColumn="0" w:noHBand="0" w:noVBand="1"/>
            </w:tblPr>
            <w:tblGrid>
              <w:gridCol w:w="1853"/>
              <w:gridCol w:w="2586"/>
              <w:gridCol w:w="796"/>
              <w:gridCol w:w="238"/>
              <w:gridCol w:w="3755"/>
            </w:tblGrid>
            <w:tr w:rsidR="00526116" w:rsidRPr="00DE4AB1" w14:paraId="1EACEB4A" w14:textId="77777777" w:rsidTr="00FB1F6D">
              <w:trPr>
                <w:trHeight w:val="238"/>
              </w:trPr>
              <w:tc>
                <w:tcPr>
                  <w:tcW w:w="1853" w:type="dxa"/>
                  <w:tcBorders>
                    <w:top w:val="single" w:sz="4" w:space="0" w:color="auto"/>
                    <w:left w:val="single" w:sz="4" w:space="0" w:color="auto"/>
                  </w:tcBorders>
                  <w:shd w:val="clear" w:color="auto" w:fill="auto"/>
                </w:tcPr>
                <w:p w14:paraId="7A5588BA" w14:textId="77777777" w:rsidR="00D71FE8" w:rsidRPr="0032018F" w:rsidRDefault="00D71FE8" w:rsidP="0079342A">
                  <w:pPr>
                    <w:framePr w:hSpace="141" w:wrap="around" w:hAnchor="margin" w:y="370"/>
                    <w:bidi/>
                    <w:spacing w:after="0" w:line="240" w:lineRule="auto"/>
                    <w:rPr>
                      <w:rFonts w:ascii="Source Sans Pro" w:hAnsi="Source Sans Pro"/>
                      <w:sz w:val="18"/>
                      <w:szCs w:val="18"/>
                    </w:rPr>
                  </w:pPr>
                  <w:r w:rsidRPr="0032018F">
                    <w:rPr>
                      <w:rFonts w:ascii="Source Sans Pro" w:eastAsia="Source Sans Pro" w:hAnsi="Source Sans Pro" w:cs="Times New Roman"/>
                      <w:sz w:val="18"/>
                      <w:szCs w:val="18"/>
                      <w:rtl/>
                      <w:lang w:eastAsia="ar" w:bidi="ar-MA"/>
                    </w:rPr>
                    <w:t>العلاج بالأدوية</w:t>
                  </w:r>
                  <w:r w:rsidRPr="0032018F">
                    <w:rPr>
                      <w:rFonts w:ascii="Source Sans Pro" w:eastAsia="Source Sans Pro" w:hAnsi="Source Sans Pro" w:cs="Source Sans Pro"/>
                      <w:sz w:val="18"/>
                      <w:szCs w:val="18"/>
                      <w:rtl/>
                      <w:lang w:eastAsia="ar" w:bidi="ar-MA"/>
                    </w:rPr>
                    <w:t>:</w:t>
                  </w:r>
                </w:p>
              </w:tc>
              <w:tc>
                <w:tcPr>
                  <w:tcW w:w="2586" w:type="dxa"/>
                  <w:tcBorders>
                    <w:top w:val="single" w:sz="4" w:space="0" w:color="auto"/>
                    <w:bottom w:val="dashed" w:sz="4" w:space="0" w:color="auto"/>
                  </w:tcBorders>
                  <w:shd w:val="clear" w:color="auto" w:fill="auto"/>
                </w:tcPr>
                <w:p w14:paraId="3E6B35A4"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1034" w:type="dxa"/>
                  <w:gridSpan w:val="2"/>
                  <w:tcBorders>
                    <w:top w:val="single" w:sz="4" w:space="0" w:color="auto"/>
                  </w:tcBorders>
                  <w:shd w:val="clear" w:color="auto" w:fill="auto"/>
                </w:tcPr>
                <w:p w14:paraId="31F5A7F9" w14:textId="77777777" w:rsidR="00D71FE8" w:rsidRPr="0032018F" w:rsidRDefault="00D71FE8" w:rsidP="0079342A">
                  <w:pPr>
                    <w:framePr w:hSpace="141" w:wrap="around" w:hAnchor="margin" w:y="370"/>
                    <w:bidi/>
                    <w:spacing w:after="0" w:line="240" w:lineRule="auto"/>
                    <w:rPr>
                      <w:rFonts w:ascii="Source Sans Pro" w:hAnsi="Source Sans Pro"/>
                      <w:sz w:val="18"/>
                      <w:szCs w:val="18"/>
                    </w:rPr>
                  </w:pPr>
                  <w:r w:rsidRPr="0032018F">
                    <w:rPr>
                      <w:rFonts w:ascii="Source Sans Pro" w:eastAsia="Source Sans Pro" w:hAnsi="Source Sans Pro" w:cs="Times New Roman"/>
                      <w:sz w:val="18"/>
                      <w:szCs w:val="18"/>
                      <w:rtl/>
                      <w:lang w:eastAsia="ar" w:bidi="ar-MA"/>
                    </w:rPr>
                    <w:t>الجرعة الأخيرة</w:t>
                  </w:r>
                  <w:r w:rsidRPr="0032018F">
                    <w:rPr>
                      <w:rFonts w:ascii="Source Sans Pro" w:eastAsia="Source Sans Pro" w:hAnsi="Source Sans Pro" w:cs="Source Sans Pro"/>
                      <w:sz w:val="18"/>
                      <w:szCs w:val="18"/>
                      <w:rtl/>
                      <w:lang w:eastAsia="ar" w:bidi="ar-MA"/>
                    </w:rPr>
                    <w:t>:</w:t>
                  </w:r>
                </w:p>
              </w:tc>
              <w:tc>
                <w:tcPr>
                  <w:tcW w:w="3755" w:type="dxa"/>
                  <w:tcBorders>
                    <w:top w:val="single" w:sz="4" w:space="0" w:color="auto"/>
                    <w:bottom w:val="dashed" w:sz="4" w:space="0" w:color="auto"/>
                    <w:right w:val="single" w:sz="4" w:space="0" w:color="auto"/>
                  </w:tcBorders>
                  <w:shd w:val="clear" w:color="auto" w:fill="auto"/>
                </w:tcPr>
                <w:p w14:paraId="3839DBAA"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r>
            <w:tr w:rsidR="00526116" w:rsidRPr="00DE4AB1" w14:paraId="536CD3B0" w14:textId="77777777" w:rsidTr="00FB1F6D">
              <w:tc>
                <w:tcPr>
                  <w:tcW w:w="1853" w:type="dxa"/>
                  <w:tcBorders>
                    <w:left w:val="single" w:sz="4" w:space="0" w:color="auto"/>
                  </w:tcBorders>
                  <w:shd w:val="clear" w:color="auto" w:fill="auto"/>
                </w:tcPr>
                <w:p w14:paraId="6ACB4A40"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2586" w:type="dxa"/>
                  <w:vMerge w:val="restart"/>
                  <w:tcBorders>
                    <w:top w:val="dashed" w:sz="4" w:space="0" w:color="auto"/>
                  </w:tcBorders>
                  <w:shd w:val="clear" w:color="auto" w:fill="auto"/>
                </w:tcPr>
                <w:p w14:paraId="13EC6753"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796" w:type="dxa"/>
                  <w:shd w:val="clear" w:color="auto" w:fill="auto"/>
                </w:tcPr>
                <w:p w14:paraId="6F44882F" w14:textId="77777777" w:rsidR="00D71FE8" w:rsidRPr="0032018F" w:rsidRDefault="00D71FE8" w:rsidP="0079342A">
                  <w:pPr>
                    <w:framePr w:hSpace="141" w:wrap="around" w:hAnchor="margin" w:y="370"/>
                    <w:bidi/>
                    <w:spacing w:after="0" w:line="240" w:lineRule="auto"/>
                    <w:rPr>
                      <w:rFonts w:ascii="Source Sans Pro" w:hAnsi="Source Sans Pro"/>
                      <w:sz w:val="18"/>
                      <w:szCs w:val="18"/>
                    </w:rPr>
                  </w:pPr>
                  <w:r w:rsidRPr="0032018F">
                    <w:rPr>
                      <w:rFonts w:ascii="Source Sans Pro" w:eastAsia="Source Sans Pro" w:hAnsi="Source Sans Pro" w:cs="Times New Roman"/>
                      <w:sz w:val="18"/>
                      <w:szCs w:val="18"/>
                      <w:rtl/>
                      <w:lang w:eastAsia="ar" w:bidi="ar-MA"/>
                    </w:rPr>
                    <w:t>التاريخ</w:t>
                  </w:r>
                  <w:r w:rsidRPr="0032018F">
                    <w:rPr>
                      <w:rFonts w:ascii="Source Sans Pro" w:eastAsia="Source Sans Pro" w:hAnsi="Source Sans Pro" w:cs="Source Sans Pro"/>
                      <w:sz w:val="18"/>
                      <w:szCs w:val="18"/>
                      <w:rtl/>
                      <w:lang w:eastAsia="ar" w:bidi="ar-MA"/>
                    </w:rPr>
                    <w:t>:</w:t>
                  </w:r>
                </w:p>
              </w:tc>
              <w:tc>
                <w:tcPr>
                  <w:tcW w:w="3993" w:type="dxa"/>
                  <w:gridSpan w:val="2"/>
                  <w:tcBorders>
                    <w:bottom w:val="dashed" w:sz="4" w:space="0" w:color="auto"/>
                    <w:right w:val="single" w:sz="4" w:space="0" w:color="auto"/>
                  </w:tcBorders>
                  <w:shd w:val="clear" w:color="auto" w:fill="auto"/>
                  <w:vAlign w:val="bottom"/>
                </w:tcPr>
                <w:p w14:paraId="33295349" w14:textId="77777777" w:rsidR="00D71FE8" w:rsidRPr="0032018F" w:rsidRDefault="00D71FE8" w:rsidP="0079342A">
                  <w:pPr>
                    <w:framePr w:hSpace="141" w:wrap="around" w:hAnchor="margin" w:y="370"/>
                    <w:bidi/>
                    <w:spacing w:after="0" w:line="240" w:lineRule="auto"/>
                    <w:jc w:val="right"/>
                    <w:rPr>
                      <w:rFonts w:ascii="Source Sans Pro" w:hAnsi="Source Sans Pro"/>
                      <w:sz w:val="18"/>
                      <w:szCs w:val="18"/>
                    </w:rPr>
                  </w:pPr>
                  <w:r w:rsidRPr="0032018F">
                    <w:rPr>
                      <w:rFonts w:ascii="Source Sans Pro" w:eastAsia="Source Sans Pro" w:hAnsi="Source Sans Pro" w:cs="Source Sans Pro"/>
                      <w:sz w:val="18"/>
                      <w:szCs w:val="18"/>
                      <w:rtl/>
                      <w:lang w:eastAsia="ar" w:bidi="ar-MA"/>
                    </w:rPr>
                    <w:t>(</w:t>
                  </w:r>
                  <w:r w:rsidRPr="0032018F">
                    <w:rPr>
                      <w:rFonts w:ascii="Source Sans Pro" w:eastAsia="Source Sans Pro" w:hAnsi="Source Sans Pro" w:cs="Times New Roman"/>
                      <w:sz w:val="18"/>
                      <w:szCs w:val="18"/>
                      <w:rtl/>
                      <w:lang w:eastAsia="ar" w:bidi="ar-MA"/>
                    </w:rPr>
                    <w:t>اليوم</w:t>
                  </w:r>
                  <w:r w:rsidRPr="0032018F">
                    <w:rPr>
                      <w:rFonts w:ascii="Source Sans Pro" w:eastAsia="Source Sans Pro" w:hAnsi="Source Sans Pro" w:cs="Source Sans Pro"/>
                      <w:sz w:val="18"/>
                      <w:szCs w:val="18"/>
                      <w:rtl/>
                      <w:lang w:eastAsia="ar" w:bidi="ar-MA"/>
                    </w:rPr>
                    <w:t xml:space="preserve">/ </w:t>
                  </w:r>
                  <w:r w:rsidRPr="0032018F">
                    <w:rPr>
                      <w:rFonts w:ascii="Source Sans Pro" w:eastAsia="Source Sans Pro" w:hAnsi="Source Sans Pro" w:cs="Times New Roman"/>
                      <w:sz w:val="18"/>
                      <w:szCs w:val="18"/>
                      <w:rtl/>
                      <w:lang w:eastAsia="ar" w:bidi="ar-MA"/>
                    </w:rPr>
                    <w:t>الشهر</w:t>
                  </w:r>
                  <w:r w:rsidRPr="0032018F">
                    <w:rPr>
                      <w:rFonts w:ascii="Source Sans Pro" w:eastAsia="Source Sans Pro" w:hAnsi="Source Sans Pro" w:cs="Source Sans Pro"/>
                      <w:sz w:val="18"/>
                      <w:szCs w:val="18"/>
                      <w:rtl/>
                      <w:lang w:eastAsia="ar" w:bidi="ar-MA"/>
                    </w:rPr>
                    <w:t xml:space="preserve">/ </w:t>
                  </w:r>
                  <w:r w:rsidRPr="0032018F">
                    <w:rPr>
                      <w:rFonts w:ascii="Source Sans Pro" w:eastAsia="Source Sans Pro" w:hAnsi="Source Sans Pro" w:cs="Times New Roman"/>
                      <w:sz w:val="18"/>
                      <w:szCs w:val="18"/>
                      <w:rtl/>
                      <w:lang w:eastAsia="ar" w:bidi="ar-MA"/>
                    </w:rPr>
                    <w:t>السنة</w:t>
                  </w:r>
                  <w:r w:rsidRPr="0032018F">
                    <w:rPr>
                      <w:rFonts w:ascii="Source Sans Pro" w:eastAsia="Source Sans Pro" w:hAnsi="Source Sans Pro" w:cs="Source Sans Pro"/>
                      <w:sz w:val="18"/>
                      <w:szCs w:val="18"/>
                      <w:rtl/>
                      <w:lang w:eastAsia="ar" w:bidi="ar-MA"/>
                    </w:rPr>
                    <w:t>)</w:t>
                  </w:r>
                </w:p>
              </w:tc>
            </w:tr>
            <w:tr w:rsidR="00526116" w:rsidRPr="00DE4AB1" w14:paraId="04CF783B" w14:textId="77777777" w:rsidTr="00FB1F6D">
              <w:tc>
                <w:tcPr>
                  <w:tcW w:w="1853" w:type="dxa"/>
                  <w:tcBorders>
                    <w:left w:val="single" w:sz="4" w:space="0" w:color="auto"/>
                  </w:tcBorders>
                  <w:shd w:val="clear" w:color="auto" w:fill="auto"/>
                </w:tcPr>
                <w:p w14:paraId="1101DB4F"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2586" w:type="dxa"/>
                  <w:vMerge/>
                  <w:shd w:val="clear" w:color="auto" w:fill="auto"/>
                </w:tcPr>
                <w:p w14:paraId="0F472D69"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796" w:type="dxa"/>
                  <w:shd w:val="clear" w:color="auto" w:fill="auto"/>
                </w:tcPr>
                <w:p w14:paraId="38A5C21A" w14:textId="77777777" w:rsidR="00D71FE8" w:rsidRPr="0032018F" w:rsidRDefault="00D71FE8" w:rsidP="0079342A">
                  <w:pPr>
                    <w:framePr w:hSpace="141" w:wrap="around" w:hAnchor="margin" w:y="370"/>
                    <w:bidi/>
                    <w:spacing w:after="0" w:line="240" w:lineRule="auto"/>
                    <w:rPr>
                      <w:rFonts w:ascii="Source Sans Pro" w:hAnsi="Source Sans Pro"/>
                      <w:sz w:val="18"/>
                      <w:szCs w:val="18"/>
                    </w:rPr>
                  </w:pPr>
                  <w:r w:rsidRPr="0032018F">
                    <w:rPr>
                      <w:rFonts w:ascii="Source Sans Pro" w:eastAsia="Source Sans Pro" w:hAnsi="Source Sans Pro" w:cs="Times New Roman"/>
                      <w:sz w:val="18"/>
                      <w:szCs w:val="18"/>
                      <w:rtl/>
                      <w:lang w:eastAsia="ar" w:bidi="ar-MA"/>
                    </w:rPr>
                    <w:t>الوقت</w:t>
                  </w:r>
                  <w:r w:rsidRPr="0032018F">
                    <w:rPr>
                      <w:rFonts w:ascii="Source Sans Pro" w:eastAsia="Source Sans Pro" w:hAnsi="Source Sans Pro" w:cs="Source Sans Pro"/>
                      <w:sz w:val="18"/>
                      <w:szCs w:val="18"/>
                      <w:rtl/>
                      <w:lang w:eastAsia="ar" w:bidi="ar-MA"/>
                    </w:rPr>
                    <w:t>:</w:t>
                  </w:r>
                </w:p>
              </w:tc>
              <w:tc>
                <w:tcPr>
                  <w:tcW w:w="3993" w:type="dxa"/>
                  <w:gridSpan w:val="2"/>
                  <w:tcBorders>
                    <w:top w:val="dashed" w:sz="4" w:space="0" w:color="auto"/>
                    <w:bottom w:val="dashed" w:sz="4" w:space="0" w:color="auto"/>
                    <w:right w:val="single" w:sz="4" w:space="0" w:color="auto"/>
                  </w:tcBorders>
                  <w:shd w:val="clear" w:color="auto" w:fill="auto"/>
                  <w:vAlign w:val="bottom"/>
                </w:tcPr>
                <w:p w14:paraId="4A1438AF" w14:textId="77777777" w:rsidR="00D71FE8" w:rsidRPr="0032018F" w:rsidRDefault="00D71FE8" w:rsidP="0079342A">
                  <w:pPr>
                    <w:framePr w:hSpace="141" w:wrap="around" w:hAnchor="margin" w:y="370"/>
                    <w:bidi/>
                    <w:spacing w:after="0" w:line="240" w:lineRule="auto"/>
                    <w:jc w:val="right"/>
                    <w:rPr>
                      <w:rFonts w:ascii="Source Sans Pro" w:hAnsi="Source Sans Pro"/>
                      <w:sz w:val="18"/>
                      <w:szCs w:val="18"/>
                    </w:rPr>
                  </w:pPr>
                  <w:r w:rsidRPr="0032018F">
                    <w:rPr>
                      <w:rFonts w:ascii="Source Sans Pro" w:eastAsia="Source Sans Pro" w:hAnsi="Source Sans Pro" w:cs="Source Sans Pro"/>
                      <w:sz w:val="18"/>
                      <w:szCs w:val="18"/>
                      <w:rtl/>
                      <w:lang w:eastAsia="ar" w:bidi="ar-MA"/>
                    </w:rPr>
                    <w:t>(</w:t>
                  </w:r>
                  <w:r w:rsidRPr="0032018F">
                    <w:rPr>
                      <w:rFonts w:ascii="Source Sans Pro" w:eastAsia="Source Sans Pro" w:hAnsi="Source Sans Pro" w:cs="Times New Roman"/>
                      <w:sz w:val="18"/>
                      <w:szCs w:val="18"/>
                      <w:rtl/>
                      <w:lang w:eastAsia="ar" w:bidi="ar-MA"/>
                    </w:rPr>
                    <w:t>الساعة</w:t>
                  </w:r>
                  <w:r w:rsidRPr="0032018F">
                    <w:rPr>
                      <w:rFonts w:ascii="Source Sans Pro" w:eastAsia="Source Sans Pro" w:hAnsi="Source Sans Pro" w:cs="Source Sans Pro"/>
                      <w:sz w:val="18"/>
                      <w:szCs w:val="18"/>
                      <w:rtl/>
                      <w:lang w:eastAsia="ar" w:bidi="ar-MA"/>
                    </w:rPr>
                    <w:t xml:space="preserve">/ </w:t>
                  </w:r>
                  <w:r w:rsidRPr="0032018F">
                    <w:rPr>
                      <w:rFonts w:ascii="Source Sans Pro" w:eastAsia="Source Sans Pro" w:hAnsi="Source Sans Pro" w:cs="Times New Roman"/>
                      <w:sz w:val="18"/>
                      <w:szCs w:val="18"/>
                      <w:rtl/>
                      <w:lang w:eastAsia="ar" w:bidi="ar-MA"/>
                    </w:rPr>
                    <w:t>الدقائق</w:t>
                  </w:r>
                  <w:r w:rsidRPr="0032018F">
                    <w:rPr>
                      <w:rFonts w:ascii="Source Sans Pro" w:eastAsia="Source Sans Pro" w:hAnsi="Source Sans Pro" w:cs="Source Sans Pro"/>
                      <w:sz w:val="18"/>
                      <w:szCs w:val="18"/>
                      <w:rtl/>
                      <w:lang w:eastAsia="ar" w:bidi="ar-MA"/>
                    </w:rPr>
                    <w:t>)</w:t>
                  </w:r>
                </w:p>
              </w:tc>
            </w:tr>
            <w:tr w:rsidR="00526116" w:rsidRPr="00DE4AB1" w14:paraId="2E7CB758" w14:textId="77777777" w:rsidTr="00FB1F6D">
              <w:trPr>
                <w:trHeight w:val="70"/>
              </w:trPr>
              <w:tc>
                <w:tcPr>
                  <w:tcW w:w="1853" w:type="dxa"/>
                  <w:vMerge w:val="restart"/>
                  <w:tcBorders>
                    <w:left w:val="single" w:sz="4" w:space="0" w:color="auto"/>
                  </w:tcBorders>
                  <w:shd w:val="clear" w:color="auto" w:fill="auto"/>
                </w:tcPr>
                <w:p w14:paraId="26441D11" w14:textId="77777777" w:rsidR="00D71FE8" w:rsidRPr="0032018F" w:rsidRDefault="00D71FE8" w:rsidP="0079342A">
                  <w:pPr>
                    <w:framePr w:hSpace="141" w:wrap="around" w:hAnchor="margin" w:y="370"/>
                    <w:bidi/>
                    <w:spacing w:after="0" w:line="240" w:lineRule="auto"/>
                    <w:rPr>
                      <w:rFonts w:ascii="Source Sans Pro" w:hAnsi="Source Sans Pro"/>
                      <w:sz w:val="18"/>
                      <w:szCs w:val="18"/>
                    </w:rPr>
                  </w:pPr>
                  <w:r w:rsidRPr="0032018F">
                    <w:rPr>
                      <w:rFonts w:ascii="Source Sans Pro" w:eastAsia="Source Sans Pro" w:hAnsi="Source Sans Pro" w:cs="Times New Roman"/>
                      <w:sz w:val="18"/>
                      <w:szCs w:val="18"/>
                      <w:rtl/>
                      <w:lang w:eastAsia="ar" w:bidi="ar-MA"/>
                    </w:rPr>
                    <w:t>معلومات سريرية أخرى ذات صلة</w:t>
                  </w:r>
                  <w:r w:rsidRPr="0032018F">
                    <w:rPr>
                      <w:rFonts w:ascii="Source Sans Pro" w:eastAsia="Source Sans Pro" w:hAnsi="Source Sans Pro" w:cs="Source Sans Pro"/>
                      <w:sz w:val="18"/>
                      <w:szCs w:val="18"/>
                      <w:rtl/>
                      <w:lang w:eastAsia="ar" w:bidi="ar-MA"/>
                    </w:rPr>
                    <w:t>:</w:t>
                  </w:r>
                </w:p>
              </w:tc>
              <w:tc>
                <w:tcPr>
                  <w:tcW w:w="7375" w:type="dxa"/>
                  <w:gridSpan w:val="4"/>
                  <w:tcBorders>
                    <w:bottom w:val="dashed" w:sz="4" w:space="0" w:color="auto"/>
                    <w:right w:val="single" w:sz="4" w:space="0" w:color="auto"/>
                  </w:tcBorders>
                  <w:shd w:val="clear" w:color="auto" w:fill="auto"/>
                </w:tcPr>
                <w:p w14:paraId="1E1BE068"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r>
            <w:tr w:rsidR="00526116" w:rsidRPr="00DE4AB1" w14:paraId="28490003" w14:textId="77777777" w:rsidTr="00FB1F6D">
              <w:tc>
                <w:tcPr>
                  <w:tcW w:w="1853" w:type="dxa"/>
                  <w:vMerge/>
                  <w:tcBorders>
                    <w:left w:val="single" w:sz="4" w:space="0" w:color="auto"/>
                  </w:tcBorders>
                  <w:shd w:val="clear" w:color="auto" w:fill="auto"/>
                </w:tcPr>
                <w:p w14:paraId="01928257"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7375" w:type="dxa"/>
                  <w:gridSpan w:val="4"/>
                  <w:tcBorders>
                    <w:top w:val="dashed" w:sz="4" w:space="0" w:color="auto"/>
                    <w:bottom w:val="dashed" w:sz="4" w:space="0" w:color="auto"/>
                    <w:right w:val="single" w:sz="4" w:space="0" w:color="auto"/>
                  </w:tcBorders>
                  <w:shd w:val="clear" w:color="auto" w:fill="auto"/>
                </w:tcPr>
                <w:p w14:paraId="6C9EEF23"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r>
          </w:tbl>
          <w:p w14:paraId="6CC0ED99" w14:textId="77777777" w:rsidR="00D71FE8" w:rsidRPr="00DE4AB1" w:rsidRDefault="00D71FE8" w:rsidP="0032018F">
            <w:pPr>
              <w:bidi/>
              <w:spacing w:after="0" w:line="240" w:lineRule="auto"/>
              <w:rPr>
                <w:rFonts w:ascii="Times New Roman" w:hAnsi="Times New Roman" w:cs="Times New Roman"/>
                <w:b/>
                <w:sz w:val="20"/>
                <w:szCs w:val="20"/>
              </w:rPr>
            </w:pPr>
            <w:r w:rsidRPr="0032018F">
              <w:rPr>
                <w:rFonts w:ascii="Source Sans Pro" w:eastAsia="Source Sans Pro" w:hAnsi="Source Sans Pro" w:cs="Times New Roman"/>
                <w:b/>
                <w:bCs/>
                <w:sz w:val="20"/>
                <w:szCs w:val="20"/>
                <w:rtl/>
                <w:lang w:eastAsia="ar" w:bidi="ar-MA"/>
              </w:rPr>
              <w:t>الفحص المطلوب</w:t>
            </w:r>
            <w:r w:rsidRPr="0032018F">
              <w:rPr>
                <w:rFonts w:ascii="Source Sans Pro" w:eastAsia="Source Sans Pro" w:hAnsi="Source Sans Pro" w:cs="Source Sans Pro"/>
                <w:b/>
                <w:bCs/>
                <w:sz w:val="20"/>
                <w:szCs w:val="20"/>
                <w:rtl/>
                <w:lang w:eastAsia="ar" w:bidi="ar-MA"/>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9"/>
              <w:gridCol w:w="983"/>
              <w:gridCol w:w="749"/>
              <w:gridCol w:w="1017"/>
              <w:gridCol w:w="1290"/>
              <w:gridCol w:w="2034"/>
              <w:gridCol w:w="2376"/>
            </w:tblGrid>
            <w:tr w:rsidR="00526116" w:rsidRPr="00DE4AB1" w14:paraId="66B178D8" w14:textId="77777777" w:rsidTr="00500A0F">
              <w:tc>
                <w:tcPr>
                  <w:tcW w:w="1772" w:type="dxa"/>
                  <w:gridSpan w:val="2"/>
                  <w:tcBorders>
                    <w:bottom w:val="nil"/>
                  </w:tcBorders>
                  <w:shd w:val="clear" w:color="auto" w:fill="auto"/>
                </w:tcPr>
                <w:p w14:paraId="4067FFE4" w14:textId="77777777" w:rsidR="00D71FE8" w:rsidRPr="0032018F" w:rsidRDefault="00D71FE8" w:rsidP="0079342A">
                  <w:pPr>
                    <w:framePr w:hSpace="141" w:wrap="around" w:hAnchor="margin" w:y="370"/>
                    <w:bidi/>
                    <w:spacing w:after="0" w:line="240" w:lineRule="auto"/>
                    <w:rPr>
                      <w:rFonts w:ascii="Source Sans Pro" w:hAnsi="Source Sans Pro"/>
                      <w:b/>
                      <w:sz w:val="20"/>
                      <w:szCs w:val="20"/>
                    </w:rPr>
                  </w:pPr>
                  <w:r w:rsidRPr="0032018F">
                    <w:rPr>
                      <w:rFonts w:ascii="Source Sans Pro" w:eastAsia="Source Sans Pro" w:hAnsi="Source Sans Pro" w:cs="Times New Roman"/>
                      <w:b/>
                      <w:bCs/>
                      <w:sz w:val="20"/>
                      <w:szCs w:val="20"/>
                      <w:rtl/>
                      <w:lang w:eastAsia="ar" w:bidi="ar-MA"/>
                    </w:rPr>
                    <w:t>طريقة الاختبار</w:t>
                  </w:r>
                </w:p>
              </w:tc>
              <w:tc>
                <w:tcPr>
                  <w:tcW w:w="1766" w:type="dxa"/>
                  <w:gridSpan w:val="2"/>
                  <w:tcBorders>
                    <w:bottom w:val="nil"/>
                  </w:tcBorders>
                  <w:shd w:val="clear" w:color="auto" w:fill="auto"/>
                </w:tcPr>
                <w:p w14:paraId="70D0AAA9" w14:textId="77777777" w:rsidR="00D71FE8" w:rsidRPr="0032018F" w:rsidRDefault="00D71FE8" w:rsidP="0079342A">
                  <w:pPr>
                    <w:framePr w:hSpace="141" w:wrap="around" w:hAnchor="margin" w:y="370"/>
                    <w:bidi/>
                    <w:spacing w:after="0" w:line="240" w:lineRule="auto"/>
                    <w:rPr>
                      <w:rFonts w:ascii="Source Sans Pro" w:hAnsi="Source Sans Pro"/>
                      <w:b/>
                      <w:sz w:val="20"/>
                      <w:szCs w:val="20"/>
                    </w:rPr>
                  </w:pPr>
                  <w:r w:rsidRPr="0032018F">
                    <w:rPr>
                      <w:rFonts w:ascii="Source Sans Pro" w:eastAsia="Source Sans Pro" w:hAnsi="Source Sans Pro" w:cs="Times New Roman"/>
                      <w:b/>
                      <w:bCs/>
                      <w:sz w:val="20"/>
                      <w:szCs w:val="20"/>
                      <w:rtl/>
                      <w:lang w:eastAsia="ar" w:bidi="ar-MA"/>
                    </w:rPr>
                    <w:t>الكيمياء الحيوية</w:t>
                  </w:r>
                </w:p>
              </w:tc>
              <w:tc>
                <w:tcPr>
                  <w:tcW w:w="1290" w:type="dxa"/>
                  <w:tcBorders>
                    <w:bottom w:val="nil"/>
                  </w:tcBorders>
                  <w:shd w:val="clear" w:color="auto" w:fill="auto"/>
                </w:tcPr>
                <w:p w14:paraId="103017A0" w14:textId="77777777" w:rsidR="00D71FE8" w:rsidRPr="0032018F" w:rsidRDefault="00D71FE8" w:rsidP="0079342A">
                  <w:pPr>
                    <w:framePr w:hSpace="141" w:wrap="around" w:hAnchor="margin" w:y="370"/>
                    <w:bidi/>
                    <w:spacing w:after="0" w:line="240" w:lineRule="auto"/>
                    <w:rPr>
                      <w:rFonts w:ascii="Source Sans Pro" w:hAnsi="Source Sans Pro"/>
                      <w:b/>
                      <w:sz w:val="20"/>
                      <w:szCs w:val="20"/>
                    </w:rPr>
                  </w:pPr>
                  <w:r w:rsidRPr="0032018F">
                    <w:rPr>
                      <w:rFonts w:ascii="Source Sans Pro" w:eastAsia="Source Sans Pro" w:hAnsi="Source Sans Pro" w:cs="Times New Roman"/>
                      <w:b/>
                      <w:bCs/>
                      <w:sz w:val="20"/>
                      <w:szCs w:val="20"/>
                      <w:rtl/>
                      <w:lang w:eastAsia="ar" w:bidi="ar-MA"/>
                    </w:rPr>
                    <w:t>أمراض الدم</w:t>
                  </w:r>
                </w:p>
              </w:tc>
              <w:tc>
                <w:tcPr>
                  <w:tcW w:w="2034" w:type="dxa"/>
                  <w:tcBorders>
                    <w:bottom w:val="nil"/>
                  </w:tcBorders>
                  <w:shd w:val="clear" w:color="auto" w:fill="auto"/>
                </w:tcPr>
                <w:p w14:paraId="2006FCEA" w14:textId="77777777" w:rsidR="00D71FE8" w:rsidRPr="0032018F" w:rsidRDefault="00D71FE8" w:rsidP="0079342A">
                  <w:pPr>
                    <w:framePr w:hSpace="141" w:wrap="around" w:hAnchor="margin" w:y="370"/>
                    <w:bidi/>
                    <w:spacing w:after="0" w:line="240" w:lineRule="auto"/>
                    <w:rPr>
                      <w:rFonts w:ascii="Source Sans Pro" w:hAnsi="Source Sans Pro"/>
                      <w:b/>
                      <w:sz w:val="20"/>
                      <w:szCs w:val="20"/>
                    </w:rPr>
                  </w:pPr>
                  <w:r w:rsidRPr="0032018F">
                    <w:rPr>
                      <w:rFonts w:ascii="Source Sans Pro" w:eastAsia="Source Sans Pro" w:hAnsi="Source Sans Pro" w:cs="Times New Roman"/>
                      <w:b/>
                      <w:bCs/>
                      <w:sz w:val="20"/>
                      <w:szCs w:val="20"/>
                      <w:rtl/>
                      <w:lang w:eastAsia="ar" w:bidi="ar-MA"/>
                    </w:rPr>
                    <w:t>المكروبيولوجيا</w:t>
                  </w:r>
                </w:p>
              </w:tc>
              <w:tc>
                <w:tcPr>
                  <w:tcW w:w="2376" w:type="dxa"/>
                  <w:tcBorders>
                    <w:bottom w:val="nil"/>
                  </w:tcBorders>
                  <w:shd w:val="clear" w:color="auto" w:fill="auto"/>
                </w:tcPr>
                <w:p w14:paraId="472161CB" w14:textId="77777777" w:rsidR="00D71FE8" w:rsidRPr="0032018F" w:rsidRDefault="00D71FE8" w:rsidP="0079342A">
                  <w:pPr>
                    <w:framePr w:hSpace="141" w:wrap="around" w:hAnchor="margin" w:y="370"/>
                    <w:bidi/>
                    <w:spacing w:after="0" w:line="240" w:lineRule="auto"/>
                    <w:rPr>
                      <w:rFonts w:ascii="Source Sans Pro" w:hAnsi="Source Sans Pro"/>
                      <w:b/>
                      <w:sz w:val="20"/>
                      <w:szCs w:val="20"/>
                    </w:rPr>
                  </w:pPr>
                  <w:r w:rsidRPr="0032018F">
                    <w:rPr>
                      <w:rFonts w:ascii="Source Sans Pro" w:eastAsia="Source Sans Pro" w:hAnsi="Source Sans Pro" w:cs="Times New Roman"/>
                      <w:b/>
                      <w:bCs/>
                      <w:sz w:val="20"/>
                      <w:szCs w:val="20"/>
                      <w:rtl/>
                      <w:lang w:eastAsia="ar" w:bidi="ar-MA"/>
                    </w:rPr>
                    <w:t>الباثولوجيا التشريحية</w:t>
                  </w:r>
                </w:p>
              </w:tc>
            </w:tr>
            <w:tr w:rsidR="006C3DA7" w:rsidRPr="00DE4AB1" w14:paraId="5414512C" w14:textId="77777777" w:rsidTr="00500A0F">
              <w:tc>
                <w:tcPr>
                  <w:tcW w:w="789" w:type="dxa"/>
                  <w:tcBorders>
                    <w:top w:val="nil"/>
                    <w:right w:val="nil"/>
                  </w:tcBorders>
                  <w:shd w:val="clear" w:color="auto" w:fill="auto"/>
                </w:tcPr>
                <w:p w14:paraId="3E0E9E8B"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G2000</w:t>
                  </w:r>
                </w:p>
                <w:p w14:paraId="51E514B6"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G 2000-X</w:t>
                  </w:r>
                </w:p>
                <w:p w14:paraId="5C585844"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GT9</w:t>
                  </w:r>
                </w:p>
                <w:p w14:paraId="443F13DA"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GTI</w:t>
                  </w:r>
                </w:p>
                <w:p w14:paraId="42E9624B"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NEO</w:t>
                  </w:r>
                </w:p>
                <w:p w14:paraId="0E6CB7C2"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ES</w:t>
                  </w:r>
                </w:p>
                <w:p w14:paraId="4448D601" w14:textId="7BD23F27" w:rsidR="006C3DA7" w:rsidRPr="0032018F" w:rsidRDefault="006C3DA7" w:rsidP="0079342A">
                  <w:pPr>
                    <w:framePr w:hSpace="141" w:wrap="around" w:hAnchor="margin" w:y="370"/>
                    <w:bidi/>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HB3</w:t>
                  </w:r>
                </w:p>
              </w:tc>
              <w:tc>
                <w:tcPr>
                  <w:tcW w:w="983" w:type="dxa"/>
                  <w:tcBorders>
                    <w:top w:val="nil"/>
                    <w:left w:val="nil"/>
                  </w:tcBorders>
                  <w:shd w:val="clear" w:color="auto" w:fill="auto"/>
                </w:tcPr>
                <w:p w14:paraId="2B4FC33A"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lang w:val="nl-NL"/>
                    </w:rPr>
                  </w:pPr>
                  <w:r w:rsidRPr="0032018F">
                    <w:rPr>
                      <w:rFonts w:ascii="Source Sans Pro" w:eastAsia="Symbol" w:hAnsi="Source Sans Pro" w:cs="Symbol"/>
                      <w:sz w:val="16"/>
                      <w:szCs w:val="16"/>
                    </w:rPr>
                    <w:t></w:t>
                  </w:r>
                  <w:r w:rsidRPr="00DE4AB1">
                    <w:rPr>
                      <w:rFonts w:ascii="Times New Roman" w:hAnsi="Times New Roman" w:cs="Times New Roman"/>
                      <w:sz w:val="16"/>
                      <w:szCs w:val="16"/>
                      <w:lang w:val="nl-NL"/>
                    </w:rPr>
                    <w:t xml:space="preserve"> DFS</w:t>
                  </w:r>
                </w:p>
                <w:p w14:paraId="2E015B3E"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lang w:val="nl-NL"/>
                    </w:rPr>
                  </w:pPr>
                  <w:r w:rsidRPr="0032018F">
                    <w:rPr>
                      <w:rFonts w:ascii="Source Sans Pro" w:eastAsia="Symbol" w:hAnsi="Source Sans Pro" w:cs="Symbol"/>
                      <w:sz w:val="16"/>
                      <w:szCs w:val="16"/>
                    </w:rPr>
                    <w:t></w:t>
                  </w:r>
                  <w:r w:rsidRPr="00DE4AB1">
                    <w:rPr>
                      <w:rFonts w:ascii="Times New Roman" w:hAnsi="Times New Roman" w:cs="Times New Roman"/>
                      <w:sz w:val="16"/>
                      <w:szCs w:val="16"/>
                      <w:lang w:val="nl-NL"/>
                    </w:rPr>
                    <w:t xml:space="preserve"> LFT</w:t>
                  </w:r>
                </w:p>
                <w:p w14:paraId="051624D5"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lang w:val="nl-NL"/>
                    </w:rPr>
                  </w:pPr>
                  <w:r w:rsidRPr="0032018F">
                    <w:rPr>
                      <w:rFonts w:ascii="Source Sans Pro" w:eastAsia="Symbol" w:hAnsi="Source Sans Pro" w:cs="Symbol"/>
                      <w:sz w:val="16"/>
                      <w:szCs w:val="16"/>
                    </w:rPr>
                    <w:t></w:t>
                  </w:r>
                  <w:r w:rsidRPr="00DE4AB1">
                    <w:rPr>
                      <w:rFonts w:ascii="Times New Roman" w:hAnsi="Times New Roman" w:cs="Times New Roman"/>
                      <w:sz w:val="16"/>
                      <w:szCs w:val="16"/>
                      <w:lang w:val="nl-NL"/>
                    </w:rPr>
                    <w:t xml:space="preserve"> RFT</w:t>
                  </w:r>
                </w:p>
                <w:p w14:paraId="3D8FA18C"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lang w:val="nl-NL"/>
                    </w:rPr>
                  </w:pPr>
                  <w:r w:rsidRPr="0032018F">
                    <w:rPr>
                      <w:rFonts w:ascii="Source Sans Pro" w:eastAsia="Symbol" w:hAnsi="Source Sans Pro" w:cs="Symbol"/>
                      <w:sz w:val="16"/>
                      <w:szCs w:val="16"/>
                    </w:rPr>
                    <w:t></w:t>
                  </w:r>
                  <w:r w:rsidRPr="00DE4AB1">
                    <w:rPr>
                      <w:rFonts w:ascii="Times New Roman" w:hAnsi="Times New Roman" w:cs="Times New Roman"/>
                      <w:sz w:val="16"/>
                      <w:szCs w:val="16"/>
                      <w:lang w:val="nl-NL"/>
                    </w:rPr>
                    <w:t xml:space="preserve"> TFT</w:t>
                  </w:r>
                </w:p>
                <w:p w14:paraId="4A354B1B"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lang w:val="nl-NL"/>
                    </w:rPr>
                  </w:pPr>
                  <w:r w:rsidRPr="0032018F">
                    <w:rPr>
                      <w:rFonts w:ascii="Source Sans Pro" w:eastAsia="Symbol" w:hAnsi="Source Sans Pro" w:cs="Symbol"/>
                      <w:sz w:val="16"/>
                      <w:szCs w:val="16"/>
                    </w:rPr>
                    <w:t></w:t>
                  </w:r>
                  <w:r w:rsidRPr="00DE4AB1">
                    <w:rPr>
                      <w:rFonts w:ascii="Times New Roman" w:hAnsi="Times New Roman" w:cs="Times New Roman"/>
                      <w:sz w:val="16"/>
                      <w:szCs w:val="16"/>
                      <w:lang w:val="nl-NL"/>
                    </w:rPr>
                    <w:t xml:space="preserve"> MAC</w:t>
                  </w:r>
                </w:p>
                <w:p w14:paraId="798F1D14"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lang w:val="nl-NL"/>
                    </w:rPr>
                  </w:pPr>
                  <w:r w:rsidRPr="0032018F">
                    <w:rPr>
                      <w:rFonts w:ascii="Source Sans Pro" w:eastAsia="Symbol" w:hAnsi="Source Sans Pro" w:cs="Symbol"/>
                      <w:sz w:val="16"/>
                      <w:szCs w:val="16"/>
                    </w:rPr>
                    <w:t></w:t>
                  </w:r>
                  <w:r w:rsidRPr="00DE4AB1">
                    <w:rPr>
                      <w:rFonts w:ascii="Times New Roman" w:hAnsi="Times New Roman" w:cs="Times New Roman"/>
                      <w:sz w:val="16"/>
                      <w:szCs w:val="16"/>
                      <w:lang w:val="nl-NL"/>
                    </w:rPr>
                    <w:t xml:space="preserve"> LGL</w:t>
                  </w:r>
                </w:p>
                <w:p w14:paraId="2BAA9DF3" w14:textId="025B730B" w:rsidR="006C3DA7" w:rsidRPr="0032018F" w:rsidRDefault="006C3DA7" w:rsidP="0079342A">
                  <w:pPr>
                    <w:framePr w:hSpace="141" w:wrap="around" w:hAnchor="margin" w:y="370"/>
                    <w:bidi/>
                    <w:spacing w:after="0" w:line="240" w:lineRule="auto"/>
                    <w:rPr>
                      <w:rFonts w:ascii="Source Sans Pro" w:hAnsi="Source Sans Pro"/>
                      <w:sz w:val="16"/>
                      <w:szCs w:val="16"/>
                      <w:lang w:val="nl-NL"/>
                    </w:rPr>
                  </w:pPr>
                  <w:r w:rsidRPr="0032018F">
                    <w:rPr>
                      <w:rFonts w:ascii="Source Sans Pro" w:eastAsia="Symbol" w:hAnsi="Source Sans Pro" w:cs="Symbol"/>
                      <w:sz w:val="16"/>
                      <w:szCs w:val="16"/>
                    </w:rPr>
                    <w:t></w:t>
                  </w:r>
                  <w:r w:rsidRPr="00DE4AB1">
                    <w:rPr>
                      <w:rFonts w:ascii="Times New Roman" w:hAnsi="Times New Roman" w:cs="Times New Roman"/>
                      <w:sz w:val="16"/>
                      <w:szCs w:val="16"/>
                      <w:lang w:val="nl-NL"/>
                    </w:rPr>
                    <w:t xml:space="preserve"> LIP</w:t>
                  </w:r>
                </w:p>
              </w:tc>
              <w:tc>
                <w:tcPr>
                  <w:tcW w:w="749" w:type="dxa"/>
                  <w:tcBorders>
                    <w:top w:val="nil"/>
                    <w:right w:val="nil"/>
                  </w:tcBorders>
                  <w:shd w:val="clear" w:color="auto" w:fill="auto"/>
                </w:tcPr>
                <w:p w14:paraId="57F6FF88" w14:textId="77777777" w:rsidR="006C3DA7" w:rsidRPr="00DE4AB1" w:rsidRDefault="006C3DA7" w:rsidP="0079342A">
                  <w:pPr>
                    <w:framePr w:hSpace="141" w:wrap="around" w:hAnchor="margin" w:y="370"/>
                    <w:spacing w:after="0" w:line="240" w:lineRule="auto"/>
                    <w:rPr>
                      <w:rFonts w:ascii="Times New Roman" w:hAnsi="Times New Roman" w:cs="Times New Roman"/>
                      <w:b/>
                      <w:sz w:val="16"/>
                      <w:szCs w:val="16"/>
                      <w:lang w:val="nl-NL"/>
                    </w:rPr>
                  </w:pPr>
                  <w:r w:rsidRPr="0032018F">
                    <w:rPr>
                      <w:rFonts w:ascii="Source Sans Pro" w:eastAsia="Symbol" w:hAnsi="Source Sans Pro" w:cs="Symbol"/>
                      <w:sz w:val="16"/>
                      <w:szCs w:val="16"/>
                    </w:rPr>
                    <w:t></w:t>
                  </w:r>
                  <w:r w:rsidRPr="00DE4AB1">
                    <w:rPr>
                      <w:rFonts w:ascii="Times New Roman" w:hAnsi="Times New Roman" w:cs="Times New Roman"/>
                      <w:sz w:val="16"/>
                      <w:szCs w:val="16"/>
                      <w:lang w:val="nl-NL"/>
                    </w:rPr>
                    <w:t xml:space="preserve"> CEA</w:t>
                  </w:r>
                </w:p>
                <w:p w14:paraId="39B5FADE"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lang w:val="nl-NL"/>
                    </w:rPr>
                  </w:pPr>
                  <w:r w:rsidRPr="0032018F">
                    <w:rPr>
                      <w:rFonts w:ascii="Source Sans Pro" w:eastAsia="Symbol" w:hAnsi="Source Sans Pro" w:cs="Symbol"/>
                      <w:sz w:val="16"/>
                      <w:szCs w:val="16"/>
                    </w:rPr>
                    <w:t></w:t>
                  </w:r>
                  <w:r w:rsidRPr="00DE4AB1">
                    <w:rPr>
                      <w:rFonts w:ascii="Times New Roman" w:hAnsi="Times New Roman" w:cs="Times New Roman"/>
                      <w:sz w:val="16"/>
                      <w:szCs w:val="16"/>
                      <w:lang w:val="nl-NL"/>
                    </w:rPr>
                    <w:t xml:space="preserve"> CA 1</w:t>
                  </w:r>
                </w:p>
                <w:p w14:paraId="1565F729"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lang w:val="nl-NL"/>
                    </w:rPr>
                  </w:pPr>
                  <w:r w:rsidRPr="0032018F">
                    <w:rPr>
                      <w:rFonts w:ascii="Source Sans Pro" w:eastAsia="Symbol" w:hAnsi="Source Sans Pro" w:cs="Symbol"/>
                      <w:sz w:val="16"/>
                      <w:szCs w:val="16"/>
                    </w:rPr>
                    <w:t></w:t>
                  </w:r>
                  <w:r w:rsidRPr="00DE4AB1">
                    <w:rPr>
                      <w:rFonts w:ascii="Times New Roman" w:hAnsi="Times New Roman" w:cs="Times New Roman"/>
                      <w:sz w:val="16"/>
                      <w:szCs w:val="16"/>
                      <w:lang w:val="nl-NL"/>
                    </w:rPr>
                    <w:t xml:space="preserve"> CA 5</w:t>
                  </w:r>
                </w:p>
                <w:p w14:paraId="03C79193"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lang w:val="nl-NL"/>
                    </w:rPr>
                  </w:pPr>
                  <w:r w:rsidRPr="0032018F">
                    <w:rPr>
                      <w:rFonts w:ascii="Source Sans Pro" w:eastAsia="Symbol" w:hAnsi="Source Sans Pro" w:cs="Symbol"/>
                      <w:sz w:val="16"/>
                      <w:szCs w:val="16"/>
                    </w:rPr>
                    <w:t></w:t>
                  </w:r>
                  <w:r w:rsidRPr="00DE4AB1">
                    <w:rPr>
                      <w:rFonts w:ascii="Times New Roman" w:hAnsi="Times New Roman" w:cs="Times New Roman"/>
                      <w:sz w:val="16"/>
                      <w:szCs w:val="16"/>
                      <w:lang w:val="nl-NL"/>
                    </w:rPr>
                    <w:t xml:space="preserve"> CA 9</w:t>
                  </w:r>
                </w:p>
                <w:p w14:paraId="1A28784A"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lang w:val="nl-NL"/>
                    </w:rPr>
                  </w:pPr>
                  <w:r w:rsidRPr="0032018F">
                    <w:rPr>
                      <w:rFonts w:ascii="Source Sans Pro" w:eastAsia="Symbol" w:hAnsi="Source Sans Pro" w:cs="Symbol"/>
                      <w:sz w:val="16"/>
                      <w:szCs w:val="16"/>
                    </w:rPr>
                    <w:t></w:t>
                  </w:r>
                  <w:r w:rsidRPr="00DE4AB1">
                    <w:rPr>
                      <w:rFonts w:ascii="Times New Roman" w:hAnsi="Times New Roman" w:cs="Times New Roman"/>
                      <w:sz w:val="16"/>
                      <w:szCs w:val="16"/>
                      <w:lang w:val="nl-NL"/>
                    </w:rPr>
                    <w:t xml:space="preserve"> PSA</w:t>
                  </w:r>
                </w:p>
                <w:p w14:paraId="1D9B7817"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lang w:val="nl-NL"/>
                    </w:rPr>
                  </w:pPr>
                  <w:r w:rsidRPr="0032018F">
                    <w:rPr>
                      <w:rFonts w:ascii="Source Sans Pro" w:eastAsia="Symbol" w:hAnsi="Source Sans Pro" w:cs="Symbol"/>
                      <w:sz w:val="16"/>
                      <w:szCs w:val="16"/>
                    </w:rPr>
                    <w:t></w:t>
                  </w:r>
                  <w:r w:rsidRPr="00DE4AB1">
                    <w:rPr>
                      <w:rFonts w:ascii="Times New Roman" w:hAnsi="Times New Roman" w:cs="Times New Roman"/>
                      <w:sz w:val="16"/>
                      <w:szCs w:val="16"/>
                      <w:lang w:val="nl-NL"/>
                    </w:rPr>
                    <w:t xml:space="preserve"> AFP</w:t>
                  </w:r>
                </w:p>
                <w:p w14:paraId="2AFE4898" w14:textId="705ACF96" w:rsidR="006C3DA7" w:rsidRPr="0032018F" w:rsidRDefault="006C3DA7" w:rsidP="0079342A">
                  <w:pPr>
                    <w:framePr w:hSpace="141" w:wrap="around" w:hAnchor="margin" w:y="370"/>
                    <w:bidi/>
                    <w:spacing w:after="0" w:line="240" w:lineRule="auto"/>
                    <w:jc w:val="right"/>
                    <w:rPr>
                      <w:rFonts w:ascii="Source Sans Pro" w:hAnsi="Source Sans Pro"/>
                      <w:b/>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Glucose</w:t>
                  </w:r>
                </w:p>
              </w:tc>
              <w:tc>
                <w:tcPr>
                  <w:tcW w:w="1017" w:type="dxa"/>
                  <w:tcBorders>
                    <w:top w:val="nil"/>
                    <w:left w:val="nil"/>
                  </w:tcBorders>
                  <w:shd w:val="clear" w:color="auto" w:fill="auto"/>
                </w:tcPr>
                <w:p w14:paraId="6D54E246"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HIV 1 &amp; 2</w:t>
                  </w:r>
                </w:p>
                <w:p w14:paraId="6C7978AF"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HbA1c</w:t>
                  </w:r>
                </w:p>
                <w:p w14:paraId="0B17C917"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HBsAg</w:t>
                  </w:r>
                </w:p>
                <w:p w14:paraId="2A8A200B"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H. pylori</w:t>
                  </w:r>
                </w:p>
                <w:p w14:paraId="0FFC11AD"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Uric Acid</w:t>
                  </w:r>
                </w:p>
                <w:p w14:paraId="67F7EB8D" w14:textId="543EDEDB" w:rsidR="006C3DA7" w:rsidRPr="0032018F" w:rsidRDefault="006C3DA7" w:rsidP="0079342A">
                  <w:pPr>
                    <w:framePr w:hSpace="141" w:wrap="around" w:hAnchor="margin" w:y="370"/>
                    <w:bidi/>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Free T4</w:t>
                  </w:r>
                </w:p>
              </w:tc>
              <w:tc>
                <w:tcPr>
                  <w:tcW w:w="1290" w:type="dxa"/>
                  <w:tcBorders>
                    <w:top w:val="nil"/>
                  </w:tcBorders>
                  <w:shd w:val="clear" w:color="auto" w:fill="auto"/>
                </w:tcPr>
                <w:p w14:paraId="326DD8E0" w14:textId="77777777" w:rsidR="00FB5E8B" w:rsidRPr="00DE4AB1" w:rsidRDefault="00FB5E8B"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FBE (incl. ESR)</w:t>
                  </w:r>
                </w:p>
                <w:p w14:paraId="3B25EA08" w14:textId="77777777" w:rsidR="00FB5E8B" w:rsidRPr="00DE4AB1" w:rsidRDefault="00FB5E8B"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FBC</w:t>
                  </w:r>
                </w:p>
                <w:p w14:paraId="38901AE2" w14:textId="77777777" w:rsidR="00FB5E8B" w:rsidRPr="00DE4AB1" w:rsidRDefault="00FB5E8B"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Hb</w:t>
                  </w:r>
                </w:p>
                <w:p w14:paraId="0B64321C" w14:textId="77777777" w:rsidR="00FB5E8B" w:rsidRPr="00DE4AB1" w:rsidRDefault="00FB5E8B"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TWDC</w:t>
                  </w:r>
                </w:p>
                <w:p w14:paraId="1DE32621" w14:textId="77777777" w:rsidR="00FB5E8B" w:rsidRPr="0079342A" w:rsidRDefault="00FB5E8B"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79342A">
                    <w:rPr>
                      <w:rFonts w:ascii="Times New Roman" w:hAnsi="Times New Roman" w:cs="Times New Roman"/>
                      <w:sz w:val="16"/>
                      <w:szCs w:val="16"/>
                    </w:rPr>
                    <w:t xml:space="preserve"> Platelets</w:t>
                  </w:r>
                </w:p>
                <w:p w14:paraId="2E3A7E2E" w14:textId="77777777" w:rsidR="00FB5E8B" w:rsidRPr="0079342A" w:rsidRDefault="00FB5E8B"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79342A">
                    <w:rPr>
                      <w:rFonts w:ascii="Times New Roman" w:hAnsi="Times New Roman" w:cs="Times New Roman"/>
                      <w:sz w:val="16"/>
                      <w:szCs w:val="16"/>
                    </w:rPr>
                    <w:t xml:space="preserve"> ABO &amp; Rh (D)</w:t>
                  </w:r>
                </w:p>
                <w:p w14:paraId="7204D9C6" w14:textId="15077B69" w:rsidR="006C3DA7" w:rsidRPr="005C52A5" w:rsidRDefault="00FB5E8B" w:rsidP="0079342A">
                  <w:pPr>
                    <w:framePr w:hSpace="141" w:wrap="around" w:hAnchor="margin" w:y="370"/>
                    <w:bidi/>
                    <w:spacing w:after="0" w:line="240" w:lineRule="auto"/>
                    <w:rPr>
                      <w:rFonts w:ascii="Source Sans Pro" w:hAnsi="Source Sans Pro"/>
                      <w:sz w:val="16"/>
                      <w:szCs w:val="16"/>
                      <w:lang w:val="fr-FR"/>
                    </w:rPr>
                  </w:pPr>
                  <w:r w:rsidRPr="0032018F">
                    <w:rPr>
                      <w:rFonts w:ascii="Source Sans Pro" w:eastAsia="Symbol" w:hAnsi="Source Sans Pro" w:cs="Symbol"/>
                      <w:sz w:val="16"/>
                      <w:szCs w:val="16"/>
                    </w:rPr>
                    <w:t></w:t>
                  </w:r>
                  <w:r w:rsidRPr="005C52A5">
                    <w:rPr>
                      <w:rFonts w:ascii="Times New Roman" w:hAnsi="Times New Roman" w:cs="Times New Roman"/>
                      <w:sz w:val="16"/>
                      <w:szCs w:val="16"/>
                      <w:lang w:val="fr-FR"/>
                    </w:rPr>
                    <w:t xml:space="preserve"> Malaria parasites</w:t>
                  </w:r>
                </w:p>
              </w:tc>
              <w:tc>
                <w:tcPr>
                  <w:tcW w:w="2034" w:type="dxa"/>
                  <w:tcBorders>
                    <w:top w:val="nil"/>
                  </w:tcBorders>
                  <w:shd w:val="clear" w:color="auto" w:fill="auto"/>
                </w:tcPr>
                <w:p w14:paraId="404F7FDB" w14:textId="77777777" w:rsidR="00FB5E8B" w:rsidRPr="00DE4AB1" w:rsidRDefault="00FB5E8B"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Urine FEME</w:t>
                  </w:r>
                </w:p>
                <w:p w14:paraId="44E8C050" w14:textId="77777777" w:rsidR="00FB5E8B" w:rsidRPr="00DE4AB1" w:rsidRDefault="00FB5E8B"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RPR (VDRL)</w:t>
                  </w:r>
                </w:p>
                <w:p w14:paraId="3026890B" w14:textId="77777777" w:rsidR="00FB5E8B" w:rsidRPr="00DE4AB1" w:rsidRDefault="00FB5E8B"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Microscopy/ Culture/Sensitivity</w:t>
                  </w:r>
                </w:p>
                <w:p w14:paraId="51642584" w14:textId="77777777" w:rsidR="00FB5E8B" w:rsidRPr="00DE4AB1" w:rsidRDefault="00FB5E8B"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AFB (ZN) Smear Only</w:t>
                  </w:r>
                </w:p>
                <w:p w14:paraId="243A2B54" w14:textId="0A000D7A" w:rsidR="006C3DA7" w:rsidRPr="0032018F" w:rsidRDefault="00FB5E8B" w:rsidP="0079342A">
                  <w:pPr>
                    <w:framePr w:hSpace="141" w:wrap="around" w:hAnchor="margin" w:y="370"/>
                    <w:bidi/>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AFB Smear &amp; Culture</w:t>
                  </w:r>
                </w:p>
              </w:tc>
              <w:tc>
                <w:tcPr>
                  <w:tcW w:w="2376" w:type="dxa"/>
                  <w:tcBorders>
                    <w:top w:val="nil"/>
                  </w:tcBorders>
                  <w:shd w:val="clear" w:color="auto" w:fill="auto"/>
                </w:tcPr>
                <w:p w14:paraId="0EDDC667" w14:textId="77777777" w:rsidR="00FB5E8B" w:rsidRPr="002E25FE" w:rsidRDefault="00FB5E8B"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2E25FE">
                    <w:rPr>
                      <w:rFonts w:ascii="Times New Roman" w:hAnsi="Times New Roman" w:cs="Times New Roman"/>
                      <w:sz w:val="16"/>
                      <w:szCs w:val="16"/>
                    </w:rPr>
                    <w:t xml:space="preserve"> Histology</w:t>
                  </w:r>
                </w:p>
                <w:p w14:paraId="6D1109D9" w14:textId="77777777" w:rsidR="00FB5E8B" w:rsidRPr="002E25FE" w:rsidRDefault="00FB5E8B"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2E25FE">
                    <w:rPr>
                      <w:rFonts w:ascii="Times New Roman" w:hAnsi="Times New Roman" w:cs="Times New Roman"/>
                      <w:sz w:val="16"/>
                      <w:szCs w:val="16"/>
                    </w:rPr>
                    <w:t xml:space="preserve"> Non-Gynae/FNA</w:t>
                  </w:r>
                </w:p>
                <w:p w14:paraId="45111981" w14:textId="77777777" w:rsidR="006C3DA7" w:rsidRPr="002E25FE" w:rsidRDefault="006C3DA7" w:rsidP="0079342A">
                  <w:pPr>
                    <w:framePr w:hSpace="141" w:wrap="around" w:hAnchor="margin" w:y="370"/>
                    <w:bidi/>
                    <w:spacing w:after="0" w:line="240" w:lineRule="auto"/>
                    <w:rPr>
                      <w:rFonts w:ascii="Times New Roman" w:hAnsi="Times New Roman" w:cs="Times New Roman"/>
                      <w:sz w:val="16"/>
                      <w:szCs w:val="16"/>
                    </w:rPr>
                  </w:pPr>
                </w:p>
                <w:p w14:paraId="3C0C3564" w14:textId="77777777" w:rsidR="006C3DA7" w:rsidRPr="002E25FE" w:rsidRDefault="006C3DA7" w:rsidP="0079342A">
                  <w:pPr>
                    <w:framePr w:hSpace="141" w:wrap="around" w:hAnchor="margin" w:y="370"/>
                    <w:bidi/>
                    <w:spacing w:after="0" w:line="240" w:lineRule="auto"/>
                    <w:rPr>
                      <w:rFonts w:ascii="Times New Roman" w:hAnsi="Times New Roman" w:cs="Times New Roman"/>
                      <w:sz w:val="16"/>
                      <w:szCs w:val="16"/>
                    </w:rPr>
                  </w:pPr>
                  <w:r w:rsidRPr="00DE4AB1">
                    <w:rPr>
                      <w:rFonts w:ascii="Times New Roman" w:eastAsia="Source Sans Pro" w:hAnsi="Times New Roman" w:cs="Times New Roman" w:hint="cs"/>
                      <w:sz w:val="16"/>
                      <w:szCs w:val="16"/>
                      <w:rtl/>
                      <w:lang w:eastAsia="ar" w:bidi="ar-MA"/>
                    </w:rPr>
                    <w:t>الموضع</w:t>
                  </w:r>
                  <w:r w:rsidRPr="0032018F">
                    <w:rPr>
                      <w:rFonts w:ascii="Source Sans Pro" w:eastAsia="Source Sans Pro" w:hAnsi="Source Sans Pro" w:cs="Source Sans Pro"/>
                      <w:sz w:val="16"/>
                      <w:szCs w:val="16"/>
                      <w:rtl/>
                      <w:lang w:eastAsia="ar" w:bidi="ar-MA"/>
                    </w:rPr>
                    <w:t xml:space="preserve">: </w:t>
                  </w:r>
                </w:p>
                <w:tbl>
                  <w:tblPr>
                    <w:bidiVisual/>
                    <w:tblW w:w="1701"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tblGrid>
                  <w:tr w:rsidR="006C3DA7" w:rsidRPr="00DE4AB1" w14:paraId="4A349816" w14:textId="77777777" w:rsidTr="0032018F">
                    <w:tc>
                      <w:tcPr>
                        <w:tcW w:w="1701" w:type="dxa"/>
                        <w:tcBorders>
                          <w:top w:val="dashed" w:sz="4" w:space="0" w:color="auto"/>
                          <w:left w:val="nil"/>
                          <w:bottom w:val="nil"/>
                          <w:right w:val="nil"/>
                        </w:tcBorders>
                        <w:shd w:val="clear" w:color="auto" w:fill="auto"/>
                      </w:tcPr>
                      <w:p w14:paraId="3B691AC4" w14:textId="77777777" w:rsidR="006C3DA7" w:rsidRPr="002E25FE" w:rsidRDefault="006C3DA7" w:rsidP="0079342A">
                        <w:pPr>
                          <w:framePr w:hSpace="141" w:wrap="around" w:hAnchor="margin" w:y="370"/>
                          <w:bidi/>
                          <w:spacing w:after="0" w:line="240" w:lineRule="auto"/>
                          <w:rPr>
                            <w:rFonts w:ascii="Times New Roman" w:hAnsi="Times New Roman" w:cs="Times New Roman"/>
                            <w:sz w:val="16"/>
                            <w:szCs w:val="16"/>
                          </w:rPr>
                        </w:pPr>
                      </w:p>
                    </w:tc>
                  </w:tr>
                </w:tbl>
                <w:p w14:paraId="5EBB5763" w14:textId="77777777" w:rsidR="006C3DA7" w:rsidRPr="002E25FE" w:rsidRDefault="006C3DA7" w:rsidP="0079342A">
                  <w:pPr>
                    <w:framePr w:hSpace="141" w:wrap="around" w:hAnchor="margin" w:y="370"/>
                    <w:bidi/>
                    <w:spacing w:after="0" w:line="240" w:lineRule="auto"/>
                    <w:rPr>
                      <w:rFonts w:ascii="Source Sans Pro" w:hAnsi="Source Sans Pro"/>
                      <w:sz w:val="16"/>
                      <w:szCs w:val="16"/>
                    </w:rPr>
                  </w:pPr>
                </w:p>
              </w:tc>
            </w:tr>
          </w:tbl>
          <w:p w14:paraId="2A7AE784" w14:textId="77777777" w:rsidR="00D71FE8" w:rsidRPr="002E25FE" w:rsidRDefault="00D71FE8" w:rsidP="0032018F">
            <w:pPr>
              <w:bidi/>
              <w:spacing w:after="0" w:line="240" w:lineRule="auto"/>
              <w:rPr>
                <w:rFonts w:ascii="Times New Roman" w:hAnsi="Times New Roman" w:cs="Times New Roman"/>
                <w:b/>
                <w:sz w:val="20"/>
                <w:szCs w:val="20"/>
              </w:rPr>
            </w:pPr>
          </w:p>
          <w:tbl>
            <w:tblPr>
              <w:bidiVisual/>
              <w:tblW w:w="0" w:type="auto"/>
              <w:tblLook w:val="04A0" w:firstRow="1" w:lastRow="0" w:firstColumn="1" w:lastColumn="0" w:noHBand="0" w:noVBand="1"/>
            </w:tblPr>
            <w:tblGrid>
              <w:gridCol w:w="1336"/>
              <w:gridCol w:w="2774"/>
              <w:gridCol w:w="261"/>
              <w:gridCol w:w="348"/>
              <w:gridCol w:w="721"/>
              <w:gridCol w:w="140"/>
              <w:gridCol w:w="266"/>
              <w:gridCol w:w="423"/>
              <w:gridCol w:w="116"/>
              <w:gridCol w:w="307"/>
              <w:gridCol w:w="1274"/>
              <w:gridCol w:w="1282"/>
            </w:tblGrid>
            <w:tr w:rsidR="00D71FE8" w:rsidRPr="00DE4AB1" w14:paraId="3325C53E" w14:textId="77777777" w:rsidTr="00FB1F6D">
              <w:tc>
                <w:tcPr>
                  <w:tcW w:w="4804" w:type="dxa"/>
                  <w:gridSpan w:val="4"/>
                  <w:tcBorders>
                    <w:bottom w:val="single" w:sz="4" w:space="0" w:color="auto"/>
                  </w:tcBorders>
                  <w:shd w:val="clear" w:color="auto" w:fill="auto"/>
                </w:tcPr>
                <w:p w14:paraId="48108752" w14:textId="77777777" w:rsidR="00D71FE8" w:rsidRPr="0032018F" w:rsidRDefault="00D71FE8" w:rsidP="0079342A">
                  <w:pPr>
                    <w:framePr w:hSpace="141" w:wrap="around" w:hAnchor="margin" w:y="370"/>
                    <w:bidi/>
                    <w:spacing w:after="0" w:line="240" w:lineRule="auto"/>
                    <w:rPr>
                      <w:rFonts w:ascii="Source Sans Pro" w:hAnsi="Source Sans Pro"/>
                      <w:b/>
                      <w:sz w:val="18"/>
                      <w:szCs w:val="18"/>
                    </w:rPr>
                  </w:pPr>
                  <w:r w:rsidRPr="0032018F">
                    <w:rPr>
                      <w:rFonts w:ascii="Source Sans Pro" w:eastAsia="Source Sans Pro" w:hAnsi="Source Sans Pro" w:cs="Times New Roman"/>
                      <w:b/>
                      <w:bCs/>
                      <w:sz w:val="18"/>
                      <w:szCs w:val="18"/>
                      <w:rtl/>
                      <w:lang w:eastAsia="ar" w:bidi="ar-MA"/>
                    </w:rPr>
                    <w:t>اختبارات إضافية</w:t>
                  </w:r>
                  <w:r w:rsidRPr="0032018F">
                    <w:rPr>
                      <w:rFonts w:ascii="Source Sans Pro" w:eastAsia="Source Sans Pro" w:hAnsi="Source Sans Pro" w:cs="Source Sans Pro"/>
                      <w:b/>
                      <w:bCs/>
                      <w:sz w:val="18"/>
                      <w:szCs w:val="18"/>
                      <w:rtl/>
                      <w:lang w:eastAsia="ar" w:bidi="ar-MA"/>
                    </w:rPr>
                    <w:t>:</w:t>
                  </w:r>
                </w:p>
              </w:tc>
              <w:tc>
                <w:tcPr>
                  <w:tcW w:w="4429" w:type="dxa"/>
                  <w:gridSpan w:val="8"/>
                  <w:tcBorders>
                    <w:bottom w:val="single" w:sz="4" w:space="0" w:color="auto"/>
                  </w:tcBorders>
                  <w:shd w:val="clear" w:color="auto" w:fill="auto"/>
                </w:tcPr>
                <w:p w14:paraId="3D2442DC" w14:textId="77777777" w:rsidR="00D71FE8" w:rsidRPr="0032018F" w:rsidRDefault="00D71FE8" w:rsidP="0079342A">
                  <w:pPr>
                    <w:framePr w:hSpace="141" w:wrap="around" w:hAnchor="margin" w:y="370"/>
                    <w:bidi/>
                    <w:spacing w:after="0" w:line="240" w:lineRule="auto"/>
                    <w:rPr>
                      <w:rFonts w:ascii="Source Sans Pro" w:hAnsi="Source Sans Pro"/>
                      <w:b/>
                      <w:sz w:val="18"/>
                      <w:szCs w:val="18"/>
                    </w:rPr>
                  </w:pPr>
                  <w:r w:rsidRPr="0032018F">
                    <w:rPr>
                      <w:rFonts w:ascii="Source Sans Pro" w:eastAsia="Source Sans Pro" w:hAnsi="Source Sans Pro" w:cs="Times New Roman"/>
                      <w:b/>
                      <w:bCs/>
                      <w:sz w:val="18"/>
                      <w:szCs w:val="18"/>
                      <w:rtl/>
                      <w:lang w:eastAsia="ar" w:bidi="ar-MA"/>
                    </w:rPr>
                    <w:t>فحص خلايا عنق الرحم</w:t>
                  </w:r>
                  <w:r w:rsidRPr="0032018F">
                    <w:rPr>
                      <w:rFonts w:ascii="Source Sans Pro" w:eastAsia="Source Sans Pro" w:hAnsi="Source Sans Pro" w:cs="Source Sans Pro"/>
                      <w:b/>
                      <w:bCs/>
                      <w:sz w:val="18"/>
                      <w:szCs w:val="18"/>
                      <w:rtl/>
                      <w:lang w:eastAsia="ar" w:bidi="ar-MA"/>
                    </w:rPr>
                    <w:t>:</w:t>
                  </w:r>
                </w:p>
              </w:tc>
            </w:tr>
            <w:tr w:rsidR="00D71FE8" w:rsidRPr="00DE4AB1" w14:paraId="4C5410ED" w14:textId="77777777" w:rsidTr="00FB1F6D">
              <w:trPr>
                <w:trHeight w:val="231"/>
              </w:trPr>
              <w:tc>
                <w:tcPr>
                  <w:tcW w:w="4804" w:type="dxa"/>
                  <w:gridSpan w:val="4"/>
                  <w:tcBorders>
                    <w:top w:val="single" w:sz="4" w:space="0" w:color="auto"/>
                    <w:left w:val="single" w:sz="4" w:space="0" w:color="auto"/>
                    <w:right w:val="single" w:sz="4" w:space="0" w:color="auto"/>
                  </w:tcBorders>
                  <w:shd w:val="clear" w:color="auto" w:fill="auto"/>
                </w:tcPr>
                <w:p w14:paraId="4B0CB4C3"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4429" w:type="dxa"/>
                  <w:gridSpan w:val="8"/>
                  <w:vMerge w:val="restart"/>
                  <w:tcBorders>
                    <w:top w:val="single" w:sz="4" w:space="0" w:color="auto"/>
                    <w:left w:val="single" w:sz="4" w:space="0" w:color="auto"/>
                    <w:right w:val="single" w:sz="4" w:space="0" w:color="auto"/>
                  </w:tcBorders>
                  <w:shd w:val="clear" w:color="auto" w:fill="auto"/>
                </w:tcPr>
                <w:p w14:paraId="417F837E" w14:textId="324FB2DF"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r w:rsidRPr="0032018F">
                    <w:rPr>
                      <w:rFonts w:ascii="Source Sans Pro" w:eastAsia="Symbol" w:hAnsi="Source Sans Pro" w:cs="Symbol"/>
                      <w:sz w:val="18"/>
                      <w:szCs w:val="18"/>
                      <w:lang w:val="en-US" w:eastAsia="ar" w:bidi="en-US"/>
                    </w:rPr>
                    <w:t></w:t>
                  </w:r>
                  <w:r w:rsidRPr="0032018F">
                    <w:rPr>
                      <w:rFonts w:ascii="Source Sans Pro" w:eastAsia="Symbol" w:hAnsi="Source Sans Pro" w:cs="Symbol"/>
                      <w:sz w:val="18"/>
                      <w:szCs w:val="18"/>
                      <w:rtl/>
                      <w:lang w:eastAsia="ar" w:bidi="ar-MA"/>
                    </w:rPr>
                    <w:t xml:space="preserve"> </w:t>
                  </w:r>
                  <w:r w:rsidR="005B0C72" w:rsidRPr="005B0C72">
                    <w:rPr>
                      <w:rFonts w:ascii="Source Sans Pro" w:eastAsia="Symbol" w:hAnsi="Source Sans Pro" w:cs="Times New Roman"/>
                      <w:sz w:val="18"/>
                      <w:szCs w:val="18"/>
                      <w:rtl/>
                      <w:lang w:eastAsia="ar" w:bidi="ar-MA"/>
                    </w:rPr>
                    <w:t>لُطاخَة بابا نيكولاو</w:t>
                  </w:r>
                </w:p>
                <w:p w14:paraId="53E44CC4" w14:textId="744586F6"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r w:rsidRPr="0032018F">
                    <w:rPr>
                      <w:rFonts w:ascii="Source Sans Pro" w:eastAsia="Symbol" w:hAnsi="Source Sans Pro" w:cs="Symbol"/>
                      <w:sz w:val="18"/>
                      <w:szCs w:val="18"/>
                      <w:lang w:val="en-US" w:eastAsia="ar" w:bidi="en-US"/>
                    </w:rPr>
                    <w:t></w:t>
                  </w:r>
                  <w:r w:rsidRPr="0032018F">
                    <w:rPr>
                      <w:rFonts w:ascii="Source Sans Pro" w:eastAsia="Symbol" w:hAnsi="Source Sans Pro" w:cs="Symbol"/>
                      <w:sz w:val="18"/>
                      <w:szCs w:val="18"/>
                      <w:rtl/>
                      <w:lang w:eastAsia="ar" w:bidi="ar-MA"/>
                    </w:rPr>
                    <w:t xml:space="preserve"> </w:t>
                  </w:r>
                  <w:r w:rsidR="005B0C72" w:rsidRPr="005B0C72">
                    <w:rPr>
                      <w:rFonts w:ascii="Source Sans Pro" w:eastAsia="Symbol" w:hAnsi="Source Sans Pro" w:cs="Times New Roman"/>
                      <w:sz w:val="18"/>
                      <w:szCs w:val="18"/>
                      <w:rtl/>
                      <w:lang w:eastAsia="ar" w:bidi="ar-MA"/>
                    </w:rPr>
                    <w:t>طبيعي</w:t>
                  </w:r>
                </w:p>
                <w:p w14:paraId="7861ECCB" w14:textId="1F0FA05A"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r w:rsidRPr="0032018F">
                    <w:rPr>
                      <w:rFonts w:ascii="Source Sans Pro" w:eastAsia="Symbol" w:hAnsi="Source Sans Pro" w:cs="Symbol"/>
                      <w:sz w:val="18"/>
                      <w:szCs w:val="18"/>
                      <w:lang w:val="en-US" w:eastAsia="ar" w:bidi="en-US"/>
                    </w:rPr>
                    <w:t></w:t>
                  </w:r>
                  <w:r w:rsidRPr="0032018F">
                    <w:rPr>
                      <w:rFonts w:ascii="Source Sans Pro" w:eastAsia="Symbol" w:hAnsi="Source Sans Pro" w:cs="Symbol"/>
                      <w:sz w:val="18"/>
                      <w:szCs w:val="18"/>
                      <w:rtl/>
                      <w:lang w:eastAsia="ar" w:bidi="ar-MA"/>
                    </w:rPr>
                    <w:t xml:space="preserve"> </w:t>
                  </w:r>
                  <w:r w:rsidR="005B0C72" w:rsidRPr="005B0C72">
                    <w:rPr>
                      <w:rFonts w:ascii="Source Sans Pro" w:eastAsia="Symbol" w:hAnsi="Source Sans Pro" w:cs="Times New Roman"/>
                      <w:sz w:val="18"/>
                      <w:szCs w:val="18"/>
                      <w:rtl/>
                      <w:lang w:eastAsia="ar" w:bidi="ar-MA"/>
                    </w:rPr>
                    <w:t>ما بعد تحليل الوحيدات في الدم</w:t>
                  </w:r>
                </w:p>
                <w:p w14:paraId="5FC60FAC" w14:textId="19B12A0C" w:rsidR="00D71FE8" w:rsidRPr="0032018F" w:rsidRDefault="00D71FE8" w:rsidP="0079342A">
                  <w:pPr>
                    <w:framePr w:hSpace="141" w:wrap="around" w:hAnchor="margin" w:y="370"/>
                    <w:bidi/>
                    <w:spacing w:after="0" w:line="240" w:lineRule="auto"/>
                    <w:rPr>
                      <w:rFonts w:ascii="Source Sans Pro" w:hAnsi="Source Sans Pro"/>
                      <w:sz w:val="18"/>
                      <w:szCs w:val="18"/>
                    </w:rPr>
                  </w:pPr>
                  <w:r w:rsidRPr="0032018F">
                    <w:rPr>
                      <w:rFonts w:ascii="Source Sans Pro" w:eastAsia="Symbol" w:hAnsi="Source Sans Pro" w:cs="Symbol"/>
                      <w:sz w:val="18"/>
                      <w:szCs w:val="18"/>
                      <w:lang w:val="en-US" w:eastAsia="ar" w:bidi="en-US"/>
                    </w:rPr>
                    <w:t></w:t>
                  </w:r>
                  <w:r w:rsidRPr="0032018F">
                    <w:rPr>
                      <w:rFonts w:ascii="Source Sans Pro" w:eastAsia="Symbol" w:hAnsi="Source Sans Pro" w:cs="Symbol"/>
                      <w:sz w:val="18"/>
                      <w:szCs w:val="18"/>
                      <w:rtl/>
                      <w:lang w:eastAsia="ar" w:bidi="ar-MA"/>
                    </w:rPr>
                    <w:t xml:space="preserve"> </w:t>
                  </w:r>
                  <w:r w:rsidR="005B0C72" w:rsidRPr="005B0C72">
                    <w:rPr>
                      <w:rFonts w:ascii="Source Sans Pro" w:eastAsia="Symbol" w:hAnsi="Source Sans Pro" w:cs="Times New Roman"/>
                      <w:sz w:val="18"/>
                      <w:szCs w:val="18"/>
                      <w:rtl/>
                      <w:lang w:eastAsia="ar" w:bidi="ar-MA"/>
                    </w:rPr>
                    <w:t>آفات مشتبه فيها</w:t>
                  </w:r>
                </w:p>
              </w:tc>
            </w:tr>
            <w:tr w:rsidR="00526116" w:rsidRPr="00DE4AB1" w14:paraId="6AC96DBB" w14:textId="77777777" w:rsidTr="00FB1F6D">
              <w:trPr>
                <w:trHeight w:val="228"/>
              </w:trPr>
              <w:tc>
                <w:tcPr>
                  <w:tcW w:w="4804" w:type="dxa"/>
                  <w:gridSpan w:val="4"/>
                  <w:tcBorders>
                    <w:left w:val="single" w:sz="4" w:space="0" w:color="auto"/>
                    <w:bottom w:val="dashed" w:sz="4" w:space="0" w:color="auto"/>
                    <w:right w:val="single" w:sz="4" w:space="0" w:color="auto"/>
                  </w:tcBorders>
                  <w:shd w:val="clear" w:color="auto" w:fill="auto"/>
                </w:tcPr>
                <w:p w14:paraId="501A2CF6"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4429" w:type="dxa"/>
                  <w:gridSpan w:val="8"/>
                  <w:vMerge/>
                  <w:tcBorders>
                    <w:left w:val="single" w:sz="4" w:space="0" w:color="auto"/>
                    <w:right w:val="single" w:sz="4" w:space="0" w:color="auto"/>
                  </w:tcBorders>
                  <w:shd w:val="clear" w:color="auto" w:fill="auto"/>
                </w:tcPr>
                <w:p w14:paraId="173BC38B"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r>
            <w:tr w:rsidR="00526116" w:rsidRPr="00DE4AB1" w14:paraId="3B463648" w14:textId="77777777" w:rsidTr="00FB1F6D">
              <w:trPr>
                <w:trHeight w:val="228"/>
              </w:trPr>
              <w:tc>
                <w:tcPr>
                  <w:tcW w:w="4804" w:type="dxa"/>
                  <w:gridSpan w:val="4"/>
                  <w:tcBorders>
                    <w:top w:val="dashed" w:sz="4" w:space="0" w:color="auto"/>
                    <w:left w:val="single" w:sz="4" w:space="0" w:color="auto"/>
                    <w:right w:val="single" w:sz="4" w:space="0" w:color="auto"/>
                  </w:tcBorders>
                  <w:shd w:val="clear" w:color="auto" w:fill="auto"/>
                </w:tcPr>
                <w:p w14:paraId="4C838EA7"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4429" w:type="dxa"/>
                  <w:gridSpan w:val="8"/>
                  <w:vMerge/>
                  <w:tcBorders>
                    <w:left w:val="single" w:sz="4" w:space="0" w:color="auto"/>
                    <w:right w:val="single" w:sz="4" w:space="0" w:color="auto"/>
                  </w:tcBorders>
                  <w:shd w:val="clear" w:color="auto" w:fill="auto"/>
                </w:tcPr>
                <w:p w14:paraId="6E046FE9"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r>
            <w:tr w:rsidR="00526116" w:rsidRPr="00DE4AB1" w14:paraId="142A2825" w14:textId="77777777" w:rsidTr="00FB1F6D">
              <w:trPr>
                <w:trHeight w:val="228"/>
              </w:trPr>
              <w:tc>
                <w:tcPr>
                  <w:tcW w:w="4804" w:type="dxa"/>
                  <w:gridSpan w:val="4"/>
                  <w:tcBorders>
                    <w:left w:val="single" w:sz="4" w:space="0" w:color="auto"/>
                    <w:bottom w:val="dashed" w:sz="4" w:space="0" w:color="auto"/>
                    <w:right w:val="single" w:sz="4" w:space="0" w:color="auto"/>
                  </w:tcBorders>
                  <w:shd w:val="clear" w:color="auto" w:fill="auto"/>
                </w:tcPr>
                <w:p w14:paraId="0F9D2CB8"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4429" w:type="dxa"/>
                  <w:gridSpan w:val="8"/>
                  <w:vMerge/>
                  <w:tcBorders>
                    <w:left w:val="single" w:sz="4" w:space="0" w:color="auto"/>
                    <w:right w:val="single" w:sz="4" w:space="0" w:color="auto"/>
                  </w:tcBorders>
                  <w:shd w:val="clear" w:color="auto" w:fill="auto"/>
                </w:tcPr>
                <w:p w14:paraId="1BC94A0A"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r>
            <w:tr w:rsidR="00526116" w:rsidRPr="00DE4AB1" w14:paraId="3A5631E8" w14:textId="77777777" w:rsidTr="00FB1F6D">
              <w:tc>
                <w:tcPr>
                  <w:tcW w:w="4804" w:type="dxa"/>
                  <w:gridSpan w:val="4"/>
                  <w:tcBorders>
                    <w:top w:val="dashed" w:sz="4" w:space="0" w:color="auto"/>
                    <w:left w:val="single" w:sz="4" w:space="0" w:color="auto"/>
                    <w:right w:val="single" w:sz="4" w:space="0" w:color="auto"/>
                  </w:tcBorders>
                  <w:shd w:val="clear" w:color="auto" w:fill="auto"/>
                </w:tcPr>
                <w:p w14:paraId="3052C3FF"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987" w:type="dxa"/>
                  <w:gridSpan w:val="3"/>
                  <w:tcBorders>
                    <w:left w:val="single" w:sz="4" w:space="0" w:color="auto"/>
                  </w:tcBorders>
                  <w:shd w:val="clear" w:color="auto" w:fill="auto"/>
                </w:tcPr>
                <w:p w14:paraId="7235DC15" w14:textId="1EA79C49" w:rsidR="00D71FE8" w:rsidRPr="0032018F" w:rsidRDefault="005B0C72" w:rsidP="0079342A">
                  <w:pPr>
                    <w:framePr w:hSpace="141" w:wrap="around" w:hAnchor="margin" w:y="370"/>
                    <w:bidi/>
                    <w:spacing w:after="0" w:line="240" w:lineRule="auto"/>
                    <w:rPr>
                      <w:rFonts w:ascii="Source Sans Pro" w:hAnsi="Source Sans Pro"/>
                      <w:sz w:val="18"/>
                      <w:szCs w:val="18"/>
                    </w:rPr>
                  </w:pPr>
                  <w:r w:rsidRPr="0032018F">
                    <w:rPr>
                      <w:rFonts w:ascii="Source Sans Pro" w:eastAsia="Symbol" w:hAnsi="Source Sans Pro" w:cs="Symbol"/>
                      <w:sz w:val="18"/>
                      <w:szCs w:val="18"/>
                    </w:rPr>
                    <w:t></w:t>
                  </w:r>
                  <w:r>
                    <w:rPr>
                      <w:rFonts w:ascii="Source Sans Pro" w:eastAsia="Symbol" w:hAnsi="Source Sans Pro" w:cs="Symbol" w:hint="cs"/>
                      <w:sz w:val="18"/>
                      <w:szCs w:val="18"/>
                      <w:rtl/>
                    </w:rPr>
                    <w:t xml:space="preserve"> </w:t>
                  </w:r>
                  <w:r w:rsidRPr="005B0C72">
                    <w:rPr>
                      <w:rFonts w:ascii="Source Sans Pro" w:eastAsia="Symbol" w:hAnsi="Source Sans Pro" w:cs="Times New Roman"/>
                      <w:sz w:val="18"/>
                      <w:szCs w:val="18"/>
                      <w:rtl/>
                      <w:lang w:eastAsia="ar" w:bidi="ar-MA"/>
                    </w:rPr>
                    <w:t>أخرى</w:t>
                  </w:r>
                  <w:r w:rsidR="00D71FE8" w:rsidRPr="0032018F">
                    <w:rPr>
                      <w:rFonts w:ascii="Source Sans Pro" w:eastAsia="Symbol" w:hAnsi="Source Sans Pro" w:cs="Symbol"/>
                      <w:sz w:val="18"/>
                      <w:szCs w:val="18"/>
                      <w:rtl/>
                      <w:lang w:eastAsia="ar" w:bidi="ar-MA"/>
                    </w:rPr>
                    <w:t>:</w:t>
                  </w:r>
                </w:p>
              </w:tc>
              <w:tc>
                <w:tcPr>
                  <w:tcW w:w="2145" w:type="dxa"/>
                  <w:gridSpan w:val="4"/>
                  <w:tcBorders>
                    <w:bottom w:val="dashed" w:sz="4" w:space="0" w:color="auto"/>
                  </w:tcBorders>
                  <w:shd w:val="clear" w:color="auto" w:fill="auto"/>
                </w:tcPr>
                <w:p w14:paraId="174918A7" w14:textId="77777777" w:rsidR="00D71FE8" w:rsidRPr="00DE4AB1" w:rsidRDefault="00D71FE8" w:rsidP="0079342A">
                  <w:pPr>
                    <w:framePr w:hSpace="141" w:wrap="around" w:hAnchor="margin" w:y="370"/>
                    <w:bidi/>
                    <w:spacing w:after="0" w:line="240" w:lineRule="auto"/>
                    <w:rPr>
                      <w:rFonts w:ascii="Times New Roman" w:hAnsi="Times New Roman" w:cs="Times New Roman"/>
                      <w:sz w:val="20"/>
                      <w:szCs w:val="20"/>
                    </w:rPr>
                  </w:pPr>
                </w:p>
              </w:tc>
              <w:tc>
                <w:tcPr>
                  <w:tcW w:w="1297" w:type="dxa"/>
                  <w:tcBorders>
                    <w:right w:val="single" w:sz="4" w:space="0" w:color="auto"/>
                  </w:tcBorders>
                  <w:shd w:val="clear" w:color="auto" w:fill="auto"/>
                </w:tcPr>
                <w:p w14:paraId="6A437E6E" w14:textId="77777777" w:rsidR="00D71FE8" w:rsidRPr="00DE4AB1" w:rsidRDefault="00D71FE8" w:rsidP="0079342A">
                  <w:pPr>
                    <w:framePr w:hSpace="141" w:wrap="around" w:hAnchor="margin" w:y="370"/>
                    <w:bidi/>
                    <w:spacing w:after="0" w:line="240" w:lineRule="auto"/>
                    <w:rPr>
                      <w:rFonts w:ascii="Times New Roman" w:hAnsi="Times New Roman" w:cs="Times New Roman"/>
                      <w:sz w:val="20"/>
                      <w:szCs w:val="20"/>
                    </w:rPr>
                  </w:pPr>
                </w:p>
              </w:tc>
            </w:tr>
            <w:tr w:rsidR="00526116" w:rsidRPr="00DE4AB1" w14:paraId="4D861FF7" w14:textId="77777777" w:rsidTr="00FB1F6D">
              <w:trPr>
                <w:trHeight w:val="230"/>
              </w:trPr>
              <w:tc>
                <w:tcPr>
                  <w:tcW w:w="4804" w:type="dxa"/>
                  <w:gridSpan w:val="4"/>
                  <w:tcBorders>
                    <w:left w:val="single" w:sz="4" w:space="0" w:color="auto"/>
                    <w:bottom w:val="dashed" w:sz="4" w:space="0" w:color="auto"/>
                    <w:right w:val="single" w:sz="4" w:space="0" w:color="auto"/>
                  </w:tcBorders>
                  <w:shd w:val="clear" w:color="auto" w:fill="auto"/>
                </w:tcPr>
                <w:p w14:paraId="17C552FF"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578" w:type="dxa"/>
                  <w:vMerge w:val="restart"/>
                  <w:tcBorders>
                    <w:left w:val="single" w:sz="4" w:space="0" w:color="auto"/>
                  </w:tcBorders>
                  <w:shd w:val="clear" w:color="auto" w:fill="auto"/>
                </w:tcPr>
                <w:p w14:paraId="080DBF95" w14:textId="77777777" w:rsidR="00D71FE8" w:rsidRPr="0032018F" w:rsidRDefault="00D71FE8" w:rsidP="0079342A">
                  <w:pPr>
                    <w:framePr w:hSpace="141" w:wrap="around" w:hAnchor="margin" w:y="370"/>
                    <w:bidi/>
                    <w:spacing w:after="0" w:line="240" w:lineRule="auto"/>
                    <w:rPr>
                      <w:rFonts w:ascii="Source Sans Pro" w:hAnsi="Source Sans Pro"/>
                      <w:sz w:val="18"/>
                      <w:szCs w:val="18"/>
                    </w:rPr>
                  </w:pPr>
                  <w:r w:rsidRPr="0032018F">
                    <w:rPr>
                      <w:rFonts w:ascii="Source Sans Pro" w:eastAsia="Source Sans Pro" w:hAnsi="Source Sans Pro" w:cs="Times New Roman"/>
                      <w:sz w:val="18"/>
                      <w:szCs w:val="18"/>
                      <w:rtl/>
                      <w:lang w:eastAsia="ar" w:bidi="ar-MA"/>
                    </w:rPr>
                    <w:t>الموضع</w:t>
                  </w:r>
                  <w:r w:rsidRPr="0032018F">
                    <w:rPr>
                      <w:rFonts w:ascii="Source Sans Pro" w:eastAsia="Source Sans Pro" w:hAnsi="Source Sans Pro" w:cs="Source Sans Pro"/>
                      <w:sz w:val="18"/>
                      <w:szCs w:val="18"/>
                      <w:rtl/>
                      <w:lang w:eastAsia="ar" w:bidi="ar-MA"/>
                    </w:rPr>
                    <w:t>:</w:t>
                  </w:r>
                </w:p>
              </w:tc>
              <w:tc>
                <w:tcPr>
                  <w:tcW w:w="1266" w:type="dxa"/>
                  <w:gridSpan w:val="5"/>
                  <w:vMerge w:val="restart"/>
                  <w:shd w:val="clear" w:color="auto" w:fill="auto"/>
                </w:tcPr>
                <w:p w14:paraId="127B5A6C" w14:textId="42808725" w:rsidR="00D71FE8" w:rsidRPr="00DE4AB1" w:rsidRDefault="00D71FE8" w:rsidP="0079342A">
                  <w:pPr>
                    <w:framePr w:hSpace="141" w:wrap="around" w:hAnchor="margin" w:y="370"/>
                    <w:bidi/>
                    <w:spacing w:after="0" w:line="240" w:lineRule="auto"/>
                    <w:rPr>
                      <w:rFonts w:ascii="Times New Roman" w:hAnsi="Times New Roman" w:cs="Times New Roman"/>
                      <w:sz w:val="20"/>
                      <w:szCs w:val="20"/>
                    </w:rPr>
                  </w:pPr>
                  <w:r w:rsidRPr="0032018F">
                    <w:rPr>
                      <w:rFonts w:ascii="Source Sans Pro" w:eastAsia="Symbol" w:hAnsi="Source Sans Pro" w:cs="Symbol"/>
                      <w:sz w:val="20"/>
                      <w:szCs w:val="20"/>
                      <w:lang w:val="en-US" w:eastAsia="ar" w:bidi="en-US"/>
                    </w:rPr>
                    <w:t></w:t>
                  </w:r>
                  <w:r w:rsidRPr="0032018F">
                    <w:rPr>
                      <w:rFonts w:ascii="Source Sans Pro" w:eastAsia="Symbol" w:hAnsi="Source Sans Pro" w:cs="Symbol"/>
                      <w:sz w:val="20"/>
                      <w:szCs w:val="20"/>
                      <w:rtl/>
                      <w:lang w:eastAsia="ar" w:bidi="ar-MA"/>
                    </w:rPr>
                    <w:t xml:space="preserve"> </w:t>
                  </w:r>
                  <w:r w:rsidR="00A3162E" w:rsidRPr="00A3162E">
                    <w:rPr>
                      <w:rFonts w:ascii="Source Sans Pro" w:eastAsia="Symbol" w:hAnsi="Source Sans Pro" w:cs="Times New Roman"/>
                      <w:sz w:val="20"/>
                      <w:szCs w:val="20"/>
                      <w:rtl/>
                      <w:lang w:eastAsia="ar" w:bidi="ar-MA"/>
                    </w:rPr>
                    <w:t>عنق الرحم</w:t>
                  </w:r>
                  <w:r w:rsidRPr="0032018F">
                    <w:rPr>
                      <w:rFonts w:ascii="Source Sans Pro" w:eastAsia="Symbol" w:hAnsi="Source Sans Pro" w:cs="Symbol"/>
                      <w:sz w:val="20"/>
                      <w:szCs w:val="20"/>
                      <w:rtl/>
                      <w:lang w:eastAsia="ar" w:bidi="ar-MA"/>
                    </w:rPr>
                    <w:t xml:space="preserve"> </w:t>
                  </w:r>
                </w:p>
                <w:p w14:paraId="0DA88C9A" w14:textId="77777777" w:rsidR="00A3162E" w:rsidRDefault="00D71FE8" w:rsidP="0079342A">
                  <w:pPr>
                    <w:framePr w:hSpace="141" w:wrap="around" w:hAnchor="margin" w:y="370"/>
                    <w:bidi/>
                    <w:spacing w:after="0" w:line="240" w:lineRule="auto"/>
                    <w:rPr>
                      <w:rFonts w:ascii="Source Sans Pro" w:eastAsia="Symbol" w:hAnsi="Source Sans Pro" w:cs="Times New Roman"/>
                      <w:sz w:val="20"/>
                      <w:szCs w:val="20"/>
                      <w:rtl/>
                      <w:lang w:eastAsia="ar" w:bidi="ar-MA"/>
                    </w:rPr>
                  </w:pPr>
                  <w:r w:rsidRPr="0032018F">
                    <w:rPr>
                      <w:rFonts w:ascii="Source Sans Pro" w:eastAsia="Symbol" w:hAnsi="Source Sans Pro" w:cs="Symbol"/>
                      <w:sz w:val="20"/>
                      <w:szCs w:val="20"/>
                      <w:lang w:val="en-US" w:eastAsia="ar" w:bidi="en-US"/>
                    </w:rPr>
                    <w:t></w:t>
                  </w:r>
                  <w:r w:rsidRPr="0032018F">
                    <w:rPr>
                      <w:rFonts w:ascii="Source Sans Pro" w:eastAsia="Symbol" w:hAnsi="Source Sans Pro" w:cs="Symbol"/>
                      <w:sz w:val="20"/>
                      <w:szCs w:val="20"/>
                      <w:rtl/>
                      <w:lang w:eastAsia="ar" w:bidi="ar-MA"/>
                    </w:rPr>
                    <w:t xml:space="preserve"> </w:t>
                  </w:r>
                  <w:r w:rsidR="00A3162E" w:rsidRPr="00A3162E">
                    <w:rPr>
                      <w:rFonts w:ascii="Source Sans Pro" w:eastAsia="Symbol" w:hAnsi="Source Sans Pro" w:cs="Times New Roman"/>
                      <w:sz w:val="20"/>
                      <w:szCs w:val="20"/>
                      <w:rtl/>
                      <w:lang w:eastAsia="ar" w:bidi="ar-MA"/>
                    </w:rPr>
                    <w:t>قبو المهبل</w:t>
                  </w:r>
                </w:p>
                <w:p w14:paraId="7BAB5730" w14:textId="048EA772" w:rsidR="00D71FE8" w:rsidRPr="0032018F" w:rsidRDefault="00A3162E" w:rsidP="0079342A">
                  <w:pPr>
                    <w:framePr w:hSpace="141" w:wrap="around" w:hAnchor="margin" w:y="370"/>
                    <w:bidi/>
                    <w:spacing w:after="0" w:line="240" w:lineRule="auto"/>
                    <w:rPr>
                      <w:rFonts w:ascii="Source Sans Pro" w:hAnsi="Source Sans Pro"/>
                      <w:sz w:val="20"/>
                      <w:szCs w:val="20"/>
                    </w:rPr>
                  </w:pPr>
                  <w:r w:rsidRPr="0032018F">
                    <w:rPr>
                      <w:rFonts w:ascii="Source Sans Pro" w:eastAsia="Symbol" w:hAnsi="Source Sans Pro" w:cs="Symbol"/>
                      <w:sz w:val="20"/>
                      <w:szCs w:val="20"/>
                      <w:lang w:val="en-US" w:eastAsia="ar" w:bidi="en-US"/>
                    </w:rPr>
                    <w:t></w:t>
                  </w:r>
                  <w:r>
                    <w:rPr>
                      <w:rFonts w:ascii="Symbol" w:eastAsia="Symbol" w:hAnsi="Source Sans Pro" w:cs="Symbol"/>
                      <w:sz w:val="20"/>
                      <w:szCs w:val="20"/>
                      <w:rtl/>
                      <w:lang w:val="en-US" w:eastAsia="ar" w:bidi="en-US"/>
                    </w:rPr>
                    <w:t xml:space="preserve"> </w:t>
                  </w:r>
                  <w:r w:rsidRPr="00A3162E">
                    <w:rPr>
                      <w:rFonts w:ascii="Source Sans Pro" w:eastAsia="Symbol" w:hAnsi="Source Sans Pro" w:cs="Times New Roman"/>
                      <w:sz w:val="20"/>
                      <w:szCs w:val="20"/>
                      <w:rtl/>
                      <w:lang w:eastAsia="ar" w:bidi="ar-MA"/>
                    </w:rPr>
                    <w:t>أخرى:</w:t>
                  </w:r>
                </w:p>
              </w:tc>
              <w:tc>
                <w:tcPr>
                  <w:tcW w:w="1288" w:type="dxa"/>
                  <w:vMerge w:val="restart"/>
                  <w:tcBorders>
                    <w:top w:val="dashed" w:sz="4" w:space="0" w:color="auto"/>
                  </w:tcBorders>
                  <w:shd w:val="clear" w:color="auto" w:fill="auto"/>
                </w:tcPr>
                <w:p w14:paraId="773CBCD4" w14:textId="25E6F324" w:rsidR="00D71FE8" w:rsidRPr="00DE4AB1" w:rsidRDefault="00D71FE8" w:rsidP="0079342A">
                  <w:pPr>
                    <w:framePr w:hSpace="141" w:wrap="around" w:hAnchor="margin" w:y="370"/>
                    <w:bidi/>
                    <w:spacing w:after="0" w:line="240" w:lineRule="auto"/>
                    <w:rPr>
                      <w:rFonts w:ascii="Times New Roman" w:hAnsi="Times New Roman" w:cs="Times New Roman"/>
                      <w:sz w:val="20"/>
                      <w:szCs w:val="20"/>
                    </w:rPr>
                  </w:pPr>
                  <w:r w:rsidRPr="0032018F">
                    <w:rPr>
                      <w:rFonts w:ascii="Source Sans Pro" w:eastAsia="Symbol" w:hAnsi="Source Sans Pro" w:cs="Symbol"/>
                      <w:sz w:val="20"/>
                      <w:szCs w:val="20"/>
                      <w:lang w:val="en-US" w:eastAsia="ar" w:bidi="en-US"/>
                    </w:rPr>
                    <w:t></w:t>
                  </w:r>
                  <w:r w:rsidRPr="0032018F">
                    <w:rPr>
                      <w:rFonts w:ascii="Source Sans Pro" w:eastAsia="Symbol" w:hAnsi="Source Sans Pro" w:cs="Symbol"/>
                      <w:sz w:val="20"/>
                      <w:szCs w:val="20"/>
                      <w:rtl/>
                      <w:lang w:eastAsia="ar" w:bidi="ar-MA"/>
                    </w:rPr>
                    <w:t xml:space="preserve"> </w:t>
                  </w:r>
                  <w:r w:rsidR="00A21E6E" w:rsidRPr="00A21E6E">
                    <w:rPr>
                      <w:rFonts w:ascii="Source Sans Pro" w:eastAsia="Symbol" w:hAnsi="Source Sans Pro" w:cs="Times New Roman"/>
                      <w:sz w:val="20"/>
                      <w:szCs w:val="20"/>
                      <w:rtl/>
                      <w:lang w:eastAsia="ar" w:bidi="ar-MA"/>
                    </w:rPr>
                    <w:t>بَاطِنُ عُنُقِ الرَّحِم</w:t>
                  </w:r>
                  <w:r w:rsidRPr="0032018F">
                    <w:rPr>
                      <w:rFonts w:ascii="Source Sans Pro" w:eastAsia="Symbol" w:hAnsi="Source Sans Pro" w:cs="Symbol"/>
                      <w:sz w:val="20"/>
                      <w:szCs w:val="20"/>
                      <w:rtl/>
                      <w:lang w:eastAsia="ar" w:bidi="ar-MA"/>
                    </w:rPr>
                    <w:t xml:space="preserve"> </w:t>
                  </w:r>
                </w:p>
                <w:p w14:paraId="7024FC89" w14:textId="32D6ED1F" w:rsidR="00D71FE8" w:rsidRPr="0032018F" w:rsidRDefault="00D71FE8" w:rsidP="0079342A">
                  <w:pPr>
                    <w:framePr w:hSpace="141" w:wrap="around" w:hAnchor="margin" w:y="370"/>
                    <w:bidi/>
                    <w:spacing w:after="0" w:line="240" w:lineRule="auto"/>
                    <w:rPr>
                      <w:rFonts w:ascii="Source Sans Pro" w:hAnsi="Source Sans Pro"/>
                      <w:sz w:val="20"/>
                      <w:szCs w:val="20"/>
                    </w:rPr>
                  </w:pPr>
                  <w:r w:rsidRPr="0032018F">
                    <w:rPr>
                      <w:rFonts w:ascii="Source Sans Pro" w:eastAsia="Symbol" w:hAnsi="Source Sans Pro" w:cs="Symbol"/>
                      <w:sz w:val="20"/>
                      <w:szCs w:val="20"/>
                      <w:lang w:val="en-US" w:eastAsia="ar" w:bidi="en-US"/>
                    </w:rPr>
                    <w:t></w:t>
                  </w:r>
                  <w:r w:rsidRPr="0032018F">
                    <w:rPr>
                      <w:rFonts w:ascii="Source Sans Pro" w:eastAsia="Symbol" w:hAnsi="Source Sans Pro" w:cs="Symbol"/>
                      <w:sz w:val="20"/>
                      <w:szCs w:val="20"/>
                      <w:rtl/>
                      <w:lang w:eastAsia="ar" w:bidi="ar-MA"/>
                    </w:rPr>
                    <w:t xml:space="preserve"> </w:t>
                  </w:r>
                  <w:r w:rsidR="00A21E6E" w:rsidRPr="00A21E6E">
                    <w:rPr>
                      <w:rFonts w:ascii="Source Sans Pro" w:eastAsia="Symbol" w:hAnsi="Source Sans Pro" w:cs="Times New Roman"/>
                      <w:sz w:val="20"/>
                      <w:szCs w:val="20"/>
                      <w:rtl/>
                      <w:lang w:eastAsia="ar" w:bidi="ar-MA"/>
                    </w:rPr>
                    <w:t>الجدار</w:t>
                  </w:r>
                  <w:r w:rsidRPr="0032018F">
                    <w:rPr>
                      <w:rFonts w:ascii="Source Sans Pro" w:eastAsia="Symbol" w:hAnsi="Source Sans Pro" w:cs="Symbol"/>
                      <w:sz w:val="20"/>
                      <w:szCs w:val="20"/>
                      <w:rtl/>
                      <w:lang w:eastAsia="ar" w:bidi="ar-MA"/>
                    </w:rPr>
                    <w:t xml:space="preserve"> </w:t>
                  </w:r>
                  <w:r w:rsidR="00A21E6E" w:rsidRPr="00A21E6E">
                    <w:rPr>
                      <w:rFonts w:ascii="Source Sans Pro" w:eastAsia="Symbol" w:hAnsi="Source Sans Pro" w:cs="Times New Roman"/>
                      <w:sz w:val="20"/>
                      <w:szCs w:val="20"/>
                      <w:rtl/>
                      <w:lang w:eastAsia="ar" w:bidi="ar-MA"/>
                    </w:rPr>
                    <w:t>الجانبي</w:t>
                  </w:r>
                  <w:r w:rsidRPr="0032018F">
                    <w:rPr>
                      <w:rFonts w:ascii="Source Sans Pro" w:eastAsia="Symbol" w:hAnsi="Source Sans Pro" w:cs="Symbol"/>
                      <w:sz w:val="20"/>
                      <w:szCs w:val="20"/>
                      <w:rtl/>
                      <w:lang w:eastAsia="ar" w:bidi="ar-MA"/>
                    </w:rPr>
                    <w:t xml:space="preserve"> </w:t>
                  </w:r>
                  <w:r w:rsidR="00A21E6E" w:rsidRPr="00A21E6E">
                    <w:rPr>
                      <w:rFonts w:ascii="Source Sans Pro" w:eastAsia="Symbol" w:hAnsi="Source Sans Pro" w:cs="Times New Roman"/>
                      <w:sz w:val="20"/>
                      <w:szCs w:val="20"/>
                      <w:rtl/>
                      <w:lang w:eastAsia="ar" w:bidi="ar-MA"/>
                    </w:rPr>
                    <w:t>للمهبل</w:t>
                  </w:r>
                </w:p>
              </w:tc>
              <w:tc>
                <w:tcPr>
                  <w:tcW w:w="1297" w:type="dxa"/>
                  <w:vMerge w:val="restart"/>
                  <w:tcBorders>
                    <w:right w:val="single" w:sz="4" w:space="0" w:color="auto"/>
                  </w:tcBorders>
                  <w:shd w:val="clear" w:color="auto" w:fill="auto"/>
                </w:tcPr>
                <w:p w14:paraId="55F906C9" w14:textId="3028D636" w:rsidR="00D71FE8" w:rsidRPr="0032018F" w:rsidRDefault="00D71FE8" w:rsidP="0079342A">
                  <w:pPr>
                    <w:framePr w:hSpace="141" w:wrap="around" w:hAnchor="margin" w:y="370"/>
                    <w:bidi/>
                    <w:spacing w:after="0" w:line="240" w:lineRule="auto"/>
                    <w:rPr>
                      <w:rFonts w:ascii="Source Sans Pro" w:hAnsi="Source Sans Pro"/>
                      <w:sz w:val="20"/>
                      <w:szCs w:val="20"/>
                    </w:rPr>
                  </w:pPr>
                  <w:r w:rsidRPr="0032018F">
                    <w:rPr>
                      <w:rFonts w:ascii="Source Sans Pro" w:eastAsia="Symbol" w:hAnsi="Source Sans Pro" w:cs="Symbol"/>
                      <w:sz w:val="20"/>
                      <w:szCs w:val="20"/>
                      <w:lang w:val="en-US" w:eastAsia="ar" w:bidi="en-US"/>
                    </w:rPr>
                    <w:t></w:t>
                  </w:r>
                  <w:r w:rsidRPr="0032018F">
                    <w:rPr>
                      <w:rFonts w:ascii="Source Sans Pro" w:eastAsia="Symbol" w:hAnsi="Source Sans Pro" w:cs="Symbol"/>
                      <w:sz w:val="20"/>
                      <w:szCs w:val="20"/>
                      <w:rtl/>
                      <w:lang w:eastAsia="ar" w:bidi="ar-MA"/>
                    </w:rPr>
                    <w:t xml:space="preserve"> </w:t>
                  </w:r>
                  <w:r w:rsidR="00A21E6E" w:rsidRPr="00A21E6E">
                    <w:rPr>
                      <w:rFonts w:ascii="Source Sans Pro" w:eastAsia="Symbol" w:hAnsi="Source Sans Pro" w:cs="Times New Roman"/>
                      <w:sz w:val="20"/>
                      <w:szCs w:val="20"/>
                      <w:rtl/>
                      <w:lang w:eastAsia="ar" w:bidi="ar-MA"/>
                    </w:rPr>
                    <w:t>القبو المهبلي الخلفي</w:t>
                  </w:r>
                </w:p>
              </w:tc>
            </w:tr>
            <w:tr w:rsidR="00526116" w:rsidRPr="00DE4AB1" w14:paraId="025685AD" w14:textId="77777777" w:rsidTr="00FB1F6D">
              <w:trPr>
                <w:trHeight w:val="230"/>
              </w:trPr>
              <w:tc>
                <w:tcPr>
                  <w:tcW w:w="4804" w:type="dxa"/>
                  <w:gridSpan w:val="4"/>
                  <w:tcBorders>
                    <w:top w:val="dashed" w:sz="4" w:space="0" w:color="auto"/>
                    <w:left w:val="single" w:sz="4" w:space="0" w:color="auto"/>
                    <w:right w:val="single" w:sz="4" w:space="0" w:color="auto"/>
                  </w:tcBorders>
                  <w:shd w:val="clear" w:color="auto" w:fill="auto"/>
                </w:tcPr>
                <w:p w14:paraId="2D85237E"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578" w:type="dxa"/>
                  <w:vMerge/>
                  <w:tcBorders>
                    <w:left w:val="single" w:sz="4" w:space="0" w:color="auto"/>
                  </w:tcBorders>
                  <w:shd w:val="clear" w:color="auto" w:fill="auto"/>
                </w:tcPr>
                <w:p w14:paraId="67AF6DAA"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1266" w:type="dxa"/>
                  <w:gridSpan w:val="5"/>
                  <w:vMerge/>
                  <w:shd w:val="clear" w:color="auto" w:fill="auto"/>
                </w:tcPr>
                <w:p w14:paraId="500F0B3E" w14:textId="77777777" w:rsidR="00D71FE8" w:rsidRPr="00DE4AB1" w:rsidRDefault="00D71FE8" w:rsidP="0079342A">
                  <w:pPr>
                    <w:framePr w:hSpace="141" w:wrap="around" w:hAnchor="margin" w:y="370"/>
                    <w:bidi/>
                    <w:spacing w:after="0" w:line="240" w:lineRule="auto"/>
                    <w:rPr>
                      <w:rFonts w:ascii="Times New Roman" w:hAnsi="Times New Roman" w:cs="Times New Roman"/>
                      <w:sz w:val="20"/>
                      <w:szCs w:val="20"/>
                    </w:rPr>
                  </w:pPr>
                </w:p>
              </w:tc>
              <w:tc>
                <w:tcPr>
                  <w:tcW w:w="1288" w:type="dxa"/>
                  <w:vMerge/>
                  <w:shd w:val="clear" w:color="auto" w:fill="auto"/>
                </w:tcPr>
                <w:p w14:paraId="6C2F265B" w14:textId="77777777" w:rsidR="00D71FE8" w:rsidRPr="00DE4AB1" w:rsidRDefault="00D71FE8" w:rsidP="0079342A">
                  <w:pPr>
                    <w:framePr w:hSpace="141" w:wrap="around" w:hAnchor="margin" w:y="370"/>
                    <w:bidi/>
                    <w:spacing w:after="0" w:line="240" w:lineRule="auto"/>
                    <w:rPr>
                      <w:rFonts w:ascii="Times New Roman" w:hAnsi="Times New Roman" w:cs="Times New Roman"/>
                      <w:sz w:val="20"/>
                      <w:szCs w:val="20"/>
                    </w:rPr>
                  </w:pPr>
                </w:p>
              </w:tc>
              <w:tc>
                <w:tcPr>
                  <w:tcW w:w="1297" w:type="dxa"/>
                  <w:vMerge/>
                  <w:tcBorders>
                    <w:right w:val="single" w:sz="4" w:space="0" w:color="auto"/>
                  </w:tcBorders>
                  <w:shd w:val="clear" w:color="auto" w:fill="auto"/>
                </w:tcPr>
                <w:p w14:paraId="67DF7348" w14:textId="77777777" w:rsidR="00D71FE8" w:rsidRPr="00DE4AB1" w:rsidRDefault="00D71FE8" w:rsidP="0079342A">
                  <w:pPr>
                    <w:framePr w:hSpace="141" w:wrap="around" w:hAnchor="margin" w:y="370"/>
                    <w:bidi/>
                    <w:spacing w:after="0" w:line="240" w:lineRule="auto"/>
                    <w:rPr>
                      <w:rFonts w:ascii="Times New Roman" w:hAnsi="Times New Roman" w:cs="Times New Roman"/>
                      <w:sz w:val="20"/>
                      <w:szCs w:val="20"/>
                    </w:rPr>
                  </w:pPr>
                </w:p>
              </w:tc>
            </w:tr>
            <w:tr w:rsidR="00526116" w:rsidRPr="00DE4AB1" w14:paraId="050D1063" w14:textId="77777777" w:rsidTr="00FB1F6D">
              <w:trPr>
                <w:trHeight w:val="230"/>
              </w:trPr>
              <w:tc>
                <w:tcPr>
                  <w:tcW w:w="4804" w:type="dxa"/>
                  <w:gridSpan w:val="4"/>
                  <w:tcBorders>
                    <w:left w:val="single" w:sz="4" w:space="0" w:color="auto"/>
                    <w:bottom w:val="dashed" w:sz="4" w:space="0" w:color="auto"/>
                    <w:right w:val="single" w:sz="4" w:space="0" w:color="auto"/>
                  </w:tcBorders>
                  <w:shd w:val="clear" w:color="auto" w:fill="auto"/>
                </w:tcPr>
                <w:p w14:paraId="4C52DC45"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578" w:type="dxa"/>
                  <w:vMerge/>
                  <w:tcBorders>
                    <w:left w:val="single" w:sz="4" w:space="0" w:color="auto"/>
                  </w:tcBorders>
                  <w:shd w:val="clear" w:color="auto" w:fill="auto"/>
                </w:tcPr>
                <w:p w14:paraId="21D9132B"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1266" w:type="dxa"/>
                  <w:gridSpan w:val="5"/>
                  <w:vMerge/>
                  <w:shd w:val="clear" w:color="auto" w:fill="auto"/>
                </w:tcPr>
                <w:p w14:paraId="1FC129C5" w14:textId="77777777" w:rsidR="00D71FE8" w:rsidRPr="00DE4AB1" w:rsidRDefault="00D71FE8" w:rsidP="0079342A">
                  <w:pPr>
                    <w:framePr w:hSpace="141" w:wrap="around" w:hAnchor="margin" w:y="370"/>
                    <w:bidi/>
                    <w:spacing w:after="0" w:line="240" w:lineRule="auto"/>
                    <w:rPr>
                      <w:rFonts w:ascii="Times New Roman" w:hAnsi="Times New Roman" w:cs="Times New Roman"/>
                      <w:sz w:val="20"/>
                      <w:szCs w:val="20"/>
                    </w:rPr>
                  </w:pPr>
                </w:p>
              </w:tc>
              <w:tc>
                <w:tcPr>
                  <w:tcW w:w="1288" w:type="dxa"/>
                  <w:vMerge/>
                  <w:shd w:val="clear" w:color="auto" w:fill="auto"/>
                </w:tcPr>
                <w:p w14:paraId="506C398A" w14:textId="77777777" w:rsidR="00D71FE8" w:rsidRPr="00DE4AB1" w:rsidRDefault="00D71FE8" w:rsidP="0079342A">
                  <w:pPr>
                    <w:framePr w:hSpace="141" w:wrap="around" w:hAnchor="margin" w:y="370"/>
                    <w:bidi/>
                    <w:spacing w:after="0" w:line="240" w:lineRule="auto"/>
                    <w:rPr>
                      <w:rFonts w:ascii="Times New Roman" w:hAnsi="Times New Roman" w:cs="Times New Roman"/>
                      <w:sz w:val="20"/>
                      <w:szCs w:val="20"/>
                    </w:rPr>
                  </w:pPr>
                </w:p>
              </w:tc>
              <w:tc>
                <w:tcPr>
                  <w:tcW w:w="1297" w:type="dxa"/>
                  <w:vMerge/>
                  <w:tcBorders>
                    <w:right w:val="single" w:sz="4" w:space="0" w:color="auto"/>
                  </w:tcBorders>
                  <w:shd w:val="clear" w:color="auto" w:fill="auto"/>
                </w:tcPr>
                <w:p w14:paraId="62E84E34" w14:textId="77777777" w:rsidR="00D71FE8" w:rsidRPr="00DE4AB1" w:rsidRDefault="00D71FE8" w:rsidP="0079342A">
                  <w:pPr>
                    <w:framePr w:hSpace="141" w:wrap="around" w:hAnchor="margin" w:y="370"/>
                    <w:bidi/>
                    <w:spacing w:after="0" w:line="240" w:lineRule="auto"/>
                    <w:rPr>
                      <w:rFonts w:ascii="Times New Roman" w:hAnsi="Times New Roman" w:cs="Times New Roman"/>
                      <w:sz w:val="20"/>
                      <w:szCs w:val="20"/>
                    </w:rPr>
                  </w:pPr>
                </w:p>
              </w:tc>
            </w:tr>
            <w:tr w:rsidR="00526116" w:rsidRPr="00DE4AB1" w14:paraId="340CF017" w14:textId="77777777" w:rsidTr="00FB1F6D">
              <w:tc>
                <w:tcPr>
                  <w:tcW w:w="4804" w:type="dxa"/>
                  <w:gridSpan w:val="4"/>
                  <w:tcBorders>
                    <w:top w:val="dashed" w:sz="4" w:space="0" w:color="auto"/>
                    <w:left w:val="single" w:sz="4" w:space="0" w:color="auto"/>
                    <w:right w:val="single" w:sz="4" w:space="0" w:color="auto"/>
                  </w:tcBorders>
                  <w:shd w:val="clear" w:color="auto" w:fill="auto"/>
                </w:tcPr>
                <w:p w14:paraId="613A643B"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lang w:bidi="ar-EG"/>
                    </w:rPr>
                  </w:pPr>
                </w:p>
              </w:tc>
              <w:tc>
                <w:tcPr>
                  <w:tcW w:w="719" w:type="dxa"/>
                  <w:gridSpan w:val="2"/>
                  <w:tcBorders>
                    <w:left w:val="single" w:sz="4" w:space="0" w:color="auto"/>
                  </w:tcBorders>
                  <w:shd w:val="clear" w:color="auto" w:fill="auto"/>
                </w:tcPr>
                <w:p w14:paraId="1824031A" w14:textId="4715C244" w:rsidR="00D71FE8" w:rsidRPr="0032018F" w:rsidRDefault="00D71FE8" w:rsidP="0079342A">
                  <w:pPr>
                    <w:framePr w:hSpace="141" w:wrap="around" w:hAnchor="margin" w:y="370"/>
                    <w:bidi/>
                    <w:spacing w:after="0" w:line="240" w:lineRule="auto"/>
                    <w:rPr>
                      <w:rFonts w:ascii="Source Sans Pro" w:hAnsi="Source Sans Pro"/>
                      <w:sz w:val="18"/>
                      <w:szCs w:val="18"/>
                    </w:rPr>
                  </w:pPr>
                  <w:r w:rsidRPr="0032018F">
                    <w:rPr>
                      <w:rFonts w:ascii="Source Sans Pro" w:eastAsia="Symbol" w:hAnsi="Source Sans Pro" w:cs="Symbol"/>
                      <w:sz w:val="18"/>
                      <w:szCs w:val="18"/>
                      <w:lang w:val="en-US" w:eastAsia="ar" w:bidi="en-US"/>
                    </w:rPr>
                    <w:t></w:t>
                  </w:r>
                  <w:r w:rsidRPr="0032018F">
                    <w:rPr>
                      <w:rFonts w:ascii="Source Sans Pro" w:eastAsia="Symbol" w:hAnsi="Source Sans Pro" w:cs="Symbol"/>
                      <w:sz w:val="18"/>
                      <w:szCs w:val="18"/>
                      <w:rtl/>
                      <w:lang w:eastAsia="ar" w:bidi="ar-MA"/>
                    </w:rPr>
                    <w:t xml:space="preserve"> </w:t>
                  </w:r>
                  <w:r w:rsidR="00A21E6E" w:rsidRPr="00A21E6E">
                    <w:rPr>
                      <w:rFonts w:ascii="Source Sans Pro" w:eastAsia="Symbol" w:hAnsi="Source Sans Pro" w:cs="Times New Roman"/>
                      <w:sz w:val="18"/>
                      <w:szCs w:val="18"/>
                      <w:rtl/>
                      <w:lang w:eastAsia="ar" w:bidi="ar-MA"/>
                    </w:rPr>
                    <w:t>آخر دورة شهرية</w:t>
                  </w:r>
                </w:p>
              </w:tc>
              <w:tc>
                <w:tcPr>
                  <w:tcW w:w="2413" w:type="dxa"/>
                  <w:gridSpan w:val="5"/>
                  <w:tcBorders>
                    <w:bottom w:val="dashed" w:sz="4" w:space="0" w:color="auto"/>
                  </w:tcBorders>
                  <w:shd w:val="clear" w:color="auto" w:fill="auto"/>
                  <w:vAlign w:val="bottom"/>
                </w:tcPr>
                <w:p w14:paraId="3897C3DA" w14:textId="77777777" w:rsidR="00D71FE8" w:rsidRPr="0032018F" w:rsidRDefault="00D71FE8" w:rsidP="0079342A">
                  <w:pPr>
                    <w:framePr w:hSpace="141" w:wrap="around" w:hAnchor="margin" w:y="370"/>
                    <w:bidi/>
                    <w:spacing w:after="0" w:line="240" w:lineRule="auto"/>
                    <w:jc w:val="right"/>
                    <w:rPr>
                      <w:rFonts w:ascii="Source Sans Pro" w:hAnsi="Source Sans Pro"/>
                      <w:sz w:val="20"/>
                      <w:szCs w:val="20"/>
                    </w:rPr>
                  </w:pP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اليوم</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الشهر</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السنة</w:t>
                  </w:r>
                  <w:r w:rsidRPr="0032018F">
                    <w:rPr>
                      <w:rFonts w:ascii="Source Sans Pro" w:eastAsia="Source Sans Pro" w:hAnsi="Source Sans Pro" w:cs="Source Sans Pro"/>
                      <w:sz w:val="20"/>
                      <w:szCs w:val="20"/>
                      <w:rtl/>
                      <w:lang w:eastAsia="ar" w:bidi="ar-MA"/>
                    </w:rPr>
                    <w:t>)</w:t>
                  </w:r>
                </w:p>
              </w:tc>
              <w:tc>
                <w:tcPr>
                  <w:tcW w:w="1297" w:type="dxa"/>
                  <w:tcBorders>
                    <w:right w:val="single" w:sz="4" w:space="0" w:color="auto"/>
                  </w:tcBorders>
                  <w:shd w:val="clear" w:color="auto" w:fill="auto"/>
                </w:tcPr>
                <w:p w14:paraId="31416002" w14:textId="77777777" w:rsidR="00D71FE8" w:rsidRPr="00DE4AB1" w:rsidRDefault="00D71FE8" w:rsidP="0079342A">
                  <w:pPr>
                    <w:framePr w:hSpace="141" w:wrap="around" w:hAnchor="margin" w:y="370"/>
                    <w:bidi/>
                    <w:spacing w:after="0" w:line="240" w:lineRule="auto"/>
                    <w:rPr>
                      <w:rFonts w:ascii="Times New Roman" w:hAnsi="Times New Roman" w:cs="Times New Roman"/>
                      <w:sz w:val="20"/>
                      <w:szCs w:val="20"/>
                    </w:rPr>
                  </w:pPr>
                </w:p>
              </w:tc>
            </w:tr>
            <w:tr w:rsidR="00526116" w:rsidRPr="00DE4AB1" w14:paraId="4AC17F40" w14:textId="77777777" w:rsidTr="00FB1F6D">
              <w:trPr>
                <w:trHeight w:val="230"/>
              </w:trPr>
              <w:tc>
                <w:tcPr>
                  <w:tcW w:w="4804" w:type="dxa"/>
                  <w:gridSpan w:val="4"/>
                  <w:tcBorders>
                    <w:left w:val="single" w:sz="4" w:space="0" w:color="auto"/>
                    <w:bottom w:val="dashed" w:sz="4" w:space="0" w:color="auto"/>
                    <w:right w:val="single" w:sz="4" w:space="0" w:color="auto"/>
                  </w:tcBorders>
                  <w:shd w:val="clear" w:color="auto" w:fill="auto"/>
                </w:tcPr>
                <w:p w14:paraId="6F636125"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4429" w:type="dxa"/>
                  <w:gridSpan w:val="8"/>
                  <w:vMerge w:val="restart"/>
                  <w:tcBorders>
                    <w:left w:val="single" w:sz="4" w:space="0" w:color="auto"/>
                    <w:right w:val="single" w:sz="4" w:space="0" w:color="auto"/>
                  </w:tcBorders>
                  <w:shd w:val="clear" w:color="auto" w:fill="auto"/>
                </w:tcPr>
                <w:p w14:paraId="5292AA86" w14:textId="30340319"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r w:rsidRPr="0032018F">
                    <w:rPr>
                      <w:rFonts w:ascii="Source Sans Pro" w:eastAsia="Symbol" w:hAnsi="Source Sans Pro" w:cs="Symbol"/>
                      <w:sz w:val="18"/>
                      <w:szCs w:val="18"/>
                      <w:rtl/>
                      <w:lang w:eastAsia="ar" w:bidi="ar-MA"/>
                    </w:rPr>
                    <w:t xml:space="preserve"> </w:t>
                  </w:r>
                  <w:r w:rsidR="00673354" w:rsidRPr="0032018F">
                    <w:rPr>
                      <w:rFonts w:ascii="Source Sans Pro" w:eastAsia="Symbol" w:hAnsi="Source Sans Pro" w:cs="Symbol"/>
                      <w:sz w:val="20"/>
                      <w:szCs w:val="20"/>
                      <w:lang w:val="en-US" w:eastAsia="ar" w:bidi="en-US"/>
                    </w:rPr>
                    <w:t></w:t>
                  </w:r>
                  <w:r w:rsidR="00673354" w:rsidRPr="00673354">
                    <w:rPr>
                      <w:rFonts w:ascii="Source Sans Pro" w:eastAsia="Symbol" w:hAnsi="Source Sans Pro" w:cs="Times New Roman"/>
                      <w:sz w:val="18"/>
                      <w:szCs w:val="18"/>
                      <w:rtl/>
                      <w:lang w:eastAsia="ar" w:bidi="ar-MA"/>
                    </w:rPr>
                    <w:t xml:space="preserve"> مرحلة ما بعد انقطاع الطمث</w:t>
                  </w:r>
                </w:p>
                <w:p w14:paraId="5FA4A7AD" w14:textId="517077B5" w:rsidR="00D71FE8" w:rsidRPr="0032018F" w:rsidRDefault="00D71FE8" w:rsidP="0079342A">
                  <w:pPr>
                    <w:framePr w:hSpace="141" w:wrap="around" w:hAnchor="margin" w:y="370"/>
                    <w:bidi/>
                    <w:spacing w:after="0" w:line="240" w:lineRule="auto"/>
                    <w:rPr>
                      <w:rFonts w:ascii="Source Sans Pro" w:hAnsi="Source Sans Pro"/>
                      <w:sz w:val="18"/>
                      <w:szCs w:val="18"/>
                    </w:rPr>
                  </w:pPr>
                  <w:r w:rsidRPr="0032018F">
                    <w:rPr>
                      <w:rFonts w:ascii="Source Sans Pro" w:eastAsia="Symbol" w:hAnsi="Source Sans Pro" w:cs="Symbol"/>
                      <w:sz w:val="18"/>
                      <w:szCs w:val="18"/>
                      <w:lang w:val="en-US" w:eastAsia="ar" w:bidi="en-US"/>
                    </w:rPr>
                    <w:t></w:t>
                  </w:r>
                  <w:r w:rsidRPr="0032018F">
                    <w:rPr>
                      <w:rFonts w:ascii="Source Sans Pro" w:eastAsia="Symbol" w:hAnsi="Source Sans Pro" w:cs="Symbol"/>
                      <w:sz w:val="18"/>
                      <w:szCs w:val="18"/>
                      <w:rtl/>
                      <w:lang w:eastAsia="ar" w:bidi="ar-MA"/>
                    </w:rPr>
                    <w:t xml:space="preserve"> </w:t>
                  </w:r>
                  <w:r w:rsidR="00673354" w:rsidRPr="00673354">
                    <w:rPr>
                      <w:rFonts w:ascii="Source Sans Pro" w:eastAsia="Symbol" w:hAnsi="Source Sans Pro" w:cs="Times New Roman"/>
                      <w:sz w:val="18"/>
                      <w:szCs w:val="18"/>
                      <w:rtl/>
                      <w:lang w:eastAsia="ar" w:bidi="ar-MA"/>
                    </w:rPr>
                    <w:t>العلاج بالهرمونات البديلة</w:t>
                  </w:r>
                </w:p>
              </w:tc>
            </w:tr>
            <w:tr w:rsidR="00526116" w:rsidRPr="00DE4AB1" w14:paraId="35CAA8E4" w14:textId="77777777" w:rsidTr="00FB1F6D">
              <w:trPr>
                <w:trHeight w:val="170"/>
              </w:trPr>
              <w:tc>
                <w:tcPr>
                  <w:tcW w:w="4804" w:type="dxa"/>
                  <w:gridSpan w:val="4"/>
                  <w:tcBorders>
                    <w:top w:val="dashed" w:sz="4" w:space="0" w:color="auto"/>
                    <w:left w:val="single" w:sz="4" w:space="0" w:color="auto"/>
                    <w:right w:val="single" w:sz="4" w:space="0" w:color="auto"/>
                  </w:tcBorders>
                  <w:shd w:val="clear" w:color="auto" w:fill="auto"/>
                </w:tcPr>
                <w:p w14:paraId="7C3B8733"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4429" w:type="dxa"/>
                  <w:gridSpan w:val="8"/>
                  <w:vMerge/>
                  <w:tcBorders>
                    <w:left w:val="single" w:sz="4" w:space="0" w:color="auto"/>
                    <w:right w:val="single" w:sz="4" w:space="0" w:color="auto"/>
                  </w:tcBorders>
                  <w:shd w:val="clear" w:color="auto" w:fill="auto"/>
                </w:tcPr>
                <w:p w14:paraId="12BE9E46"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r>
            <w:tr w:rsidR="00526116" w:rsidRPr="00DE4AB1" w14:paraId="553AC2A9" w14:textId="77777777" w:rsidTr="00FB1F6D">
              <w:trPr>
                <w:trHeight w:val="230"/>
              </w:trPr>
              <w:tc>
                <w:tcPr>
                  <w:tcW w:w="4804" w:type="dxa"/>
                  <w:gridSpan w:val="4"/>
                  <w:tcBorders>
                    <w:left w:val="single" w:sz="4" w:space="0" w:color="auto"/>
                    <w:bottom w:val="dashed" w:sz="4" w:space="0" w:color="auto"/>
                    <w:right w:val="single" w:sz="4" w:space="0" w:color="auto"/>
                  </w:tcBorders>
                  <w:shd w:val="clear" w:color="auto" w:fill="auto"/>
                </w:tcPr>
                <w:p w14:paraId="3ABDF4EA"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1415" w:type="dxa"/>
                  <w:gridSpan w:val="4"/>
                  <w:tcBorders>
                    <w:left w:val="single" w:sz="4" w:space="0" w:color="auto"/>
                  </w:tcBorders>
                  <w:shd w:val="clear" w:color="auto" w:fill="auto"/>
                </w:tcPr>
                <w:p w14:paraId="246996CB" w14:textId="0105AFB4" w:rsidR="00D71FE8" w:rsidRPr="0032018F" w:rsidRDefault="00673354" w:rsidP="0079342A">
                  <w:pPr>
                    <w:framePr w:hSpace="141" w:wrap="around" w:hAnchor="margin" w:y="370"/>
                    <w:bidi/>
                    <w:spacing w:after="0" w:line="240" w:lineRule="auto"/>
                    <w:rPr>
                      <w:rFonts w:ascii="Source Sans Pro" w:hAnsi="Source Sans Pro"/>
                      <w:sz w:val="18"/>
                      <w:szCs w:val="18"/>
                    </w:rPr>
                  </w:pPr>
                  <w:r w:rsidRPr="0032018F">
                    <w:rPr>
                      <w:rFonts w:ascii="Source Sans Pro" w:eastAsia="Symbol" w:hAnsi="Source Sans Pro" w:cs="Symbol"/>
                      <w:sz w:val="18"/>
                      <w:szCs w:val="18"/>
                      <w:lang w:val="en-US" w:eastAsia="ar" w:bidi="en-US"/>
                    </w:rPr>
                    <w:t></w:t>
                  </w:r>
                  <w:r>
                    <w:rPr>
                      <w:rFonts w:ascii="Source Sans Pro" w:eastAsia="Symbol" w:hAnsi="Source Sans Pro" w:cs="Symbol"/>
                      <w:sz w:val="18"/>
                      <w:szCs w:val="18"/>
                      <w:lang w:val="en-US" w:eastAsia="ar" w:bidi="en-US"/>
                    </w:rPr>
                    <w:t xml:space="preserve"> </w:t>
                  </w:r>
                  <w:r w:rsidRPr="00673354">
                    <w:rPr>
                      <w:rFonts w:ascii="Source Sans Pro" w:eastAsia="Symbol" w:hAnsi="Source Sans Pro" w:cs="Times New Roman"/>
                      <w:sz w:val="18"/>
                      <w:szCs w:val="18"/>
                      <w:rtl/>
                      <w:lang w:eastAsia="ar" w:bidi="ar-MA"/>
                    </w:rPr>
                    <w:t>أخرى:</w:t>
                  </w:r>
                </w:p>
              </w:tc>
              <w:tc>
                <w:tcPr>
                  <w:tcW w:w="3014" w:type="dxa"/>
                  <w:gridSpan w:val="4"/>
                  <w:tcBorders>
                    <w:left w:val="nil"/>
                    <w:bottom w:val="dashed" w:sz="4" w:space="0" w:color="auto"/>
                    <w:right w:val="single" w:sz="4" w:space="0" w:color="auto"/>
                  </w:tcBorders>
                  <w:shd w:val="clear" w:color="auto" w:fill="auto"/>
                </w:tcPr>
                <w:p w14:paraId="01CA9ECD" w14:textId="77777777" w:rsidR="00D71FE8" w:rsidRPr="00DE4AB1" w:rsidRDefault="00D71FE8" w:rsidP="0079342A">
                  <w:pPr>
                    <w:framePr w:hSpace="141" w:wrap="around" w:hAnchor="margin" w:y="370"/>
                    <w:bidi/>
                    <w:spacing w:after="0" w:line="240" w:lineRule="auto"/>
                    <w:rPr>
                      <w:rFonts w:ascii="Times New Roman" w:hAnsi="Times New Roman" w:cs="Times New Roman"/>
                      <w:sz w:val="20"/>
                      <w:szCs w:val="20"/>
                    </w:rPr>
                  </w:pPr>
                </w:p>
              </w:tc>
            </w:tr>
            <w:tr w:rsidR="00D71FE8" w:rsidRPr="00DE4AB1" w14:paraId="4644BC47" w14:textId="77777777" w:rsidTr="00FB1F6D">
              <w:trPr>
                <w:trHeight w:val="230"/>
              </w:trPr>
              <w:tc>
                <w:tcPr>
                  <w:tcW w:w="4804" w:type="dxa"/>
                  <w:gridSpan w:val="4"/>
                  <w:tcBorders>
                    <w:top w:val="dashed" w:sz="4" w:space="0" w:color="auto"/>
                    <w:left w:val="single" w:sz="4" w:space="0" w:color="auto"/>
                    <w:bottom w:val="single" w:sz="4" w:space="0" w:color="auto"/>
                    <w:right w:val="single" w:sz="4" w:space="0" w:color="auto"/>
                  </w:tcBorders>
                  <w:shd w:val="clear" w:color="auto" w:fill="auto"/>
                </w:tcPr>
                <w:p w14:paraId="4A4AC355"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4429" w:type="dxa"/>
                  <w:gridSpan w:val="8"/>
                  <w:tcBorders>
                    <w:left w:val="single" w:sz="4" w:space="0" w:color="auto"/>
                    <w:bottom w:val="single" w:sz="4" w:space="0" w:color="auto"/>
                    <w:right w:val="single" w:sz="4" w:space="0" w:color="auto"/>
                  </w:tcBorders>
                  <w:shd w:val="clear" w:color="auto" w:fill="auto"/>
                </w:tcPr>
                <w:p w14:paraId="313480FA"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r>
            <w:tr w:rsidR="00526116" w:rsidRPr="00DE4AB1" w14:paraId="3FD58EBD" w14:textId="77777777" w:rsidTr="00FB1F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352" w:type="dxa"/>
                  <w:tcBorders>
                    <w:top w:val="nil"/>
                    <w:left w:val="nil"/>
                    <w:bottom w:val="nil"/>
                    <w:right w:val="nil"/>
                  </w:tcBorders>
                  <w:shd w:val="clear" w:color="auto" w:fill="auto"/>
                </w:tcPr>
                <w:p w14:paraId="55F7D83E" w14:textId="77777777" w:rsidR="00D71FE8" w:rsidRPr="0032018F" w:rsidRDefault="00D71FE8" w:rsidP="0079342A">
                  <w:pPr>
                    <w:framePr w:hSpace="141" w:wrap="around" w:hAnchor="margin" w:y="370"/>
                    <w:bidi/>
                    <w:spacing w:after="0" w:line="240" w:lineRule="auto"/>
                    <w:rPr>
                      <w:rFonts w:ascii="Source Sans Pro" w:hAnsi="Source Sans Pro"/>
                      <w:b/>
                      <w:sz w:val="18"/>
                      <w:szCs w:val="18"/>
                    </w:rPr>
                  </w:pPr>
                  <w:r w:rsidRPr="0032018F">
                    <w:rPr>
                      <w:rFonts w:ascii="Source Sans Pro" w:eastAsia="Source Sans Pro" w:hAnsi="Source Sans Pro" w:cs="Times New Roman"/>
                      <w:b/>
                      <w:bCs/>
                      <w:sz w:val="18"/>
                      <w:szCs w:val="18"/>
                      <w:rtl/>
                      <w:lang w:eastAsia="ar" w:bidi="ar-MA"/>
                    </w:rPr>
                    <w:t>التاريخ</w:t>
                  </w:r>
                  <w:r w:rsidRPr="0032018F">
                    <w:rPr>
                      <w:rFonts w:ascii="Source Sans Pro" w:eastAsia="Source Sans Pro" w:hAnsi="Source Sans Pro" w:cs="Source Sans Pro"/>
                      <w:b/>
                      <w:bCs/>
                      <w:sz w:val="18"/>
                      <w:szCs w:val="18"/>
                      <w:rtl/>
                      <w:lang w:eastAsia="ar" w:bidi="ar-MA"/>
                    </w:rPr>
                    <w:t>: (</w:t>
                  </w:r>
                  <w:r w:rsidRPr="0032018F">
                    <w:rPr>
                      <w:rFonts w:ascii="Source Sans Pro" w:eastAsia="Source Sans Pro" w:hAnsi="Source Sans Pro" w:cs="Times New Roman"/>
                      <w:b/>
                      <w:bCs/>
                      <w:sz w:val="18"/>
                      <w:szCs w:val="18"/>
                      <w:rtl/>
                      <w:lang w:eastAsia="ar" w:bidi="ar-MA"/>
                    </w:rPr>
                    <w:t>اليوم</w:t>
                  </w:r>
                  <w:r w:rsidRPr="0032018F">
                    <w:rPr>
                      <w:rFonts w:ascii="Source Sans Pro" w:eastAsia="Source Sans Pro" w:hAnsi="Source Sans Pro" w:cs="Source Sans Pro"/>
                      <w:b/>
                      <w:bCs/>
                      <w:sz w:val="18"/>
                      <w:szCs w:val="18"/>
                      <w:rtl/>
                      <w:lang w:eastAsia="ar" w:bidi="ar-MA"/>
                    </w:rPr>
                    <w:t xml:space="preserve">/ </w:t>
                  </w:r>
                  <w:r w:rsidRPr="0032018F">
                    <w:rPr>
                      <w:rFonts w:ascii="Source Sans Pro" w:eastAsia="Source Sans Pro" w:hAnsi="Source Sans Pro" w:cs="Times New Roman"/>
                      <w:b/>
                      <w:bCs/>
                      <w:sz w:val="18"/>
                      <w:szCs w:val="18"/>
                      <w:rtl/>
                      <w:lang w:eastAsia="ar" w:bidi="ar-MA"/>
                    </w:rPr>
                    <w:t>الشهر</w:t>
                  </w:r>
                  <w:r w:rsidRPr="0032018F">
                    <w:rPr>
                      <w:rFonts w:ascii="Source Sans Pro" w:eastAsia="Source Sans Pro" w:hAnsi="Source Sans Pro" w:cs="Source Sans Pro"/>
                      <w:b/>
                      <w:bCs/>
                      <w:sz w:val="18"/>
                      <w:szCs w:val="18"/>
                      <w:rtl/>
                      <w:lang w:eastAsia="ar" w:bidi="ar-MA"/>
                    </w:rPr>
                    <w:t xml:space="preserve">/ </w:t>
                  </w:r>
                  <w:r w:rsidRPr="0032018F">
                    <w:rPr>
                      <w:rFonts w:ascii="Source Sans Pro" w:eastAsia="Source Sans Pro" w:hAnsi="Source Sans Pro" w:cs="Times New Roman"/>
                      <w:b/>
                      <w:bCs/>
                      <w:sz w:val="18"/>
                      <w:szCs w:val="18"/>
                      <w:rtl/>
                      <w:lang w:eastAsia="ar" w:bidi="ar-MA"/>
                    </w:rPr>
                    <w:t>السنة</w:t>
                  </w:r>
                  <w:r w:rsidRPr="0032018F">
                    <w:rPr>
                      <w:rFonts w:ascii="Source Sans Pro" w:eastAsia="Source Sans Pro" w:hAnsi="Source Sans Pro" w:cs="Source Sans Pro"/>
                      <w:b/>
                      <w:bCs/>
                      <w:sz w:val="18"/>
                      <w:szCs w:val="18"/>
                      <w:rtl/>
                      <w:lang w:eastAsia="ar" w:bidi="ar-MA"/>
                    </w:rPr>
                    <w:t>)</w:t>
                  </w:r>
                </w:p>
              </w:tc>
              <w:tc>
                <w:tcPr>
                  <w:tcW w:w="2834" w:type="dxa"/>
                  <w:tcBorders>
                    <w:top w:val="nil"/>
                    <w:left w:val="nil"/>
                    <w:bottom w:val="dashed" w:sz="4" w:space="0" w:color="auto"/>
                    <w:right w:val="nil"/>
                  </w:tcBorders>
                  <w:shd w:val="clear" w:color="auto" w:fill="auto"/>
                  <w:vAlign w:val="bottom"/>
                </w:tcPr>
                <w:p w14:paraId="202FA44F" w14:textId="77777777" w:rsidR="00D71FE8" w:rsidRPr="00DE4AB1" w:rsidRDefault="00D71FE8" w:rsidP="0079342A">
                  <w:pPr>
                    <w:framePr w:hSpace="141" w:wrap="around" w:hAnchor="margin" w:y="370"/>
                    <w:bidi/>
                    <w:spacing w:after="0" w:line="240" w:lineRule="auto"/>
                    <w:rPr>
                      <w:rFonts w:ascii="Times New Roman" w:hAnsi="Times New Roman" w:cs="Times New Roman"/>
                      <w:b/>
                      <w:sz w:val="18"/>
                      <w:szCs w:val="18"/>
                    </w:rPr>
                  </w:pPr>
                </w:p>
              </w:tc>
              <w:tc>
                <w:tcPr>
                  <w:tcW w:w="262" w:type="dxa"/>
                  <w:tcBorders>
                    <w:top w:val="nil"/>
                    <w:left w:val="nil"/>
                    <w:bottom w:val="nil"/>
                    <w:right w:val="nil"/>
                  </w:tcBorders>
                  <w:shd w:val="clear" w:color="auto" w:fill="auto"/>
                </w:tcPr>
                <w:p w14:paraId="5EBF1FBF" w14:textId="77777777" w:rsidR="00D71FE8" w:rsidRPr="00DE4AB1" w:rsidRDefault="00D71FE8" w:rsidP="0079342A">
                  <w:pPr>
                    <w:framePr w:hSpace="141" w:wrap="around" w:hAnchor="margin" w:y="370"/>
                    <w:bidi/>
                    <w:spacing w:after="0" w:line="240" w:lineRule="auto"/>
                    <w:rPr>
                      <w:rFonts w:ascii="Times New Roman" w:hAnsi="Times New Roman" w:cs="Times New Roman"/>
                      <w:b/>
                      <w:sz w:val="18"/>
                      <w:szCs w:val="18"/>
                    </w:rPr>
                  </w:pPr>
                </w:p>
              </w:tc>
              <w:tc>
                <w:tcPr>
                  <w:tcW w:w="1888" w:type="dxa"/>
                  <w:gridSpan w:val="6"/>
                  <w:tcBorders>
                    <w:top w:val="nil"/>
                    <w:left w:val="nil"/>
                    <w:bottom w:val="nil"/>
                    <w:right w:val="nil"/>
                  </w:tcBorders>
                  <w:shd w:val="clear" w:color="auto" w:fill="auto"/>
                </w:tcPr>
                <w:p w14:paraId="6531D34D" w14:textId="77777777" w:rsidR="00D71FE8" w:rsidRPr="0032018F" w:rsidRDefault="00D71FE8" w:rsidP="0079342A">
                  <w:pPr>
                    <w:framePr w:hSpace="141" w:wrap="around" w:hAnchor="margin" w:y="370"/>
                    <w:bidi/>
                    <w:spacing w:after="0" w:line="240" w:lineRule="auto"/>
                    <w:rPr>
                      <w:rFonts w:ascii="Source Sans Pro" w:hAnsi="Source Sans Pro"/>
                      <w:b/>
                      <w:sz w:val="18"/>
                      <w:szCs w:val="18"/>
                    </w:rPr>
                  </w:pPr>
                  <w:r w:rsidRPr="0032018F">
                    <w:rPr>
                      <w:rFonts w:ascii="Source Sans Pro" w:eastAsia="Source Sans Pro" w:hAnsi="Source Sans Pro" w:cs="Times New Roman"/>
                      <w:b/>
                      <w:bCs/>
                      <w:sz w:val="18"/>
                      <w:szCs w:val="18"/>
                      <w:rtl/>
                      <w:lang w:eastAsia="ar" w:bidi="ar-MA"/>
                    </w:rPr>
                    <w:t>توقيع مقدم الطلب</w:t>
                  </w:r>
                  <w:r w:rsidRPr="0032018F">
                    <w:rPr>
                      <w:rFonts w:ascii="Source Sans Pro" w:eastAsia="Source Sans Pro" w:hAnsi="Source Sans Pro" w:cs="Source Sans Pro"/>
                      <w:b/>
                      <w:bCs/>
                      <w:sz w:val="18"/>
                      <w:szCs w:val="18"/>
                      <w:rtl/>
                      <w:lang w:eastAsia="ar" w:bidi="ar-MA"/>
                    </w:rPr>
                    <w:t>:</w:t>
                  </w:r>
                </w:p>
              </w:tc>
              <w:tc>
                <w:tcPr>
                  <w:tcW w:w="2897" w:type="dxa"/>
                  <w:gridSpan w:val="3"/>
                  <w:tcBorders>
                    <w:top w:val="nil"/>
                    <w:left w:val="nil"/>
                    <w:bottom w:val="dashed" w:sz="4" w:space="0" w:color="auto"/>
                    <w:right w:val="nil"/>
                  </w:tcBorders>
                  <w:shd w:val="clear" w:color="auto" w:fill="auto"/>
                </w:tcPr>
                <w:p w14:paraId="438426E9" w14:textId="77777777" w:rsidR="00D71FE8" w:rsidRPr="00DE4AB1" w:rsidRDefault="00D71FE8" w:rsidP="0079342A">
                  <w:pPr>
                    <w:framePr w:hSpace="141" w:wrap="around" w:hAnchor="margin" w:y="370"/>
                    <w:bidi/>
                    <w:spacing w:after="0" w:line="240" w:lineRule="auto"/>
                    <w:rPr>
                      <w:rFonts w:ascii="Times New Roman" w:hAnsi="Times New Roman" w:cs="Times New Roman"/>
                      <w:b/>
                      <w:sz w:val="18"/>
                      <w:szCs w:val="18"/>
                    </w:rPr>
                  </w:pPr>
                </w:p>
              </w:tc>
            </w:tr>
          </w:tbl>
          <w:p w14:paraId="7ED1B72E" w14:textId="77777777" w:rsidR="00D71FE8" w:rsidRPr="0032018F" w:rsidRDefault="00D71FE8" w:rsidP="0032018F">
            <w:pPr>
              <w:bidi/>
              <w:spacing w:after="0" w:line="240" w:lineRule="auto"/>
              <w:jc w:val="both"/>
              <w:rPr>
                <w:rFonts w:ascii="Source Sans Pro" w:hAnsi="Source Sans Pro" w:cs="Calibri"/>
                <w:b/>
                <w:color w:val="FF0000"/>
                <w:sz w:val="20"/>
                <w:szCs w:val="20"/>
                <w:lang w:eastAsia="en-US"/>
              </w:rPr>
            </w:pPr>
          </w:p>
        </w:tc>
      </w:tr>
    </w:tbl>
    <w:p w14:paraId="57164DF5" w14:textId="77777777" w:rsidR="62D9491A" w:rsidRPr="00DE4AB1" w:rsidRDefault="62D9491A">
      <w:pPr>
        <w:bidi/>
        <w:rPr>
          <w:rFonts w:ascii="Times New Roman" w:hAnsi="Times New Roman" w:cs="Times New Roman"/>
        </w:rPr>
      </w:pPr>
    </w:p>
    <w:p w14:paraId="0DB9995B" w14:textId="7AA70D92" w:rsidR="00D71FE8" w:rsidRPr="00DE4AB1" w:rsidRDefault="00F232A9" w:rsidP="005424FB">
      <w:pPr>
        <w:bidi/>
        <w:spacing w:after="0" w:line="240" w:lineRule="auto"/>
        <w:rPr>
          <w:rFonts w:ascii="Times New Roman" w:hAnsi="Times New Roman" w:cs="Times New Roman"/>
          <w:b/>
          <w:bCs/>
          <w:color w:val="002060"/>
          <w:lang w:eastAsia="en-US"/>
        </w:rPr>
      </w:pPr>
      <w:r>
        <w:rPr>
          <w:rFonts w:ascii="Source Sans Pro" w:eastAsia="Source Sans Pro" w:hAnsi="Source Sans Pro" w:cs="Source Sans Pro"/>
          <w:b/>
          <w:bCs/>
          <w:color w:val="FFFFFF"/>
          <w:rtl/>
          <w:lang w:eastAsia="ar" w:bidi="ar-MA"/>
        </w:rPr>
        <w:br w:type="page"/>
      </w:r>
      <w:r w:rsidR="00BF0E28" w:rsidRPr="002659AA">
        <w:rPr>
          <w:rFonts w:ascii="Source Sans Pro" w:eastAsia="Source Sans Pro" w:hAnsi="Source Sans Pro" w:cs="Times New Roman"/>
          <w:b/>
          <w:bCs/>
          <w:color w:val="002060"/>
          <w:rtl/>
          <w:lang w:eastAsia="ar" w:bidi="ar-MA"/>
        </w:rPr>
        <w:t>د</w:t>
      </w:r>
      <w:r w:rsidR="00BF0E28" w:rsidRPr="002659AA">
        <w:rPr>
          <w:rFonts w:ascii="Source Sans Pro" w:eastAsia="Source Sans Pro" w:hAnsi="Source Sans Pro" w:cs="Source Sans Pro"/>
          <w:b/>
          <w:bCs/>
          <w:color w:val="002060"/>
          <w:rtl/>
          <w:lang w:eastAsia="ar" w:bidi="ar-MA"/>
        </w:rPr>
        <w:t xml:space="preserve">. </w:t>
      </w:r>
      <w:r w:rsidR="00BF0E28" w:rsidRPr="002659AA">
        <w:rPr>
          <w:rFonts w:ascii="Source Sans Pro" w:eastAsia="Source Sans Pro" w:hAnsi="Source Sans Pro" w:cs="Times New Roman"/>
          <w:b/>
          <w:bCs/>
          <w:color w:val="002060"/>
          <w:rtl/>
          <w:lang w:eastAsia="ar" w:bidi="ar-MA"/>
        </w:rPr>
        <w:t xml:space="preserve">استخلاص المعلومات من الجلسة </w:t>
      </w:r>
      <w:r w:rsidR="005424FB">
        <w:rPr>
          <w:rFonts w:ascii="Source Sans Pro" w:eastAsia="Source Sans Pro" w:hAnsi="Source Sans Pro" w:cs="Times New Roman"/>
          <w:b/>
          <w:bCs/>
          <w:color w:val="002060"/>
          <w:lang w:eastAsia="ar" w:bidi="ar-MA"/>
        </w:rPr>
        <w:t>C3</w:t>
      </w:r>
    </w:p>
    <w:p w14:paraId="243CFA5F" w14:textId="77777777" w:rsidR="00BF0E28" w:rsidRPr="00DE4AB1" w:rsidRDefault="00BF0E28" w:rsidP="00687BAF">
      <w:pPr>
        <w:bidi/>
        <w:spacing w:after="0" w:line="240" w:lineRule="auto"/>
        <w:rPr>
          <w:rFonts w:ascii="Times New Roman" w:hAnsi="Times New Roman" w:cs="Times New Roman"/>
          <w:b/>
          <w:lang w:eastAsia="en-US"/>
        </w:rPr>
      </w:pPr>
    </w:p>
    <w:p w14:paraId="525DDED6" w14:textId="563BEAD2" w:rsidR="001B0858" w:rsidRPr="00DE4AB1" w:rsidRDefault="002659AA" w:rsidP="002659AA">
      <w:pPr>
        <w:bidi/>
        <w:contextualSpacing/>
        <w:rPr>
          <w:rFonts w:ascii="Times New Roman" w:hAnsi="Times New Roman" w:cs="Times New Roman"/>
          <w:b/>
          <w:iCs/>
          <w:color w:val="65A000"/>
        </w:rPr>
      </w:pPr>
      <w:r w:rsidRPr="005803BA">
        <w:rPr>
          <w:rFonts w:ascii="Source Sans Pro" w:eastAsia="Source Sans Pro" w:hAnsi="Source Sans Pro" w:cs="Source Sans Pro"/>
          <w:b/>
          <w:bCs/>
          <w:color w:val="65A000"/>
          <w:rtl/>
          <w:lang w:eastAsia="ar" w:bidi="ar-MA"/>
        </w:rPr>
        <w:t xml:space="preserve">1. </w:t>
      </w:r>
      <w:r w:rsidRPr="005803BA">
        <w:rPr>
          <w:rFonts w:ascii="Source Sans Pro" w:eastAsia="Source Sans Pro" w:hAnsi="Source Sans Pro" w:cs="Times New Roman"/>
          <w:b/>
          <w:bCs/>
          <w:color w:val="65A000"/>
          <w:rtl/>
          <w:lang w:eastAsia="ar" w:bidi="ar-MA"/>
        </w:rPr>
        <w:t>العلاقة بالمريضة</w:t>
      </w:r>
      <w:r w:rsidRPr="005803BA">
        <w:rPr>
          <w:rFonts w:ascii="Source Sans Pro" w:eastAsia="Source Sans Pro" w:hAnsi="Source Sans Pro" w:cs="Source Sans Pro"/>
          <w:b/>
          <w:bCs/>
          <w:color w:val="65A000"/>
          <w:rtl/>
          <w:lang w:eastAsia="ar" w:bidi="ar-MA"/>
        </w:rPr>
        <w:t xml:space="preserve">: </w:t>
      </w:r>
      <w:r w:rsidRPr="005803BA">
        <w:rPr>
          <w:rFonts w:ascii="Source Sans Pro" w:eastAsia="Source Sans Pro" w:hAnsi="Source Sans Pro" w:cs="Times New Roman"/>
          <w:b/>
          <w:bCs/>
          <w:color w:val="65A000"/>
          <w:rtl/>
          <w:lang w:eastAsia="ar" w:bidi="ar-MA"/>
        </w:rPr>
        <w:t>احترام ثقافة المريضة، ووضعها، ومخاوفها</w:t>
      </w:r>
    </w:p>
    <w:p w14:paraId="763A86CA" w14:textId="77777777" w:rsidR="00BF0E28" w:rsidRPr="00DE4AB1" w:rsidRDefault="1A249C2E" w:rsidP="002659AA">
      <w:pPr>
        <w:bidi/>
        <w:contextualSpacing/>
        <w:rPr>
          <w:rFonts w:ascii="Times New Roman" w:hAnsi="Times New Roman" w:cs="Times New Roman"/>
          <w:b/>
          <w:iCs/>
          <w:color w:val="65A000"/>
        </w:rPr>
      </w:pPr>
      <w:r w:rsidRPr="005803BA">
        <w:rPr>
          <w:rFonts w:ascii="Source Sans Pro" w:eastAsia="Source Sans Pro" w:hAnsi="Source Sans Pro" w:cs="Times New Roman"/>
          <w:b/>
          <w:bCs/>
          <w:color w:val="65A000"/>
          <w:rtl/>
          <w:lang w:eastAsia="ar" w:bidi="ar-MA"/>
        </w:rPr>
        <w:t>أهداف المقابلة</w:t>
      </w:r>
    </w:p>
    <w:p w14:paraId="3E51E56D" w14:textId="12F2CDA3" w:rsidR="00BF0E28" w:rsidRPr="0032018F" w:rsidRDefault="1A249C2E" w:rsidP="00252D5B">
      <w:pPr>
        <w:pStyle w:val="Paragraphedeliste"/>
        <w:numPr>
          <w:ilvl w:val="0"/>
          <w:numId w:val="62"/>
        </w:numPr>
        <w:bidi/>
        <w:spacing w:after="0" w:line="240" w:lineRule="auto"/>
        <w:rPr>
          <w:rFonts w:ascii="Source Sans Pro" w:hAnsi="Source Sans Pro" w:cs="Calibri"/>
        </w:rPr>
      </w:pPr>
      <w:r w:rsidRPr="0032018F">
        <w:rPr>
          <w:rFonts w:ascii="Source Sans Pro" w:eastAsia="Arial" w:hAnsi="Source Sans Pro" w:cs="Calibri"/>
          <w:rtl/>
          <w:lang w:eastAsia="ar" w:bidi="ar-MA"/>
        </w:rPr>
        <w:t>جمع معلومات إضافية</w:t>
      </w:r>
      <w:r w:rsidR="00350D15">
        <w:rPr>
          <w:rFonts w:ascii="Source Sans Pro" w:eastAsia="Arial" w:hAnsi="Source Sans Pro" w:cs="Calibri" w:hint="cs"/>
          <w:rtl/>
          <w:lang w:eastAsia="ar" w:bidi="ar-MA"/>
        </w:rPr>
        <w:t>.</w:t>
      </w:r>
    </w:p>
    <w:p w14:paraId="66DB4BC1" w14:textId="1D8F0656" w:rsidR="00BF0E28" w:rsidRPr="0032018F" w:rsidRDefault="1A249C2E" w:rsidP="00252D5B">
      <w:pPr>
        <w:pStyle w:val="Paragraphedeliste"/>
        <w:numPr>
          <w:ilvl w:val="0"/>
          <w:numId w:val="62"/>
        </w:numPr>
        <w:bidi/>
        <w:spacing w:after="0" w:line="240" w:lineRule="auto"/>
        <w:rPr>
          <w:rFonts w:ascii="Source Sans Pro" w:hAnsi="Source Sans Pro" w:cs="Calibri"/>
        </w:rPr>
      </w:pPr>
      <w:r w:rsidRPr="0032018F">
        <w:rPr>
          <w:rFonts w:ascii="Source Sans Pro" w:eastAsia="Arial" w:hAnsi="Source Sans Pro" w:cs="Calibri"/>
          <w:rtl/>
          <w:lang w:eastAsia="ar" w:bidi="ar-MA"/>
        </w:rPr>
        <w:t>جمع العينات المناسبة</w:t>
      </w:r>
      <w:r w:rsidR="00350D15">
        <w:rPr>
          <w:rFonts w:ascii="Source Sans Pro" w:eastAsia="Arial" w:hAnsi="Source Sans Pro" w:cs="Calibri" w:hint="cs"/>
          <w:rtl/>
          <w:lang w:eastAsia="ar" w:bidi="ar-EG"/>
        </w:rPr>
        <w:t>.</w:t>
      </w:r>
    </w:p>
    <w:p w14:paraId="05F61E0F" w14:textId="77777777" w:rsidR="00687BAF" w:rsidRPr="0032018F" w:rsidRDefault="00687BAF" w:rsidP="00687BAF">
      <w:pPr>
        <w:bidi/>
        <w:spacing w:after="0" w:line="240" w:lineRule="auto"/>
        <w:rPr>
          <w:rFonts w:ascii="Source Sans Pro" w:eastAsia="Arial" w:hAnsi="Source Sans Pro" w:cs="Calibri"/>
          <w:b/>
          <w:bCs/>
        </w:rPr>
      </w:pPr>
    </w:p>
    <w:p w14:paraId="4DEBCAFD" w14:textId="77777777" w:rsidR="00BF0E28" w:rsidRPr="002B07DD" w:rsidRDefault="1A249C2E" w:rsidP="001B0858">
      <w:pPr>
        <w:bidi/>
        <w:spacing w:after="0" w:line="240" w:lineRule="auto"/>
        <w:rPr>
          <w:rFonts w:ascii="Source Sans Pro" w:eastAsia="Arial" w:hAnsi="Source Sans Pro" w:cs="Calibri"/>
          <w:i/>
          <w:iCs/>
          <w:lang w:val="en-US"/>
        </w:rPr>
      </w:pPr>
      <w:r w:rsidRPr="000D2ECE">
        <w:rPr>
          <w:rFonts w:ascii="Source Sans Pro" w:eastAsia="Arial" w:hAnsi="Source Sans Pro" w:cs="Calibri" w:hint="eastAsia"/>
          <w:b/>
          <w:bCs/>
          <w:i/>
          <w:iCs/>
          <w:rtl/>
          <w:lang w:eastAsia="ar" w:bidi="ar-MA"/>
        </w:rPr>
        <w:t>إلى</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أي</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مدى</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نجحت؟</w:t>
      </w:r>
    </w:p>
    <w:p w14:paraId="69D725D2" w14:textId="77777777" w:rsidR="00BF0E28" w:rsidRPr="005803BA" w:rsidRDefault="1A249C2E" w:rsidP="00252D5B">
      <w:pPr>
        <w:pStyle w:val="Paragraphedeliste"/>
        <w:numPr>
          <w:ilvl w:val="0"/>
          <w:numId w:val="62"/>
        </w:numPr>
        <w:bidi/>
        <w:spacing w:after="0" w:line="240" w:lineRule="auto"/>
        <w:rPr>
          <w:rFonts w:ascii="Source Sans Pro" w:eastAsia="Arial" w:hAnsi="Source Sans Pro" w:cs="Calibri"/>
          <w:lang w:val="en-GB"/>
        </w:rPr>
      </w:pPr>
      <w:r w:rsidRPr="0032018F">
        <w:rPr>
          <w:rFonts w:ascii="Source Sans Pro" w:eastAsia="Arial" w:hAnsi="Source Sans Pro" w:cs="Calibri"/>
          <w:rtl/>
          <w:lang w:eastAsia="ar" w:bidi="ar-MA"/>
        </w:rPr>
        <w:t>فقدت المريضة لتوها ابنها البالغ من العمر 10 سنوات، وهي مريضة وخائفة من الموت.</w:t>
      </w:r>
    </w:p>
    <w:p w14:paraId="7DD2E84A" w14:textId="77777777" w:rsidR="00BF0E28" w:rsidRPr="005803BA" w:rsidRDefault="1A249C2E" w:rsidP="00252D5B">
      <w:pPr>
        <w:pStyle w:val="Paragraphedeliste"/>
        <w:numPr>
          <w:ilvl w:val="0"/>
          <w:numId w:val="62"/>
        </w:numPr>
        <w:bidi/>
        <w:spacing w:after="0" w:line="240" w:lineRule="auto"/>
        <w:rPr>
          <w:rFonts w:ascii="Source Sans Pro" w:eastAsia="Arial" w:hAnsi="Source Sans Pro" w:cs="Calibri"/>
          <w:lang w:val="en-GB"/>
        </w:rPr>
      </w:pPr>
      <w:r w:rsidRPr="0032018F">
        <w:rPr>
          <w:rFonts w:ascii="Source Sans Pro" w:eastAsia="Arial" w:hAnsi="Source Sans Pro" w:cs="Calibri"/>
          <w:rtl/>
          <w:lang w:eastAsia="ar" w:bidi="ar-MA"/>
        </w:rPr>
        <w:t>راع قلق المريضة، وحاجتها إلى المعاملة اللائقة والكريمة.</w:t>
      </w:r>
    </w:p>
    <w:p w14:paraId="1F265A84" w14:textId="548B346D" w:rsidR="00E1136D" w:rsidRPr="005803BA" w:rsidRDefault="1A249C2E" w:rsidP="00252D5B">
      <w:pPr>
        <w:pStyle w:val="Paragraphedeliste"/>
        <w:numPr>
          <w:ilvl w:val="0"/>
          <w:numId w:val="62"/>
        </w:numPr>
        <w:bidi/>
        <w:spacing w:after="0" w:line="240" w:lineRule="auto"/>
        <w:rPr>
          <w:rFonts w:ascii="Source Sans Pro" w:eastAsia="Arial" w:hAnsi="Source Sans Pro" w:cs="Calibri"/>
          <w:lang w:val="en-GB"/>
        </w:rPr>
      </w:pPr>
      <w:r w:rsidRPr="0032018F">
        <w:rPr>
          <w:rFonts w:ascii="Source Sans Pro" w:eastAsia="Arial" w:hAnsi="Source Sans Pro" w:cs="Calibri"/>
          <w:rtl/>
          <w:lang w:eastAsia="ar" w:bidi="ar-MA"/>
        </w:rPr>
        <w:t>اطلب من المريضة موافقتها على جمع العينة</w:t>
      </w:r>
      <w:r w:rsidR="00632F90">
        <w:rPr>
          <w:rFonts w:ascii="Source Sans Pro" w:eastAsia="Arial" w:hAnsi="Source Sans Pro" w:cs="Calibri" w:hint="cs"/>
          <w:rtl/>
          <w:lang w:eastAsia="ar" w:bidi="ar-MA"/>
        </w:rPr>
        <w:t>.</w:t>
      </w:r>
    </w:p>
    <w:p w14:paraId="2F8E5B1D" w14:textId="77777777" w:rsidR="002659AA" w:rsidRPr="00DE4AB1" w:rsidRDefault="002659AA" w:rsidP="0005442B">
      <w:pPr>
        <w:bidi/>
        <w:spacing w:before="120" w:after="120" w:line="240" w:lineRule="auto"/>
        <w:contextualSpacing/>
        <w:rPr>
          <w:rFonts w:ascii="Times New Roman" w:eastAsia="Arial" w:hAnsi="Times New Roman" w:cs="Times New Roman"/>
          <w:b/>
          <w:bCs/>
          <w:lang w:val="en-US"/>
        </w:rPr>
      </w:pPr>
    </w:p>
    <w:p w14:paraId="37D0F78F" w14:textId="43A81570" w:rsidR="0005442B" w:rsidRPr="002B07DD" w:rsidRDefault="1A249C2E" w:rsidP="0005442B">
      <w:pPr>
        <w:bidi/>
        <w:spacing w:before="120" w:after="120" w:line="240" w:lineRule="auto"/>
        <w:contextualSpacing/>
        <w:rPr>
          <w:rFonts w:ascii="Source Sans Pro" w:hAnsi="Source Sans Pro" w:cs="Calibri"/>
          <w:i/>
          <w:iCs/>
        </w:rPr>
      </w:pPr>
      <w:r w:rsidRPr="000D2ECE">
        <w:rPr>
          <w:rFonts w:ascii="Source Sans Pro" w:eastAsia="Arial" w:hAnsi="Source Sans Pro" w:cs="Times New Roman" w:hint="eastAsia"/>
          <w:b/>
          <w:bCs/>
          <w:i/>
          <w:iCs/>
          <w:rtl/>
          <w:lang w:eastAsia="ar" w:bidi="ar-MA"/>
        </w:rPr>
        <w:t>معدات</w:t>
      </w:r>
      <w:r w:rsidRPr="000D2ECE">
        <w:rPr>
          <w:rFonts w:ascii="Source Sans Pro" w:eastAsia="Arial" w:hAnsi="Source Sans Pro" w:cs="Times New Roman"/>
          <w:b/>
          <w:bCs/>
          <w:i/>
          <w:iCs/>
          <w:rtl/>
          <w:lang w:eastAsia="ar" w:bidi="ar-MA"/>
        </w:rPr>
        <w:t xml:space="preserve"> </w:t>
      </w:r>
      <w:r w:rsidRPr="000D2ECE">
        <w:rPr>
          <w:rFonts w:ascii="Source Sans Pro" w:eastAsia="Arial" w:hAnsi="Source Sans Pro" w:cs="Times New Roman" w:hint="eastAsia"/>
          <w:b/>
          <w:bCs/>
          <w:i/>
          <w:iCs/>
          <w:rtl/>
          <w:lang w:eastAsia="ar" w:bidi="ar-MA"/>
        </w:rPr>
        <w:t>الوقاية</w:t>
      </w:r>
      <w:r w:rsidRPr="000D2ECE">
        <w:rPr>
          <w:rFonts w:ascii="Source Sans Pro" w:eastAsia="Arial" w:hAnsi="Source Sans Pro" w:cs="Times New Roman"/>
          <w:b/>
          <w:bCs/>
          <w:i/>
          <w:iCs/>
          <w:rtl/>
          <w:lang w:eastAsia="ar" w:bidi="ar-MA"/>
        </w:rPr>
        <w:t xml:space="preserve"> </w:t>
      </w:r>
      <w:r w:rsidRPr="000D2ECE">
        <w:rPr>
          <w:rFonts w:ascii="Source Sans Pro" w:eastAsia="Arial" w:hAnsi="Source Sans Pro" w:cs="Times New Roman" w:hint="eastAsia"/>
          <w:b/>
          <w:bCs/>
          <w:i/>
          <w:iCs/>
          <w:rtl/>
          <w:lang w:eastAsia="ar" w:bidi="ar-MA"/>
        </w:rPr>
        <w:t>الشخصية</w:t>
      </w:r>
      <w:r w:rsidRPr="000D2ECE">
        <w:rPr>
          <w:rFonts w:ascii="Source Sans Pro" w:eastAsia="Arial" w:hAnsi="Source Sans Pro" w:cs="Times New Roman"/>
          <w:b/>
          <w:bCs/>
          <w:i/>
          <w:iCs/>
          <w:rtl/>
          <w:lang w:eastAsia="ar" w:bidi="ar-MA"/>
        </w:rPr>
        <w:t xml:space="preserve"> </w:t>
      </w:r>
      <w:r w:rsidRPr="000D2ECE">
        <w:rPr>
          <w:rFonts w:ascii="Source Sans Pro" w:eastAsia="Arial" w:hAnsi="Source Sans Pro" w:cs="Times New Roman" w:hint="eastAsia"/>
          <w:b/>
          <w:bCs/>
          <w:i/>
          <w:iCs/>
          <w:rtl/>
          <w:lang w:eastAsia="ar" w:bidi="ar-MA"/>
        </w:rPr>
        <w:t>التي</w:t>
      </w:r>
      <w:r w:rsidRPr="000D2ECE">
        <w:rPr>
          <w:rFonts w:ascii="Source Sans Pro" w:eastAsia="Arial" w:hAnsi="Source Sans Pro" w:cs="Times New Roman"/>
          <w:b/>
          <w:bCs/>
          <w:i/>
          <w:iCs/>
          <w:rtl/>
          <w:lang w:eastAsia="ar" w:bidi="ar-MA"/>
        </w:rPr>
        <w:t xml:space="preserve"> </w:t>
      </w:r>
      <w:r w:rsidRPr="000D2ECE">
        <w:rPr>
          <w:rFonts w:ascii="Source Sans Pro" w:eastAsia="Arial" w:hAnsi="Source Sans Pro" w:cs="Times New Roman" w:hint="eastAsia"/>
          <w:b/>
          <w:bCs/>
          <w:i/>
          <w:iCs/>
          <w:rtl/>
          <w:lang w:eastAsia="ar" w:bidi="ar-MA"/>
        </w:rPr>
        <w:t>يجب</w:t>
      </w:r>
      <w:r w:rsidRPr="000D2ECE">
        <w:rPr>
          <w:rFonts w:ascii="Source Sans Pro" w:eastAsia="Arial" w:hAnsi="Source Sans Pro" w:cs="Times New Roman"/>
          <w:b/>
          <w:bCs/>
          <w:i/>
          <w:iCs/>
          <w:rtl/>
          <w:lang w:eastAsia="ar" w:bidi="ar-MA"/>
        </w:rPr>
        <w:t xml:space="preserve"> </w:t>
      </w:r>
      <w:r w:rsidRPr="000D2ECE">
        <w:rPr>
          <w:rFonts w:ascii="Source Sans Pro" w:eastAsia="Arial" w:hAnsi="Source Sans Pro" w:cs="Times New Roman" w:hint="eastAsia"/>
          <w:b/>
          <w:bCs/>
          <w:i/>
          <w:iCs/>
          <w:rtl/>
          <w:lang w:eastAsia="ar" w:bidi="ar-MA"/>
        </w:rPr>
        <w:t>استخدامها</w:t>
      </w:r>
      <w:r w:rsidRPr="000D2ECE">
        <w:rPr>
          <w:rFonts w:ascii="Source Sans Pro" w:eastAsia="Arial" w:hAnsi="Source Sans Pro" w:cs="Times New Roman"/>
          <w:b/>
          <w:bCs/>
          <w:i/>
          <w:iCs/>
          <w:rtl/>
          <w:lang w:eastAsia="ar" w:bidi="ar-MA"/>
        </w:rPr>
        <w:t xml:space="preserve"> </w:t>
      </w:r>
      <w:r w:rsidRPr="000D2ECE">
        <w:rPr>
          <w:rFonts w:ascii="Source Sans Pro" w:eastAsia="Arial" w:hAnsi="Source Sans Pro" w:cs="Times New Roman" w:hint="eastAsia"/>
          <w:b/>
          <w:bCs/>
          <w:i/>
          <w:iCs/>
          <w:rtl/>
          <w:lang w:eastAsia="ar" w:bidi="ar-MA"/>
        </w:rPr>
        <w:t>عند</w:t>
      </w:r>
      <w:r w:rsidRPr="000D2ECE">
        <w:rPr>
          <w:rFonts w:ascii="Source Sans Pro" w:eastAsia="Arial" w:hAnsi="Source Sans Pro" w:cs="Times New Roman"/>
          <w:b/>
          <w:bCs/>
          <w:i/>
          <w:iCs/>
          <w:rtl/>
          <w:lang w:eastAsia="ar" w:bidi="ar-MA"/>
        </w:rPr>
        <w:t xml:space="preserve"> </w:t>
      </w:r>
      <w:r w:rsidRPr="000D2ECE">
        <w:rPr>
          <w:rFonts w:ascii="Source Sans Pro" w:eastAsia="Arial" w:hAnsi="Source Sans Pro" w:cs="Times New Roman" w:hint="eastAsia"/>
          <w:b/>
          <w:bCs/>
          <w:i/>
          <w:iCs/>
          <w:rtl/>
          <w:lang w:eastAsia="ar" w:bidi="ar-MA"/>
        </w:rPr>
        <w:t>مقابلة</w:t>
      </w:r>
      <w:r w:rsidRPr="000D2ECE">
        <w:rPr>
          <w:rFonts w:ascii="Source Sans Pro" w:eastAsia="Arial" w:hAnsi="Source Sans Pro" w:cs="Times New Roman"/>
          <w:b/>
          <w:bCs/>
          <w:i/>
          <w:iCs/>
          <w:rtl/>
          <w:lang w:eastAsia="ar" w:bidi="ar-MA"/>
        </w:rPr>
        <w:t xml:space="preserve"> </w:t>
      </w:r>
      <w:r w:rsidRPr="000D2ECE">
        <w:rPr>
          <w:rFonts w:ascii="Source Sans Pro" w:eastAsia="Arial" w:hAnsi="Source Sans Pro" w:cs="Times New Roman" w:hint="eastAsia"/>
          <w:b/>
          <w:bCs/>
          <w:i/>
          <w:iCs/>
          <w:rtl/>
          <w:lang w:eastAsia="ar" w:bidi="ar-MA"/>
        </w:rPr>
        <w:t>المرضى</w:t>
      </w:r>
      <w:r w:rsidRPr="000D2ECE">
        <w:rPr>
          <w:rFonts w:ascii="Source Sans Pro" w:eastAsia="Arial" w:hAnsi="Source Sans Pro" w:cs="Times New Roman"/>
          <w:b/>
          <w:bCs/>
          <w:i/>
          <w:iCs/>
          <w:rtl/>
          <w:lang w:eastAsia="ar" w:bidi="ar-MA"/>
        </w:rPr>
        <w:t xml:space="preserve"> </w:t>
      </w:r>
      <w:r w:rsidRPr="000D2ECE">
        <w:rPr>
          <w:rFonts w:ascii="Source Sans Pro" w:eastAsia="Arial" w:hAnsi="Source Sans Pro" w:cs="Times New Roman" w:hint="eastAsia"/>
          <w:b/>
          <w:bCs/>
          <w:i/>
          <w:iCs/>
          <w:rtl/>
          <w:lang w:eastAsia="ar" w:bidi="ar-MA"/>
        </w:rPr>
        <w:t>في</w:t>
      </w:r>
      <w:r w:rsidRPr="000D2ECE">
        <w:rPr>
          <w:rFonts w:ascii="Source Sans Pro" w:eastAsia="Arial" w:hAnsi="Source Sans Pro" w:cs="Times New Roman"/>
          <w:b/>
          <w:bCs/>
          <w:i/>
          <w:iCs/>
          <w:rtl/>
          <w:lang w:eastAsia="ar" w:bidi="ar-MA"/>
        </w:rPr>
        <w:t xml:space="preserve"> </w:t>
      </w:r>
      <w:r w:rsidRPr="000D2ECE">
        <w:rPr>
          <w:rFonts w:ascii="Source Sans Pro" w:eastAsia="Arial" w:hAnsi="Source Sans Pro" w:cs="Times New Roman" w:hint="eastAsia"/>
          <w:b/>
          <w:bCs/>
          <w:i/>
          <w:iCs/>
          <w:rtl/>
          <w:lang w:eastAsia="ar" w:bidi="ar-MA"/>
        </w:rPr>
        <w:t>هذه</w:t>
      </w:r>
      <w:r w:rsidRPr="000D2ECE">
        <w:rPr>
          <w:rFonts w:ascii="Source Sans Pro" w:eastAsia="Arial" w:hAnsi="Source Sans Pro" w:cs="Times New Roman"/>
          <w:b/>
          <w:bCs/>
          <w:i/>
          <w:iCs/>
          <w:rtl/>
          <w:lang w:eastAsia="ar" w:bidi="ar-MA"/>
        </w:rPr>
        <w:t xml:space="preserve"> </w:t>
      </w:r>
      <w:r w:rsidRPr="000D2ECE">
        <w:rPr>
          <w:rFonts w:ascii="Source Sans Pro" w:eastAsia="Arial" w:hAnsi="Source Sans Pro" w:cs="Times New Roman" w:hint="eastAsia"/>
          <w:b/>
          <w:bCs/>
          <w:i/>
          <w:iCs/>
          <w:rtl/>
          <w:lang w:eastAsia="ar" w:bidi="ar-MA"/>
        </w:rPr>
        <w:t>الحالة</w:t>
      </w:r>
      <w:r w:rsidRPr="000D2ECE">
        <w:rPr>
          <w:rFonts w:ascii="Source Sans Pro" w:eastAsia="Arial" w:hAnsi="Source Sans Pro" w:cs="Times New Roman"/>
          <w:b/>
          <w:bCs/>
          <w:i/>
          <w:iCs/>
          <w:rtl/>
          <w:lang w:eastAsia="ar" w:bidi="ar-MA"/>
        </w:rPr>
        <w:t xml:space="preserve"> </w:t>
      </w:r>
      <w:r w:rsidRPr="000D2ECE">
        <w:rPr>
          <w:rFonts w:ascii="Source Sans Pro" w:eastAsia="Arial" w:hAnsi="Source Sans Pro" w:cs="Times New Roman" w:hint="eastAsia"/>
          <w:b/>
          <w:bCs/>
          <w:i/>
          <w:iCs/>
          <w:rtl/>
          <w:lang w:eastAsia="ar" w:bidi="ar-MA"/>
        </w:rPr>
        <w:t>وفقًا</w:t>
      </w:r>
      <w:r w:rsidRPr="000D2ECE">
        <w:rPr>
          <w:rFonts w:ascii="Source Sans Pro" w:eastAsia="Arial" w:hAnsi="Source Sans Pro" w:cs="Times New Roman"/>
          <w:b/>
          <w:bCs/>
          <w:i/>
          <w:iCs/>
          <w:rtl/>
          <w:lang w:eastAsia="ar" w:bidi="ar-MA"/>
        </w:rPr>
        <w:t xml:space="preserve"> </w:t>
      </w:r>
      <w:r w:rsidRPr="000D2ECE">
        <w:rPr>
          <w:rFonts w:ascii="Source Sans Pro" w:eastAsia="Arial" w:hAnsi="Source Sans Pro" w:cs="Times New Roman" w:hint="eastAsia"/>
          <w:b/>
          <w:bCs/>
          <w:i/>
          <w:iCs/>
          <w:rtl/>
          <w:lang w:eastAsia="ar" w:bidi="ar-MA"/>
        </w:rPr>
        <w:t>لتقييم</w:t>
      </w:r>
      <w:r w:rsidRPr="000D2ECE">
        <w:rPr>
          <w:rFonts w:ascii="Source Sans Pro" w:eastAsia="Arial" w:hAnsi="Source Sans Pro" w:cs="Times New Roman"/>
          <w:b/>
          <w:bCs/>
          <w:i/>
          <w:iCs/>
          <w:rtl/>
          <w:lang w:eastAsia="ar" w:bidi="ar-MA"/>
        </w:rPr>
        <w:t xml:space="preserve"> </w:t>
      </w:r>
      <w:r w:rsidRPr="000D2ECE">
        <w:rPr>
          <w:rFonts w:ascii="Source Sans Pro" w:eastAsia="Arial" w:hAnsi="Source Sans Pro" w:cs="Times New Roman" w:hint="eastAsia"/>
          <w:b/>
          <w:bCs/>
          <w:i/>
          <w:iCs/>
          <w:rtl/>
          <w:lang w:eastAsia="ar" w:bidi="ar-MA"/>
        </w:rPr>
        <w:t>المخاطر</w:t>
      </w:r>
    </w:p>
    <w:p w14:paraId="6EEF188E" w14:textId="41CB20DB" w:rsidR="00B14199" w:rsidRPr="0032018F" w:rsidRDefault="00C31E5E" w:rsidP="002659AA">
      <w:pPr>
        <w:bidi/>
        <w:spacing w:before="120" w:after="120" w:line="240" w:lineRule="auto"/>
        <w:contextualSpacing/>
        <w:rPr>
          <w:rFonts w:ascii="Source Sans Pro" w:eastAsia="Arial" w:hAnsi="Source Sans Pro" w:cs="Calibri"/>
          <w:b/>
          <w:bCs/>
          <w:lang w:val="en-US"/>
        </w:rPr>
      </w:pPr>
      <w:r w:rsidRPr="002659AA">
        <w:rPr>
          <w:i/>
          <w:iCs/>
          <w:noProof/>
          <w:rtl/>
          <w:lang w:val="fr-FR" w:eastAsia="fr-FR"/>
        </w:rPr>
        <w:drawing>
          <wp:anchor distT="0" distB="0" distL="114300" distR="114300" simplePos="0" relativeHeight="251658265" behindDoc="1" locked="0" layoutInCell="1" allowOverlap="1" wp14:anchorId="2D88E468" wp14:editId="51443C53">
            <wp:simplePos x="0" y="0"/>
            <wp:positionH relativeFrom="column">
              <wp:posOffset>1270</wp:posOffset>
            </wp:positionH>
            <wp:positionV relativeFrom="paragraph">
              <wp:posOffset>76835</wp:posOffset>
            </wp:positionV>
            <wp:extent cx="5353050" cy="1245870"/>
            <wp:effectExtent l="0" t="0" r="0" b="0"/>
            <wp:wrapNone/>
            <wp:docPr id="3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EditPoints="1" noChangeArrowheads="1" noCrop="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53050" cy="1245870"/>
                    </a:xfrm>
                    <a:prstGeom prst="rect">
                      <a:avLst/>
                    </a:prstGeom>
                    <a:noFill/>
                  </pic:spPr>
                </pic:pic>
              </a:graphicData>
            </a:graphic>
            <wp14:sizeRelH relativeFrom="margin">
              <wp14:pctWidth>0</wp14:pctWidth>
            </wp14:sizeRelH>
            <wp14:sizeRelV relativeFrom="margin">
              <wp14:pctHeight>0</wp14:pctHeight>
            </wp14:sizeRelV>
          </wp:anchor>
        </w:drawing>
      </w:r>
    </w:p>
    <w:p w14:paraId="658DE1D1" w14:textId="77777777" w:rsidR="00B14199" w:rsidRPr="0032018F" w:rsidRDefault="00B14199" w:rsidP="00B14199">
      <w:pPr>
        <w:bidi/>
        <w:spacing w:line="240" w:lineRule="exact"/>
        <w:jc w:val="center"/>
        <w:rPr>
          <w:rFonts w:ascii="Source Sans Pro" w:eastAsia="Arial" w:hAnsi="Source Sans Pro" w:cs="Calibri"/>
          <w:b/>
          <w:bCs/>
          <w:lang w:val="en-US"/>
        </w:rPr>
      </w:pPr>
    </w:p>
    <w:p w14:paraId="0F1CEDDD" w14:textId="77777777" w:rsidR="00B14199" w:rsidRPr="0032018F" w:rsidRDefault="00B14199" w:rsidP="00B14199">
      <w:pPr>
        <w:bidi/>
        <w:spacing w:line="240" w:lineRule="exact"/>
        <w:jc w:val="center"/>
        <w:rPr>
          <w:rFonts w:ascii="Source Sans Pro" w:eastAsia="Arial" w:hAnsi="Source Sans Pro" w:cs="Calibri"/>
          <w:b/>
          <w:bCs/>
          <w:lang w:val="en-US"/>
        </w:rPr>
      </w:pPr>
    </w:p>
    <w:p w14:paraId="63DDF014" w14:textId="77777777" w:rsidR="00B14199" w:rsidRPr="0032018F" w:rsidRDefault="00B14199" w:rsidP="00B14199">
      <w:pPr>
        <w:bidi/>
        <w:spacing w:line="240" w:lineRule="exact"/>
        <w:jc w:val="center"/>
        <w:rPr>
          <w:rFonts w:ascii="Source Sans Pro" w:eastAsia="Arial" w:hAnsi="Source Sans Pro" w:cs="Calibri"/>
          <w:b/>
          <w:bCs/>
          <w:lang w:val="en-US"/>
        </w:rPr>
      </w:pPr>
    </w:p>
    <w:p w14:paraId="54502354" w14:textId="1A815002" w:rsidR="00B14199" w:rsidRPr="0032018F" w:rsidRDefault="00B14199" w:rsidP="00B14199">
      <w:pPr>
        <w:bidi/>
        <w:spacing w:line="240" w:lineRule="exact"/>
        <w:jc w:val="center"/>
        <w:rPr>
          <w:rFonts w:ascii="Source Sans Pro" w:eastAsia="Arial" w:hAnsi="Source Sans Pro" w:cs="Calibri"/>
          <w:b/>
          <w:bCs/>
          <w:lang w:val="en-US"/>
        </w:rPr>
      </w:pPr>
    </w:p>
    <w:p w14:paraId="21683538" w14:textId="6B794E05" w:rsidR="00DC12AE" w:rsidRPr="0032018F" w:rsidRDefault="00C31E5E" w:rsidP="00B14199">
      <w:pPr>
        <w:bidi/>
        <w:spacing w:line="240" w:lineRule="exact"/>
        <w:jc w:val="center"/>
        <w:rPr>
          <w:rFonts w:ascii="Source Sans Pro" w:eastAsia="Arial" w:hAnsi="Source Sans Pro" w:cs="Calibri"/>
          <w:b/>
          <w:bCs/>
          <w:lang w:val="en-US"/>
        </w:rPr>
      </w:pPr>
      <w:r>
        <w:rPr>
          <w:noProof/>
          <w:rtl/>
          <w:lang w:val="fr-FR" w:eastAsia="fr-FR"/>
        </w:rPr>
        <mc:AlternateContent>
          <mc:Choice Requires="wps">
            <w:drawing>
              <wp:anchor distT="0" distB="0" distL="114300" distR="114300" simplePos="0" relativeHeight="251658245" behindDoc="0" locked="0" layoutInCell="1" allowOverlap="1" wp14:anchorId="38E6EACB" wp14:editId="6CFAC58B">
                <wp:simplePos x="0" y="0"/>
                <wp:positionH relativeFrom="column">
                  <wp:posOffset>4409440</wp:posOffset>
                </wp:positionH>
                <wp:positionV relativeFrom="paragraph">
                  <wp:posOffset>69215</wp:posOffset>
                </wp:positionV>
                <wp:extent cx="717550" cy="234950"/>
                <wp:effectExtent l="0" t="1270" r="0" b="1905"/>
                <wp:wrapNone/>
                <wp:docPr id="31"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3495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F0A0B17" w14:textId="77777777" w:rsidR="005C52A5" w:rsidRPr="00632F90" w:rsidRDefault="005C52A5" w:rsidP="00687BAF">
                            <w:pPr>
                              <w:bidi/>
                              <w:jc w:val="center"/>
                              <w:rPr>
                                <w:sz w:val="20"/>
                                <w:szCs w:val="20"/>
                                <w:lang w:val="fr-FR"/>
                              </w:rPr>
                            </w:pPr>
                            <w:r w:rsidRPr="00632F90">
                              <w:rPr>
                                <w:sz w:val="20"/>
                                <w:szCs w:val="20"/>
                                <w:rtl/>
                                <w:lang w:eastAsia="ar" w:bidi="ar-MA"/>
                              </w:rPr>
                              <w:t>الرداء الواقي</w:t>
                            </w:r>
                          </w:p>
                        </w:txbxContent>
                      </wps:txbx>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w14:anchorId="38E6EACB" id="Text Box 26" o:spid="_x0000_s1033" type="#_x0000_t202" style="position:absolute;left:0;text-align:left;margin-left:347.2pt;margin-top:5.45pt;width:56.5pt;height:18.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" stroked="f" strokeweight=".5pt">
                <v:textbox>
                  <w:txbxContent>
                    <w:p w14:paraId="2F0A0B17" w14:textId="77777777" w:rsidR="005C52A5" w:rsidRPr="00632F90" w:rsidRDefault="005C52A5" w:rsidP="00687BAF">
                      <w:pPr>
                        <w:bidi/>
                        <w:jc w:val="center"/>
                        <w:rPr>
                          <w:sz w:val="20"/>
                          <w:szCs w:val="20"/>
                          <w:lang w:val="fr-FR"/>
                        </w:rPr>
                      </w:pPr>
                      <w:r w:rsidRPr="00632F90">
                        <w:rPr>
                          <w:sz w:val="20"/>
                          <w:szCs w:val="20"/>
                          <w:rtl/>
                          <w:lang w:eastAsia="ar" w:bidi="ar-MA"/>
                        </w:rPr>
                        <w:t>الرداء الواقي</w:t>
                      </w:r>
                    </w:p>
                  </w:txbxContent>
                </v:textbox>
              </v:shape>
            </w:pict>
          </mc:Fallback>
        </mc:AlternateContent>
      </w:r>
      <w:r>
        <w:rPr>
          <w:noProof/>
          <w:rtl/>
          <w:lang w:val="fr-FR" w:eastAsia="fr-FR"/>
        </w:rPr>
        <mc:AlternateContent>
          <mc:Choice Requires="wps">
            <w:drawing>
              <wp:anchor distT="0" distB="0" distL="114300" distR="114300" simplePos="0" relativeHeight="251658243" behindDoc="0" locked="0" layoutInCell="1" allowOverlap="1" wp14:anchorId="5A32D74A" wp14:editId="71B134AF">
                <wp:simplePos x="0" y="0"/>
                <wp:positionH relativeFrom="column">
                  <wp:posOffset>157480</wp:posOffset>
                </wp:positionH>
                <wp:positionV relativeFrom="paragraph">
                  <wp:posOffset>69215</wp:posOffset>
                </wp:positionV>
                <wp:extent cx="869950" cy="234950"/>
                <wp:effectExtent l="0" t="1270" r="1270" b="1905"/>
                <wp:wrapNone/>
                <wp:docPr id="30"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9950" cy="23495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8947C1D" w14:textId="77777777" w:rsidR="005C52A5" w:rsidRPr="00687BAF" w:rsidRDefault="005C52A5" w:rsidP="00687BAF">
                            <w:pPr>
                              <w:bidi/>
                              <w:jc w:val="center"/>
                              <w:rPr>
                                <w:lang w:val="fr-FR"/>
                              </w:rPr>
                            </w:pPr>
                            <w:r>
                              <w:rPr>
                                <w:rtl/>
                                <w:lang w:eastAsia="ar" w:bidi="ar-MA"/>
                              </w:rPr>
                              <w:t>القفازات</w:t>
                            </w:r>
                          </w:p>
                        </w:txbxContent>
                      </wps:txbx>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w14:anchorId="5A32D74A" id="Text Box 23" o:spid="_x0000_s1034" type="#_x0000_t202" style="position:absolute;left:0;text-align:left;margin-left:12.4pt;margin-top:5.45pt;width:68.5pt;height:18.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" stroked="f" strokeweight=".5pt">
                <v:textbox>
                  <w:txbxContent>
                    <w:p w14:paraId="18947C1D" w14:textId="77777777" w:rsidR="005C52A5" w:rsidRPr="00687BAF" w:rsidRDefault="005C52A5" w:rsidP="00687BAF">
                      <w:pPr>
                        <w:bidi/>
                        <w:jc w:val="center"/>
                        <w:rPr>
                          <w:lang w:val="fr-FR"/>
                        </w:rPr>
                      </w:pPr>
                      <w:r>
                        <w:rPr>
                          <w:rtl/>
                          <w:lang w:eastAsia="ar" w:bidi="ar-MA"/>
                        </w:rPr>
                        <w:t>القفازات</w:t>
                      </w:r>
                    </w:p>
                  </w:txbxContent>
                </v:textbox>
              </v:shape>
            </w:pict>
          </mc:Fallback>
        </mc:AlternateContent>
      </w:r>
      <w:r>
        <w:rPr>
          <w:noProof/>
          <w:rtl/>
          <w:lang w:val="fr-FR" w:eastAsia="fr-FR"/>
        </w:rPr>
        <mc:AlternateContent>
          <mc:Choice Requires="wps">
            <w:drawing>
              <wp:anchor distT="0" distB="0" distL="114300" distR="114300" simplePos="0" relativeHeight="251658244" behindDoc="0" locked="0" layoutInCell="1" allowOverlap="1" wp14:anchorId="319BC09C" wp14:editId="2E2DD8F7">
                <wp:simplePos x="0" y="0"/>
                <wp:positionH relativeFrom="column">
                  <wp:posOffset>2879725</wp:posOffset>
                </wp:positionH>
                <wp:positionV relativeFrom="paragraph">
                  <wp:posOffset>51435</wp:posOffset>
                </wp:positionV>
                <wp:extent cx="1028700" cy="241300"/>
                <wp:effectExtent l="0" t="0" r="0" b="0"/>
                <wp:wrapNone/>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1028700" cy="241300"/>
                        </a:xfrm>
                        <a:prstGeom prst="rect">
                          <a:avLst/>
                        </a:prstGeom>
                        <a:solidFill>
                          <a:sysClr val="window" lastClr="FFFFFF"/>
                        </a:solidFill>
                        <a:ln w="6350">
                          <a:noFill/>
                        </a:ln>
                        <a:effectLst/>
                      </wps:spPr>
                      <wps:txbx>
                        <w:txbxContent>
                          <w:p w14:paraId="67BFC08D" w14:textId="77777777" w:rsidR="005C52A5" w:rsidRPr="00687BAF" w:rsidRDefault="005C52A5" w:rsidP="00687BAF">
                            <w:pPr>
                              <w:bidi/>
                              <w:jc w:val="center"/>
                              <w:rPr>
                                <w:lang w:val="fr-FR"/>
                              </w:rPr>
                            </w:pPr>
                            <w:r w:rsidRPr="00687BAF">
                              <w:rPr>
                                <w:rtl/>
                                <w:lang w:eastAsia="ar" w:bidi="ar-MA"/>
                              </w:rPr>
                              <w:t>واقي الوجه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9BC09C" id="Text Box 29" o:spid="_x0000_s1035" type="#_x0000_t202" style="position:absolute;left:0;text-align:left;margin-left:226.75pt;margin-top:4.05pt;width:81pt;height:19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" fillcolor="window" stroked="f" strokeweight=".5pt">
                <v:textbox>
                  <w:txbxContent>
                    <w:p w14:paraId="67BFC08D" w14:textId="77777777" w:rsidR="005C52A5" w:rsidRPr="00687BAF" w:rsidRDefault="005C52A5" w:rsidP="00687BAF">
                      <w:pPr>
                        <w:bidi/>
                        <w:jc w:val="center"/>
                        <w:rPr>
                          <w:lang w:val="fr-FR"/>
                        </w:rPr>
                      </w:pPr>
                      <w:r w:rsidRPr="00687BAF">
                        <w:rPr>
                          <w:rtl/>
                          <w:lang w:eastAsia="ar" w:bidi="ar-MA"/>
                        </w:rPr>
                        <w:t>واقي الوجه</w:t>
                      </w:r>
                    </w:p>
                  </w:txbxContent>
                </v:textbox>
              </v:shape>
            </w:pict>
          </mc:Fallback>
        </mc:AlternateContent>
      </w:r>
      <w:r>
        <w:rPr>
          <w:noProof/>
          <w:rtl/>
          <w:lang w:val="fr-FR" w:eastAsia="fr-FR"/>
        </w:rPr>
        <mc:AlternateContent>
          <mc:Choice Requires="wps">
            <w:drawing>
              <wp:anchor distT="0" distB="0" distL="114300" distR="114300" simplePos="0" relativeHeight="251658242" behindDoc="0" locked="0" layoutInCell="1" allowOverlap="1" wp14:anchorId="60DE9FF9" wp14:editId="16DD60C3">
                <wp:simplePos x="0" y="0"/>
                <wp:positionH relativeFrom="column">
                  <wp:posOffset>1680210</wp:posOffset>
                </wp:positionH>
                <wp:positionV relativeFrom="paragraph">
                  <wp:posOffset>58420</wp:posOffset>
                </wp:positionV>
                <wp:extent cx="717550" cy="234950"/>
                <wp:effectExtent l="0" t="0" r="0" b="0"/>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717550" cy="234950"/>
                        </a:xfrm>
                        <a:prstGeom prst="rect">
                          <a:avLst/>
                        </a:prstGeom>
                        <a:solidFill>
                          <a:sysClr val="window" lastClr="FFFFFF"/>
                        </a:solidFill>
                        <a:ln w="6350">
                          <a:noFill/>
                        </a:ln>
                        <a:effectLst/>
                      </wps:spPr>
                      <wps:txbx>
                        <w:txbxContent>
                          <w:p w14:paraId="4C04D7CC" w14:textId="77777777" w:rsidR="005C52A5" w:rsidRPr="00687BAF" w:rsidRDefault="005C52A5" w:rsidP="00687BAF">
                            <w:pPr>
                              <w:bidi/>
                              <w:jc w:val="center"/>
                              <w:rPr>
                                <w:lang w:val="fr-FR"/>
                              </w:rPr>
                            </w:pPr>
                            <w:r>
                              <w:rPr>
                                <w:rtl/>
                                <w:lang w:eastAsia="ar" w:bidi="ar-MA"/>
                              </w:rPr>
                              <w:t>الكمامة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60DE9FF9" id="Text Box 28" o:spid="_x0000_s1036" type="#_x0000_t202" style="position:absolute;left:0;text-align:left;margin-left:132.3pt;margin-top:4.6pt;width:56.5pt;height:18.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" fillcolor="window" stroked="f" strokeweight=".5pt">
                <v:textbox>
                  <w:txbxContent>
                    <w:p w14:paraId="4C04D7CC" w14:textId="77777777" w:rsidR="005C52A5" w:rsidRPr="00687BAF" w:rsidRDefault="005C52A5" w:rsidP="00687BAF">
                      <w:pPr>
                        <w:bidi/>
                        <w:jc w:val="center"/>
                        <w:rPr>
                          <w:lang w:val="fr-FR"/>
                        </w:rPr>
                      </w:pPr>
                      <w:r>
                        <w:rPr>
                          <w:rtl/>
                          <w:lang w:eastAsia="ar" w:bidi="ar-MA"/>
                        </w:rPr>
                        <w:t>الكمامة</w:t>
                      </w:r>
                    </w:p>
                  </w:txbxContent>
                </v:textbox>
              </v:shape>
            </w:pict>
          </mc:Fallback>
        </mc:AlternateContent>
      </w:r>
    </w:p>
    <w:p w14:paraId="4F9315E3" w14:textId="77777777" w:rsidR="002659AA" w:rsidRPr="00C31E5E" w:rsidRDefault="002659AA" w:rsidP="00675954">
      <w:pPr>
        <w:bidi/>
        <w:spacing w:after="0" w:line="240" w:lineRule="auto"/>
        <w:rPr>
          <w:rFonts w:ascii="Source Sans Pro" w:eastAsia="Arial" w:hAnsi="Source Sans Pro" w:cs="Calibri"/>
          <w:i/>
          <w:iCs/>
          <w:color w:val="C00000"/>
          <w:lang w:val="en-US"/>
        </w:rPr>
      </w:pPr>
    </w:p>
    <w:p w14:paraId="51920CD2" w14:textId="77777777" w:rsidR="00675954" w:rsidRPr="002B07DD" w:rsidRDefault="00C31E5E" w:rsidP="00675954">
      <w:pPr>
        <w:bidi/>
        <w:spacing w:after="0" w:line="240" w:lineRule="auto"/>
        <w:rPr>
          <w:rFonts w:ascii="Source Sans Pro" w:eastAsia="Arial" w:hAnsi="Source Sans Pro" w:cs="Calibri"/>
          <w:i/>
          <w:iCs/>
          <w:color w:val="C00000"/>
          <w:u w:val="single"/>
          <w:lang w:val="en-US"/>
        </w:rPr>
      </w:pPr>
      <w:r w:rsidRPr="000D2ECE">
        <w:rPr>
          <w:rFonts w:ascii="Source Sans Pro" w:eastAsia="Arial" w:hAnsi="Source Sans Pro" w:cs="Calibri" w:hint="eastAsia"/>
          <w:b/>
          <w:bCs/>
          <w:i/>
          <w:iCs/>
          <w:color w:val="C00000"/>
          <w:u w:val="single"/>
          <w:rtl/>
          <w:lang w:eastAsia="ar" w:bidi="ar-MA"/>
        </w:rPr>
        <w:t>ملاحظة</w:t>
      </w:r>
      <w:r w:rsidRPr="000D2ECE">
        <w:rPr>
          <w:rFonts w:ascii="Source Sans Pro" w:eastAsia="Arial" w:hAnsi="Source Sans Pro" w:cs="Calibri"/>
          <w:b/>
          <w:bCs/>
          <w:i/>
          <w:iCs/>
          <w:color w:val="C00000"/>
          <w:rtl/>
          <w:lang w:eastAsia="ar" w:bidi="ar-MA"/>
        </w:rPr>
        <w:t>:</w:t>
      </w:r>
      <w:r w:rsidRPr="002B07DD">
        <w:rPr>
          <w:rFonts w:ascii="Source Sans Pro" w:eastAsia="Arial" w:hAnsi="Source Sans Pro" w:cs="Calibri"/>
          <w:i/>
          <w:iCs/>
          <w:color w:val="C00000"/>
          <w:u w:val="single"/>
          <w:rtl/>
          <w:lang w:eastAsia="ar" w:bidi="ar-MA"/>
        </w:rPr>
        <w:t xml:space="preserve"> </w:t>
      </w:r>
    </w:p>
    <w:p w14:paraId="35CE67CE" w14:textId="6B02ACA1" w:rsidR="0045093F" w:rsidRPr="002B07DD" w:rsidRDefault="00675954" w:rsidP="00675954">
      <w:pPr>
        <w:bidi/>
        <w:spacing w:after="0" w:line="240" w:lineRule="auto"/>
        <w:rPr>
          <w:rFonts w:ascii="Source Sans Pro" w:eastAsia="Arial" w:hAnsi="Source Sans Pro" w:cs="Calibri"/>
          <w:i/>
          <w:iCs/>
          <w:color w:val="C00000"/>
          <w:lang w:val="en-US"/>
        </w:rPr>
      </w:pPr>
      <w:r w:rsidRPr="000D2ECE">
        <w:rPr>
          <w:rFonts w:ascii="Source Sans Pro" w:eastAsia="Arial" w:hAnsi="Source Sans Pro" w:cs="Calibri" w:hint="eastAsia"/>
          <w:i/>
          <w:iCs/>
          <w:color w:val="C00000"/>
          <w:rtl/>
          <w:lang w:eastAsia="ar" w:bidi="ar-MA"/>
        </w:rPr>
        <w:t>قد</w:t>
      </w:r>
      <w:r w:rsidRPr="000D2ECE">
        <w:rPr>
          <w:rFonts w:ascii="Source Sans Pro" w:eastAsia="Arial" w:hAnsi="Source Sans Pro" w:cs="Calibri"/>
          <w:i/>
          <w:iCs/>
          <w:color w:val="C00000"/>
          <w:rtl/>
          <w:lang w:eastAsia="ar" w:bidi="ar-MA"/>
        </w:rPr>
        <w:t xml:space="preserve"> </w:t>
      </w:r>
      <w:r w:rsidRPr="000D2ECE">
        <w:rPr>
          <w:rFonts w:ascii="Source Sans Pro" w:eastAsia="Arial" w:hAnsi="Source Sans Pro" w:cs="Calibri" w:hint="eastAsia"/>
          <w:i/>
          <w:iCs/>
          <w:color w:val="C00000"/>
          <w:rtl/>
          <w:lang w:eastAsia="ar" w:bidi="ar-MA"/>
        </w:rPr>
        <w:t>لا</w:t>
      </w:r>
      <w:r w:rsidRPr="000D2ECE">
        <w:rPr>
          <w:rFonts w:ascii="Source Sans Pro" w:eastAsia="Arial" w:hAnsi="Source Sans Pro" w:cs="Calibri"/>
          <w:i/>
          <w:iCs/>
          <w:color w:val="C00000"/>
          <w:rtl/>
          <w:lang w:eastAsia="ar" w:bidi="ar-MA"/>
        </w:rPr>
        <w:t xml:space="preserve"> </w:t>
      </w:r>
      <w:r w:rsidRPr="000D2ECE">
        <w:rPr>
          <w:rFonts w:ascii="Source Sans Pro" w:eastAsia="Arial" w:hAnsi="Source Sans Pro" w:cs="Calibri" w:hint="eastAsia"/>
          <w:i/>
          <w:iCs/>
          <w:color w:val="C00000"/>
          <w:rtl/>
          <w:lang w:eastAsia="ar" w:bidi="ar-MA"/>
        </w:rPr>
        <w:t>يلزم</w:t>
      </w:r>
      <w:r w:rsidRPr="000D2ECE">
        <w:rPr>
          <w:rFonts w:ascii="Source Sans Pro" w:eastAsia="Arial" w:hAnsi="Source Sans Pro" w:cs="Calibri"/>
          <w:i/>
          <w:iCs/>
          <w:color w:val="C00000"/>
          <w:rtl/>
          <w:lang w:eastAsia="ar" w:bidi="ar-MA"/>
        </w:rPr>
        <w:t xml:space="preserve"> </w:t>
      </w:r>
      <w:r w:rsidRPr="000D2ECE">
        <w:rPr>
          <w:rFonts w:ascii="Source Sans Pro" w:eastAsia="Arial" w:hAnsi="Source Sans Pro" w:cs="Calibri" w:hint="eastAsia"/>
          <w:i/>
          <w:iCs/>
          <w:color w:val="C00000"/>
          <w:rtl/>
          <w:lang w:eastAsia="ar" w:bidi="ar-MA"/>
        </w:rPr>
        <w:t>استخدام</w:t>
      </w:r>
      <w:r w:rsidRPr="000D2ECE">
        <w:rPr>
          <w:rFonts w:ascii="Source Sans Pro" w:eastAsia="Arial" w:hAnsi="Source Sans Pro" w:cs="Calibri"/>
          <w:i/>
          <w:iCs/>
          <w:color w:val="C00000"/>
          <w:rtl/>
          <w:lang w:eastAsia="ar" w:bidi="ar-MA"/>
        </w:rPr>
        <w:t xml:space="preserve"> </w:t>
      </w:r>
      <w:r w:rsidRPr="000D2ECE">
        <w:rPr>
          <w:rFonts w:ascii="Source Sans Pro" w:eastAsia="Arial" w:hAnsi="Source Sans Pro" w:cs="Calibri" w:hint="eastAsia"/>
          <w:i/>
          <w:iCs/>
          <w:color w:val="C00000"/>
          <w:rtl/>
          <w:lang w:eastAsia="ar" w:bidi="ar-MA"/>
        </w:rPr>
        <w:t>الرداء</w:t>
      </w:r>
      <w:r w:rsidRPr="000D2ECE">
        <w:rPr>
          <w:rFonts w:ascii="Source Sans Pro" w:eastAsia="Arial" w:hAnsi="Source Sans Pro" w:cs="Calibri"/>
          <w:i/>
          <w:iCs/>
          <w:color w:val="C00000"/>
          <w:rtl/>
          <w:lang w:eastAsia="ar" w:bidi="ar-MA"/>
        </w:rPr>
        <w:t xml:space="preserve"> </w:t>
      </w:r>
      <w:r w:rsidRPr="000D2ECE">
        <w:rPr>
          <w:rFonts w:ascii="Source Sans Pro" w:eastAsia="Arial" w:hAnsi="Source Sans Pro" w:cs="Calibri" w:hint="eastAsia"/>
          <w:i/>
          <w:iCs/>
          <w:color w:val="C00000"/>
          <w:rtl/>
          <w:lang w:eastAsia="ar" w:bidi="ar-MA"/>
        </w:rPr>
        <w:t>الواقي</w:t>
      </w:r>
      <w:r w:rsidRPr="000D2ECE">
        <w:rPr>
          <w:rFonts w:ascii="Source Sans Pro" w:eastAsia="Arial" w:hAnsi="Source Sans Pro" w:cs="Calibri"/>
          <w:i/>
          <w:iCs/>
          <w:color w:val="C00000"/>
          <w:rtl/>
          <w:lang w:eastAsia="ar" w:bidi="ar-MA"/>
        </w:rPr>
        <w:t xml:space="preserve"> </w:t>
      </w:r>
      <w:r w:rsidRPr="000D2ECE">
        <w:rPr>
          <w:rFonts w:ascii="Source Sans Pro" w:eastAsia="Arial" w:hAnsi="Source Sans Pro" w:cs="Calibri" w:hint="eastAsia"/>
          <w:i/>
          <w:iCs/>
          <w:color w:val="C00000"/>
          <w:rtl/>
          <w:lang w:eastAsia="ar" w:bidi="ar-MA"/>
        </w:rPr>
        <w:t>وواقيات</w:t>
      </w:r>
      <w:r w:rsidRPr="000D2ECE">
        <w:rPr>
          <w:rFonts w:ascii="Source Sans Pro" w:eastAsia="Arial" w:hAnsi="Source Sans Pro" w:cs="Calibri"/>
          <w:i/>
          <w:iCs/>
          <w:color w:val="C00000"/>
          <w:rtl/>
          <w:lang w:eastAsia="ar" w:bidi="ar-MA"/>
        </w:rPr>
        <w:t xml:space="preserve"> </w:t>
      </w:r>
      <w:r w:rsidRPr="000D2ECE">
        <w:rPr>
          <w:rFonts w:ascii="Source Sans Pro" w:eastAsia="Arial" w:hAnsi="Source Sans Pro" w:cs="Calibri" w:hint="eastAsia"/>
          <w:i/>
          <w:iCs/>
          <w:color w:val="C00000"/>
          <w:rtl/>
          <w:lang w:eastAsia="ar" w:bidi="ar-MA"/>
        </w:rPr>
        <w:t>الوجه</w:t>
      </w:r>
      <w:r w:rsidRPr="000D2ECE">
        <w:rPr>
          <w:rFonts w:ascii="Source Sans Pro" w:eastAsia="Arial" w:hAnsi="Source Sans Pro" w:cs="Calibri"/>
          <w:i/>
          <w:iCs/>
          <w:color w:val="C00000"/>
          <w:rtl/>
          <w:lang w:eastAsia="ar" w:bidi="ar-MA"/>
        </w:rPr>
        <w:t xml:space="preserve"> </w:t>
      </w:r>
      <w:r w:rsidRPr="000D2ECE">
        <w:rPr>
          <w:rFonts w:ascii="Source Sans Pro" w:eastAsia="Arial" w:hAnsi="Source Sans Pro" w:cs="Calibri" w:hint="eastAsia"/>
          <w:i/>
          <w:iCs/>
          <w:color w:val="C00000"/>
          <w:rtl/>
          <w:lang w:eastAsia="ar" w:bidi="ar-MA"/>
        </w:rPr>
        <w:t>عند</w:t>
      </w:r>
      <w:r w:rsidRPr="000D2ECE">
        <w:rPr>
          <w:rFonts w:ascii="Source Sans Pro" w:eastAsia="Arial" w:hAnsi="Source Sans Pro" w:cs="Calibri"/>
          <w:i/>
          <w:iCs/>
          <w:color w:val="C00000"/>
          <w:rtl/>
          <w:lang w:eastAsia="ar" w:bidi="ar-MA"/>
        </w:rPr>
        <w:t xml:space="preserve"> </w:t>
      </w:r>
      <w:r w:rsidRPr="000D2ECE">
        <w:rPr>
          <w:rFonts w:ascii="Source Sans Pro" w:eastAsia="Arial" w:hAnsi="Source Sans Pro" w:cs="Calibri" w:hint="eastAsia"/>
          <w:i/>
          <w:iCs/>
          <w:color w:val="C00000"/>
          <w:rtl/>
          <w:lang w:eastAsia="ar" w:bidi="ar-MA"/>
        </w:rPr>
        <w:t>مراعاة</w:t>
      </w:r>
      <w:r w:rsidRPr="000D2ECE">
        <w:rPr>
          <w:rFonts w:ascii="Source Sans Pro" w:eastAsia="Arial" w:hAnsi="Source Sans Pro" w:cs="Calibri"/>
          <w:i/>
          <w:iCs/>
          <w:color w:val="C00000"/>
          <w:rtl/>
          <w:lang w:eastAsia="ar" w:bidi="ar-MA"/>
        </w:rPr>
        <w:t xml:space="preserve"> </w:t>
      </w:r>
      <w:r w:rsidRPr="000D2ECE">
        <w:rPr>
          <w:rFonts w:ascii="Source Sans Pro" w:eastAsia="Arial" w:hAnsi="Source Sans Pro" w:cs="Calibri" w:hint="eastAsia"/>
          <w:i/>
          <w:iCs/>
          <w:color w:val="C00000"/>
          <w:rtl/>
          <w:lang w:eastAsia="ar" w:bidi="ar-MA"/>
        </w:rPr>
        <w:t>التباعد</w:t>
      </w:r>
      <w:r w:rsidRPr="000D2ECE">
        <w:rPr>
          <w:rFonts w:ascii="Source Sans Pro" w:eastAsia="Arial" w:hAnsi="Source Sans Pro" w:cs="Calibri"/>
          <w:i/>
          <w:iCs/>
          <w:color w:val="C00000"/>
          <w:rtl/>
          <w:lang w:eastAsia="ar" w:bidi="ar-MA"/>
        </w:rPr>
        <w:t xml:space="preserve"> </w:t>
      </w:r>
      <w:r w:rsidRPr="000D2ECE">
        <w:rPr>
          <w:rFonts w:ascii="Source Sans Pro" w:eastAsia="Arial" w:hAnsi="Source Sans Pro" w:cs="Calibri" w:hint="eastAsia"/>
          <w:i/>
          <w:iCs/>
          <w:color w:val="C00000"/>
          <w:rtl/>
          <w:lang w:eastAsia="ar" w:bidi="ar-MA"/>
        </w:rPr>
        <w:t>البدني،</w:t>
      </w:r>
      <w:r w:rsidRPr="000D2ECE">
        <w:rPr>
          <w:rFonts w:ascii="Source Sans Pro" w:eastAsia="Arial" w:hAnsi="Source Sans Pro" w:cs="Calibri"/>
          <w:i/>
          <w:iCs/>
          <w:color w:val="C00000"/>
          <w:rtl/>
          <w:lang w:eastAsia="ar" w:bidi="ar-MA"/>
        </w:rPr>
        <w:t xml:space="preserve"> </w:t>
      </w:r>
      <w:r w:rsidRPr="000D2ECE">
        <w:rPr>
          <w:rFonts w:ascii="Source Sans Pro" w:eastAsia="Arial" w:hAnsi="Source Sans Pro" w:cs="Calibri" w:hint="eastAsia"/>
          <w:i/>
          <w:iCs/>
          <w:color w:val="C00000"/>
          <w:rtl/>
          <w:lang w:eastAsia="ar" w:bidi="ar-MA"/>
        </w:rPr>
        <w:t>للوقاية</w:t>
      </w:r>
      <w:r w:rsidRPr="000D2ECE">
        <w:rPr>
          <w:rFonts w:ascii="Source Sans Pro" w:eastAsia="Arial" w:hAnsi="Source Sans Pro" w:cs="Calibri"/>
          <w:i/>
          <w:iCs/>
          <w:color w:val="C00000"/>
          <w:rtl/>
          <w:lang w:eastAsia="ar" w:bidi="ar-MA"/>
        </w:rPr>
        <w:t xml:space="preserve"> </w:t>
      </w:r>
      <w:r w:rsidRPr="000D2ECE">
        <w:rPr>
          <w:rFonts w:ascii="Source Sans Pro" w:eastAsia="Arial" w:hAnsi="Source Sans Pro" w:cs="Calibri" w:hint="eastAsia"/>
          <w:i/>
          <w:iCs/>
          <w:color w:val="C00000"/>
          <w:rtl/>
          <w:lang w:eastAsia="ar" w:bidi="ar-MA"/>
        </w:rPr>
        <w:t>من</w:t>
      </w:r>
      <w:r w:rsidRPr="000D2ECE">
        <w:rPr>
          <w:rFonts w:ascii="Source Sans Pro" w:eastAsia="Arial" w:hAnsi="Source Sans Pro" w:cs="Calibri"/>
          <w:i/>
          <w:iCs/>
          <w:color w:val="C00000"/>
          <w:rtl/>
          <w:lang w:eastAsia="ar" w:bidi="ar-MA"/>
        </w:rPr>
        <w:t xml:space="preserve"> </w:t>
      </w:r>
      <w:r w:rsidRPr="000D2ECE">
        <w:rPr>
          <w:rFonts w:ascii="Source Sans Pro" w:eastAsia="Arial" w:hAnsi="Source Sans Pro" w:cs="Calibri" w:hint="eastAsia"/>
          <w:i/>
          <w:iCs/>
          <w:color w:val="C00000"/>
          <w:rtl/>
          <w:lang w:eastAsia="ar" w:bidi="ar-MA"/>
        </w:rPr>
        <w:t>السوائل</w:t>
      </w:r>
      <w:r w:rsidRPr="000D2ECE">
        <w:rPr>
          <w:rFonts w:ascii="Source Sans Pro" w:eastAsia="Arial" w:hAnsi="Source Sans Pro" w:cs="Calibri"/>
          <w:i/>
          <w:iCs/>
          <w:color w:val="C00000"/>
          <w:rtl/>
          <w:lang w:eastAsia="ar" w:bidi="ar-MA"/>
        </w:rPr>
        <w:t xml:space="preserve"> </w:t>
      </w:r>
      <w:r w:rsidRPr="000D2ECE">
        <w:rPr>
          <w:rFonts w:ascii="Source Sans Pro" w:eastAsia="Arial" w:hAnsi="Source Sans Pro" w:cs="Calibri" w:hint="eastAsia"/>
          <w:i/>
          <w:iCs/>
          <w:color w:val="C00000"/>
          <w:rtl/>
          <w:lang w:eastAsia="ar" w:bidi="ar-MA"/>
        </w:rPr>
        <w:t>البيولوجية</w:t>
      </w:r>
      <w:r w:rsidRPr="000D2ECE">
        <w:rPr>
          <w:rFonts w:ascii="Source Sans Pro" w:eastAsia="Arial" w:hAnsi="Source Sans Pro" w:cs="Calibri"/>
          <w:i/>
          <w:iCs/>
          <w:color w:val="C00000"/>
          <w:rtl/>
          <w:lang w:eastAsia="ar" w:bidi="ar-MA"/>
        </w:rPr>
        <w:t xml:space="preserve"> </w:t>
      </w:r>
      <w:r w:rsidRPr="000D2ECE">
        <w:rPr>
          <w:rFonts w:ascii="Source Sans Pro" w:eastAsia="Arial" w:hAnsi="Source Sans Pro" w:cs="Calibri" w:hint="eastAsia"/>
          <w:i/>
          <w:iCs/>
          <w:color w:val="C00000"/>
          <w:rtl/>
          <w:lang w:eastAsia="ar" w:bidi="ar-MA"/>
        </w:rPr>
        <w:t>المتوقعة</w:t>
      </w:r>
      <w:r w:rsidRPr="000D2ECE">
        <w:rPr>
          <w:rFonts w:ascii="Source Sans Pro" w:eastAsia="Arial" w:hAnsi="Source Sans Pro" w:cs="Calibri"/>
          <w:i/>
          <w:iCs/>
          <w:color w:val="C00000"/>
          <w:rtl/>
          <w:lang w:eastAsia="ar" w:bidi="ar-MA"/>
        </w:rPr>
        <w:t xml:space="preserve"> </w:t>
      </w:r>
      <w:r w:rsidRPr="000D2ECE">
        <w:rPr>
          <w:rFonts w:ascii="Source Sans Pro" w:eastAsia="Arial" w:hAnsi="Source Sans Pro" w:cs="Calibri" w:hint="eastAsia"/>
          <w:i/>
          <w:iCs/>
          <w:color w:val="C00000"/>
          <w:rtl/>
          <w:lang w:eastAsia="ar" w:bidi="ar-MA"/>
        </w:rPr>
        <w:t>المحتملة</w:t>
      </w:r>
      <w:r w:rsidRPr="000D2ECE">
        <w:rPr>
          <w:rFonts w:ascii="Source Sans Pro" w:eastAsia="Arial" w:hAnsi="Source Sans Pro" w:cs="Calibri"/>
          <w:i/>
          <w:iCs/>
          <w:color w:val="C00000"/>
          <w:rtl/>
          <w:lang w:eastAsia="ar" w:bidi="ar-MA"/>
        </w:rPr>
        <w:t xml:space="preserve"> (</w:t>
      </w:r>
      <w:r w:rsidRPr="000D2ECE">
        <w:rPr>
          <w:rFonts w:ascii="Source Sans Pro" w:eastAsia="Arial" w:hAnsi="Source Sans Pro" w:cs="Calibri" w:hint="eastAsia"/>
          <w:i/>
          <w:iCs/>
          <w:color w:val="C00000"/>
          <w:rtl/>
          <w:lang w:eastAsia="ar" w:bidi="ar-MA"/>
        </w:rPr>
        <w:t>القيء</w:t>
      </w:r>
      <w:r w:rsidRPr="000D2ECE">
        <w:rPr>
          <w:rFonts w:ascii="Source Sans Pro" w:eastAsia="Arial" w:hAnsi="Source Sans Pro" w:cs="Calibri"/>
          <w:i/>
          <w:iCs/>
          <w:color w:val="C00000"/>
          <w:rtl/>
          <w:lang w:eastAsia="ar" w:bidi="ar-MA"/>
        </w:rPr>
        <w:t>).</w:t>
      </w:r>
    </w:p>
    <w:p w14:paraId="49275FAF" w14:textId="77777777" w:rsidR="002659AA" w:rsidRPr="0033400A" w:rsidRDefault="002659AA" w:rsidP="0033400A">
      <w:pPr>
        <w:bidi/>
        <w:spacing w:line="240" w:lineRule="exact"/>
        <w:jc w:val="center"/>
        <w:rPr>
          <w:rFonts w:ascii="Source Sans Pro" w:eastAsia="Times New Roman" w:hAnsi="Source Sans Pro" w:cs="Calibri"/>
          <w:b/>
          <w:bCs/>
          <w:i/>
          <w:iCs/>
          <w:color w:val="C00000"/>
          <w:lang w:val="en-US"/>
        </w:rPr>
      </w:pPr>
    </w:p>
    <w:p w14:paraId="4A712818" w14:textId="54F03E61" w:rsidR="00BF0E28" w:rsidRPr="00DE4AB1" w:rsidRDefault="002659AA" w:rsidP="002659AA">
      <w:pPr>
        <w:bidi/>
        <w:contextualSpacing/>
        <w:rPr>
          <w:rFonts w:ascii="Times New Roman" w:hAnsi="Times New Roman" w:cs="Times New Roman"/>
          <w:b/>
          <w:iCs/>
          <w:color w:val="65A000"/>
        </w:rPr>
      </w:pPr>
      <w:r w:rsidRPr="005803BA">
        <w:rPr>
          <w:rFonts w:ascii="Source Sans Pro" w:eastAsia="Source Sans Pro" w:hAnsi="Source Sans Pro" w:cs="Source Sans Pro"/>
          <w:b/>
          <w:bCs/>
          <w:color w:val="65A000"/>
          <w:rtl/>
          <w:lang w:eastAsia="ar" w:bidi="ar-MA"/>
        </w:rPr>
        <w:t xml:space="preserve">2. </w:t>
      </w:r>
      <w:r w:rsidRPr="005803BA">
        <w:rPr>
          <w:rFonts w:ascii="Source Sans Pro" w:eastAsia="Source Sans Pro" w:hAnsi="Source Sans Pro" w:cs="Times New Roman"/>
          <w:b/>
          <w:bCs/>
          <w:color w:val="65A000"/>
          <w:rtl/>
          <w:lang w:eastAsia="ar" w:bidi="ar-MA"/>
        </w:rPr>
        <w:t xml:space="preserve">استكمال استمارة الاستقصاء الأولي للحالة، ويشمل ذلك تسجيل المعلومات الشخصية للمريضة، وسوابقها المرضية، وصورتها السريرية، وتعرضها، ومخالطيها المُحتملين </w:t>
      </w:r>
      <w:r w:rsidRPr="005803BA">
        <w:rPr>
          <w:rFonts w:ascii="Source Sans Pro" w:eastAsia="Source Sans Pro" w:hAnsi="Source Sans Pro" w:cs="Source Sans Pro"/>
          <w:b/>
          <w:bCs/>
          <w:color w:val="65A000"/>
          <w:rtl/>
          <w:lang w:eastAsia="ar" w:bidi="ar-MA"/>
        </w:rPr>
        <w:t>(</w:t>
      </w:r>
      <w:r w:rsidRPr="005803BA">
        <w:rPr>
          <w:rFonts w:ascii="Source Sans Pro" w:eastAsia="Source Sans Pro" w:hAnsi="Source Sans Pro" w:cs="Times New Roman"/>
          <w:b/>
          <w:bCs/>
          <w:color w:val="65A000"/>
          <w:rtl/>
          <w:lang w:eastAsia="ar" w:bidi="ar-MA"/>
        </w:rPr>
        <w:t xml:space="preserve">باستخدام الملحق </w:t>
      </w:r>
      <w:r w:rsidRPr="005803BA">
        <w:rPr>
          <w:rFonts w:ascii="Source Sans Pro" w:eastAsia="Source Sans Pro" w:hAnsi="Source Sans Pro" w:cs="Source Sans Pro"/>
          <w:b/>
          <w:bCs/>
          <w:color w:val="65A000"/>
          <w:rtl/>
          <w:lang w:eastAsia="ar" w:bidi="ar-MA"/>
        </w:rPr>
        <w:t>1)</w:t>
      </w:r>
    </w:p>
    <w:p w14:paraId="721C0DE3" w14:textId="77777777" w:rsidR="00264029" w:rsidRPr="0032018F" w:rsidRDefault="00264029" w:rsidP="00264029">
      <w:pPr>
        <w:bidi/>
        <w:spacing w:after="0" w:line="240" w:lineRule="auto"/>
        <w:rPr>
          <w:rFonts w:ascii="Source Sans Pro" w:eastAsia="Arial" w:hAnsi="Source Sans Pro" w:cs="Calibri"/>
          <w:b/>
          <w:bCs/>
        </w:rPr>
      </w:pPr>
    </w:p>
    <w:p w14:paraId="394DB041" w14:textId="77777777" w:rsidR="00BF0E28" w:rsidRPr="002B07DD" w:rsidRDefault="1A249C2E" w:rsidP="00264029">
      <w:pPr>
        <w:bidi/>
        <w:spacing w:after="0" w:line="240" w:lineRule="auto"/>
        <w:rPr>
          <w:rFonts w:ascii="Source Sans Pro" w:eastAsia="Arial" w:hAnsi="Source Sans Pro" w:cs="Calibri"/>
          <w:i/>
          <w:iCs/>
          <w:lang w:val="en-US"/>
        </w:rPr>
      </w:pPr>
      <w:r w:rsidRPr="000D2ECE">
        <w:rPr>
          <w:rFonts w:ascii="Source Sans Pro" w:eastAsia="Arial" w:hAnsi="Source Sans Pro" w:cs="Calibri" w:hint="eastAsia"/>
          <w:b/>
          <w:bCs/>
          <w:i/>
          <w:iCs/>
          <w:rtl/>
          <w:lang w:eastAsia="ar" w:bidi="ar-MA"/>
        </w:rPr>
        <w:t>إلى</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أي</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مدى</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نجحت؟</w:t>
      </w:r>
    </w:p>
    <w:p w14:paraId="746F91F0" w14:textId="44FFBEDC" w:rsidR="00BF0E28" w:rsidRPr="0032018F" w:rsidRDefault="1A249C2E" w:rsidP="00252D5B">
      <w:pPr>
        <w:pStyle w:val="Paragraphedeliste"/>
        <w:numPr>
          <w:ilvl w:val="0"/>
          <w:numId w:val="63"/>
        </w:numPr>
        <w:bidi/>
        <w:spacing w:after="0" w:line="240" w:lineRule="auto"/>
        <w:rPr>
          <w:rFonts w:ascii="Source Sans Pro" w:hAnsi="Source Sans Pro" w:cs="Calibri"/>
        </w:rPr>
      </w:pPr>
      <w:r w:rsidRPr="0032018F">
        <w:rPr>
          <w:rFonts w:ascii="Source Sans Pro" w:eastAsia="Arial" w:hAnsi="Source Sans Pro" w:cs="Calibri"/>
          <w:rtl/>
          <w:lang w:eastAsia="ar" w:bidi="ar-MA"/>
        </w:rPr>
        <w:t>اطرح أسئلة تمك</w:t>
      </w:r>
      <w:r w:rsidR="00691C96">
        <w:rPr>
          <w:rFonts w:ascii="Source Sans Pro" w:eastAsia="Arial" w:hAnsi="Source Sans Pro" w:cs="Calibri" w:hint="cs"/>
          <w:rtl/>
          <w:lang w:eastAsia="ar" w:bidi="ar-MA"/>
        </w:rPr>
        <w:t>ِّ</w:t>
      </w:r>
      <w:r w:rsidRPr="0032018F">
        <w:rPr>
          <w:rFonts w:ascii="Source Sans Pro" w:eastAsia="Arial" w:hAnsi="Source Sans Pro" w:cs="Calibri"/>
          <w:rtl/>
          <w:lang w:eastAsia="ar" w:bidi="ar-MA"/>
        </w:rPr>
        <w:t>نك من جمع البيانات المتعلقة بالآتي:</w:t>
      </w:r>
    </w:p>
    <w:p w14:paraId="773EACB4" w14:textId="7B671A2D" w:rsidR="00BF0E28" w:rsidRPr="0032018F" w:rsidRDefault="1A249C2E" w:rsidP="00252D5B">
      <w:pPr>
        <w:pStyle w:val="Paragraphedeliste"/>
        <w:numPr>
          <w:ilvl w:val="1"/>
          <w:numId w:val="29"/>
        </w:numPr>
        <w:bidi/>
        <w:spacing w:after="0" w:line="240" w:lineRule="auto"/>
        <w:rPr>
          <w:rFonts w:ascii="Source Sans Pro" w:hAnsi="Source Sans Pro" w:cs="Calibri"/>
        </w:rPr>
      </w:pPr>
      <w:r w:rsidRPr="0032018F">
        <w:rPr>
          <w:rFonts w:ascii="Source Sans Pro" w:eastAsia="Arial" w:hAnsi="Source Sans Pro" w:cs="Calibri"/>
          <w:rtl/>
          <w:lang w:eastAsia="ar" w:bidi="ar-MA"/>
        </w:rPr>
        <w:t>المعلومات الشخصية للمريضة</w:t>
      </w:r>
      <w:r w:rsidR="00632F90">
        <w:rPr>
          <w:rFonts w:ascii="Source Sans Pro" w:eastAsia="Arial" w:hAnsi="Source Sans Pro" w:cs="Calibri" w:hint="cs"/>
          <w:rtl/>
          <w:lang w:eastAsia="ar" w:bidi="ar-MA"/>
        </w:rPr>
        <w:t>.</w:t>
      </w:r>
    </w:p>
    <w:p w14:paraId="3A7473CC" w14:textId="3D6435B8" w:rsidR="00BF0E28" w:rsidRPr="0032018F" w:rsidRDefault="1A249C2E" w:rsidP="00252D5B">
      <w:pPr>
        <w:pStyle w:val="Paragraphedeliste"/>
        <w:numPr>
          <w:ilvl w:val="1"/>
          <w:numId w:val="29"/>
        </w:numPr>
        <w:bidi/>
        <w:spacing w:after="0" w:line="240" w:lineRule="auto"/>
        <w:rPr>
          <w:rFonts w:ascii="Source Sans Pro" w:hAnsi="Source Sans Pro" w:cs="Calibri"/>
        </w:rPr>
      </w:pPr>
      <w:r w:rsidRPr="0032018F">
        <w:rPr>
          <w:rFonts w:ascii="Source Sans Pro" w:eastAsia="Arial" w:hAnsi="Source Sans Pro" w:cs="Calibri"/>
          <w:rtl/>
          <w:lang w:eastAsia="ar" w:bidi="ar-MA"/>
        </w:rPr>
        <w:t>السوابق المرضية</w:t>
      </w:r>
      <w:r w:rsidR="00632F90">
        <w:rPr>
          <w:rFonts w:ascii="Source Sans Pro" w:eastAsia="Arial" w:hAnsi="Source Sans Pro" w:cs="Calibri" w:hint="cs"/>
          <w:rtl/>
          <w:lang w:eastAsia="ar" w:bidi="ar-MA"/>
        </w:rPr>
        <w:t>.</w:t>
      </w:r>
    </w:p>
    <w:p w14:paraId="208B1D12" w14:textId="486DB9F9" w:rsidR="00BF0E28" w:rsidRPr="0032018F" w:rsidRDefault="1A249C2E" w:rsidP="00252D5B">
      <w:pPr>
        <w:pStyle w:val="Paragraphedeliste"/>
        <w:numPr>
          <w:ilvl w:val="1"/>
          <w:numId w:val="29"/>
        </w:numPr>
        <w:bidi/>
        <w:spacing w:after="0" w:line="240" w:lineRule="auto"/>
        <w:rPr>
          <w:rFonts w:ascii="Source Sans Pro" w:hAnsi="Source Sans Pro" w:cs="Calibri"/>
        </w:rPr>
      </w:pPr>
      <w:r w:rsidRPr="0032018F">
        <w:rPr>
          <w:rFonts w:ascii="Source Sans Pro" w:eastAsia="Arial" w:hAnsi="Source Sans Pro" w:cs="Calibri"/>
          <w:rtl/>
          <w:lang w:eastAsia="ar" w:bidi="ar-MA"/>
        </w:rPr>
        <w:t>الصورة السريرية</w:t>
      </w:r>
      <w:r w:rsidR="00632F90">
        <w:rPr>
          <w:rFonts w:ascii="Source Sans Pro" w:eastAsia="Arial" w:hAnsi="Source Sans Pro" w:cs="Calibri" w:hint="cs"/>
          <w:rtl/>
          <w:lang w:eastAsia="ar" w:bidi="ar-MA"/>
        </w:rPr>
        <w:t>.</w:t>
      </w:r>
    </w:p>
    <w:p w14:paraId="13E70BB7" w14:textId="533D8754" w:rsidR="00BF0E28" w:rsidRPr="0032018F" w:rsidRDefault="1A249C2E" w:rsidP="00252D5B">
      <w:pPr>
        <w:pStyle w:val="Paragraphedeliste"/>
        <w:numPr>
          <w:ilvl w:val="1"/>
          <w:numId w:val="29"/>
        </w:numPr>
        <w:bidi/>
        <w:spacing w:after="0" w:line="240" w:lineRule="auto"/>
        <w:rPr>
          <w:rFonts w:ascii="Source Sans Pro" w:hAnsi="Source Sans Pro" w:cs="Calibri"/>
        </w:rPr>
      </w:pPr>
      <w:r w:rsidRPr="0032018F">
        <w:rPr>
          <w:rFonts w:ascii="Source Sans Pro" w:eastAsia="Arial" w:hAnsi="Source Sans Pro" w:cs="Calibri"/>
          <w:rtl/>
          <w:lang w:eastAsia="ar" w:bidi="ar-MA"/>
        </w:rPr>
        <w:t>التعرُّض</w:t>
      </w:r>
      <w:r w:rsidR="00496E93">
        <w:rPr>
          <w:rFonts w:ascii="Source Sans Pro" w:eastAsia="Arial" w:hAnsi="Source Sans Pro" w:cs="Calibri" w:hint="cs"/>
          <w:rtl/>
          <w:lang w:eastAsia="ar" w:bidi="ar-MA"/>
        </w:rPr>
        <w:t>.</w:t>
      </w:r>
    </w:p>
    <w:p w14:paraId="21B92C98" w14:textId="7A7D7283" w:rsidR="00BF0E28" w:rsidRPr="0032018F" w:rsidRDefault="1A249C2E" w:rsidP="00252D5B">
      <w:pPr>
        <w:pStyle w:val="Paragraphedeliste"/>
        <w:numPr>
          <w:ilvl w:val="1"/>
          <w:numId w:val="29"/>
        </w:numPr>
        <w:bidi/>
        <w:spacing w:after="0" w:line="240" w:lineRule="auto"/>
        <w:rPr>
          <w:rFonts w:ascii="Source Sans Pro" w:hAnsi="Source Sans Pro" w:cs="Calibri"/>
        </w:rPr>
      </w:pPr>
      <w:r w:rsidRPr="0032018F">
        <w:rPr>
          <w:rFonts w:ascii="Source Sans Pro" w:eastAsia="Arial" w:hAnsi="Source Sans Pro" w:cs="Calibri"/>
          <w:rtl/>
          <w:lang w:eastAsia="ar" w:bidi="ar-MA"/>
        </w:rPr>
        <w:t>تسجيل المخالطين المُحتملين</w:t>
      </w:r>
      <w:r w:rsidR="00496E93">
        <w:rPr>
          <w:rFonts w:ascii="Source Sans Pro" w:eastAsia="Arial" w:hAnsi="Source Sans Pro" w:cs="Calibri" w:hint="cs"/>
          <w:rtl/>
          <w:lang w:eastAsia="ar" w:bidi="ar-MA"/>
        </w:rPr>
        <w:t>.</w:t>
      </w:r>
    </w:p>
    <w:p w14:paraId="57F09723" w14:textId="77777777" w:rsidR="00BF0E28" w:rsidRPr="005803BA" w:rsidRDefault="1A249C2E" w:rsidP="00252D5B">
      <w:pPr>
        <w:pStyle w:val="Paragraphedeliste"/>
        <w:numPr>
          <w:ilvl w:val="0"/>
          <w:numId w:val="63"/>
        </w:numPr>
        <w:bidi/>
        <w:spacing w:after="0" w:line="240" w:lineRule="auto"/>
        <w:rPr>
          <w:rFonts w:ascii="Source Sans Pro" w:eastAsia="Arial" w:hAnsi="Source Sans Pro" w:cs="Calibri"/>
          <w:lang w:val="en-GB"/>
        </w:rPr>
      </w:pPr>
      <w:r w:rsidRPr="0032018F">
        <w:rPr>
          <w:rFonts w:ascii="Source Sans Pro" w:eastAsia="Arial" w:hAnsi="Source Sans Pro" w:cs="Calibri"/>
          <w:rtl/>
          <w:lang w:eastAsia="ar" w:bidi="ar-MA"/>
        </w:rPr>
        <w:t>ينبغي أن تكون البيانات كاملة ودقيقة ومحددة.</w:t>
      </w:r>
    </w:p>
    <w:p w14:paraId="43E30456" w14:textId="77777777" w:rsidR="00BF0E28" w:rsidRPr="005803BA" w:rsidRDefault="00BF0E28" w:rsidP="00687BAF">
      <w:pPr>
        <w:pStyle w:val="Paragraphedeliste"/>
        <w:bidi/>
        <w:spacing w:after="0" w:line="240" w:lineRule="auto"/>
        <w:jc w:val="both"/>
        <w:rPr>
          <w:rFonts w:ascii="Source Sans Pro" w:hAnsi="Source Sans Pro" w:cs="Calibri"/>
          <w:b/>
          <w:bCs/>
          <w:color w:val="65A000"/>
          <w:highlight w:val="yellow"/>
        </w:rPr>
      </w:pPr>
    </w:p>
    <w:p w14:paraId="772A4349" w14:textId="4FBF3EFF" w:rsidR="00BF0E28" w:rsidRPr="00DE4AB1" w:rsidRDefault="002659AA" w:rsidP="002659AA">
      <w:pPr>
        <w:bidi/>
        <w:contextualSpacing/>
        <w:rPr>
          <w:rFonts w:ascii="Times New Roman" w:hAnsi="Times New Roman" w:cs="Times New Roman"/>
          <w:b/>
          <w:iCs/>
          <w:color w:val="65A000"/>
        </w:rPr>
      </w:pPr>
      <w:r w:rsidRPr="005803BA">
        <w:rPr>
          <w:rFonts w:ascii="Source Sans Pro" w:eastAsia="Source Sans Pro" w:hAnsi="Source Sans Pro" w:cs="Source Sans Pro"/>
          <w:b/>
          <w:bCs/>
          <w:color w:val="65A000"/>
          <w:rtl/>
          <w:lang w:eastAsia="ar" w:bidi="ar-MA"/>
        </w:rPr>
        <w:t xml:space="preserve">3. </w:t>
      </w:r>
      <w:r w:rsidRPr="005803BA">
        <w:rPr>
          <w:rFonts w:ascii="Source Sans Pro" w:eastAsia="Source Sans Pro" w:hAnsi="Source Sans Pro" w:cs="Times New Roman"/>
          <w:b/>
          <w:bCs/>
          <w:color w:val="65A000"/>
          <w:rtl/>
          <w:lang w:eastAsia="ar" w:bidi="ar-MA"/>
        </w:rPr>
        <w:t xml:space="preserve">اختيار المواد المناسبة لجمع العينات والتخلص منها بعد الاستخدام على النحو السليم؛ واستكمال استمارة طلب إجراء الفحص المختبري على نحو صحيح </w:t>
      </w:r>
      <w:r w:rsidRPr="005803BA">
        <w:rPr>
          <w:rFonts w:ascii="Source Sans Pro" w:eastAsia="Source Sans Pro" w:hAnsi="Source Sans Pro" w:cs="Source Sans Pro"/>
          <w:b/>
          <w:bCs/>
          <w:color w:val="65A000"/>
          <w:rtl/>
          <w:lang w:eastAsia="ar" w:bidi="ar-MA"/>
        </w:rPr>
        <w:t>(</w:t>
      </w:r>
      <w:r w:rsidRPr="005803BA">
        <w:rPr>
          <w:rFonts w:ascii="Source Sans Pro" w:eastAsia="Source Sans Pro" w:hAnsi="Source Sans Pro" w:cs="Times New Roman"/>
          <w:b/>
          <w:bCs/>
          <w:color w:val="65A000"/>
          <w:rtl/>
          <w:lang w:eastAsia="ar" w:bidi="ar-MA"/>
        </w:rPr>
        <w:t xml:space="preserve">باستخدام الملحق </w:t>
      </w:r>
      <w:r w:rsidRPr="005803BA">
        <w:rPr>
          <w:rFonts w:ascii="Source Sans Pro" w:eastAsia="Source Sans Pro" w:hAnsi="Source Sans Pro" w:cs="Source Sans Pro"/>
          <w:b/>
          <w:bCs/>
          <w:color w:val="65A000"/>
          <w:rtl/>
          <w:lang w:eastAsia="ar" w:bidi="ar-MA"/>
        </w:rPr>
        <w:t>2)</w:t>
      </w:r>
    </w:p>
    <w:p w14:paraId="2B6444E0" w14:textId="77777777" w:rsidR="00BF0E28" w:rsidRPr="0032018F" w:rsidRDefault="00BF0E28" w:rsidP="00CB2083">
      <w:pPr>
        <w:pStyle w:val="Paragraphedeliste"/>
        <w:bidi/>
        <w:spacing w:after="0" w:line="240" w:lineRule="auto"/>
        <w:jc w:val="both"/>
        <w:rPr>
          <w:rFonts w:ascii="Source Sans Pro" w:hAnsi="Source Sans Pro" w:cs="Calibri"/>
          <w:b/>
          <w:bCs/>
          <w:highlight w:val="yellow"/>
        </w:rPr>
      </w:pPr>
    </w:p>
    <w:p w14:paraId="40B31ADE" w14:textId="77777777" w:rsidR="1A249C2E" w:rsidRPr="002B07DD" w:rsidRDefault="1A249C2E" w:rsidP="00CB2083">
      <w:pPr>
        <w:bidi/>
        <w:spacing w:after="0" w:line="240" w:lineRule="auto"/>
        <w:rPr>
          <w:rFonts w:ascii="Source Sans Pro" w:eastAsia="Arial" w:hAnsi="Source Sans Pro" w:cs="Calibri"/>
          <w:i/>
          <w:iCs/>
          <w:color w:val="000000"/>
          <w:lang w:val="en-US"/>
        </w:rPr>
      </w:pPr>
      <w:r w:rsidRPr="000D2ECE">
        <w:rPr>
          <w:rFonts w:ascii="Source Sans Pro" w:eastAsia="Arial" w:hAnsi="Source Sans Pro" w:cs="Calibri" w:hint="eastAsia"/>
          <w:b/>
          <w:bCs/>
          <w:i/>
          <w:iCs/>
          <w:color w:val="000000"/>
          <w:rtl/>
          <w:lang w:eastAsia="ar" w:bidi="ar-MA"/>
        </w:rPr>
        <w:t>المواد</w:t>
      </w:r>
      <w:r w:rsidRPr="000D2ECE">
        <w:rPr>
          <w:rFonts w:ascii="Source Sans Pro" w:eastAsia="Arial" w:hAnsi="Source Sans Pro" w:cs="Calibri"/>
          <w:b/>
          <w:bCs/>
          <w:i/>
          <w:iCs/>
          <w:color w:val="000000"/>
          <w:rtl/>
          <w:lang w:eastAsia="ar" w:bidi="ar-MA"/>
        </w:rPr>
        <w:t xml:space="preserve"> </w:t>
      </w:r>
      <w:r w:rsidRPr="000D2ECE">
        <w:rPr>
          <w:rFonts w:ascii="Source Sans Pro" w:eastAsia="Arial" w:hAnsi="Source Sans Pro" w:cs="Calibri" w:hint="eastAsia"/>
          <w:b/>
          <w:bCs/>
          <w:i/>
          <w:iCs/>
          <w:color w:val="000000"/>
          <w:rtl/>
          <w:lang w:eastAsia="ar" w:bidi="ar-MA"/>
        </w:rPr>
        <w:t>اللازمة</w:t>
      </w:r>
      <w:r w:rsidRPr="000D2ECE">
        <w:rPr>
          <w:rFonts w:ascii="Source Sans Pro" w:eastAsia="Arial" w:hAnsi="Source Sans Pro" w:cs="Calibri"/>
          <w:b/>
          <w:bCs/>
          <w:i/>
          <w:iCs/>
          <w:color w:val="000000"/>
          <w:rtl/>
          <w:lang w:eastAsia="ar" w:bidi="ar-MA"/>
        </w:rPr>
        <w:t xml:space="preserve"> </w:t>
      </w:r>
      <w:r w:rsidRPr="000D2ECE">
        <w:rPr>
          <w:rFonts w:ascii="Source Sans Pro" w:eastAsia="Arial" w:hAnsi="Source Sans Pro" w:cs="Calibri" w:hint="eastAsia"/>
          <w:b/>
          <w:bCs/>
          <w:i/>
          <w:iCs/>
          <w:color w:val="000000"/>
          <w:rtl/>
          <w:lang w:eastAsia="ar" w:bidi="ar-MA"/>
        </w:rPr>
        <w:t>لجمع</w:t>
      </w:r>
      <w:r w:rsidRPr="000D2ECE">
        <w:rPr>
          <w:rFonts w:ascii="Source Sans Pro" w:eastAsia="Arial" w:hAnsi="Source Sans Pro" w:cs="Calibri"/>
          <w:b/>
          <w:bCs/>
          <w:i/>
          <w:iCs/>
          <w:color w:val="000000"/>
          <w:rtl/>
          <w:lang w:eastAsia="ar" w:bidi="ar-MA"/>
        </w:rPr>
        <w:t xml:space="preserve"> </w:t>
      </w:r>
      <w:r w:rsidRPr="000D2ECE">
        <w:rPr>
          <w:rFonts w:ascii="Source Sans Pro" w:eastAsia="Arial" w:hAnsi="Source Sans Pro" w:cs="Calibri" w:hint="eastAsia"/>
          <w:b/>
          <w:bCs/>
          <w:i/>
          <w:iCs/>
          <w:color w:val="000000"/>
          <w:rtl/>
          <w:lang w:eastAsia="ar" w:bidi="ar-MA"/>
        </w:rPr>
        <w:t>عينات</w:t>
      </w:r>
      <w:r w:rsidRPr="000D2ECE">
        <w:rPr>
          <w:rFonts w:ascii="Source Sans Pro" w:eastAsia="Arial" w:hAnsi="Source Sans Pro" w:cs="Calibri"/>
          <w:b/>
          <w:bCs/>
          <w:i/>
          <w:iCs/>
          <w:color w:val="000000"/>
          <w:rtl/>
          <w:lang w:eastAsia="ar" w:bidi="ar-MA"/>
        </w:rPr>
        <w:t xml:space="preserve"> </w:t>
      </w:r>
      <w:r w:rsidRPr="000D2ECE">
        <w:rPr>
          <w:rFonts w:ascii="Source Sans Pro" w:eastAsia="Arial" w:hAnsi="Source Sans Pro" w:cs="Calibri" w:hint="eastAsia"/>
          <w:b/>
          <w:bCs/>
          <w:i/>
          <w:iCs/>
          <w:color w:val="000000"/>
          <w:rtl/>
          <w:lang w:eastAsia="ar" w:bidi="ar-MA"/>
        </w:rPr>
        <w:t>البراز</w:t>
      </w:r>
      <w:r w:rsidRPr="000D2ECE">
        <w:rPr>
          <w:rFonts w:ascii="Source Sans Pro" w:eastAsia="Arial" w:hAnsi="Source Sans Pro" w:cs="Calibri"/>
          <w:b/>
          <w:bCs/>
          <w:i/>
          <w:iCs/>
          <w:color w:val="000000"/>
          <w:rtl/>
          <w:lang w:eastAsia="ar" w:bidi="ar-MA"/>
        </w:rPr>
        <w:t>:</w:t>
      </w:r>
    </w:p>
    <w:p w14:paraId="321A9A28" w14:textId="1CA52762" w:rsidR="1A249C2E" w:rsidRPr="0032018F" w:rsidRDefault="1A249C2E" w:rsidP="00252D5B">
      <w:pPr>
        <w:pStyle w:val="Paragraphedeliste"/>
        <w:numPr>
          <w:ilvl w:val="0"/>
          <w:numId w:val="64"/>
        </w:numPr>
        <w:bidi/>
        <w:spacing w:after="0" w:line="240" w:lineRule="auto"/>
        <w:rPr>
          <w:rFonts w:ascii="Source Sans Pro" w:hAnsi="Source Sans Pro" w:cs="Calibri"/>
          <w:color w:val="000000"/>
        </w:rPr>
      </w:pPr>
      <w:r w:rsidRPr="0032018F">
        <w:rPr>
          <w:rFonts w:ascii="Source Sans Pro" w:eastAsia="Arial" w:hAnsi="Source Sans Pro" w:cs="Calibri"/>
          <w:color w:val="000000"/>
          <w:rtl/>
          <w:lang w:eastAsia="ar" w:bidi="ar-MA"/>
        </w:rPr>
        <w:t xml:space="preserve">حاوية نظيفة مقاومة للتسريب مع مستنبت للنقل، مثل </w:t>
      </w:r>
      <w:r w:rsidR="00BB0664" w:rsidRPr="00BB0664">
        <w:rPr>
          <w:rFonts w:ascii="Source Sans Pro" w:eastAsia="Arial" w:hAnsi="Source Sans Pro" w:cs="Calibri"/>
          <w:color w:val="000000"/>
          <w:lang w:eastAsia="ar" w:bidi="ar-MA"/>
        </w:rPr>
        <w:t>Cary Blair</w:t>
      </w:r>
      <w:r w:rsidRPr="0032018F">
        <w:rPr>
          <w:rFonts w:ascii="Source Sans Pro" w:eastAsia="Arial" w:hAnsi="Source Sans Pro" w:cs="Calibri"/>
          <w:color w:val="000000"/>
          <w:rtl/>
          <w:lang w:eastAsia="ar" w:bidi="ar-MA"/>
        </w:rPr>
        <w:t>، وأعواد المطابيق</w:t>
      </w:r>
      <w:r w:rsidR="00BB0664">
        <w:rPr>
          <w:rFonts w:ascii="Source Sans Pro" w:eastAsia="Arial" w:hAnsi="Source Sans Pro" w:cs="Calibri" w:hint="cs"/>
          <w:color w:val="000000"/>
          <w:rtl/>
          <w:lang w:eastAsia="ar" w:bidi="ar-MA"/>
        </w:rPr>
        <w:t>.</w:t>
      </w:r>
    </w:p>
    <w:p w14:paraId="4198AC66" w14:textId="7F84A445" w:rsidR="1A249C2E" w:rsidRPr="0032018F" w:rsidRDefault="1A249C2E" w:rsidP="00252D5B">
      <w:pPr>
        <w:pStyle w:val="Paragraphedeliste"/>
        <w:numPr>
          <w:ilvl w:val="0"/>
          <w:numId w:val="64"/>
        </w:numPr>
        <w:bidi/>
        <w:spacing w:after="0" w:line="240" w:lineRule="auto"/>
        <w:rPr>
          <w:rFonts w:ascii="Source Sans Pro" w:hAnsi="Source Sans Pro" w:cs="Calibri"/>
          <w:color w:val="000000"/>
        </w:rPr>
      </w:pPr>
      <w:r w:rsidRPr="0032018F">
        <w:rPr>
          <w:rFonts w:ascii="Source Sans Pro" w:eastAsia="Arial" w:hAnsi="Source Sans Pro" w:cs="Calibri"/>
          <w:color w:val="000000"/>
          <w:rtl/>
          <w:lang w:eastAsia="ar" w:bidi="ar-MA"/>
        </w:rPr>
        <w:t>قلم لا يُمحى</w:t>
      </w:r>
      <w:r w:rsidR="00365B65">
        <w:rPr>
          <w:rFonts w:ascii="Source Sans Pro" w:eastAsia="Arial" w:hAnsi="Source Sans Pro" w:cs="Calibri" w:hint="cs"/>
          <w:color w:val="000000"/>
          <w:rtl/>
          <w:lang w:eastAsia="ar" w:bidi="ar-MA"/>
        </w:rPr>
        <w:t>.</w:t>
      </w:r>
    </w:p>
    <w:p w14:paraId="191AA3EB" w14:textId="1E9EE4AD" w:rsidR="1A249C2E" w:rsidRPr="005803BA" w:rsidRDefault="0A5146EF" w:rsidP="00252D5B">
      <w:pPr>
        <w:pStyle w:val="Paragraphedeliste"/>
        <w:numPr>
          <w:ilvl w:val="0"/>
          <w:numId w:val="64"/>
        </w:numPr>
        <w:bidi/>
        <w:spacing w:after="0" w:line="240" w:lineRule="auto"/>
        <w:rPr>
          <w:rFonts w:ascii="Source Sans Pro" w:eastAsia="Arial" w:hAnsi="Source Sans Pro" w:cs="Calibri"/>
          <w:color w:val="000000"/>
        </w:rPr>
      </w:pPr>
      <w:r w:rsidRPr="005803BA">
        <w:rPr>
          <w:rFonts w:ascii="Source Sans Pro" w:eastAsia="Arial" w:hAnsi="Source Sans Pro" w:cs="Calibri"/>
          <w:color w:val="000000"/>
          <w:rtl/>
          <w:lang w:eastAsia="ar" w:bidi="ar-MA"/>
        </w:rPr>
        <w:t>حاوية للأدوات الحادة مقاومة للتسريب والثقب</w:t>
      </w:r>
      <w:r w:rsidR="00365B65">
        <w:rPr>
          <w:rFonts w:ascii="Source Sans Pro" w:eastAsia="Arial" w:hAnsi="Source Sans Pro" w:cs="Calibri" w:hint="cs"/>
          <w:color w:val="000000"/>
          <w:rtl/>
          <w:lang w:eastAsia="ar" w:bidi="ar-MA"/>
        </w:rPr>
        <w:t>.</w:t>
      </w:r>
    </w:p>
    <w:p w14:paraId="2E0F2033" w14:textId="50B79331" w:rsidR="1A249C2E" w:rsidRPr="005803BA" w:rsidRDefault="1A249C2E" w:rsidP="00252D5B">
      <w:pPr>
        <w:pStyle w:val="Paragraphedeliste"/>
        <w:numPr>
          <w:ilvl w:val="0"/>
          <w:numId w:val="64"/>
        </w:numPr>
        <w:bidi/>
        <w:spacing w:after="0" w:line="240" w:lineRule="auto"/>
        <w:rPr>
          <w:rFonts w:ascii="Source Sans Pro" w:eastAsia="Arial" w:hAnsi="Source Sans Pro" w:cs="Calibri"/>
          <w:color w:val="000000"/>
        </w:rPr>
      </w:pPr>
      <w:r w:rsidRPr="0032018F">
        <w:rPr>
          <w:rFonts w:ascii="Source Sans Pro" w:eastAsia="Arial" w:hAnsi="Source Sans Pro" w:cs="Calibri"/>
          <w:color w:val="000000"/>
          <w:rtl/>
          <w:lang w:eastAsia="ar" w:bidi="ar-MA"/>
        </w:rPr>
        <w:t>حاوية تعبئة بلاستيكية مقاومة للتسريب</w:t>
      </w:r>
      <w:r w:rsidR="00365B65">
        <w:rPr>
          <w:rFonts w:ascii="Source Sans Pro" w:eastAsia="Arial" w:hAnsi="Source Sans Pro" w:cs="Calibri" w:hint="cs"/>
          <w:color w:val="000000"/>
          <w:rtl/>
          <w:lang w:eastAsia="ar" w:bidi="ar-MA"/>
        </w:rPr>
        <w:t>.</w:t>
      </w:r>
    </w:p>
    <w:p w14:paraId="1553165A" w14:textId="2D96B08B" w:rsidR="1A249C2E" w:rsidRPr="005803BA" w:rsidRDefault="1A249C2E" w:rsidP="00252D5B">
      <w:pPr>
        <w:pStyle w:val="Paragraphedeliste"/>
        <w:numPr>
          <w:ilvl w:val="0"/>
          <w:numId w:val="64"/>
        </w:numPr>
        <w:bidi/>
        <w:spacing w:after="0" w:line="240" w:lineRule="auto"/>
        <w:rPr>
          <w:rFonts w:ascii="Source Sans Pro" w:eastAsia="Arial" w:hAnsi="Source Sans Pro" w:cs="Calibri"/>
          <w:color w:val="000000"/>
        </w:rPr>
      </w:pPr>
      <w:r w:rsidRPr="0032018F">
        <w:rPr>
          <w:rFonts w:ascii="Source Sans Pro" w:eastAsia="Arial" w:hAnsi="Source Sans Pro" w:cs="Calibri"/>
          <w:color w:val="000000"/>
          <w:rtl/>
          <w:lang w:eastAsia="ar" w:bidi="ar-MA"/>
        </w:rPr>
        <w:t>مناشف ورقية غير قابلة للاستعمال مرة أخرى</w:t>
      </w:r>
      <w:r w:rsidR="00365B65">
        <w:rPr>
          <w:rFonts w:ascii="Source Sans Pro" w:eastAsia="Arial" w:hAnsi="Source Sans Pro" w:cs="Calibri" w:hint="cs"/>
          <w:color w:val="000000"/>
          <w:rtl/>
          <w:lang w:eastAsia="ar" w:bidi="ar-MA"/>
        </w:rPr>
        <w:t>.</w:t>
      </w:r>
    </w:p>
    <w:p w14:paraId="2F8D3BA9" w14:textId="08FF9400" w:rsidR="00CB2083" w:rsidRPr="005803BA" w:rsidRDefault="1A249C2E" w:rsidP="00252D5B">
      <w:pPr>
        <w:pStyle w:val="Paragraphedeliste"/>
        <w:numPr>
          <w:ilvl w:val="0"/>
          <w:numId w:val="64"/>
        </w:numPr>
        <w:bidi/>
        <w:spacing w:after="0" w:line="240" w:lineRule="auto"/>
        <w:rPr>
          <w:rFonts w:ascii="Source Sans Pro" w:eastAsia="Arial" w:hAnsi="Source Sans Pro" w:cs="Calibri"/>
          <w:color w:val="000000"/>
        </w:rPr>
      </w:pPr>
      <w:r w:rsidRPr="0032018F">
        <w:rPr>
          <w:rFonts w:ascii="Source Sans Pro" w:eastAsia="Arial" w:hAnsi="Source Sans Pro" w:cs="Calibri"/>
          <w:color w:val="000000"/>
          <w:rtl/>
          <w:lang w:eastAsia="ar" w:bidi="ar-MA"/>
        </w:rPr>
        <w:t>مُبرد أو صندوق مُبرد</w:t>
      </w:r>
      <w:r w:rsidR="00365B65">
        <w:rPr>
          <w:rFonts w:ascii="Source Sans Pro" w:eastAsia="Arial" w:hAnsi="Source Sans Pro" w:cs="Calibri" w:hint="cs"/>
          <w:color w:val="000000"/>
          <w:rtl/>
          <w:lang w:eastAsia="ar" w:bidi="ar-MA"/>
        </w:rPr>
        <w:t>.</w:t>
      </w:r>
    </w:p>
    <w:p w14:paraId="0ADEA0B5" w14:textId="77777777" w:rsidR="002659AA" w:rsidRPr="005803BA" w:rsidRDefault="002659AA" w:rsidP="005803BA">
      <w:pPr>
        <w:pStyle w:val="Paragraphedeliste"/>
        <w:bidi/>
        <w:spacing w:after="0" w:line="240" w:lineRule="auto"/>
        <w:ind w:left="680"/>
        <w:rPr>
          <w:rFonts w:ascii="Source Sans Pro" w:hAnsi="Source Sans Pro" w:cs="Calibri"/>
          <w:color w:val="000000"/>
        </w:rPr>
      </w:pPr>
    </w:p>
    <w:p w14:paraId="58368860" w14:textId="266EFCA2" w:rsidR="1A249C2E" w:rsidRPr="00FC255E" w:rsidRDefault="1A249C2E" w:rsidP="00CB2083">
      <w:pPr>
        <w:bidi/>
        <w:spacing w:after="0" w:line="240" w:lineRule="auto"/>
        <w:rPr>
          <w:rFonts w:ascii="Source Sans Pro" w:eastAsia="Arial" w:hAnsi="Source Sans Pro" w:cs="Calibri"/>
          <w:i/>
          <w:iCs/>
          <w:color w:val="000000"/>
          <w:lang w:val="en-US"/>
        </w:rPr>
      </w:pPr>
      <w:r w:rsidRPr="000D2ECE">
        <w:rPr>
          <w:rFonts w:ascii="Source Sans Pro" w:eastAsia="Arial" w:hAnsi="Source Sans Pro" w:cs="Calibri" w:hint="eastAsia"/>
          <w:b/>
          <w:bCs/>
          <w:i/>
          <w:iCs/>
          <w:color w:val="000000"/>
          <w:rtl/>
          <w:lang w:eastAsia="ar" w:bidi="ar-MA"/>
        </w:rPr>
        <w:t>المواد</w:t>
      </w:r>
      <w:r w:rsidRPr="000D2ECE">
        <w:rPr>
          <w:rFonts w:ascii="Source Sans Pro" w:eastAsia="Arial" w:hAnsi="Source Sans Pro" w:cs="Calibri"/>
          <w:b/>
          <w:bCs/>
          <w:i/>
          <w:iCs/>
          <w:color w:val="000000"/>
          <w:rtl/>
          <w:lang w:eastAsia="ar" w:bidi="ar-MA"/>
        </w:rPr>
        <w:t xml:space="preserve"> </w:t>
      </w:r>
      <w:r w:rsidRPr="000D2ECE">
        <w:rPr>
          <w:rFonts w:ascii="Source Sans Pro" w:eastAsia="Arial" w:hAnsi="Source Sans Pro" w:cs="Calibri" w:hint="eastAsia"/>
          <w:b/>
          <w:bCs/>
          <w:i/>
          <w:iCs/>
          <w:color w:val="000000"/>
          <w:rtl/>
          <w:lang w:eastAsia="ar" w:bidi="ar-MA"/>
        </w:rPr>
        <w:t>اللازمة</w:t>
      </w:r>
      <w:r w:rsidRPr="000D2ECE">
        <w:rPr>
          <w:rFonts w:ascii="Source Sans Pro" w:eastAsia="Arial" w:hAnsi="Source Sans Pro" w:cs="Calibri"/>
          <w:b/>
          <w:bCs/>
          <w:i/>
          <w:iCs/>
          <w:color w:val="000000"/>
          <w:rtl/>
          <w:lang w:eastAsia="ar" w:bidi="ar-MA"/>
        </w:rPr>
        <w:t xml:space="preserve"> </w:t>
      </w:r>
      <w:r w:rsidRPr="000D2ECE">
        <w:rPr>
          <w:rFonts w:ascii="Source Sans Pro" w:eastAsia="Arial" w:hAnsi="Source Sans Pro" w:cs="Calibri" w:hint="eastAsia"/>
          <w:b/>
          <w:bCs/>
          <w:i/>
          <w:iCs/>
          <w:color w:val="000000"/>
          <w:rtl/>
          <w:lang w:eastAsia="ar" w:bidi="ar-MA"/>
        </w:rPr>
        <w:t>لجمع</w:t>
      </w:r>
      <w:r w:rsidRPr="000D2ECE">
        <w:rPr>
          <w:rFonts w:ascii="Source Sans Pro" w:eastAsia="Arial" w:hAnsi="Source Sans Pro" w:cs="Calibri"/>
          <w:b/>
          <w:bCs/>
          <w:i/>
          <w:iCs/>
          <w:color w:val="000000"/>
          <w:rtl/>
          <w:lang w:eastAsia="ar" w:bidi="ar-MA"/>
        </w:rPr>
        <w:t xml:space="preserve"> </w:t>
      </w:r>
      <w:r w:rsidRPr="000D2ECE">
        <w:rPr>
          <w:rFonts w:ascii="Source Sans Pro" w:eastAsia="Arial" w:hAnsi="Source Sans Pro" w:cs="Calibri" w:hint="eastAsia"/>
          <w:b/>
          <w:bCs/>
          <w:i/>
          <w:iCs/>
          <w:color w:val="000000"/>
          <w:rtl/>
          <w:lang w:eastAsia="ar" w:bidi="ar-MA"/>
        </w:rPr>
        <w:t>عينات</w:t>
      </w:r>
      <w:r w:rsidRPr="000D2ECE">
        <w:rPr>
          <w:rFonts w:ascii="Source Sans Pro" w:eastAsia="Arial" w:hAnsi="Source Sans Pro" w:cs="Calibri"/>
          <w:b/>
          <w:bCs/>
          <w:i/>
          <w:iCs/>
          <w:color w:val="000000"/>
          <w:rtl/>
          <w:lang w:eastAsia="ar" w:bidi="ar-MA"/>
        </w:rPr>
        <w:t xml:space="preserve"> </w:t>
      </w:r>
      <w:r w:rsidRPr="000D2ECE">
        <w:rPr>
          <w:rFonts w:ascii="Source Sans Pro" w:eastAsia="Arial" w:hAnsi="Source Sans Pro" w:cs="Calibri" w:hint="eastAsia"/>
          <w:b/>
          <w:bCs/>
          <w:i/>
          <w:iCs/>
          <w:color w:val="000000"/>
          <w:rtl/>
          <w:lang w:eastAsia="ar" w:bidi="ar-MA"/>
        </w:rPr>
        <w:t>الدم</w:t>
      </w:r>
      <w:r w:rsidRPr="000D2ECE">
        <w:rPr>
          <w:rFonts w:ascii="Source Sans Pro" w:eastAsia="Arial" w:hAnsi="Source Sans Pro" w:cs="Calibri"/>
          <w:b/>
          <w:bCs/>
          <w:i/>
          <w:iCs/>
          <w:color w:val="000000"/>
          <w:rtl/>
          <w:lang w:eastAsia="ar" w:bidi="ar-MA"/>
        </w:rPr>
        <w:t>:</w:t>
      </w:r>
    </w:p>
    <w:p w14:paraId="3F1ABDBE" w14:textId="47B2A11A" w:rsidR="1A249C2E" w:rsidRPr="0032018F" w:rsidRDefault="1A249C2E" w:rsidP="00252D5B">
      <w:pPr>
        <w:pStyle w:val="Paragraphedeliste"/>
        <w:numPr>
          <w:ilvl w:val="0"/>
          <w:numId w:val="65"/>
        </w:numPr>
        <w:bidi/>
        <w:spacing w:after="0" w:line="240" w:lineRule="auto"/>
        <w:rPr>
          <w:rFonts w:ascii="Source Sans Pro" w:hAnsi="Source Sans Pro" w:cs="Calibri"/>
          <w:color w:val="000000"/>
        </w:rPr>
      </w:pPr>
      <w:r w:rsidRPr="0032018F">
        <w:rPr>
          <w:rFonts w:ascii="Source Sans Pro" w:eastAsia="Arial" w:hAnsi="Source Sans Pro" w:cs="Calibri"/>
          <w:color w:val="000000"/>
          <w:rtl/>
          <w:lang w:eastAsia="ar" w:bidi="ar-MA"/>
        </w:rPr>
        <w:t>أنبوب/ أنابيب العينات (أنبوب فارغ للمصل وأنابيب تحتوي على مضادات تخثر مختلفة، مثل حمض إيثيلين ثنائي الأمين أو هيبارين، حسب الاختبارات المطلوبة)</w:t>
      </w:r>
      <w:r w:rsidR="00714F72">
        <w:rPr>
          <w:rFonts w:ascii="Source Sans Pro" w:eastAsia="Arial" w:hAnsi="Source Sans Pro" w:cs="Calibri" w:hint="cs"/>
          <w:color w:val="000000"/>
          <w:rtl/>
          <w:lang w:eastAsia="ar" w:bidi="ar-MA"/>
        </w:rPr>
        <w:t>.</w:t>
      </w:r>
    </w:p>
    <w:p w14:paraId="7FEDE6F4" w14:textId="7BB0C641" w:rsidR="1A249C2E" w:rsidRPr="0032018F" w:rsidRDefault="1A249C2E" w:rsidP="00252D5B">
      <w:pPr>
        <w:pStyle w:val="Paragraphedeliste"/>
        <w:numPr>
          <w:ilvl w:val="0"/>
          <w:numId w:val="65"/>
        </w:numPr>
        <w:bidi/>
        <w:spacing w:after="0" w:line="240" w:lineRule="auto"/>
        <w:rPr>
          <w:rFonts w:ascii="Source Sans Pro" w:hAnsi="Source Sans Pro" w:cs="Calibri"/>
          <w:color w:val="000000"/>
        </w:rPr>
      </w:pPr>
      <w:r w:rsidRPr="0032018F">
        <w:rPr>
          <w:rFonts w:ascii="Source Sans Pro" w:eastAsia="Arial" w:hAnsi="Source Sans Pro" w:cs="Calibri"/>
          <w:color w:val="000000"/>
          <w:rtl/>
          <w:lang w:eastAsia="ar" w:bidi="ar-MA"/>
        </w:rPr>
        <w:t>نظام جمع عينات الدم (مثل أنبوب فاكيوتينر) أو المِحْقَنَة والإبرة</w:t>
      </w:r>
      <w:r w:rsidR="00714F72">
        <w:rPr>
          <w:rFonts w:ascii="Source Sans Pro" w:eastAsia="Arial" w:hAnsi="Source Sans Pro" w:cs="Calibri" w:hint="cs"/>
          <w:color w:val="000000"/>
          <w:rtl/>
          <w:lang w:eastAsia="ar" w:bidi="ar-MA"/>
        </w:rPr>
        <w:t>.</w:t>
      </w:r>
    </w:p>
    <w:p w14:paraId="64C22309" w14:textId="648811AF" w:rsidR="1A249C2E" w:rsidRPr="0032018F" w:rsidRDefault="1A249C2E" w:rsidP="00252D5B">
      <w:pPr>
        <w:pStyle w:val="Paragraphedeliste"/>
        <w:numPr>
          <w:ilvl w:val="0"/>
          <w:numId w:val="65"/>
        </w:numPr>
        <w:bidi/>
        <w:spacing w:after="0" w:line="240" w:lineRule="auto"/>
        <w:rPr>
          <w:rFonts w:ascii="Source Sans Pro" w:hAnsi="Source Sans Pro" w:cs="Calibri"/>
          <w:color w:val="000000"/>
        </w:rPr>
      </w:pPr>
      <w:r w:rsidRPr="0032018F">
        <w:rPr>
          <w:rFonts w:ascii="Source Sans Pro" w:eastAsia="Arial" w:hAnsi="Source Sans Pro" w:cs="Calibri"/>
          <w:color w:val="000000"/>
          <w:rtl/>
          <w:lang w:eastAsia="ar" w:bidi="ar-MA"/>
        </w:rPr>
        <w:t>عاصِبَة</w:t>
      </w:r>
      <w:r w:rsidR="00714F72">
        <w:rPr>
          <w:rFonts w:ascii="Source Sans Pro" w:eastAsia="Arial" w:hAnsi="Source Sans Pro" w:cs="Calibri" w:hint="cs"/>
          <w:color w:val="000000"/>
          <w:rtl/>
          <w:lang w:eastAsia="ar" w:bidi="ar-MA"/>
        </w:rPr>
        <w:t>.</w:t>
      </w:r>
    </w:p>
    <w:p w14:paraId="06C70EFA" w14:textId="36909A9C" w:rsidR="1A249C2E" w:rsidRPr="002E25FE" w:rsidRDefault="1A249C2E" w:rsidP="00252D5B">
      <w:pPr>
        <w:pStyle w:val="Paragraphedeliste"/>
        <w:numPr>
          <w:ilvl w:val="0"/>
          <w:numId w:val="65"/>
        </w:numPr>
        <w:bidi/>
        <w:spacing w:after="0" w:line="240" w:lineRule="auto"/>
        <w:rPr>
          <w:rFonts w:ascii="Source Sans Pro" w:hAnsi="Source Sans Pro" w:cs="Calibri"/>
          <w:color w:val="000000"/>
        </w:rPr>
      </w:pPr>
      <w:r w:rsidRPr="0032018F">
        <w:rPr>
          <w:rFonts w:ascii="Source Sans Pro" w:eastAsia="Arial" w:hAnsi="Source Sans Pro" w:cs="Calibri"/>
          <w:color w:val="000000"/>
          <w:rtl/>
          <w:lang w:eastAsia="ar" w:bidi="ar-MA"/>
        </w:rPr>
        <w:t>محلول مطهر للجلد، مثل محلول كحول أيزوبروبِيلي بتركيز 70%</w:t>
      </w:r>
      <w:r w:rsidR="00714F72">
        <w:rPr>
          <w:rFonts w:ascii="Source Sans Pro" w:eastAsia="Arial" w:hAnsi="Source Sans Pro" w:cs="Calibri" w:hint="cs"/>
          <w:color w:val="000000"/>
          <w:rtl/>
          <w:lang w:eastAsia="ar" w:bidi="ar-MA"/>
        </w:rPr>
        <w:t>.</w:t>
      </w:r>
    </w:p>
    <w:p w14:paraId="1D964638" w14:textId="66DD4991" w:rsidR="1A249C2E" w:rsidRPr="0032018F" w:rsidRDefault="1A249C2E" w:rsidP="00252D5B">
      <w:pPr>
        <w:pStyle w:val="Paragraphedeliste"/>
        <w:numPr>
          <w:ilvl w:val="0"/>
          <w:numId w:val="65"/>
        </w:numPr>
        <w:bidi/>
        <w:spacing w:after="0" w:line="240" w:lineRule="auto"/>
        <w:rPr>
          <w:rFonts w:ascii="Source Sans Pro" w:hAnsi="Source Sans Pro" w:cs="Calibri"/>
          <w:color w:val="000000"/>
        </w:rPr>
      </w:pPr>
      <w:r w:rsidRPr="0032018F">
        <w:rPr>
          <w:rFonts w:ascii="Source Sans Pro" w:eastAsia="Arial" w:hAnsi="Source Sans Pro" w:cs="Calibri"/>
          <w:color w:val="000000"/>
          <w:rtl/>
          <w:lang w:eastAsia="ar" w:bidi="ar-MA"/>
        </w:rPr>
        <w:t>ضمادات من الشاش، وضمادات لاصقة</w:t>
      </w:r>
      <w:r w:rsidR="00714F72">
        <w:rPr>
          <w:rFonts w:ascii="Source Sans Pro" w:eastAsia="Arial" w:hAnsi="Source Sans Pro" w:cs="Calibri" w:hint="cs"/>
          <w:color w:val="000000"/>
          <w:rtl/>
          <w:lang w:eastAsia="ar" w:bidi="ar-MA"/>
        </w:rPr>
        <w:t>.</w:t>
      </w:r>
    </w:p>
    <w:p w14:paraId="29108B11" w14:textId="525C2C8C" w:rsidR="1A249C2E" w:rsidRPr="0032018F" w:rsidRDefault="1A249C2E" w:rsidP="00252D5B">
      <w:pPr>
        <w:pStyle w:val="Paragraphedeliste"/>
        <w:numPr>
          <w:ilvl w:val="0"/>
          <w:numId w:val="65"/>
        </w:numPr>
        <w:bidi/>
        <w:spacing w:after="0" w:line="240" w:lineRule="auto"/>
        <w:rPr>
          <w:rFonts w:ascii="Source Sans Pro" w:hAnsi="Source Sans Pro" w:cs="Calibri"/>
          <w:color w:val="000000"/>
        </w:rPr>
      </w:pPr>
      <w:r w:rsidRPr="0032018F">
        <w:rPr>
          <w:rFonts w:ascii="Source Sans Pro" w:eastAsia="Arial" w:hAnsi="Source Sans Pro" w:cs="Calibri"/>
          <w:color w:val="000000"/>
          <w:rtl/>
          <w:lang w:eastAsia="ar" w:bidi="ar-MA"/>
        </w:rPr>
        <w:t>صينية لتجميع أدوات جمع عينات الدم</w:t>
      </w:r>
      <w:r w:rsidR="00714F72">
        <w:rPr>
          <w:rFonts w:ascii="Source Sans Pro" w:eastAsia="Arial" w:hAnsi="Source Sans Pro" w:cs="Calibri" w:hint="cs"/>
          <w:color w:val="000000"/>
          <w:rtl/>
          <w:lang w:eastAsia="ar" w:bidi="ar-MA"/>
        </w:rPr>
        <w:t>.</w:t>
      </w:r>
    </w:p>
    <w:p w14:paraId="7AB3D1E8" w14:textId="3525CDC7" w:rsidR="00CB2083" w:rsidRPr="0033400A" w:rsidRDefault="1A249C2E" w:rsidP="00252D5B">
      <w:pPr>
        <w:pStyle w:val="Paragraphedeliste"/>
        <w:numPr>
          <w:ilvl w:val="0"/>
          <w:numId w:val="65"/>
        </w:numPr>
        <w:bidi/>
        <w:spacing w:after="0" w:line="240" w:lineRule="auto"/>
        <w:rPr>
          <w:rFonts w:ascii="Source Sans Pro" w:hAnsi="Source Sans Pro" w:cs="Calibri"/>
          <w:color w:val="000000"/>
        </w:rPr>
      </w:pPr>
      <w:r w:rsidRPr="0032018F">
        <w:rPr>
          <w:rFonts w:ascii="Source Sans Pro" w:eastAsia="Arial" w:hAnsi="Source Sans Pro" w:cs="Calibri"/>
          <w:color w:val="000000"/>
          <w:rtl/>
          <w:lang w:eastAsia="ar" w:bidi="ar-MA"/>
        </w:rPr>
        <w:t>رف لحمل أنابيب عينات الدم</w:t>
      </w:r>
      <w:r w:rsidR="00714F72">
        <w:rPr>
          <w:rFonts w:ascii="Source Sans Pro" w:eastAsia="Arial" w:hAnsi="Source Sans Pro" w:cs="Calibri" w:hint="cs"/>
          <w:color w:val="000000"/>
          <w:rtl/>
          <w:lang w:eastAsia="ar" w:bidi="ar-MA"/>
        </w:rPr>
        <w:t>.</w:t>
      </w:r>
    </w:p>
    <w:p w14:paraId="5F889D1A" w14:textId="77777777" w:rsidR="0033400A" w:rsidRPr="002659AA" w:rsidRDefault="0033400A" w:rsidP="00652D44">
      <w:pPr>
        <w:pStyle w:val="Paragraphedeliste"/>
        <w:bidi/>
        <w:spacing w:after="0" w:line="240" w:lineRule="auto"/>
        <w:ind w:left="340"/>
        <w:rPr>
          <w:rFonts w:ascii="Source Sans Pro" w:hAnsi="Source Sans Pro" w:cs="Calibri"/>
          <w:i/>
          <w:iCs/>
          <w:color w:val="000000"/>
        </w:rPr>
      </w:pPr>
    </w:p>
    <w:p w14:paraId="16FFD6F9" w14:textId="77777777" w:rsidR="1A249C2E" w:rsidRPr="00FC255E" w:rsidRDefault="1A249C2E" w:rsidP="00CB2083">
      <w:pPr>
        <w:bidi/>
        <w:spacing w:line="240" w:lineRule="exact"/>
        <w:rPr>
          <w:rFonts w:ascii="Source Sans Pro" w:eastAsia="Arial" w:hAnsi="Source Sans Pro" w:cs="Calibri"/>
          <w:b/>
          <w:bCs/>
          <w:i/>
          <w:iCs/>
          <w:color w:val="10253F"/>
          <w:lang w:val="en-US"/>
        </w:rPr>
      </w:pPr>
      <w:r w:rsidRPr="000D2ECE">
        <w:rPr>
          <w:rFonts w:ascii="Source Sans Pro" w:eastAsia="Arial" w:hAnsi="Source Sans Pro" w:cs="Calibri" w:hint="eastAsia"/>
          <w:b/>
          <w:bCs/>
          <w:i/>
          <w:iCs/>
          <w:color w:val="10253F"/>
          <w:rtl/>
          <w:lang w:eastAsia="ar" w:bidi="ar-MA"/>
        </w:rPr>
        <w:t>إلى</w:t>
      </w:r>
      <w:r w:rsidRPr="000D2ECE">
        <w:rPr>
          <w:rFonts w:ascii="Source Sans Pro" w:eastAsia="Arial" w:hAnsi="Source Sans Pro" w:cs="Calibri"/>
          <w:b/>
          <w:bCs/>
          <w:i/>
          <w:iCs/>
          <w:color w:val="10253F"/>
          <w:rtl/>
          <w:lang w:eastAsia="ar" w:bidi="ar-MA"/>
        </w:rPr>
        <w:t xml:space="preserve"> </w:t>
      </w:r>
      <w:r w:rsidRPr="000D2ECE">
        <w:rPr>
          <w:rFonts w:ascii="Source Sans Pro" w:eastAsia="Arial" w:hAnsi="Source Sans Pro" w:cs="Calibri" w:hint="eastAsia"/>
          <w:b/>
          <w:bCs/>
          <w:i/>
          <w:iCs/>
          <w:color w:val="10253F"/>
          <w:rtl/>
          <w:lang w:eastAsia="ar" w:bidi="ar-MA"/>
        </w:rPr>
        <w:t>أي</w:t>
      </w:r>
      <w:r w:rsidRPr="000D2ECE">
        <w:rPr>
          <w:rFonts w:ascii="Source Sans Pro" w:eastAsia="Arial" w:hAnsi="Source Sans Pro" w:cs="Calibri"/>
          <w:b/>
          <w:bCs/>
          <w:i/>
          <w:iCs/>
          <w:color w:val="10253F"/>
          <w:rtl/>
          <w:lang w:eastAsia="ar" w:bidi="ar-MA"/>
        </w:rPr>
        <w:t xml:space="preserve"> </w:t>
      </w:r>
      <w:r w:rsidRPr="000D2ECE">
        <w:rPr>
          <w:rFonts w:ascii="Source Sans Pro" w:eastAsia="Arial" w:hAnsi="Source Sans Pro" w:cs="Calibri" w:hint="eastAsia"/>
          <w:b/>
          <w:bCs/>
          <w:i/>
          <w:iCs/>
          <w:color w:val="10253F"/>
          <w:rtl/>
          <w:lang w:eastAsia="ar" w:bidi="ar-MA"/>
        </w:rPr>
        <w:t>مدى</w:t>
      </w:r>
      <w:r w:rsidRPr="000D2ECE">
        <w:rPr>
          <w:rFonts w:ascii="Source Sans Pro" w:eastAsia="Arial" w:hAnsi="Source Sans Pro" w:cs="Calibri"/>
          <w:b/>
          <w:bCs/>
          <w:i/>
          <w:iCs/>
          <w:color w:val="10253F"/>
          <w:rtl/>
          <w:lang w:eastAsia="ar" w:bidi="ar-MA"/>
        </w:rPr>
        <w:t xml:space="preserve"> </w:t>
      </w:r>
      <w:r w:rsidRPr="000D2ECE">
        <w:rPr>
          <w:rFonts w:ascii="Source Sans Pro" w:eastAsia="Arial" w:hAnsi="Source Sans Pro" w:cs="Calibri" w:hint="eastAsia"/>
          <w:b/>
          <w:bCs/>
          <w:i/>
          <w:iCs/>
          <w:color w:val="10253F"/>
          <w:rtl/>
          <w:lang w:eastAsia="ar" w:bidi="ar-MA"/>
        </w:rPr>
        <w:t>نجحت؟</w:t>
      </w:r>
    </w:p>
    <w:p w14:paraId="6FE6D0D7" w14:textId="1C74FB71" w:rsidR="00DC12AE" w:rsidRPr="00DE4AB1" w:rsidRDefault="32D9C926" w:rsidP="00252D5B">
      <w:pPr>
        <w:pStyle w:val="Paragraphedeliste"/>
        <w:numPr>
          <w:ilvl w:val="0"/>
          <w:numId w:val="66"/>
        </w:numPr>
        <w:bidi/>
        <w:spacing w:line="240" w:lineRule="exact"/>
        <w:rPr>
          <w:rFonts w:ascii="Times New Roman" w:hAnsi="Times New Roman" w:cs="Times New Roman"/>
          <w:color w:val="000000"/>
        </w:rPr>
      </w:pPr>
      <w:r w:rsidRPr="00EA183F">
        <w:rPr>
          <w:rFonts w:ascii="Source Sans Pro" w:eastAsia="Arial" w:hAnsi="Source Sans Pro" w:cs="Times New Roman"/>
          <w:color w:val="10253F"/>
          <w:rtl/>
          <w:lang w:eastAsia="ar" w:bidi="ar-MA"/>
        </w:rPr>
        <w:t>ينبغي أن تكون البيانات كاملة، ودقيقة، ومحددة</w:t>
      </w:r>
      <w:r w:rsidRPr="00EA183F">
        <w:rPr>
          <w:rFonts w:ascii="Source Sans Pro" w:eastAsia="Arial" w:hAnsi="Source Sans Pro" w:cs="Source Sans Pro"/>
          <w:color w:val="10253F"/>
          <w:rtl/>
          <w:lang w:eastAsia="ar" w:bidi="ar-MA"/>
        </w:rPr>
        <w:t>.</w:t>
      </w:r>
    </w:p>
    <w:p w14:paraId="4EDEE322" w14:textId="77777777" w:rsidR="002659AA" w:rsidRPr="00DE4AB1" w:rsidRDefault="002659AA" w:rsidP="002659AA">
      <w:pPr>
        <w:pStyle w:val="Paragraphedeliste"/>
        <w:bidi/>
        <w:spacing w:line="240" w:lineRule="exact"/>
        <w:ind w:left="340"/>
        <w:rPr>
          <w:rFonts w:ascii="Times New Roman" w:hAnsi="Times New Roman" w:cs="Times New Roman"/>
          <w:color w:val="000000"/>
        </w:rPr>
      </w:pPr>
    </w:p>
    <w:tbl>
      <w:tblPr>
        <w:tblpPr w:leftFromText="141" w:rightFromText="141" w:vertAnchor="text" w:horzAnchor="margin" w:tblpY="531"/>
        <w:bidiVisual/>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6A0" w:firstRow="1" w:lastRow="0" w:firstColumn="1" w:lastColumn="0" w:noHBand="1" w:noVBand="1"/>
      </w:tblPr>
      <w:tblGrid>
        <w:gridCol w:w="817"/>
        <w:gridCol w:w="1134"/>
        <w:gridCol w:w="1276"/>
        <w:gridCol w:w="1417"/>
        <w:gridCol w:w="1653"/>
        <w:gridCol w:w="2041"/>
        <w:gridCol w:w="1409"/>
      </w:tblGrid>
      <w:tr w:rsidR="00652D44" w:rsidRPr="00DE4AB1" w14:paraId="4A2EC5A8" w14:textId="77777777" w:rsidTr="005803BA">
        <w:trPr>
          <w:trHeight w:val="450"/>
        </w:trPr>
        <w:tc>
          <w:tcPr>
            <w:tcW w:w="817" w:type="dxa"/>
            <w:shd w:val="clear" w:color="auto" w:fill="65A000"/>
          </w:tcPr>
          <w:p w14:paraId="04E6C5C4" w14:textId="77777777" w:rsidR="00652D44" w:rsidRPr="0032018F" w:rsidRDefault="00652D44" w:rsidP="00652D44">
            <w:pPr>
              <w:bidi/>
              <w:spacing w:after="0" w:line="240" w:lineRule="auto"/>
              <w:rPr>
                <w:rFonts w:ascii="Source Sans Pro" w:eastAsia="Calibri" w:hAnsi="Source Sans Pro" w:cs="Calibri"/>
                <w:b/>
                <w:bCs/>
                <w:color w:val="FFFFFF"/>
                <w:sz w:val="20"/>
                <w:szCs w:val="20"/>
                <w:lang w:val="en-US"/>
              </w:rPr>
            </w:pPr>
            <w:r w:rsidRPr="0032018F">
              <w:rPr>
                <w:rFonts w:ascii="Source Sans Pro" w:eastAsia="Calibri" w:hAnsi="Source Sans Pro" w:cs="Calibri"/>
                <w:b/>
                <w:bCs/>
                <w:color w:val="FFFFFF"/>
                <w:sz w:val="20"/>
                <w:szCs w:val="20"/>
                <w:rtl/>
                <w:lang w:eastAsia="ar" w:bidi="ar-MA"/>
              </w:rPr>
              <w:t>ماذا</w:t>
            </w:r>
          </w:p>
        </w:tc>
        <w:tc>
          <w:tcPr>
            <w:tcW w:w="1134" w:type="dxa"/>
            <w:shd w:val="clear" w:color="auto" w:fill="65A000"/>
          </w:tcPr>
          <w:p w14:paraId="243D94D8" w14:textId="77777777" w:rsidR="00652D44" w:rsidRPr="0032018F" w:rsidRDefault="00652D44" w:rsidP="00652D44">
            <w:pPr>
              <w:bidi/>
              <w:spacing w:after="0" w:line="240" w:lineRule="auto"/>
              <w:rPr>
                <w:rFonts w:ascii="Source Sans Pro" w:eastAsia="Calibri" w:hAnsi="Source Sans Pro" w:cs="Calibri"/>
                <w:b/>
                <w:bCs/>
                <w:color w:val="FFFFFF"/>
                <w:sz w:val="20"/>
                <w:szCs w:val="20"/>
                <w:lang w:val="en-US"/>
              </w:rPr>
            </w:pPr>
            <w:r w:rsidRPr="0032018F">
              <w:rPr>
                <w:rFonts w:ascii="Source Sans Pro" w:eastAsia="Calibri" w:hAnsi="Source Sans Pro" w:cs="Calibri"/>
                <w:b/>
                <w:bCs/>
                <w:color w:val="FFFFFF"/>
                <w:sz w:val="20"/>
                <w:szCs w:val="20"/>
                <w:rtl/>
                <w:lang w:eastAsia="ar" w:bidi="ar-MA"/>
              </w:rPr>
              <w:t>لماذا</w:t>
            </w:r>
          </w:p>
        </w:tc>
        <w:tc>
          <w:tcPr>
            <w:tcW w:w="1276" w:type="dxa"/>
            <w:shd w:val="clear" w:color="auto" w:fill="65A000"/>
          </w:tcPr>
          <w:p w14:paraId="6983F57D" w14:textId="77777777" w:rsidR="00652D44" w:rsidRPr="0032018F" w:rsidRDefault="00652D44" w:rsidP="00652D44">
            <w:pPr>
              <w:bidi/>
              <w:spacing w:after="0" w:line="240" w:lineRule="auto"/>
              <w:rPr>
                <w:rFonts w:ascii="Source Sans Pro" w:eastAsia="Calibri" w:hAnsi="Source Sans Pro" w:cs="Calibri"/>
                <w:b/>
                <w:bCs/>
                <w:color w:val="FFFFFF"/>
                <w:sz w:val="20"/>
                <w:szCs w:val="20"/>
                <w:lang w:val="en-US"/>
              </w:rPr>
            </w:pPr>
            <w:r w:rsidRPr="0032018F">
              <w:rPr>
                <w:rFonts w:ascii="Source Sans Pro" w:eastAsia="Calibri" w:hAnsi="Source Sans Pro" w:cs="Calibri"/>
                <w:b/>
                <w:bCs/>
                <w:color w:val="FFFFFF"/>
                <w:sz w:val="20"/>
                <w:szCs w:val="20"/>
                <w:rtl/>
                <w:lang w:eastAsia="ar" w:bidi="ar-MA"/>
              </w:rPr>
              <w:t>متى</w:t>
            </w:r>
          </w:p>
        </w:tc>
        <w:tc>
          <w:tcPr>
            <w:tcW w:w="1417" w:type="dxa"/>
            <w:shd w:val="clear" w:color="auto" w:fill="65A000"/>
          </w:tcPr>
          <w:p w14:paraId="066DA025" w14:textId="77777777" w:rsidR="00652D44" w:rsidRPr="0032018F" w:rsidRDefault="00652D44" w:rsidP="00652D44">
            <w:pPr>
              <w:bidi/>
              <w:spacing w:after="0" w:line="240" w:lineRule="auto"/>
              <w:rPr>
                <w:rFonts w:ascii="Source Sans Pro" w:eastAsia="Calibri" w:hAnsi="Source Sans Pro" w:cs="Calibri"/>
                <w:b/>
                <w:bCs/>
                <w:color w:val="FFFFFF"/>
                <w:sz w:val="20"/>
                <w:szCs w:val="20"/>
                <w:lang w:val="en-US"/>
              </w:rPr>
            </w:pPr>
            <w:r w:rsidRPr="0032018F">
              <w:rPr>
                <w:rFonts w:ascii="Source Sans Pro" w:eastAsia="Calibri" w:hAnsi="Source Sans Pro" w:cs="Calibri"/>
                <w:b/>
                <w:bCs/>
                <w:color w:val="FFFFFF"/>
                <w:sz w:val="20"/>
                <w:szCs w:val="20"/>
                <w:rtl/>
                <w:lang w:eastAsia="ar" w:bidi="ar-MA"/>
              </w:rPr>
              <w:t>كيف</w:t>
            </w:r>
          </w:p>
        </w:tc>
        <w:tc>
          <w:tcPr>
            <w:tcW w:w="1653" w:type="dxa"/>
            <w:shd w:val="clear" w:color="auto" w:fill="65A000"/>
          </w:tcPr>
          <w:p w14:paraId="36A555DA" w14:textId="77777777" w:rsidR="00652D44" w:rsidRPr="0032018F" w:rsidRDefault="00652D44" w:rsidP="00652D44">
            <w:pPr>
              <w:bidi/>
              <w:spacing w:after="0" w:line="240" w:lineRule="auto"/>
              <w:rPr>
                <w:rFonts w:ascii="Source Sans Pro" w:eastAsia="Calibri" w:hAnsi="Source Sans Pro" w:cs="Calibri"/>
                <w:b/>
                <w:bCs/>
                <w:color w:val="FFFFFF"/>
                <w:sz w:val="20"/>
                <w:szCs w:val="20"/>
                <w:lang w:val="en-US"/>
              </w:rPr>
            </w:pPr>
            <w:r w:rsidRPr="0032018F">
              <w:rPr>
                <w:rFonts w:ascii="Source Sans Pro" w:eastAsia="Calibri" w:hAnsi="Source Sans Pro" w:cs="Calibri"/>
                <w:b/>
                <w:bCs/>
                <w:color w:val="FFFFFF"/>
                <w:sz w:val="20"/>
                <w:szCs w:val="20"/>
                <w:rtl/>
                <w:lang w:eastAsia="ar" w:bidi="ar-MA"/>
              </w:rPr>
              <w:t>مستنبتات النقل</w:t>
            </w:r>
          </w:p>
        </w:tc>
        <w:tc>
          <w:tcPr>
            <w:tcW w:w="2041" w:type="dxa"/>
            <w:shd w:val="clear" w:color="auto" w:fill="65A000"/>
          </w:tcPr>
          <w:p w14:paraId="7FDB5EB0" w14:textId="77777777" w:rsidR="00652D44" w:rsidRPr="0032018F" w:rsidRDefault="00652D44" w:rsidP="00652D44">
            <w:pPr>
              <w:bidi/>
              <w:spacing w:after="0" w:line="240" w:lineRule="auto"/>
              <w:rPr>
                <w:rFonts w:ascii="Source Sans Pro" w:eastAsia="Calibri" w:hAnsi="Source Sans Pro" w:cs="Calibri"/>
                <w:b/>
                <w:bCs/>
                <w:color w:val="FFFFFF"/>
                <w:sz w:val="20"/>
                <w:szCs w:val="20"/>
                <w:lang w:val="en-US"/>
              </w:rPr>
            </w:pPr>
            <w:r w:rsidRPr="0032018F">
              <w:rPr>
                <w:rFonts w:ascii="Source Sans Pro" w:eastAsia="Calibri" w:hAnsi="Source Sans Pro" w:cs="Calibri"/>
                <w:b/>
                <w:bCs/>
                <w:color w:val="FFFFFF"/>
                <w:sz w:val="20"/>
                <w:szCs w:val="20"/>
                <w:rtl/>
                <w:lang w:eastAsia="ar" w:bidi="ar-MA"/>
              </w:rPr>
              <w:t>التخزين</w:t>
            </w:r>
          </w:p>
        </w:tc>
        <w:tc>
          <w:tcPr>
            <w:tcW w:w="1409" w:type="dxa"/>
            <w:shd w:val="clear" w:color="auto" w:fill="65A000"/>
          </w:tcPr>
          <w:p w14:paraId="1DCC859E" w14:textId="77777777" w:rsidR="00652D44" w:rsidRPr="0032018F" w:rsidRDefault="00652D44" w:rsidP="00652D44">
            <w:pPr>
              <w:bidi/>
              <w:spacing w:after="0" w:line="240" w:lineRule="auto"/>
              <w:rPr>
                <w:rFonts w:ascii="Source Sans Pro" w:eastAsia="Calibri" w:hAnsi="Source Sans Pro" w:cs="Calibri"/>
                <w:b/>
                <w:bCs/>
                <w:color w:val="FFFFFF"/>
                <w:sz w:val="20"/>
                <w:szCs w:val="20"/>
                <w:lang w:val="en-US"/>
              </w:rPr>
            </w:pPr>
            <w:r w:rsidRPr="0032018F">
              <w:rPr>
                <w:rFonts w:ascii="Source Sans Pro" w:eastAsia="Calibri" w:hAnsi="Source Sans Pro" w:cs="Calibri"/>
                <w:b/>
                <w:bCs/>
                <w:color w:val="FFFFFF"/>
                <w:sz w:val="20"/>
                <w:szCs w:val="20"/>
                <w:rtl/>
                <w:lang w:eastAsia="ar" w:bidi="ar-MA"/>
              </w:rPr>
              <w:t>النقل</w:t>
            </w:r>
          </w:p>
        </w:tc>
      </w:tr>
      <w:tr w:rsidR="00652D44" w:rsidRPr="00DE4AB1" w14:paraId="57512D30" w14:textId="77777777" w:rsidTr="00652D44">
        <w:trPr>
          <w:trHeight w:val="3180"/>
        </w:trPr>
        <w:tc>
          <w:tcPr>
            <w:tcW w:w="817" w:type="dxa"/>
            <w:shd w:val="clear" w:color="auto" w:fill="auto"/>
          </w:tcPr>
          <w:p w14:paraId="7F618DE7" w14:textId="77777777"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عينة البراز</w:t>
            </w:r>
          </w:p>
        </w:tc>
        <w:tc>
          <w:tcPr>
            <w:tcW w:w="1134" w:type="dxa"/>
            <w:shd w:val="clear" w:color="auto" w:fill="auto"/>
          </w:tcPr>
          <w:p w14:paraId="5C8DC8E2" w14:textId="77777777"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لتشخيص مُسَبِّبات الأمراض المعوية (البكتيريا أو الفيروسات أو الطفيليات)</w:t>
            </w:r>
          </w:p>
        </w:tc>
        <w:tc>
          <w:tcPr>
            <w:tcW w:w="1276" w:type="dxa"/>
            <w:shd w:val="clear" w:color="auto" w:fill="auto"/>
          </w:tcPr>
          <w:p w14:paraId="46606A95" w14:textId="77777777"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في أقرب وقت ممكن، ويفضل قبل العلاج بمضادات الميكروبات</w:t>
            </w:r>
          </w:p>
        </w:tc>
        <w:tc>
          <w:tcPr>
            <w:tcW w:w="1417" w:type="dxa"/>
            <w:shd w:val="clear" w:color="auto" w:fill="auto"/>
          </w:tcPr>
          <w:p w14:paraId="7BE59FDB" w14:textId="6D6EEED0"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جمع عينة براز في حجم الجوز (5 غرام تقريبًا) في حاوية جافة ونظيفة ومانعة للتسرب بغطاء حلزوني، أو أخذ مسحة من البراز.</w:t>
            </w:r>
            <w:r w:rsidR="00751F78">
              <w:rPr>
                <w:rFonts w:ascii="Source Sans Pro" w:eastAsia="Calibri" w:hAnsi="Source Sans Pro" w:cs="Calibri"/>
                <w:color w:val="000000"/>
                <w:sz w:val="20"/>
                <w:szCs w:val="20"/>
                <w:rtl/>
                <w:lang w:eastAsia="ar" w:bidi="ar-MA"/>
              </w:rPr>
              <w:t xml:space="preserve"> </w:t>
            </w:r>
            <w:r w:rsidRPr="0032018F">
              <w:rPr>
                <w:rFonts w:ascii="Source Sans Pro" w:eastAsia="Calibri" w:hAnsi="Source Sans Pro" w:cs="Calibri"/>
                <w:color w:val="000000"/>
                <w:sz w:val="20"/>
                <w:szCs w:val="20"/>
                <w:rtl/>
                <w:lang w:eastAsia="ar" w:bidi="ar-MA"/>
              </w:rPr>
              <w:t>يمكن أن تكون المسحة من المستقيم مفيدة في حالات المواليد والأطفال.</w:t>
            </w:r>
          </w:p>
          <w:p w14:paraId="33328A92" w14:textId="77777777"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يلزم 100 غرام لإجراء التشخيص الطفيلي</w:t>
            </w:r>
          </w:p>
        </w:tc>
        <w:tc>
          <w:tcPr>
            <w:tcW w:w="3694" w:type="dxa"/>
            <w:gridSpan w:val="2"/>
            <w:shd w:val="clear" w:color="auto" w:fill="auto"/>
          </w:tcPr>
          <w:p w14:paraId="34FAE02D" w14:textId="6FF20FCD"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u w:val="single"/>
                <w:rtl/>
                <w:lang w:eastAsia="ar" w:bidi="ar-MA"/>
              </w:rPr>
              <w:t>الباكتريولوجي</w:t>
            </w:r>
            <w:r w:rsidRPr="0032018F">
              <w:rPr>
                <w:rFonts w:ascii="Source Sans Pro" w:eastAsia="Calibri" w:hAnsi="Source Sans Pro" w:cs="Calibri"/>
                <w:color w:val="000000"/>
                <w:sz w:val="20"/>
                <w:szCs w:val="20"/>
                <w:rtl/>
                <w:lang w:eastAsia="ar" w:bidi="ar-MA"/>
              </w:rPr>
              <w:t xml:space="preserve">: يتيح الحفظ في درجة حرارة 2-8 درجات مئوية الاحتفاظ بالعينة قبل التحليل بنحو 12 ساعةً. تتيح مستنبتات </w:t>
            </w:r>
            <w:r w:rsidRPr="0032018F">
              <w:rPr>
                <w:rFonts w:ascii="Source Sans Pro" w:eastAsia="Calibri" w:hAnsi="Source Sans Pro" w:cs="Calibri"/>
                <w:color w:val="000000"/>
                <w:sz w:val="20"/>
                <w:szCs w:val="20"/>
                <w:lang w:val="en-US" w:eastAsia="ar" w:bidi="en-US"/>
              </w:rPr>
              <w:t>Carry-Blair</w:t>
            </w:r>
            <w:r w:rsidRPr="0032018F">
              <w:rPr>
                <w:rFonts w:ascii="Source Sans Pro" w:eastAsia="Calibri" w:hAnsi="Source Sans Pro" w:cs="Calibri"/>
                <w:color w:val="000000"/>
                <w:sz w:val="20"/>
                <w:szCs w:val="20"/>
                <w:rtl/>
                <w:lang w:eastAsia="ar" w:bidi="ar-MA"/>
              </w:rPr>
              <w:t xml:space="preserve"> الاحتفاظ بالعينة قبل تحليلها بما يتراوح بين 48-72 ساعةً.</w:t>
            </w:r>
          </w:p>
          <w:p w14:paraId="1776EFB9" w14:textId="77777777"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u w:val="single"/>
                <w:rtl/>
                <w:lang w:eastAsia="ar" w:bidi="ar-MA"/>
              </w:rPr>
              <w:t>علم الفيروسات</w:t>
            </w:r>
            <w:r w:rsidRPr="0032018F">
              <w:rPr>
                <w:rFonts w:ascii="Source Sans Pro" w:eastAsia="Calibri" w:hAnsi="Source Sans Pro" w:cs="Calibri"/>
                <w:color w:val="000000"/>
                <w:sz w:val="20"/>
                <w:szCs w:val="20"/>
                <w:rtl/>
                <w:lang w:eastAsia="ar" w:bidi="ar-MA"/>
              </w:rPr>
              <w:t>: يتيح الحفظ في درجة حرارة 2-8 درجات مئوية تخزين العينة لمدة تتراوح بين 24-48 ساعةً.</w:t>
            </w:r>
          </w:p>
          <w:p w14:paraId="48D749B9" w14:textId="77777777"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u w:val="single"/>
                <w:rtl/>
                <w:lang w:eastAsia="ar" w:bidi="ar-MA"/>
              </w:rPr>
              <w:t>علم الطفيليات</w:t>
            </w:r>
            <w:r w:rsidRPr="0032018F">
              <w:rPr>
                <w:rFonts w:ascii="Source Sans Pro" w:eastAsia="Calibri" w:hAnsi="Source Sans Pro" w:cs="Calibri"/>
                <w:color w:val="000000"/>
                <w:sz w:val="20"/>
                <w:szCs w:val="20"/>
                <w:rtl/>
                <w:lang w:eastAsia="ar" w:bidi="ar-MA"/>
              </w:rPr>
              <w:t>: ينبغي مزج البراز بمادة حافظة، إذا لم يُحلل خلال 4 ساعات.</w:t>
            </w:r>
          </w:p>
          <w:p w14:paraId="06341CEC" w14:textId="7C9E5E10"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 xml:space="preserve">قد تتباين عملية جمع العينات، والحاويات، ومستنبتات النقل، ودرجة الحرارة </w:t>
            </w:r>
            <w:r w:rsidR="00F22007">
              <w:rPr>
                <w:rFonts w:ascii="Source Sans Pro" w:eastAsia="Calibri" w:hAnsi="Source Sans Pro" w:cs="Calibri" w:hint="cs"/>
                <w:color w:val="000000"/>
                <w:sz w:val="20"/>
                <w:szCs w:val="20"/>
                <w:rtl/>
                <w:lang w:eastAsia="ar" w:bidi="ar-MA"/>
              </w:rPr>
              <w:t xml:space="preserve">في </w:t>
            </w:r>
            <w:r w:rsidRPr="0032018F">
              <w:rPr>
                <w:rFonts w:ascii="Source Sans Pro" w:eastAsia="Calibri" w:hAnsi="Source Sans Pro" w:cs="Calibri"/>
                <w:color w:val="000000"/>
                <w:sz w:val="20"/>
                <w:szCs w:val="20"/>
                <w:rtl/>
                <w:lang w:eastAsia="ar" w:bidi="ar-MA"/>
              </w:rPr>
              <w:t>أثناء التخزين والنقل، وفترة الانتظار قبل التحليل وما إلى ذلك حسب الممرض المشتبه فيه والاختبارات المقرر إجراؤها. ويستطيع المختبر أن يزودك بهذه المعلومات.</w:t>
            </w:r>
          </w:p>
        </w:tc>
        <w:tc>
          <w:tcPr>
            <w:tcW w:w="1409" w:type="dxa"/>
            <w:vMerge w:val="restart"/>
            <w:shd w:val="clear" w:color="auto" w:fill="auto"/>
            <w:vAlign w:val="center"/>
          </w:tcPr>
          <w:p w14:paraId="18462DA1" w14:textId="77777777"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التعبئة الثلاثية التي تحمل ملصق الأخطار البيولوجية</w:t>
            </w:r>
          </w:p>
        </w:tc>
      </w:tr>
      <w:tr w:rsidR="00652D44" w:rsidRPr="00DE4AB1" w14:paraId="30A1DC66" w14:textId="77777777" w:rsidTr="00652D44">
        <w:trPr>
          <w:trHeight w:val="1575"/>
        </w:trPr>
        <w:tc>
          <w:tcPr>
            <w:tcW w:w="817" w:type="dxa"/>
            <w:shd w:val="clear" w:color="auto" w:fill="auto"/>
          </w:tcPr>
          <w:p w14:paraId="603F7103" w14:textId="77777777"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 xml:space="preserve">الدم </w:t>
            </w:r>
          </w:p>
        </w:tc>
        <w:tc>
          <w:tcPr>
            <w:tcW w:w="1134" w:type="dxa"/>
            <w:shd w:val="clear" w:color="auto" w:fill="auto"/>
          </w:tcPr>
          <w:p w14:paraId="7CDF737A" w14:textId="77777777"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 xml:space="preserve">لتشخيص التسمم الكيميائي </w:t>
            </w:r>
          </w:p>
        </w:tc>
        <w:tc>
          <w:tcPr>
            <w:tcW w:w="1276" w:type="dxa"/>
            <w:shd w:val="clear" w:color="auto" w:fill="auto"/>
          </w:tcPr>
          <w:p w14:paraId="235E0509" w14:textId="77777777"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 xml:space="preserve">في أقرب وقت ممكن </w:t>
            </w:r>
          </w:p>
        </w:tc>
        <w:tc>
          <w:tcPr>
            <w:tcW w:w="1417" w:type="dxa"/>
            <w:shd w:val="clear" w:color="auto" w:fill="auto"/>
          </w:tcPr>
          <w:p w14:paraId="68F3EB88" w14:textId="77777777"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 xml:space="preserve">بَزْل الوَريد </w:t>
            </w:r>
          </w:p>
        </w:tc>
        <w:tc>
          <w:tcPr>
            <w:tcW w:w="3694" w:type="dxa"/>
            <w:gridSpan w:val="2"/>
            <w:shd w:val="clear" w:color="auto" w:fill="auto"/>
          </w:tcPr>
          <w:p w14:paraId="709FA243" w14:textId="77777777"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للكادميوم: تخزين حمض إيثيلِين ثُنائِيِّ الأَمِين أو دم معالج بالهياريبن عند درجة حرارة 2-8 درجات مئوية، ولا يجوز الانتظار لفترة قبل إجراء التحليل.</w:t>
            </w:r>
          </w:p>
          <w:p w14:paraId="3720C6B9" w14:textId="5C38131E"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 xml:space="preserve">الأنبوب، تعتمد الظروف </w:t>
            </w:r>
            <w:r w:rsidR="0098451B">
              <w:rPr>
                <w:rFonts w:ascii="Source Sans Pro" w:eastAsia="Calibri" w:hAnsi="Source Sans Pro" w:cs="Calibri" w:hint="cs"/>
                <w:color w:val="000000"/>
                <w:sz w:val="20"/>
                <w:szCs w:val="20"/>
                <w:rtl/>
                <w:lang w:eastAsia="ar" w:bidi="ar-MA"/>
              </w:rPr>
              <w:t xml:space="preserve">في </w:t>
            </w:r>
            <w:r w:rsidRPr="0032018F">
              <w:rPr>
                <w:rFonts w:ascii="Source Sans Pro" w:eastAsia="Calibri" w:hAnsi="Source Sans Pro" w:cs="Calibri"/>
                <w:color w:val="000000"/>
                <w:sz w:val="20"/>
                <w:szCs w:val="20"/>
                <w:rtl/>
                <w:lang w:eastAsia="ar" w:bidi="ar-MA"/>
              </w:rPr>
              <w:t>أثناء النقل والانتظار لفترة قبل إجراء التحليل على نوع السم المشتبه فيه. يستطيع المختبر تزويدك بهذه المعلومات.</w:t>
            </w:r>
          </w:p>
        </w:tc>
        <w:tc>
          <w:tcPr>
            <w:tcW w:w="1409" w:type="dxa"/>
            <w:vMerge/>
            <w:shd w:val="clear" w:color="auto" w:fill="auto"/>
            <w:vAlign w:val="center"/>
          </w:tcPr>
          <w:p w14:paraId="7F746DB6" w14:textId="77777777" w:rsidR="00652D44" w:rsidRPr="00DE4AB1" w:rsidRDefault="00652D44" w:rsidP="00652D44">
            <w:pPr>
              <w:bidi/>
              <w:spacing w:after="0" w:line="240" w:lineRule="auto"/>
              <w:rPr>
                <w:rFonts w:ascii="Times New Roman" w:hAnsi="Times New Roman" w:cs="Times New Roman"/>
                <w:sz w:val="20"/>
                <w:szCs w:val="20"/>
              </w:rPr>
            </w:pPr>
          </w:p>
        </w:tc>
      </w:tr>
      <w:tr w:rsidR="00652D44" w:rsidRPr="00DE4AB1" w14:paraId="33B6EBD3" w14:textId="77777777" w:rsidTr="00652D44">
        <w:trPr>
          <w:trHeight w:val="1440"/>
        </w:trPr>
        <w:tc>
          <w:tcPr>
            <w:tcW w:w="817" w:type="dxa"/>
            <w:shd w:val="clear" w:color="auto" w:fill="auto"/>
          </w:tcPr>
          <w:p w14:paraId="4C910381" w14:textId="77777777"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الدم</w:t>
            </w:r>
          </w:p>
        </w:tc>
        <w:tc>
          <w:tcPr>
            <w:tcW w:w="1134" w:type="dxa"/>
            <w:shd w:val="clear" w:color="auto" w:fill="auto"/>
          </w:tcPr>
          <w:p w14:paraId="72404C85" w14:textId="77777777"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للتحليل الكيميائي الحيوي</w:t>
            </w:r>
          </w:p>
          <w:p w14:paraId="27C4704C" w14:textId="77777777"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 xml:space="preserve">(الصوديوم، البوتاسيوم، ....) </w:t>
            </w:r>
          </w:p>
        </w:tc>
        <w:tc>
          <w:tcPr>
            <w:tcW w:w="1276" w:type="dxa"/>
            <w:shd w:val="clear" w:color="auto" w:fill="auto"/>
          </w:tcPr>
          <w:p w14:paraId="3614CF54" w14:textId="77777777"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بناء على طلب الطبيب</w:t>
            </w:r>
          </w:p>
        </w:tc>
        <w:tc>
          <w:tcPr>
            <w:tcW w:w="1417" w:type="dxa"/>
            <w:shd w:val="clear" w:color="auto" w:fill="auto"/>
          </w:tcPr>
          <w:p w14:paraId="57629A70" w14:textId="77777777"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 xml:space="preserve">بَزْل الوَريد </w:t>
            </w:r>
          </w:p>
        </w:tc>
        <w:tc>
          <w:tcPr>
            <w:tcW w:w="1653" w:type="dxa"/>
            <w:shd w:val="clear" w:color="auto" w:fill="auto"/>
          </w:tcPr>
          <w:p w14:paraId="7CCB9B1E" w14:textId="77777777"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أنبوب جاف أو يحتوي على مادة تسريع تجلط الدم أو أنبوب الدم المعالج بالهيبارين</w:t>
            </w:r>
          </w:p>
        </w:tc>
        <w:tc>
          <w:tcPr>
            <w:tcW w:w="2041" w:type="dxa"/>
            <w:shd w:val="clear" w:color="auto" w:fill="auto"/>
          </w:tcPr>
          <w:p w14:paraId="2A0AC556" w14:textId="77777777"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يعتمد الانتظار لفترة قبل إجراء التحليل على نوع الاختبار (مثال، بالنسبة لتحليل البوتاسيوم، يجب نبذ الدم وسحبه خلال 4 ساعات).</w:t>
            </w:r>
          </w:p>
        </w:tc>
        <w:tc>
          <w:tcPr>
            <w:tcW w:w="1409" w:type="dxa"/>
            <w:vMerge/>
            <w:shd w:val="clear" w:color="auto" w:fill="auto"/>
            <w:vAlign w:val="center"/>
          </w:tcPr>
          <w:p w14:paraId="7A413C65" w14:textId="77777777" w:rsidR="00652D44" w:rsidRPr="00DE4AB1" w:rsidRDefault="00652D44" w:rsidP="00652D44">
            <w:pPr>
              <w:bidi/>
              <w:spacing w:after="0" w:line="240" w:lineRule="auto"/>
              <w:rPr>
                <w:rFonts w:ascii="Times New Roman" w:hAnsi="Times New Roman" w:cs="Times New Roman"/>
                <w:sz w:val="20"/>
                <w:szCs w:val="20"/>
              </w:rPr>
            </w:pPr>
          </w:p>
        </w:tc>
      </w:tr>
    </w:tbl>
    <w:p w14:paraId="0B81BE52" w14:textId="2E93198D" w:rsidR="00A94084" w:rsidRPr="00FC255E" w:rsidRDefault="00826990" w:rsidP="0085344E">
      <w:pPr>
        <w:bidi/>
        <w:spacing w:line="240" w:lineRule="exact"/>
        <w:jc w:val="center"/>
        <w:rPr>
          <w:rFonts w:ascii="Source Sans Pro" w:hAnsi="Source Sans Pro" w:cs="Calibri"/>
          <w:b/>
          <w:bCs/>
          <w:i/>
          <w:iCs/>
          <w:color w:val="000000"/>
        </w:rPr>
      </w:pPr>
      <w:r w:rsidRPr="000D2ECE">
        <w:rPr>
          <w:rFonts w:ascii="Source Sans Pro" w:eastAsia="Source Sans Pro" w:hAnsi="Source Sans Pro" w:cs="Calibri" w:hint="cs"/>
          <w:b/>
          <w:bCs/>
          <w:i/>
          <w:iCs/>
          <w:color w:val="000000"/>
          <w:rtl/>
          <w:lang w:eastAsia="ar" w:bidi="ar-MA"/>
        </w:rPr>
        <w:t>المتطلبات</w:t>
      </w:r>
      <w:r w:rsidRPr="000D2ECE">
        <w:rPr>
          <w:rFonts w:ascii="Source Sans Pro" w:eastAsia="Source Sans Pro" w:hAnsi="Source Sans Pro" w:cs="Calibri"/>
          <w:b/>
          <w:bCs/>
          <w:i/>
          <w:iCs/>
          <w:color w:val="000000"/>
          <w:rtl/>
          <w:lang w:eastAsia="ar" w:bidi="ar-MA"/>
        </w:rPr>
        <w:t xml:space="preserve"> </w:t>
      </w:r>
      <w:r w:rsidRPr="000D2ECE">
        <w:rPr>
          <w:rFonts w:ascii="Source Sans Pro" w:eastAsia="Source Sans Pro" w:hAnsi="Source Sans Pro" w:cs="Calibri" w:hint="cs"/>
          <w:b/>
          <w:bCs/>
          <w:i/>
          <w:iCs/>
          <w:color w:val="000000"/>
          <w:rtl/>
          <w:lang w:eastAsia="ar" w:bidi="ar-MA"/>
        </w:rPr>
        <w:t>الخاصة</w:t>
      </w:r>
      <w:r w:rsidRPr="000D2ECE">
        <w:rPr>
          <w:rFonts w:ascii="Source Sans Pro" w:eastAsia="Source Sans Pro" w:hAnsi="Source Sans Pro" w:cs="Calibri"/>
          <w:b/>
          <w:bCs/>
          <w:i/>
          <w:iCs/>
          <w:color w:val="000000"/>
          <w:rtl/>
          <w:lang w:eastAsia="ar" w:bidi="ar-MA"/>
        </w:rPr>
        <w:t xml:space="preserve"> </w:t>
      </w:r>
      <w:r w:rsidRPr="000D2ECE">
        <w:rPr>
          <w:rFonts w:ascii="Source Sans Pro" w:eastAsia="Source Sans Pro" w:hAnsi="Source Sans Pro" w:cs="Calibri" w:hint="cs"/>
          <w:b/>
          <w:bCs/>
          <w:i/>
          <w:iCs/>
          <w:color w:val="000000"/>
          <w:rtl/>
          <w:lang w:eastAsia="ar" w:bidi="ar-MA"/>
        </w:rPr>
        <w:t>بجمع</w:t>
      </w:r>
      <w:r w:rsidRPr="000D2ECE">
        <w:rPr>
          <w:rFonts w:ascii="Source Sans Pro" w:eastAsia="Source Sans Pro" w:hAnsi="Source Sans Pro" w:cs="Calibri"/>
          <w:b/>
          <w:bCs/>
          <w:i/>
          <w:iCs/>
          <w:color w:val="000000"/>
          <w:rtl/>
          <w:lang w:eastAsia="ar" w:bidi="ar-MA"/>
        </w:rPr>
        <w:t xml:space="preserve"> </w:t>
      </w:r>
      <w:r w:rsidRPr="000D2ECE">
        <w:rPr>
          <w:rFonts w:ascii="Source Sans Pro" w:eastAsia="Source Sans Pro" w:hAnsi="Source Sans Pro" w:cs="Calibri" w:hint="cs"/>
          <w:b/>
          <w:bCs/>
          <w:i/>
          <w:iCs/>
          <w:color w:val="000000"/>
          <w:rtl/>
          <w:lang w:eastAsia="ar" w:bidi="ar-MA"/>
        </w:rPr>
        <w:t>عينات</w:t>
      </w:r>
      <w:r w:rsidRPr="000D2ECE">
        <w:rPr>
          <w:rFonts w:ascii="Source Sans Pro" w:eastAsia="Source Sans Pro" w:hAnsi="Source Sans Pro" w:cs="Calibri"/>
          <w:b/>
          <w:bCs/>
          <w:i/>
          <w:iCs/>
          <w:color w:val="000000"/>
          <w:rtl/>
          <w:lang w:eastAsia="ar" w:bidi="ar-MA"/>
        </w:rPr>
        <w:t xml:space="preserve"> </w:t>
      </w:r>
      <w:r w:rsidRPr="000D2ECE">
        <w:rPr>
          <w:rFonts w:ascii="Source Sans Pro" w:eastAsia="Source Sans Pro" w:hAnsi="Source Sans Pro" w:cs="Calibri" w:hint="cs"/>
          <w:b/>
          <w:bCs/>
          <w:i/>
          <w:iCs/>
          <w:color w:val="000000"/>
          <w:rtl/>
          <w:lang w:eastAsia="ar" w:bidi="ar-MA"/>
        </w:rPr>
        <w:t>الدم</w:t>
      </w:r>
      <w:r w:rsidRPr="000D2ECE">
        <w:rPr>
          <w:rFonts w:ascii="Source Sans Pro" w:eastAsia="Source Sans Pro" w:hAnsi="Source Sans Pro" w:cs="Calibri"/>
          <w:b/>
          <w:bCs/>
          <w:i/>
          <w:iCs/>
          <w:color w:val="000000"/>
          <w:rtl/>
          <w:lang w:eastAsia="ar" w:bidi="ar-MA"/>
        </w:rPr>
        <w:t xml:space="preserve"> </w:t>
      </w:r>
      <w:r w:rsidRPr="000D2ECE">
        <w:rPr>
          <w:rFonts w:ascii="Source Sans Pro" w:eastAsia="Source Sans Pro" w:hAnsi="Source Sans Pro" w:cs="Calibri" w:hint="cs"/>
          <w:b/>
          <w:bCs/>
          <w:i/>
          <w:iCs/>
          <w:color w:val="000000"/>
          <w:rtl/>
          <w:lang w:eastAsia="ar" w:bidi="ar-MA"/>
        </w:rPr>
        <w:t>والبراز</w:t>
      </w:r>
      <w:r w:rsidRPr="000D2ECE">
        <w:rPr>
          <w:rFonts w:ascii="Source Sans Pro" w:eastAsia="Source Sans Pro" w:hAnsi="Source Sans Pro" w:cs="Calibri"/>
          <w:b/>
          <w:bCs/>
          <w:i/>
          <w:iCs/>
          <w:color w:val="000000"/>
          <w:rtl/>
          <w:lang w:eastAsia="ar" w:bidi="ar-MA"/>
        </w:rPr>
        <w:t xml:space="preserve"> </w:t>
      </w:r>
      <w:r w:rsidRPr="000D2ECE">
        <w:rPr>
          <w:rFonts w:ascii="Source Sans Pro" w:eastAsia="Source Sans Pro" w:hAnsi="Source Sans Pro" w:cs="Calibri" w:hint="cs"/>
          <w:b/>
          <w:bCs/>
          <w:i/>
          <w:iCs/>
          <w:color w:val="000000"/>
          <w:rtl/>
          <w:lang w:eastAsia="ar" w:bidi="ar-MA"/>
        </w:rPr>
        <w:t>وتخزينها</w:t>
      </w:r>
      <w:r w:rsidRPr="000D2ECE">
        <w:rPr>
          <w:rFonts w:ascii="Source Sans Pro" w:eastAsia="Source Sans Pro" w:hAnsi="Source Sans Pro" w:cs="Calibri"/>
          <w:b/>
          <w:bCs/>
          <w:i/>
          <w:iCs/>
          <w:color w:val="000000"/>
          <w:rtl/>
          <w:lang w:eastAsia="ar" w:bidi="ar-MA"/>
        </w:rPr>
        <w:t xml:space="preserve"> </w:t>
      </w:r>
      <w:r w:rsidRPr="000D2ECE">
        <w:rPr>
          <w:rFonts w:ascii="Source Sans Pro" w:eastAsia="Source Sans Pro" w:hAnsi="Source Sans Pro" w:cs="Calibri" w:hint="cs"/>
          <w:b/>
          <w:bCs/>
          <w:i/>
          <w:iCs/>
          <w:color w:val="000000"/>
          <w:rtl/>
          <w:lang w:eastAsia="ar" w:bidi="ar-MA"/>
        </w:rPr>
        <w:t>ونقلها</w:t>
      </w:r>
    </w:p>
    <w:p w14:paraId="0B6EF9E7" w14:textId="7F2922FA" w:rsidR="00A71152" w:rsidRPr="00DE4AB1" w:rsidRDefault="002659AA" w:rsidP="005803BA">
      <w:pPr>
        <w:keepNext/>
        <w:bidi/>
        <w:spacing w:after="0" w:line="240" w:lineRule="auto"/>
        <w:jc w:val="both"/>
        <w:rPr>
          <w:rFonts w:ascii="Times New Roman" w:hAnsi="Times New Roman" w:cs="Times New Roman"/>
          <w:b/>
          <w:iCs/>
          <w:color w:val="65A000"/>
        </w:rPr>
      </w:pPr>
      <w:r w:rsidRPr="005803BA">
        <w:rPr>
          <w:rFonts w:ascii="Source Sans Pro" w:eastAsia="Source Sans Pro" w:hAnsi="Source Sans Pro" w:cs="Source Sans Pro"/>
          <w:b/>
          <w:bCs/>
          <w:color w:val="65A000"/>
          <w:rtl/>
          <w:lang w:eastAsia="ar" w:bidi="ar-MA"/>
        </w:rPr>
        <w:t xml:space="preserve">4. </w:t>
      </w:r>
      <w:r w:rsidRPr="005803BA">
        <w:rPr>
          <w:rFonts w:ascii="Source Sans Pro" w:eastAsia="Source Sans Pro" w:hAnsi="Source Sans Pro" w:cs="Times New Roman"/>
          <w:b/>
          <w:bCs/>
          <w:color w:val="65A000"/>
          <w:rtl/>
          <w:lang w:eastAsia="ar" w:bidi="ar-MA"/>
        </w:rPr>
        <w:t>الاختيار السليم لمعدات الوقاية الشخصية، وممارسة خطوات ارتدائها وخلعها، وإدارتها بطريقة سليمة بعد الاستخدام، والممارسة السليمة لنظافة اليدين</w:t>
      </w:r>
    </w:p>
    <w:p w14:paraId="647A5BD6" w14:textId="77777777" w:rsidR="002659AA" w:rsidRPr="00DE4AB1" w:rsidRDefault="002659AA" w:rsidP="0040622A">
      <w:pPr>
        <w:keepNext/>
        <w:bidi/>
        <w:spacing w:after="0" w:line="240" w:lineRule="auto"/>
        <w:jc w:val="both"/>
        <w:rPr>
          <w:rFonts w:ascii="Times New Roman" w:eastAsia="Arial" w:hAnsi="Times New Roman" w:cs="Times New Roman"/>
          <w:color w:val="000000"/>
          <w:sz w:val="20"/>
          <w:szCs w:val="20"/>
          <w:lang w:val="en-US"/>
        </w:rPr>
      </w:pPr>
    </w:p>
    <w:p w14:paraId="7928A5DF" w14:textId="77777777" w:rsidR="00FC255E" w:rsidRDefault="00FC255E">
      <w:pPr>
        <w:spacing w:after="0" w:line="240" w:lineRule="auto"/>
        <w:rPr>
          <w:rFonts w:ascii="Source Sans Pro" w:eastAsia="Arial" w:hAnsi="Source Sans Pro" w:cs="Times New Roman"/>
          <w:color w:val="000000"/>
          <w:rtl/>
          <w:lang w:eastAsia="ar" w:bidi="ar-MA"/>
        </w:rPr>
      </w:pPr>
      <w:r>
        <w:rPr>
          <w:rFonts w:ascii="Source Sans Pro" w:eastAsia="Arial" w:hAnsi="Source Sans Pro" w:cs="Times New Roman"/>
          <w:color w:val="000000"/>
          <w:rtl/>
          <w:lang w:eastAsia="ar" w:bidi="ar-MA"/>
        </w:rPr>
        <w:br w:type="page"/>
      </w:r>
    </w:p>
    <w:p w14:paraId="3B75C98B" w14:textId="654091DD" w:rsidR="00A71152" w:rsidRPr="00DE4AB1" w:rsidRDefault="1A249C2E" w:rsidP="0040622A">
      <w:pPr>
        <w:keepNext/>
        <w:bidi/>
        <w:spacing w:after="0" w:line="240" w:lineRule="auto"/>
        <w:jc w:val="both"/>
        <w:rPr>
          <w:rFonts w:ascii="Times New Roman" w:eastAsia="Arial" w:hAnsi="Times New Roman" w:cs="Times New Roman"/>
          <w:color w:val="000000"/>
        </w:rPr>
      </w:pPr>
      <w:r w:rsidRPr="00C31E5E">
        <w:rPr>
          <w:rFonts w:ascii="Source Sans Pro" w:eastAsia="Arial" w:hAnsi="Source Sans Pro" w:cs="Times New Roman"/>
          <w:color w:val="000000"/>
          <w:rtl/>
          <w:lang w:eastAsia="ar" w:bidi="ar-MA"/>
        </w:rPr>
        <w:t xml:space="preserve">معدات الوقاية الشخصية التي ستُستخدم من أجل </w:t>
      </w:r>
      <w:r w:rsidRPr="00C31E5E">
        <w:rPr>
          <w:rFonts w:ascii="Source Sans Pro" w:eastAsia="Arial" w:hAnsi="Source Sans Pro" w:cs="Times New Roman"/>
          <w:b/>
          <w:bCs/>
          <w:color w:val="000000"/>
          <w:rtl/>
          <w:lang w:eastAsia="ar" w:bidi="ar-MA"/>
        </w:rPr>
        <w:t>جمع العينات</w:t>
      </w:r>
      <w:r w:rsidRPr="00C31E5E">
        <w:rPr>
          <w:rFonts w:ascii="Source Sans Pro" w:eastAsia="Arial" w:hAnsi="Source Sans Pro" w:cs="Times New Roman"/>
          <w:color w:val="000000"/>
          <w:rtl/>
          <w:lang w:eastAsia="ar" w:bidi="ar-MA"/>
        </w:rPr>
        <w:t xml:space="preserve"> في هذه الحالة، استنادًا إلى تقييم المخاطر</w:t>
      </w:r>
      <w:r w:rsidRPr="00C31E5E">
        <w:rPr>
          <w:rFonts w:ascii="Source Sans Pro" w:eastAsia="Arial" w:hAnsi="Source Sans Pro" w:cs="Source Sans Pro"/>
          <w:color w:val="000000"/>
          <w:rtl/>
          <w:lang w:eastAsia="ar" w:bidi="ar-MA"/>
        </w:rPr>
        <w:t>:</w:t>
      </w:r>
    </w:p>
    <w:p w14:paraId="30C19CEF" w14:textId="31FC7285" w:rsidR="62D9491A" w:rsidRPr="00DE4AB1" w:rsidRDefault="00C31E5E" w:rsidP="00F232A9">
      <w:pPr>
        <w:bidi/>
        <w:spacing w:after="0" w:line="240" w:lineRule="auto"/>
        <w:jc w:val="both"/>
        <w:rPr>
          <w:rFonts w:ascii="Times New Roman" w:hAnsi="Times New Roman" w:cs="Times New Roman"/>
          <w:b/>
          <w:bCs/>
          <w:color w:val="FF0000"/>
          <w:sz w:val="24"/>
          <w:szCs w:val="24"/>
          <w:lang w:eastAsia="en-US"/>
        </w:rPr>
      </w:pPr>
      <w:r>
        <w:rPr>
          <w:noProof/>
          <w:rtl/>
          <w:lang w:val="fr-FR" w:eastAsia="fr-FR"/>
        </w:rPr>
        <mc:AlternateContent>
          <mc:Choice Requires="wps">
            <w:drawing>
              <wp:anchor distT="0" distB="0" distL="114300" distR="114300" simplePos="0" relativeHeight="251658250" behindDoc="0" locked="0" layoutInCell="1" allowOverlap="1" wp14:anchorId="01A8BC64" wp14:editId="73ACBFCB">
                <wp:simplePos x="0" y="0"/>
                <wp:positionH relativeFrom="column">
                  <wp:posOffset>1678305</wp:posOffset>
                </wp:positionH>
                <wp:positionV relativeFrom="paragraph">
                  <wp:posOffset>1304290</wp:posOffset>
                </wp:positionV>
                <wp:extent cx="717550" cy="234950"/>
                <wp:effectExtent l="0" t="0" r="0" b="0"/>
                <wp:wrapNone/>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717550" cy="234950"/>
                        </a:xfrm>
                        <a:prstGeom prst="rect">
                          <a:avLst/>
                        </a:prstGeom>
                        <a:solidFill>
                          <a:sysClr val="window" lastClr="FFFFFF"/>
                        </a:solidFill>
                        <a:ln w="6350">
                          <a:noFill/>
                        </a:ln>
                        <a:effectLst/>
                      </wps:spPr>
                      <wps:txbx>
                        <w:txbxContent>
                          <w:p w14:paraId="6B021BE9" w14:textId="77777777" w:rsidR="005C52A5" w:rsidRPr="00687BAF" w:rsidRDefault="005C52A5" w:rsidP="00867078">
                            <w:pPr>
                              <w:bidi/>
                              <w:jc w:val="center"/>
                              <w:rPr>
                                <w:lang w:val="fr-FR"/>
                              </w:rPr>
                            </w:pPr>
                            <w:r>
                              <w:rPr>
                                <w:rtl/>
                                <w:lang w:eastAsia="ar" w:bidi="ar-MA"/>
                              </w:rPr>
                              <w:t>الكمامة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01A8BC64" id="Text Box 27" o:spid="_x0000_s1037" type="#_x0000_t202" style="position:absolute;left:0;text-align:left;margin-left:132.15pt;margin-top:102.7pt;width:56.5pt;height:18.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" fillcolor="window" stroked="f" strokeweight=".5pt">
                <v:textbox>
                  <w:txbxContent>
                    <w:p w14:paraId="6B021BE9" w14:textId="77777777" w:rsidR="005C52A5" w:rsidRPr="00687BAF" w:rsidRDefault="005C52A5" w:rsidP="00867078">
                      <w:pPr>
                        <w:bidi/>
                        <w:jc w:val="center"/>
                        <w:rPr>
                          <w:lang w:val="fr-FR"/>
                        </w:rPr>
                      </w:pPr>
                      <w:r>
                        <w:rPr>
                          <w:rtl/>
                          <w:lang w:eastAsia="ar" w:bidi="ar-MA"/>
                        </w:rPr>
                        <w:t>الكمامة</w:t>
                      </w:r>
                    </w:p>
                  </w:txbxContent>
                </v:textbox>
              </v:shape>
            </w:pict>
          </mc:Fallback>
        </mc:AlternateContent>
      </w:r>
      <w:r>
        <w:rPr>
          <w:noProof/>
          <w:rtl/>
          <w:lang w:val="fr-FR" w:eastAsia="fr-FR"/>
        </w:rPr>
        <mc:AlternateContent>
          <mc:Choice Requires="wps">
            <w:drawing>
              <wp:anchor distT="0" distB="0" distL="114300" distR="114300" simplePos="0" relativeHeight="251658251" behindDoc="0" locked="0" layoutInCell="1" allowOverlap="1" wp14:anchorId="589E0679" wp14:editId="714577A4">
                <wp:simplePos x="0" y="0"/>
                <wp:positionH relativeFrom="column">
                  <wp:posOffset>245110</wp:posOffset>
                </wp:positionH>
                <wp:positionV relativeFrom="paragraph">
                  <wp:posOffset>1302385</wp:posOffset>
                </wp:positionV>
                <wp:extent cx="717550" cy="234950"/>
                <wp:effectExtent l="0" t="0" r="0" b="0"/>
                <wp:wrapNone/>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717550" cy="234950"/>
                        </a:xfrm>
                        <a:prstGeom prst="rect">
                          <a:avLst/>
                        </a:prstGeom>
                        <a:solidFill>
                          <a:sysClr val="window" lastClr="FFFFFF"/>
                        </a:solidFill>
                        <a:ln w="6350">
                          <a:noFill/>
                        </a:ln>
                        <a:effectLst/>
                      </wps:spPr>
                      <wps:txbx>
                        <w:txbxContent>
                          <w:p w14:paraId="4E329F3C" w14:textId="77777777" w:rsidR="005C52A5" w:rsidRPr="00687BAF" w:rsidRDefault="005C52A5" w:rsidP="00867078">
                            <w:pPr>
                              <w:bidi/>
                              <w:jc w:val="center"/>
                              <w:rPr>
                                <w:lang w:val="fr-FR"/>
                              </w:rPr>
                            </w:pPr>
                            <w:r>
                              <w:rPr>
                                <w:rtl/>
                                <w:lang w:eastAsia="ar" w:bidi="ar-MA"/>
                              </w:rPr>
                              <w:t>القفازات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589E0679" id="_x0000_s1038" type="#_x0000_t202" style="position:absolute;left:0;text-align:left;margin-left:19.3pt;margin-top:102.55pt;width:56.5pt;height:18.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" fillcolor="window" stroked="f" strokeweight=".5pt">
                <v:textbox>
                  <w:txbxContent>
                    <w:p w14:paraId="4E329F3C" w14:textId="77777777" w:rsidR="005C52A5" w:rsidRPr="00687BAF" w:rsidRDefault="005C52A5" w:rsidP="00867078">
                      <w:pPr>
                        <w:bidi/>
                        <w:jc w:val="center"/>
                        <w:rPr>
                          <w:lang w:val="fr-FR"/>
                        </w:rPr>
                      </w:pPr>
                      <w:r>
                        <w:rPr>
                          <w:rtl/>
                          <w:lang w:eastAsia="ar" w:bidi="ar-MA"/>
                        </w:rPr>
                        <w:t>القفازات</w:t>
                      </w:r>
                    </w:p>
                  </w:txbxContent>
                </v:textbox>
              </v:shape>
            </w:pict>
          </mc:Fallback>
        </mc:AlternateContent>
      </w:r>
      <w:r>
        <w:rPr>
          <w:noProof/>
          <w:rtl/>
          <w:lang w:val="fr-FR" w:eastAsia="fr-FR"/>
        </w:rPr>
        <mc:AlternateContent>
          <mc:Choice Requires="wps">
            <w:drawing>
              <wp:anchor distT="0" distB="0" distL="114300" distR="114300" simplePos="0" relativeHeight="251658252" behindDoc="0" locked="0" layoutInCell="1" allowOverlap="1" wp14:anchorId="00994C2A" wp14:editId="1B937226">
                <wp:simplePos x="0" y="0"/>
                <wp:positionH relativeFrom="column">
                  <wp:posOffset>2877820</wp:posOffset>
                </wp:positionH>
                <wp:positionV relativeFrom="paragraph">
                  <wp:posOffset>1297305</wp:posOffset>
                </wp:positionV>
                <wp:extent cx="1028700" cy="241300"/>
                <wp:effectExtent l="0" t="0" r="0" b="0"/>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1028700" cy="241300"/>
                        </a:xfrm>
                        <a:prstGeom prst="rect">
                          <a:avLst/>
                        </a:prstGeom>
                        <a:solidFill>
                          <a:sysClr val="window" lastClr="FFFFFF"/>
                        </a:solidFill>
                        <a:ln w="6350">
                          <a:noFill/>
                        </a:ln>
                        <a:effectLst/>
                      </wps:spPr>
                      <wps:txbx>
                        <w:txbxContent>
                          <w:p w14:paraId="18FD2FE9" w14:textId="77777777" w:rsidR="005C52A5" w:rsidRPr="00687BAF" w:rsidRDefault="005C52A5" w:rsidP="00867078">
                            <w:pPr>
                              <w:bidi/>
                              <w:jc w:val="center"/>
                              <w:rPr>
                                <w:lang w:val="fr-FR"/>
                              </w:rPr>
                            </w:pPr>
                            <w:r w:rsidRPr="00687BAF">
                              <w:rPr>
                                <w:rtl/>
                                <w:lang w:eastAsia="ar" w:bidi="ar-MA"/>
                              </w:rPr>
                              <w:t>واقي الوجه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994C2A" id="Text Box 25" o:spid="_x0000_s1039" type="#_x0000_t202" style="position:absolute;left:0;text-align:left;margin-left:226.6pt;margin-top:102.15pt;width:81pt;height:19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" fillcolor="window" stroked="f" strokeweight=".5pt">
                <v:textbox>
                  <w:txbxContent>
                    <w:p w14:paraId="18FD2FE9" w14:textId="77777777" w:rsidR="005C52A5" w:rsidRPr="00687BAF" w:rsidRDefault="005C52A5" w:rsidP="00867078">
                      <w:pPr>
                        <w:bidi/>
                        <w:jc w:val="center"/>
                        <w:rPr>
                          <w:lang w:val="fr-FR"/>
                        </w:rPr>
                      </w:pPr>
                      <w:r w:rsidRPr="00687BAF">
                        <w:rPr>
                          <w:rtl/>
                          <w:lang w:eastAsia="ar" w:bidi="ar-MA"/>
                        </w:rPr>
                        <w:t>واقي الوجه</w:t>
                      </w:r>
                    </w:p>
                  </w:txbxContent>
                </v:textbox>
              </v:shape>
            </w:pict>
          </mc:Fallback>
        </mc:AlternateContent>
      </w:r>
      <w:r>
        <w:rPr>
          <w:noProof/>
          <w:rtl/>
          <w:lang w:val="fr-FR" w:eastAsia="fr-FR"/>
        </w:rPr>
        <w:drawing>
          <wp:anchor distT="0" distB="0" distL="114300" distR="114300" simplePos="0" relativeHeight="251658273" behindDoc="1" locked="0" layoutInCell="1" allowOverlap="1" wp14:anchorId="684FB51E" wp14:editId="3CFE55F2">
            <wp:simplePos x="0" y="0"/>
            <wp:positionH relativeFrom="column">
              <wp:posOffset>0</wp:posOffset>
            </wp:positionH>
            <wp:positionV relativeFrom="paragraph">
              <wp:posOffset>0</wp:posOffset>
            </wp:positionV>
            <wp:extent cx="5353050" cy="1245870"/>
            <wp:effectExtent l="0" t="0" r="0" b="0"/>
            <wp:wrapNone/>
            <wp:docPr id="22"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53050" cy="1245870"/>
                    </a:xfrm>
                    <a:prstGeom prst="rect">
                      <a:avLst/>
                    </a:prstGeom>
                    <a:noFill/>
                  </pic:spPr>
                </pic:pic>
              </a:graphicData>
            </a:graphic>
            <wp14:sizeRelH relativeFrom="margin">
              <wp14:pctWidth>0</wp14:pctWidth>
            </wp14:sizeRelH>
            <wp14:sizeRelV relativeFrom="margin">
              <wp14:pctHeight>0</wp14:pctHeight>
            </wp14:sizeRelV>
          </wp:anchor>
        </w:drawing>
      </w:r>
    </w:p>
    <w:p w14:paraId="0EAE4296" w14:textId="77777777" w:rsidR="00F232A9" w:rsidRPr="00DE4AB1" w:rsidRDefault="00F232A9" w:rsidP="00F232A9">
      <w:pPr>
        <w:bidi/>
        <w:spacing w:after="0" w:line="240" w:lineRule="auto"/>
        <w:jc w:val="both"/>
        <w:rPr>
          <w:rFonts w:ascii="Times New Roman" w:hAnsi="Times New Roman" w:cs="Times New Roman"/>
          <w:b/>
          <w:bCs/>
          <w:color w:val="FF0000"/>
          <w:sz w:val="24"/>
          <w:szCs w:val="24"/>
        </w:rPr>
      </w:pPr>
    </w:p>
    <w:p w14:paraId="4E3D2C17" w14:textId="77777777" w:rsidR="00F232A9" w:rsidRPr="00DE4AB1" w:rsidRDefault="00F232A9" w:rsidP="00F232A9">
      <w:pPr>
        <w:bidi/>
        <w:spacing w:after="0" w:line="240" w:lineRule="auto"/>
        <w:jc w:val="both"/>
        <w:rPr>
          <w:rFonts w:ascii="Times New Roman" w:hAnsi="Times New Roman" w:cs="Times New Roman"/>
          <w:b/>
          <w:bCs/>
          <w:color w:val="FF0000"/>
          <w:sz w:val="24"/>
          <w:szCs w:val="24"/>
        </w:rPr>
      </w:pPr>
    </w:p>
    <w:p w14:paraId="1BD13FA8" w14:textId="77777777" w:rsidR="00F232A9" w:rsidRPr="00DE4AB1" w:rsidRDefault="00F232A9" w:rsidP="00F232A9">
      <w:pPr>
        <w:bidi/>
        <w:spacing w:after="0" w:line="240" w:lineRule="auto"/>
        <w:jc w:val="both"/>
        <w:rPr>
          <w:rFonts w:ascii="Times New Roman" w:hAnsi="Times New Roman" w:cs="Times New Roman"/>
          <w:b/>
          <w:bCs/>
          <w:color w:val="FF0000"/>
          <w:sz w:val="24"/>
          <w:szCs w:val="24"/>
        </w:rPr>
      </w:pPr>
    </w:p>
    <w:p w14:paraId="4583C694" w14:textId="77777777" w:rsidR="00F232A9" w:rsidRPr="00DE4AB1" w:rsidRDefault="00F232A9" w:rsidP="00F232A9">
      <w:pPr>
        <w:bidi/>
        <w:spacing w:after="0" w:line="240" w:lineRule="auto"/>
        <w:jc w:val="both"/>
        <w:rPr>
          <w:rFonts w:ascii="Times New Roman" w:hAnsi="Times New Roman" w:cs="Times New Roman"/>
          <w:b/>
          <w:bCs/>
          <w:color w:val="FF0000"/>
          <w:sz w:val="24"/>
          <w:szCs w:val="24"/>
        </w:rPr>
      </w:pPr>
    </w:p>
    <w:p w14:paraId="6B65FE98" w14:textId="3CC23501" w:rsidR="00F232A9" w:rsidRPr="00DE4AB1" w:rsidRDefault="00836747" w:rsidP="00F232A9">
      <w:pPr>
        <w:bidi/>
        <w:spacing w:after="0" w:line="240" w:lineRule="auto"/>
        <w:jc w:val="both"/>
        <w:rPr>
          <w:rFonts w:ascii="Times New Roman" w:hAnsi="Times New Roman" w:cs="Times New Roman"/>
          <w:b/>
          <w:bCs/>
          <w:color w:val="FF0000"/>
          <w:sz w:val="24"/>
          <w:szCs w:val="24"/>
          <w:lang w:val="en-US"/>
        </w:rPr>
      </w:pPr>
      <w:r>
        <w:rPr>
          <w:noProof/>
          <w:rtl/>
          <w:lang w:val="fr-FR" w:eastAsia="fr-FR"/>
        </w:rPr>
        <mc:AlternateContent>
          <mc:Choice Requires="wps">
            <w:drawing>
              <wp:anchor distT="0" distB="0" distL="114300" distR="114300" simplePos="0" relativeHeight="251658253" behindDoc="0" locked="0" layoutInCell="1" allowOverlap="1" wp14:anchorId="141BEF4D" wp14:editId="1AC9170F">
                <wp:simplePos x="0" y="0"/>
                <wp:positionH relativeFrom="column">
                  <wp:posOffset>4402015</wp:posOffset>
                </wp:positionH>
                <wp:positionV relativeFrom="paragraph">
                  <wp:posOffset>345928</wp:posOffset>
                </wp:positionV>
                <wp:extent cx="896816" cy="234950"/>
                <wp:effectExtent l="0" t="0" r="0" b="0"/>
                <wp:wrapNone/>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896816" cy="234950"/>
                        </a:xfrm>
                        <a:prstGeom prst="rect">
                          <a:avLst/>
                        </a:prstGeom>
                        <a:solidFill>
                          <a:sysClr val="window" lastClr="FFFFFF"/>
                        </a:solidFill>
                        <a:ln w="6350">
                          <a:noFill/>
                        </a:ln>
                        <a:effectLst/>
                      </wps:spPr>
                      <wps:txbx>
                        <w:txbxContent>
                          <w:p w14:paraId="2BBB7C7E" w14:textId="77777777" w:rsidR="005C52A5" w:rsidRPr="00687BAF" w:rsidRDefault="005C52A5" w:rsidP="00867078">
                            <w:pPr>
                              <w:bidi/>
                              <w:jc w:val="center"/>
                              <w:rPr>
                                <w:lang w:val="fr-FR"/>
                              </w:rPr>
                            </w:pPr>
                            <w:r>
                              <w:rPr>
                                <w:rtl/>
                                <w:lang w:eastAsia="ar" w:bidi="ar-MA"/>
                              </w:rPr>
                              <w:t>الرداء الواقي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141BEF4D" id="_x0000_s1040" type="#_x0000_t202" style="position:absolute;left:0;text-align:left;margin-left:346.6pt;margin-top:27.25pt;width:70.6pt;height:18.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" fillcolor="window" stroked="f" strokeweight=".5pt">
                <v:textbox>
                  <w:txbxContent>
                    <w:p w14:paraId="2BBB7C7E" w14:textId="77777777" w:rsidR="005C52A5" w:rsidRPr="00687BAF" w:rsidRDefault="005C52A5" w:rsidP="00867078">
                      <w:pPr>
                        <w:bidi/>
                        <w:jc w:val="center"/>
                        <w:rPr>
                          <w:lang w:val="fr-FR"/>
                        </w:rPr>
                      </w:pPr>
                      <w:r>
                        <w:rPr>
                          <w:rtl/>
                          <w:lang w:eastAsia="ar" w:bidi="ar-MA"/>
                        </w:rPr>
                        <w:t>الرداء الواقي</w:t>
                      </w:r>
                    </w:p>
                  </w:txbxContent>
                </v:textbox>
              </v:shape>
            </w:pict>
          </mc:Fallback>
        </mc:AlternateContent>
      </w:r>
    </w:p>
    <w:tbl>
      <w:tblPr>
        <w:bidiVisual/>
        <w:tblW w:w="0" w:type="auto"/>
        <w:tblLook w:val="04A0" w:firstRow="1" w:lastRow="0" w:firstColumn="1" w:lastColumn="0" w:noHBand="0" w:noVBand="1"/>
      </w:tblPr>
      <w:tblGrid>
        <w:gridCol w:w="9026"/>
      </w:tblGrid>
      <w:tr w:rsidR="00FB1F6D" w:rsidRPr="00DE4AB1" w14:paraId="559877B3" w14:textId="77777777" w:rsidTr="3499D5CA">
        <w:tc>
          <w:tcPr>
            <w:tcW w:w="9242" w:type="dxa"/>
            <w:shd w:val="clear" w:color="auto" w:fill="auto"/>
          </w:tcPr>
          <w:p w14:paraId="47822AAA" w14:textId="77777777" w:rsidR="002659AA" w:rsidRPr="00DE4AB1" w:rsidRDefault="002659AA" w:rsidP="0040622A">
            <w:pPr>
              <w:keepNext/>
              <w:bidi/>
              <w:spacing w:after="0" w:line="240" w:lineRule="auto"/>
              <w:rPr>
                <w:rFonts w:ascii="Times New Roman" w:hAnsi="Times New Roman" w:cs="Times New Roman"/>
                <w:b/>
                <w:bCs/>
                <w:color w:val="C00000"/>
                <w:sz w:val="24"/>
                <w:szCs w:val="24"/>
              </w:rPr>
            </w:pPr>
          </w:p>
          <w:p w14:paraId="3F73DF47" w14:textId="77777777" w:rsidR="002659AA" w:rsidRPr="00DE4AB1" w:rsidRDefault="002659AA" w:rsidP="0040622A">
            <w:pPr>
              <w:keepNext/>
              <w:bidi/>
              <w:spacing w:after="0" w:line="240" w:lineRule="auto"/>
              <w:rPr>
                <w:rFonts w:ascii="Times New Roman" w:hAnsi="Times New Roman" w:cs="Times New Roman"/>
                <w:b/>
                <w:bCs/>
                <w:color w:val="C00000"/>
                <w:sz w:val="24"/>
                <w:szCs w:val="24"/>
              </w:rPr>
            </w:pPr>
          </w:p>
          <w:p w14:paraId="2B85934C" w14:textId="77777777" w:rsidR="002659AA" w:rsidRPr="00DE4AB1" w:rsidRDefault="002659AA" w:rsidP="0040622A">
            <w:pPr>
              <w:keepNext/>
              <w:bidi/>
              <w:spacing w:after="0" w:line="240" w:lineRule="auto"/>
              <w:rPr>
                <w:rFonts w:ascii="Times New Roman" w:hAnsi="Times New Roman" w:cs="Times New Roman"/>
                <w:b/>
                <w:bCs/>
                <w:color w:val="C00000"/>
                <w:sz w:val="24"/>
                <w:szCs w:val="24"/>
              </w:rPr>
            </w:pPr>
          </w:p>
          <w:p w14:paraId="5E72024C" w14:textId="77777777" w:rsidR="00462239" w:rsidRPr="00DE4AB1" w:rsidRDefault="00462239" w:rsidP="0040622A">
            <w:pPr>
              <w:keepNext/>
              <w:bidi/>
              <w:spacing w:after="0" w:line="240" w:lineRule="auto"/>
              <w:rPr>
                <w:rFonts w:ascii="Times New Roman" w:hAnsi="Times New Roman" w:cs="Times New Roman"/>
                <w:b/>
                <w:bCs/>
                <w:color w:val="C00000"/>
                <w:sz w:val="24"/>
                <w:szCs w:val="24"/>
              </w:rPr>
            </w:pPr>
          </w:p>
          <w:p w14:paraId="5D7C0280" w14:textId="77777777" w:rsidR="00462239" w:rsidRPr="00DE4AB1" w:rsidRDefault="00462239" w:rsidP="0040622A">
            <w:pPr>
              <w:keepNext/>
              <w:bidi/>
              <w:spacing w:after="0" w:line="240" w:lineRule="auto"/>
              <w:rPr>
                <w:rFonts w:ascii="Times New Roman" w:hAnsi="Times New Roman" w:cs="Times New Roman"/>
                <w:b/>
                <w:bCs/>
                <w:color w:val="C00000"/>
                <w:sz w:val="24"/>
                <w:szCs w:val="24"/>
              </w:rPr>
            </w:pPr>
          </w:p>
          <w:p w14:paraId="42E4FD76" w14:textId="56CEFAE5" w:rsidR="007B593C" w:rsidRPr="00DE4AB1" w:rsidRDefault="007B593C" w:rsidP="0040622A">
            <w:pPr>
              <w:keepNext/>
              <w:bidi/>
              <w:spacing w:after="0" w:line="240" w:lineRule="auto"/>
              <w:rPr>
                <w:rFonts w:ascii="Times New Roman" w:hAnsi="Times New Roman" w:cs="Times New Roman"/>
                <w:b/>
                <w:bCs/>
                <w:color w:val="C00000"/>
                <w:sz w:val="24"/>
                <w:szCs w:val="24"/>
              </w:rPr>
            </w:pPr>
            <w:r w:rsidRPr="00FB1F6D">
              <w:rPr>
                <w:rFonts w:ascii="Source Sans Pro" w:eastAsia="Source Sans Pro" w:hAnsi="Source Sans Pro" w:cs="Times New Roman"/>
                <w:b/>
                <w:bCs/>
                <w:color w:val="C00000"/>
                <w:sz w:val="24"/>
                <w:szCs w:val="24"/>
                <w:rtl/>
                <w:lang w:eastAsia="ar" w:bidi="ar-MA"/>
              </w:rPr>
              <w:t>المخاطر المحتملة للتلوث الكيميائي في مياه الشرب</w:t>
            </w:r>
          </w:p>
          <w:p w14:paraId="65DC759A" w14:textId="77777777" w:rsidR="00652D44" w:rsidRPr="00FB1F6D" w:rsidRDefault="00652D44" w:rsidP="0040622A">
            <w:pPr>
              <w:keepNext/>
              <w:bidi/>
              <w:spacing w:after="0" w:line="240" w:lineRule="auto"/>
              <w:rPr>
                <w:rFonts w:ascii="Source Sans Pro" w:hAnsi="Source Sans Pro"/>
                <w:b/>
                <w:bCs/>
                <w:color w:val="C00000"/>
                <w:sz w:val="24"/>
                <w:szCs w:val="24"/>
              </w:rPr>
            </w:pPr>
          </w:p>
        </w:tc>
      </w:tr>
    </w:tbl>
    <w:p w14:paraId="5534F74D" w14:textId="4C555737" w:rsidR="00A71152" w:rsidRPr="00FC255E" w:rsidRDefault="62245EA2" w:rsidP="0040622A">
      <w:pPr>
        <w:keepNext/>
        <w:bidi/>
        <w:spacing w:after="0" w:line="240" w:lineRule="auto"/>
        <w:jc w:val="both"/>
        <w:rPr>
          <w:rFonts w:ascii="Times New Roman" w:hAnsi="Times New Roman" w:cs="Times New Roman"/>
          <w:b/>
          <w:bCs/>
          <w:i/>
          <w:iCs/>
          <w:color w:val="C00000"/>
        </w:rPr>
      </w:pPr>
      <w:r w:rsidRPr="000D2ECE">
        <w:rPr>
          <w:rFonts w:ascii="Source Sans Pro" w:eastAsia="Source Sans Pro" w:hAnsi="Source Sans Pro" w:cs="Times New Roman" w:hint="cs"/>
          <w:b/>
          <w:bCs/>
          <w:i/>
          <w:iCs/>
          <w:color w:val="C00000"/>
          <w:rtl/>
          <w:lang w:eastAsia="ar" w:bidi="ar-MA"/>
        </w:rPr>
        <w:t>ستُقدَّم</w:t>
      </w:r>
      <w:r w:rsidRPr="000D2ECE">
        <w:rPr>
          <w:rFonts w:ascii="Source Sans Pro" w:eastAsia="Source Sans Pro" w:hAnsi="Source Sans Pro" w:cs="Times New Roman"/>
          <w:b/>
          <w:bCs/>
          <w:i/>
          <w:iCs/>
          <w:color w:val="C00000"/>
          <w:rtl/>
          <w:lang w:eastAsia="ar" w:bidi="ar-MA"/>
        </w:rPr>
        <w:t xml:space="preserve"> </w:t>
      </w:r>
      <w:r w:rsidRPr="000D2ECE">
        <w:rPr>
          <w:rFonts w:ascii="Source Sans Pro" w:eastAsia="Source Sans Pro" w:hAnsi="Source Sans Pro" w:cs="Times New Roman" w:hint="cs"/>
          <w:b/>
          <w:bCs/>
          <w:i/>
          <w:iCs/>
          <w:color w:val="C00000"/>
          <w:rtl/>
          <w:lang w:eastAsia="ar" w:bidi="ar-MA"/>
        </w:rPr>
        <w:t>المعلومات</w:t>
      </w:r>
      <w:r w:rsidRPr="000D2ECE">
        <w:rPr>
          <w:rFonts w:ascii="Source Sans Pro" w:eastAsia="Source Sans Pro" w:hAnsi="Source Sans Pro" w:cs="Times New Roman"/>
          <w:b/>
          <w:bCs/>
          <w:i/>
          <w:iCs/>
          <w:color w:val="C00000"/>
          <w:rtl/>
          <w:lang w:eastAsia="ar" w:bidi="ar-MA"/>
        </w:rPr>
        <w:t xml:space="preserve"> </w:t>
      </w:r>
      <w:r w:rsidRPr="000D2ECE">
        <w:rPr>
          <w:rFonts w:ascii="Source Sans Pro" w:eastAsia="Source Sans Pro" w:hAnsi="Source Sans Pro" w:cs="Times New Roman" w:hint="cs"/>
          <w:b/>
          <w:bCs/>
          <w:i/>
          <w:iCs/>
          <w:color w:val="C00000"/>
          <w:rtl/>
          <w:lang w:eastAsia="ar" w:bidi="ar-MA"/>
        </w:rPr>
        <w:t>الواردة</w:t>
      </w:r>
      <w:r w:rsidRPr="000D2ECE">
        <w:rPr>
          <w:rFonts w:ascii="Source Sans Pro" w:eastAsia="Source Sans Pro" w:hAnsi="Source Sans Pro" w:cs="Times New Roman"/>
          <w:b/>
          <w:bCs/>
          <w:i/>
          <w:iCs/>
          <w:color w:val="C00000"/>
          <w:rtl/>
          <w:lang w:eastAsia="ar" w:bidi="ar-MA"/>
        </w:rPr>
        <w:t xml:space="preserve"> </w:t>
      </w:r>
      <w:r w:rsidRPr="000D2ECE">
        <w:rPr>
          <w:rFonts w:ascii="Source Sans Pro" w:eastAsia="Source Sans Pro" w:hAnsi="Source Sans Pro" w:cs="Times New Roman" w:hint="cs"/>
          <w:b/>
          <w:bCs/>
          <w:i/>
          <w:iCs/>
          <w:color w:val="C00000"/>
          <w:rtl/>
          <w:lang w:eastAsia="ar" w:bidi="ar-MA"/>
        </w:rPr>
        <w:t>أدناه</w:t>
      </w:r>
      <w:r w:rsidRPr="000D2ECE">
        <w:rPr>
          <w:rFonts w:ascii="Source Sans Pro" w:eastAsia="Source Sans Pro" w:hAnsi="Source Sans Pro" w:cs="Times New Roman"/>
          <w:b/>
          <w:bCs/>
          <w:i/>
          <w:iCs/>
          <w:color w:val="C00000"/>
          <w:rtl/>
          <w:lang w:eastAsia="ar" w:bidi="ar-MA"/>
        </w:rPr>
        <w:t xml:space="preserve"> </w:t>
      </w:r>
      <w:r w:rsidRPr="000D2ECE">
        <w:rPr>
          <w:rFonts w:ascii="Source Sans Pro" w:eastAsia="Source Sans Pro" w:hAnsi="Source Sans Pro" w:cs="Times New Roman" w:hint="cs"/>
          <w:b/>
          <w:bCs/>
          <w:i/>
          <w:iCs/>
          <w:color w:val="C00000"/>
          <w:rtl/>
          <w:lang w:eastAsia="ar" w:bidi="ar-MA"/>
        </w:rPr>
        <w:t>إلى</w:t>
      </w:r>
      <w:r w:rsidRPr="000D2ECE">
        <w:rPr>
          <w:rFonts w:ascii="Source Sans Pro" w:eastAsia="Source Sans Pro" w:hAnsi="Source Sans Pro" w:cs="Times New Roman"/>
          <w:b/>
          <w:bCs/>
          <w:i/>
          <w:iCs/>
          <w:color w:val="C00000"/>
          <w:rtl/>
          <w:lang w:eastAsia="ar" w:bidi="ar-MA"/>
        </w:rPr>
        <w:t xml:space="preserve"> </w:t>
      </w:r>
      <w:r w:rsidRPr="000D2ECE">
        <w:rPr>
          <w:rFonts w:ascii="Source Sans Pro" w:eastAsia="Source Sans Pro" w:hAnsi="Source Sans Pro" w:cs="Times New Roman" w:hint="cs"/>
          <w:b/>
          <w:bCs/>
          <w:i/>
          <w:iCs/>
          <w:color w:val="C00000"/>
          <w:rtl/>
          <w:lang w:eastAsia="ar" w:bidi="ar-MA"/>
        </w:rPr>
        <w:t>المشاركين</w:t>
      </w:r>
      <w:r w:rsidRPr="000D2ECE">
        <w:rPr>
          <w:rFonts w:ascii="Source Sans Pro" w:eastAsia="Source Sans Pro" w:hAnsi="Source Sans Pro" w:cs="Times New Roman"/>
          <w:b/>
          <w:bCs/>
          <w:i/>
          <w:iCs/>
          <w:color w:val="C00000"/>
          <w:rtl/>
          <w:lang w:eastAsia="ar" w:bidi="ar-MA"/>
        </w:rPr>
        <w:t xml:space="preserve"> </w:t>
      </w:r>
      <w:r w:rsidRPr="000D2ECE">
        <w:rPr>
          <w:rFonts w:ascii="Source Sans Pro" w:eastAsia="Source Sans Pro" w:hAnsi="Source Sans Pro" w:cs="Times New Roman" w:hint="cs"/>
          <w:b/>
          <w:bCs/>
          <w:i/>
          <w:iCs/>
          <w:color w:val="C00000"/>
          <w:rtl/>
          <w:lang w:eastAsia="ar" w:bidi="ar-MA"/>
        </w:rPr>
        <w:t>عند</w:t>
      </w:r>
      <w:r w:rsidRPr="000D2ECE">
        <w:rPr>
          <w:rFonts w:ascii="Source Sans Pro" w:eastAsia="Source Sans Pro" w:hAnsi="Source Sans Pro" w:cs="Times New Roman"/>
          <w:b/>
          <w:bCs/>
          <w:i/>
          <w:iCs/>
          <w:color w:val="C00000"/>
          <w:rtl/>
          <w:lang w:eastAsia="ar" w:bidi="ar-MA"/>
        </w:rPr>
        <w:t xml:space="preserve"> </w:t>
      </w:r>
      <w:r w:rsidRPr="000D2ECE">
        <w:rPr>
          <w:rFonts w:ascii="Source Sans Pro" w:eastAsia="Source Sans Pro" w:hAnsi="Source Sans Pro" w:cs="Times New Roman" w:hint="cs"/>
          <w:b/>
          <w:bCs/>
          <w:i/>
          <w:iCs/>
          <w:color w:val="C00000"/>
          <w:rtl/>
          <w:lang w:eastAsia="ar" w:bidi="ar-MA"/>
        </w:rPr>
        <w:t>استخلاص</w:t>
      </w:r>
      <w:r w:rsidRPr="000D2ECE">
        <w:rPr>
          <w:rFonts w:ascii="Source Sans Pro" w:eastAsia="Source Sans Pro" w:hAnsi="Source Sans Pro" w:cs="Times New Roman"/>
          <w:b/>
          <w:bCs/>
          <w:i/>
          <w:iCs/>
          <w:color w:val="C00000"/>
          <w:rtl/>
          <w:lang w:eastAsia="ar" w:bidi="ar-MA"/>
        </w:rPr>
        <w:t xml:space="preserve"> </w:t>
      </w:r>
      <w:r w:rsidRPr="000D2ECE">
        <w:rPr>
          <w:rFonts w:ascii="Source Sans Pro" w:eastAsia="Source Sans Pro" w:hAnsi="Source Sans Pro" w:cs="Times New Roman" w:hint="cs"/>
          <w:b/>
          <w:bCs/>
          <w:i/>
          <w:iCs/>
          <w:color w:val="C00000"/>
          <w:rtl/>
          <w:lang w:eastAsia="ar" w:bidi="ar-MA"/>
        </w:rPr>
        <w:t>المعلومات</w:t>
      </w:r>
      <w:r w:rsidRPr="000D2ECE">
        <w:rPr>
          <w:rFonts w:ascii="Source Sans Pro" w:eastAsia="Source Sans Pro" w:hAnsi="Source Sans Pro" w:cs="Times New Roman"/>
          <w:b/>
          <w:bCs/>
          <w:i/>
          <w:iCs/>
          <w:color w:val="C00000"/>
          <w:rtl/>
          <w:lang w:eastAsia="ar" w:bidi="ar-MA"/>
        </w:rPr>
        <w:t xml:space="preserve"> </w:t>
      </w:r>
      <w:r w:rsidRPr="000D2ECE">
        <w:rPr>
          <w:rFonts w:ascii="Source Sans Pro" w:eastAsia="Source Sans Pro" w:hAnsi="Source Sans Pro" w:cs="Times New Roman" w:hint="cs"/>
          <w:b/>
          <w:bCs/>
          <w:i/>
          <w:iCs/>
          <w:color w:val="C00000"/>
          <w:rtl/>
          <w:lang w:eastAsia="ar" w:bidi="ar-MA"/>
        </w:rPr>
        <w:t>من</w:t>
      </w:r>
      <w:r w:rsidRPr="000D2ECE">
        <w:rPr>
          <w:rFonts w:ascii="Source Sans Pro" w:eastAsia="Source Sans Pro" w:hAnsi="Source Sans Pro" w:cs="Times New Roman"/>
          <w:b/>
          <w:bCs/>
          <w:i/>
          <w:iCs/>
          <w:color w:val="C00000"/>
          <w:rtl/>
          <w:lang w:eastAsia="ar" w:bidi="ar-MA"/>
        </w:rPr>
        <w:t xml:space="preserve"> </w:t>
      </w:r>
      <w:r w:rsidRPr="000D2ECE">
        <w:rPr>
          <w:rFonts w:ascii="Source Sans Pro" w:eastAsia="Source Sans Pro" w:hAnsi="Source Sans Pro" w:cs="Times New Roman" w:hint="cs"/>
          <w:b/>
          <w:bCs/>
          <w:i/>
          <w:iCs/>
          <w:color w:val="C00000"/>
          <w:rtl/>
          <w:lang w:eastAsia="ar" w:bidi="ar-MA"/>
        </w:rPr>
        <w:t>الجلسة</w:t>
      </w:r>
      <w:r w:rsidRPr="000D2ECE">
        <w:rPr>
          <w:rFonts w:ascii="Source Sans Pro" w:eastAsia="Source Sans Pro" w:hAnsi="Source Sans Pro" w:cs="Times New Roman"/>
          <w:b/>
          <w:bCs/>
          <w:i/>
          <w:iCs/>
          <w:color w:val="C00000"/>
          <w:rtl/>
          <w:lang w:eastAsia="ar" w:bidi="ar-MA"/>
        </w:rPr>
        <w:t xml:space="preserve"> </w:t>
      </w:r>
      <w:r w:rsidRPr="000D2ECE">
        <w:rPr>
          <w:rFonts w:ascii="Source Sans Pro" w:eastAsia="Source Sans Pro" w:hAnsi="Source Sans Pro" w:cs="Times New Roman" w:hint="cs"/>
          <w:b/>
          <w:bCs/>
          <w:i/>
          <w:iCs/>
          <w:color w:val="C00000"/>
          <w:rtl/>
          <w:lang w:eastAsia="ar" w:bidi="ar-MA"/>
        </w:rPr>
        <w:t>ج</w:t>
      </w:r>
      <w:r w:rsidRPr="000D2ECE">
        <w:rPr>
          <w:rFonts w:ascii="Source Sans Pro" w:eastAsia="Source Sans Pro" w:hAnsi="Source Sans Pro" w:cs="Times New Roman"/>
          <w:b/>
          <w:bCs/>
          <w:i/>
          <w:iCs/>
          <w:color w:val="C00000"/>
          <w:rtl/>
          <w:lang w:eastAsia="ar" w:bidi="ar-MA"/>
        </w:rPr>
        <w:t>3.</w:t>
      </w:r>
      <w:r w:rsidRPr="00FC255E">
        <w:rPr>
          <w:rFonts w:ascii="Source Sans Pro" w:eastAsia="Source Sans Pro" w:hAnsi="Source Sans Pro" w:cs="Times New Roman"/>
          <w:b/>
          <w:bCs/>
          <w:i/>
          <w:iCs/>
          <w:color w:val="C00000"/>
          <w:rtl/>
          <w:lang w:eastAsia="ar" w:bidi="ar-MA"/>
        </w:rPr>
        <w:t xml:space="preserve"> </w:t>
      </w:r>
      <w:r w:rsidR="001F7BE8" w:rsidRPr="00FC255E">
        <w:rPr>
          <w:rFonts w:ascii="Times New Roman" w:eastAsia="Source Sans Pro" w:hAnsi="Times New Roman" w:cs="Times New Roman" w:hint="cs"/>
          <w:b/>
          <w:bCs/>
          <w:i/>
          <w:iCs/>
          <w:color w:val="C00000"/>
          <w:rtl/>
          <w:lang w:eastAsia="ar" w:bidi="ar-MA"/>
        </w:rPr>
        <w:t>و</w:t>
      </w:r>
      <w:r w:rsidRPr="000D2ECE">
        <w:rPr>
          <w:rFonts w:ascii="Source Sans Pro" w:eastAsia="Source Sans Pro" w:hAnsi="Source Sans Pro" w:cs="Times New Roman" w:hint="cs"/>
          <w:b/>
          <w:bCs/>
          <w:i/>
          <w:iCs/>
          <w:color w:val="C00000"/>
          <w:rtl/>
          <w:lang w:eastAsia="ar" w:bidi="ar-MA"/>
        </w:rPr>
        <w:t>يمكن</w:t>
      </w:r>
      <w:r w:rsidRPr="000D2ECE">
        <w:rPr>
          <w:rFonts w:ascii="Source Sans Pro" w:eastAsia="Source Sans Pro" w:hAnsi="Source Sans Pro" w:cs="Times New Roman"/>
          <w:b/>
          <w:bCs/>
          <w:i/>
          <w:iCs/>
          <w:color w:val="C00000"/>
          <w:rtl/>
          <w:lang w:eastAsia="ar" w:bidi="ar-MA"/>
        </w:rPr>
        <w:t xml:space="preserve"> </w:t>
      </w:r>
      <w:r w:rsidRPr="000D2ECE">
        <w:rPr>
          <w:rFonts w:ascii="Source Sans Pro" w:eastAsia="Source Sans Pro" w:hAnsi="Source Sans Pro" w:cs="Times New Roman" w:hint="cs"/>
          <w:b/>
          <w:bCs/>
          <w:i/>
          <w:iCs/>
          <w:color w:val="C00000"/>
          <w:rtl/>
          <w:lang w:eastAsia="ar" w:bidi="ar-MA"/>
        </w:rPr>
        <w:t>توزيع</w:t>
      </w:r>
      <w:r w:rsidRPr="000D2ECE">
        <w:rPr>
          <w:rFonts w:ascii="Source Sans Pro" w:eastAsia="Source Sans Pro" w:hAnsi="Source Sans Pro" w:cs="Times New Roman"/>
          <w:b/>
          <w:bCs/>
          <w:i/>
          <w:iCs/>
          <w:color w:val="C00000"/>
          <w:rtl/>
          <w:lang w:eastAsia="ar" w:bidi="ar-MA"/>
        </w:rPr>
        <w:t xml:space="preserve"> </w:t>
      </w:r>
      <w:r w:rsidRPr="000D2ECE">
        <w:rPr>
          <w:rFonts w:ascii="Source Sans Pro" w:eastAsia="Source Sans Pro" w:hAnsi="Source Sans Pro" w:cs="Times New Roman" w:hint="cs"/>
          <w:b/>
          <w:bCs/>
          <w:i/>
          <w:iCs/>
          <w:color w:val="C00000"/>
          <w:rtl/>
          <w:lang w:eastAsia="ar" w:bidi="ar-MA"/>
        </w:rPr>
        <w:t>نسخة</w:t>
      </w:r>
      <w:r w:rsidRPr="000D2ECE">
        <w:rPr>
          <w:rFonts w:ascii="Source Sans Pro" w:eastAsia="Source Sans Pro" w:hAnsi="Source Sans Pro" w:cs="Times New Roman"/>
          <w:b/>
          <w:bCs/>
          <w:i/>
          <w:iCs/>
          <w:color w:val="C00000"/>
          <w:rtl/>
          <w:lang w:eastAsia="ar" w:bidi="ar-MA"/>
        </w:rPr>
        <w:t xml:space="preserve"> </w:t>
      </w:r>
      <w:r w:rsidRPr="000D2ECE">
        <w:rPr>
          <w:rFonts w:ascii="Source Sans Pro" w:eastAsia="Source Sans Pro" w:hAnsi="Source Sans Pro" w:cs="Times New Roman" w:hint="cs"/>
          <w:b/>
          <w:bCs/>
          <w:i/>
          <w:iCs/>
          <w:color w:val="C00000"/>
          <w:rtl/>
          <w:lang w:eastAsia="ar" w:bidi="ar-MA"/>
        </w:rPr>
        <w:t>مطبوعة</w:t>
      </w:r>
      <w:r w:rsidRPr="000D2ECE">
        <w:rPr>
          <w:rFonts w:ascii="Source Sans Pro" w:eastAsia="Source Sans Pro" w:hAnsi="Source Sans Pro" w:cs="Times New Roman"/>
          <w:b/>
          <w:bCs/>
          <w:i/>
          <w:iCs/>
          <w:color w:val="C00000"/>
          <w:rtl/>
          <w:lang w:eastAsia="ar" w:bidi="ar-MA"/>
        </w:rPr>
        <w:t xml:space="preserve"> </w:t>
      </w:r>
      <w:r w:rsidRPr="000D2ECE">
        <w:rPr>
          <w:rFonts w:ascii="Source Sans Pro" w:eastAsia="Source Sans Pro" w:hAnsi="Source Sans Pro" w:cs="Times New Roman" w:hint="cs"/>
          <w:b/>
          <w:bCs/>
          <w:i/>
          <w:iCs/>
          <w:color w:val="C00000"/>
          <w:rtl/>
          <w:lang w:eastAsia="ar" w:bidi="ar-MA"/>
        </w:rPr>
        <w:t>على</w:t>
      </w:r>
      <w:r w:rsidRPr="000D2ECE">
        <w:rPr>
          <w:rFonts w:ascii="Source Sans Pro" w:eastAsia="Source Sans Pro" w:hAnsi="Source Sans Pro" w:cs="Times New Roman"/>
          <w:b/>
          <w:bCs/>
          <w:i/>
          <w:iCs/>
          <w:color w:val="C00000"/>
          <w:rtl/>
          <w:lang w:eastAsia="ar" w:bidi="ar-MA"/>
        </w:rPr>
        <w:t xml:space="preserve"> </w:t>
      </w:r>
      <w:r w:rsidRPr="000D2ECE">
        <w:rPr>
          <w:rFonts w:ascii="Source Sans Pro" w:eastAsia="Source Sans Pro" w:hAnsi="Source Sans Pro" w:cs="Times New Roman" w:hint="cs"/>
          <w:b/>
          <w:bCs/>
          <w:i/>
          <w:iCs/>
          <w:color w:val="C00000"/>
          <w:rtl/>
          <w:lang w:eastAsia="ar" w:bidi="ar-MA"/>
        </w:rPr>
        <w:t>كل</w:t>
      </w:r>
      <w:r w:rsidRPr="000D2ECE">
        <w:rPr>
          <w:rFonts w:ascii="Source Sans Pro" w:eastAsia="Source Sans Pro" w:hAnsi="Source Sans Pro" w:cs="Times New Roman"/>
          <w:b/>
          <w:bCs/>
          <w:i/>
          <w:iCs/>
          <w:color w:val="C00000"/>
          <w:rtl/>
          <w:lang w:eastAsia="ar" w:bidi="ar-MA"/>
        </w:rPr>
        <w:t xml:space="preserve"> </w:t>
      </w:r>
      <w:r w:rsidRPr="000D2ECE">
        <w:rPr>
          <w:rFonts w:ascii="Source Sans Pro" w:eastAsia="Source Sans Pro" w:hAnsi="Source Sans Pro" w:cs="Times New Roman" w:hint="cs"/>
          <w:b/>
          <w:bCs/>
          <w:i/>
          <w:iCs/>
          <w:color w:val="C00000"/>
          <w:rtl/>
          <w:lang w:eastAsia="ar" w:bidi="ar-MA"/>
        </w:rPr>
        <w:t>فريق</w:t>
      </w:r>
      <w:r w:rsidRPr="000D2ECE">
        <w:rPr>
          <w:rFonts w:ascii="Source Sans Pro" w:eastAsia="Source Sans Pro" w:hAnsi="Source Sans Pro" w:cs="Times New Roman"/>
          <w:b/>
          <w:bCs/>
          <w:i/>
          <w:iCs/>
          <w:color w:val="C00000"/>
          <w:rtl/>
          <w:lang w:eastAsia="ar" w:bidi="ar-MA"/>
        </w:rPr>
        <w:t xml:space="preserve"> </w:t>
      </w:r>
      <w:r w:rsidRPr="000D2ECE">
        <w:rPr>
          <w:rFonts w:ascii="Source Sans Pro" w:eastAsia="Source Sans Pro" w:hAnsi="Source Sans Pro" w:cs="Times New Roman" w:hint="cs"/>
          <w:b/>
          <w:bCs/>
          <w:i/>
          <w:iCs/>
          <w:color w:val="C00000"/>
          <w:rtl/>
          <w:lang w:eastAsia="ar" w:bidi="ar-MA"/>
        </w:rPr>
        <w:t>من</w:t>
      </w:r>
      <w:r w:rsidRPr="000D2ECE">
        <w:rPr>
          <w:rFonts w:ascii="Source Sans Pro" w:eastAsia="Source Sans Pro" w:hAnsi="Source Sans Pro" w:cs="Times New Roman"/>
          <w:b/>
          <w:bCs/>
          <w:i/>
          <w:iCs/>
          <w:color w:val="C00000"/>
          <w:rtl/>
          <w:lang w:eastAsia="ar" w:bidi="ar-MA"/>
        </w:rPr>
        <w:t xml:space="preserve"> </w:t>
      </w:r>
      <w:r w:rsidRPr="000D2ECE">
        <w:rPr>
          <w:rFonts w:ascii="Source Sans Pro" w:eastAsia="Source Sans Pro" w:hAnsi="Source Sans Pro" w:cs="Times New Roman" w:hint="cs"/>
          <w:b/>
          <w:bCs/>
          <w:i/>
          <w:iCs/>
          <w:color w:val="C00000"/>
          <w:rtl/>
          <w:lang w:eastAsia="ar" w:bidi="ar-MA"/>
        </w:rPr>
        <w:t>فِرَق</w:t>
      </w:r>
      <w:r w:rsidRPr="000D2ECE">
        <w:rPr>
          <w:rFonts w:ascii="Source Sans Pro" w:eastAsia="Source Sans Pro" w:hAnsi="Source Sans Pro" w:cs="Times New Roman"/>
          <w:b/>
          <w:bCs/>
          <w:i/>
          <w:iCs/>
          <w:color w:val="C00000"/>
          <w:rtl/>
          <w:lang w:eastAsia="ar" w:bidi="ar-MA"/>
        </w:rPr>
        <w:t xml:space="preserve"> </w:t>
      </w:r>
      <w:r w:rsidRPr="000D2ECE">
        <w:rPr>
          <w:rFonts w:ascii="Source Sans Pro" w:eastAsia="Source Sans Pro" w:hAnsi="Source Sans Pro" w:cs="Times New Roman" w:hint="cs"/>
          <w:b/>
          <w:bCs/>
          <w:i/>
          <w:iCs/>
          <w:color w:val="C00000"/>
          <w:rtl/>
          <w:lang w:eastAsia="ar" w:bidi="ar-MA"/>
        </w:rPr>
        <w:t>الاستجابة</w:t>
      </w:r>
      <w:r w:rsidRPr="000D2ECE">
        <w:rPr>
          <w:rFonts w:ascii="Source Sans Pro" w:eastAsia="Source Sans Pro" w:hAnsi="Source Sans Pro" w:cs="Times New Roman"/>
          <w:b/>
          <w:bCs/>
          <w:i/>
          <w:iCs/>
          <w:color w:val="C00000"/>
          <w:rtl/>
          <w:lang w:eastAsia="ar" w:bidi="ar-MA"/>
        </w:rPr>
        <w:t xml:space="preserve"> </w:t>
      </w:r>
      <w:r w:rsidRPr="000D2ECE">
        <w:rPr>
          <w:rFonts w:ascii="Source Sans Pro" w:eastAsia="Source Sans Pro" w:hAnsi="Source Sans Pro" w:cs="Times New Roman" w:hint="cs"/>
          <w:b/>
          <w:bCs/>
          <w:i/>
          <w:iCs/>
          <w:color w:val="C00000"/>
          <w:rtl/>
          <w:lang w:eastAsia="ar" w:bidi="ar-MA"/>
        </w:rPr>
        <w:t>السريعة</w:t>
      </w:r>
      <w:r w:rsidRPr="000D2ECE">
        <w:rPr>
          <w:rFonts w:ascii="Source Sans Pro" w:eastAsia="Source Sans Pro" w:hAnsi="Source Sans Pro" w:cs="Times New Roman"/>
          <w:b/>
          <w:bCs/>
          <w:i/>
          <w:iCs/>
          <w:color w:val="C00000"/>
          <w:rtl/>
          <w:lang w:eastAsia="ar" w:bidi="ar-MA"/>
        </w:rPr>
        <w:t>.</w:t>
      </w:r>
    </w:p>
    <w:p w14:paraId="6C0026AD" w14:textId="77777777" w:rsidR="00CA6E61" w:rsidRPr="00DE4AB1" w:rsidRDefault="00CA6E61" w:rsidP="0040622A">
      <w:pPr>
        <w:keepNext/>
        <w:bidi/>
        <w:spacing w:after="0" w:line="240" w:lineRule="auto"/>
        <w:jc w:val="both"/>
        <w:rPr>
          <w:rFonts w:ascii="Times New Roman" w:hAnsi="Times New Roman" w:cs="Times New Roman"/>
          <w:b/>
          <w:i/>
          <w:color w:val="0070C0"/>
        </w:rPr>
      </w:pPr>
    </w:p>
    <w:p w14:paraId="5CD8B5A7" w14:textId="77777777" w:rsidR="00C3133C" w:rsidRPr="00FC255E" w:rsidRDefault="7F48F8FF" w:rsidP="0040622A">
      <w:pPr>
        <w:keepNext/>
        <w:bidi/>
        <w:spacing w:after="0" w:line="240" w:lineRule="auto"/>
        <w:jc w:val="both"/>
        <w:rPr>
          <w:rFonts w:ascii="Times New Roman" w:hAnsi="Times New Roman" w:cs="Times New Roman"/>
          <w:b/>
          <w:bCs/>
          <w:i/>
          <w:iCs/>
        </w:rPr>
      </w:pPr>
      <w:r w:rsidRPr="000D2ECE">
        <w:rPr>
          <w:rFonts w:ascii="Source Sans Pro" w:eastAsia="Source Sans Pro" w:hAnsi="Source Sans Pro" w:cs="Times New Roman" w:hint="cs"/>
          <w:b/>
          <w:bCs/>
          <w:i/>
          <w:iCs/>
          <w:rtl/>
          <w:lang w:eastAsia="ar" w:bidi="ar-MA"/>
        </w:rPr>
        <w:t>رسالة</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واتساب</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من</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رئيس</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قسم</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مكافحة</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الأمراض</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السارية</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في</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مقاطعة</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كاران</w:t>
      </w:r>
      <w:r w:rsidRPr="000D2ECE">
        <w:rPr>
          <w:rFonts w:ascii="Source Sans Pro" w:eastAsia="Source Sans Pro" w:hAnsi="Source Sans Pro" w:cs="Times New Roman"/>
          <w:b/>
          <w:bCs/>
          <w:i/>
          <w:iCs/>
          <w:rtl/>
          <w:lang w:eastAsia="ar" w:bidi="ar-MA"/>
        </w:rPr>
        <w:t>:</w:t>
      </w:r>
    </w:p>
    <w:p w14:paraId="00BDBCC9" w14:textId="77777777" w:rsidR="00CA6E61" w:rsidRPr="0032018F" w:rsidRDefault="00CA6E61" w:rsidP="0040622A">
      <w:pPr>
        <w:keepNext/>
        <w:bidi/>
        <w:spacing w:after="0" w:line="240" w:lineRule="auto"/>
        <w:jc w:val="both"/>
        <w:rPr>
          <w:rFonts w:ascii="Source Sans Pro" w:hAnsi="Source Sans Pro" w:cs="Calibri"/>
          <w:b/>
        </w:rPr>
      </w:pPr>
    </w:p>
    <w:tbl>
      <w:tblPr>
        <w:bidiVisual/>
        <w:tblW w:w="0" w:type="auto"/>
        <w:shd w:val="clear" w:color="auto" w:fill="DEEAF6" w:themeFill="accent5" w:themeFillTint="33"/>
        <w:tblLook w:val="04A0" w:firstRow="1" w:lastRow="0" w:firstColumn="1" w:lastColumn="0" w:noHBand="0" w:noVBand="1"/>
      </w:tblPr>
      <w:tblGrid>
        <w:gridCol w:w="9026"/>
      </w:tblGrid>
      <w:tr w:rsidR="00CA6E61" w:rsidRPr="00DE4AB1" w14:paraId="4111E626" w14:textId="77777777" w:rsidTr="3499D5CA">
        <w:tc>
          <w:tcPr>
            <w:tcW w:w="9026" w:type="dxa"/>
            <w:shd w:val="clear" w:color="auto" w:fill="DEEAF6" w:themeFill="accent5" w:themeFillTint="33"/>
          </w:tcPr>
          <w:p w14:paraId="0A001AD4" w14:textId="77777777" w:rsidR="00CA6E61" w:rsidRPr="00E86F58" w:rsidRDefault="00A1533D" w:rsidP="0040622A">
            <w:pPr>
              <w:keepNext/>
              <w:bidi/>
              <w:spacing w:after="0" w:line="240" w:lineRule="auto"/>
              <w:jc w:val="both"/>
              <w:rPr>
                <w:rFonts w:ascii="Source Sans Pro" w:eastAsia="Calibri" w:hAnsi="Source Sans Pro" w:cs="Calibri"/>
                <w:iCs/>
                <w:lang w:eastAsia="en-US"/>
              </w:rPr>
            </w:pPr>
            <w:r w:rsidRPr="00E86F58">
              <w:rPr>
                <w:rFonts w:ascii="Source Sans Pro" w:eastAsia="Calibri" w:hAnsi="Source Sans Pro" w:cs="Calibri"/>
                <w:rtl/>
                <w:lang w:eastAsia="ar" w:bidi="ar-MA"/>
              </w:rPr>
              <w:t>"أريد إبلاغكم بظهور حالات مماثلة في قرية غونتانا، التي تبعد 40 كيلومترًا عن القرية الرئيسية. ويعمل أهل هذه القرية في المصنع الوطني للمعادن. وقد اشتكوا من إلقاء المصنع للنفايات بطريقة غير صحية في نهر بوغاو، الذي يحصلون منه على مياه الشرب. وتستقصي وزارة البيئة والموارد المائية هذه المسألة. وسأرسل إليكم التقرير بالبريد الإلكتروني».</w:t>
            </w:r>
          </w:p>
        </w:tc>
      </w:tr>
    </w:tbl>
    <w:p w14:paraId="3B7D6A27" w14:textId="434EE4C2" w:rsidR="3499D5CA" w:rsidRPr="00DE4AB1" w:rsidRDefault="3499D5CA">
      <w:pPr>
        <w:bidi/>
        <w:rPr>
          <w:rFonts w:ascii="Times New Roman" w:hAnsi="Times New Roman" w:cs="Times New Roman"/>
        </w:rPr>
      </w:pPr>
    </w:p>
    <w:p w14:paraId="66B70872" w14:textId="77777777" w:rsidR="00FC6B78" w:rsidRPr="00DE4AB1" w:rsidRDefault="00FC6B78" w:rsidP="00AF12C2">
      <w:pPr>
        <w:bidi/>
        <w:spacing w:after="0" w:line="240" w:lineRule="auto"/>
        <w:jc w:val="both"/>
        <w:rPr>
          <w:rFonts w:ascii="Times New Roman" w:hAnsi="Times New Roman" w:cs="Times New Roman"/>
          <w:b/>
          <w:i/>
          <w:color w:val="0070C0"/>
        </w:rPr>
      </w:pPr>
    </w:p>
    <w:p w14:paraId="557B5450" w14:textId="77777777" w:rsidR="001E07D5" w:rsidRPr="00DE4AB1" w:rsidRDefault="001E07D5" w:rsidP="00AF12C2">
      <w:pPr>
        <w:bidi/>
        <w:spacing w:after="0" w:line="240" w:lineRule="auto"/>
        <w:jc w:val="both"/>
        <w:rPr>
          <w:rFonts w:ascii="Times New Roman" w:hAnsi="Times New Roman" w:cs="Times New Roman"/>
          <w:b/>
          <w:i/>
          <w:color w:val="0070C0"/>
        </w:rPr>
      </w:pPr>
    </w:p>
    <w:p w14:paraId="7B563021" w14:textId="77777777" w:rsidR="001E07D5" w:rsidRPr="00DE4AB1" w:rsidRDefault="001E07D5" w:rsidP="00AF12C2">
      <w:pPr>
        <w:bidi/>
        <w:spacing w:after="0" w:line="240" w:lineRule="auto"/>
        <w:jc w:val="both"/>
        <w:rPr>
          <w:rFonts w:ascii="Times New Roman" w:hAnsi="Times New Roman" w:cs="Times New Roman"/>
          <w:b/>
          <w:i/>
          <w:color w:val="0070C0"/>
        </w:rPr>
      </w:pPr>
    </w:p>
    <w:p w14:paraId="5FAFA56E" w14:textId="77777777" w:rsidR="001E07D5" w:rsidRPr="00DE4AB1" w:rsidRDefault="001E07D5" w:rsidP="00AF12C2">
      <w:pPr>
        <w:bidi/>
        <w:spacing w:after="0" w:line="240" w:lineRule="auto"/>
        <w:jc w:val="both"/>
        <w:rPr>
          <w:rFonts w:ascii="Times New Roman" w:hAnsi="Times New Roman" w:cs="Times New Roman"/>
          <w:b/>
          <w:i/>
          <w:color w:val="0070C0"/>
        </w:rPr>
      </w:pPr>
    </w:p>
    <w:p w14:paraId="39F9C353" w14:textId="77777777" w:rsidR="001E07D5" w:rsidRPr="00DE4AB1" w:rsidRDefault="001E07D5" w:rsidP="00AF12C2">
      <w:pPr>
        <w:bidi/>
        <w:spacing w:after="0" w:line="240" w:lineRule="auto"/>
        <w:jc w:val="both"/>
        <w:rPr>
          <w:rFonts w:ascii="Times New Roman" w:hAnsi="Times New Roman" w:cs="Times New Roman"/>
          <w:b/>
          <w:i/>
          <w:color w:val="0070C0"/>
        </w:rPr>
      </w:pPr>
    </w:p>
    <w:p w14:paraId="1989161F" w14:textId="77777777" w:rsidR="001E07D5" w:rsidRPr="00DE4AB1" w:rsidRDefault="001E07D5" w:rsidP="00AF12C2">
      <w:pPr>
        <w:bidi/>
        <w:spacing w:after="0" w:line="240" w:lineRule="auto"/>
        <w:jc w:val="both"/>
        <w:rPr>
          <w:rFonts w:ascii="Times New Roman" w:hAnsi="Times New Roman" w:cs="Times New Roman"/>
          <w:b/>
          <w:i/>
          <w:color w:val="0070C0"/>
        </w:rPr>
      </w:pPr>
    </w:p>
    <w:p w14:paraId="33B070EE" w14:textId="77777777" w:rsidR="001E07D5" w:rsidRPr="00DE4AB1" w:rsidRDefault="001E07D5" w:rsidP="00AF12C2">
      <w:pPr>
        <w:bidi/>
        <w:spacing w:after="0" w:line="240" w:lineRule="auto"/>
        <w:jc w:val="both"/>
        <w:rPr>
          <w:rFonts w:ascii="Times New Roman" w:hAnsi="Times New Roman" w:cs="Times New Roman"/>
          <w:b/>
          <w:i/>
          <w:color w:val="0070C0"/>
        </w:rPr>
      </w:pPr>
    </w:p>
    <w:p w14:paraId="174342C0" w14:textId="77777777" w:rsidR="001E07D5" w:rsidRPr="00DE4AB1" w:rsidRDefault="001E07D5" w:rsidP="00AF12C2">
      <w:pPr>
        <w:bidi/>
        <w:spacing w:after="0" w:line="240" w:lineRule="auto"/>
        <w:jc w:val="both"/>
        <w:rPr>
          <w:rFonts w:ascii="Times New Roman" w:hAnsi="Times New Roman" w:cs="Times New Roman"/>
          <w:b/>
          <w:i/>
          <w:color w:val="0070C0"/>
        </w:rPr>
      </w:pPr>
    </w:p>
    <w:p w14:paraId="4DE6E43D" w14:textId="77777777" w:rsidR="001E07D5" w:rsidRPr="00DE4AB1" w:rsidRDefault="001E07D5" w:rsidP="00AF12C2">
      <w:pPr>
        <w:bidi/>
        <w:spacing w:after="0" w:line="240" w:lineRule="auto"/>
        <w:jc w:val="both"/>
        <w:rPr>
          <w:rFonts w:ascii="Times New Roman" w:hAnsi="Times New Roman" w:cs="Times New Roman"/>
          <w:b/>
          <w:i/>
          <w:color w:val="0070C0"/>
        </w:rPr>
      </w:pPr>
    </w:p>
    <w:p w14:paraId="7169A688" w14:textId="77777777" w:rsidR="001E07D5" w:rsidRPr="00DE4AB1" w:rsidRDefault="001E07D5" w:rsidP="00AF12C2">
      <w:pPr>
        <w:bidi/>
        <w:spacing w:after="0" w:line="240" w:lineRule="auto"/>
        <w:jc w:val="both"/>
        <w:rPr>
          <w:rFonts w:ascii="Times New Roman" w:hAnsi="Times New Roman" w:cs="Times New Roman"/>
          <w:b/>
          <w:i/>
          <w:color w:val="0070C0"/>
        </w:rPr>
      </w:pPr>
    </w:p>
    <w:p w14:paraId="503D04A4" w14:textId="77777777" w:rsidR="001E07D5" w:rsidRPr="00DE4AB1" w:rsidRDefault="001E07D5" w:rsidP="00AF12C2">
      <w:pPr>
        <w:bidi/>
        <w:spacing w:after="0" w:line="240" w:lineRule="auto"/>
        <w:jc w:val="both"/>
        <w:rPr>
          <w:rFonts w:ascii="Times New Roman" w:hAnsi="Times New Roman" w:cs="Times New Roman"/>
          <w:b/>
          <w:i/>
          <w:color w:val="0070C0"/>
        </w:rPr>
      </w:pPr>
    </w:p>
    <w:p w14:paraId="10C7B4A1" w14:textId="77777777" w:rsidR="001E07D5" w:rsidRPr="00DE4AB1" w:rsidRDefault="001E07D5" w:rsidP="00AF12C2">
      <w:pPr>
        <w:bidi/>
        <w:spacing w:after="0" w:line="240" w:lineRule="auto"/>
        <w:jc w:val="both"/>
        <w:rPr>
          <w:rFonts w:ascii="Times New Roman" w:hAnsi="Times New Roman" w:cs="Times New Roman"/>
          <w:b/>
          <w:i/>
          <w:color w:val="0070C0"/>
        </w:rPr>
      </w:pPr>
    </w:p>
    <w:p w14:paraId="577DD170" w14:textId="77777777" w:rsidR="001E07D5" w:rsidRPr="00DE4AB1" w:rsidRDefault="001E07D5" w:rsidP="00AF12C2">
      <w:pPr>
        <w:bidi/>
        <w:spacing w:after="0" w:line="240" w:lineRule="auto"/>
        <w:jc w:val="both"/>
        <w:rPr>
          <w:rFonts w:ascii="Times New Roman" w:hAnsi="Times New Roman" w:cs="Times New Roman"/>
          <w:b/>
          <w:i/>
          <w:color w:val="0070C0"/>
        </w:rPr>
      </w:pPr>
    </w:p>
    <w:p w14:paraId="5E26C9CD" w14:textId="77777777" w:rsidR="001E07D5" w:rsidRPr="00DE4AB1" w:rsidRDefault="001E07D5" w:rsidP="00AF12C2">
      <w:pPr>
        <w:bidi/>
        <w:spacing w:after="0" w:line="240" w:lineRule="auto"/>
        <w:jc w:val="both"/>
        <w:rPr>
          <w:rFonts w:ascii="Times New Roman" w:hAnsi="Times New Roman" w:cs="Times New Roman"/>
          <w:b/>
          <w:i/>
          <w:color w:val="0070C0"/>
        </w:rPr>
      </w:pPr>
    </w:p>
    <w:p w14:paraId="798E116B" w14:textId="77777777" w:rsidR="001E07D5" w:rsidRPr="00DE4AB1" w:rsidRDefault="001E07D5" w:rsidP="00AF12C2">
      <w:pPr>
        <w:bidi/>
        <w:spacing w:after="0" w:line="240" w:lineRule="auto"/>
        <w:jc w:val="both"/>
        <w:rPr>
          <w:rFonts w:ascii="Times New Roman" w:hAnsi="Times New Roman" w:cs="Times New Roman"/>
          <w:b/>
          <w:i/>
          <w:color w:val="0070C0"/>
        </w:rPr>
      </w:pPr>
    </w:p>
    <w:p w14:paraId="44D9965C" w14:textId="77777777" w:rsidR="001E07D5" w:rsidRPr="00DE4AB1" w:rsidRDefault="001E07D5" w:rsidP="00AF12C2">
      <w:pPr>
        <w:bidi/>
        <w:spacing w:after="0" w:line="240" w:lineRule="auto"/>
        <w:jc w:val="both"/>
        <w:rPr>
          <w:rFonts w:ascii="Times New Roman" w:hAnsi="Times New Roman" w:cs="Times New Roman"/>
          <w:b/>
          <w:i/>
          <w:color w:val="0070C0"/>
        </w:rPr>
      </w:pPr>
    </w:p>
    <w:p w14:paraId="01FE565F" w14:textId="77777777" w:rsidR="001E07D5" w:rsidRPr="00DE4AB1" w:rsidRDefault="001E07D5" w:rsidP="00AF12C2">
      <w:pPr>
        <w:bidi/>
        <w:spacing w:after="0" w:line="240" w:lineRule="auto"/>
        <w:jc w:val="both"/>
        <w:rPr>
          <w:rFonts w:ascii="Times New Roman" w:hAnsi="Times New Roman" w:cs="Times New Roman"/>
          <w:b/>
          <w:i/>
          <w:color w:val="0070C0"/>
        </w:rPr>
      </w:pPr>
    </w:p>
    <w:p w14:paraId="75CA1BE1" w14:textId="77777777" w:rsidR="001E07D5" w:rsidRPr="00DE4AB1" w:rsidRDefault="001E07D5" w:rsidP="00AF12C2">
      <w:pPr>
        <w:bidi/>
        <w:spacing w:after="0" w:line="240" w:lineRule="auto"/>
        <w:jc w:val="both"/>
        <w:rPr>
          <w:rFonts w:ascii="Times New Roman" w:hAnsi="Times New Roman" w:cs="Times New Roman"/>
          <w:b/>
          <w:i/>
          <w:color w:val="0070C0"/>
        </w:rPr>
      </w:pPr>
    </w:p>
    <w:p w14:paraId="16CBEE42" w14:textId="77777777" w:rsidR="00A47AF0" w:rsidRDefault="00A47AF0" w:rsidP="00AF12C2">
      <w:pPr>
        <w:bidi/>
        <w:spacing w:after="0" w:line="240" w:lineRule="auto"/>
        <w:jc w:val="both"/>
        <w:rPr>
          <w:rFonts w:ascii="Times New Roman" w:hAnsi="Times New Roman" w:cs="Times New Roman"/>
          <w:b/>
          <w:i/>
          <w:color w:val="0070C0"/>
          <w:rtl/>
        </w:rPr>
      </w:pPr>
    </w:p>
    <w:p w14:paraId="5275AA61" w14:textId="77777777" w:rsidR="007801BE" w:rsidRDefault="007801BE" w:rsidP="007801BE">
      <w:pPr>
        <w:bidi/>
        <w:spacing w:after="0" w:line="240" w:lineRule="auto"/>
        <w:jc w:val="both"/>
        <w:rPr>
          <w:rFonts w:ascii="Times New Roman" w:hAnsi="Times New Roman" w:cs="Times New Roman"/>
          <w:b/>
          <w:i/>
          <w:color w:val="0070C0"/>
          <w:rtl/>
        </w:rPr>
      </w:pPr>
    </w:p>
    <w:p w14:paraId="21621AC1" w14:textId="77777777" w:rsidR="007801BE" w:rsidRDefault="007801BE" w:rsidP="007801BE">
      <w:pPr>
        <w:bidi/>
        <w:spacing w:after="0" w:line="240" w:lineRule="auto"/>
        <w:jc w:val="both"/>
        <w:rPr>
          <w:rFonts w:ascii="Times New Roman" w:hAnsi="Times New Roman" w:cs="Times New Roman"/>
          <w:b/>
          <w:i/>
          <w:color w:val="0070C0"/>
          <w:rtl/>
        </w:rPr>
      </w:pPr>
    </w:p>
    <w:p w14:paraId="2F34D824" w14:textId="77777777" w:rsidR="007801BE" w:rsidRDefault="007801BE" w:rsidP="007801BE">
      <w:pPr>
        <w:bidi/>
        <w:spacing w:after="0" w:line="240" w:lineRule="auto"/>
        <w:jc w:val="both"/>
        <w:rPr>
          <w:rFonts w:ascii="Times New Roman" w:hAnsi="Times New Roman" w:cs="Times New Roman"/>
          <w:b/>
          <w:i/>
          <w:color w:val="0070C0"/>
          <w:rtl/>
        </w:rPr>
      </w:pPr>
    </w:p>
    <w:p w14:paraId="4BE49B33" w14:textId="77777777" w:rsidR="007801BE" w:rsidRDefault="007801BE" w:rsidP="007801BE">
      <w:pPr>
        <w:bidi/>
        <w:spacing w:after="0" w:line="240" w:lineRule="auto"/>
        <w:jc w:val="both"/>
        <w:rPr>
          <w:rFonts w:ascii="Times New Roman" w:hAnsi="Times New Roman" w:cs="Times New Roman"/>
          <w:b/>
          <w:i/>
          <w:color w:val="0070C0"/>
          <w:rtl/>
        </w:rPr>
      </w:pPr>
    </w:p>
    <w:p w14:paraId="5CF55BEA" w14:textId="77777777" w:rsidR="007801BE" w:rsidRDefault="007801BE" w:rsidP="007801BE">
      <w:pPr>
        <w:bidi/>
        <w:spacing w:after="0" w:line="240" w:lineRule="auto"/>
        <w:jc w:val="both"/>
        <w:rPr>
          <w:rFonts w:ascii="Times New Roman" w:hAnsi="Times New Roman" w:cs="Times New Roman"/>
          <w:b/>
          <w:i/>
          <w:color w:val="0070C0"/>
          <w:rtl/>
        </w:rPr>
      </w:pPr>
    </w:p>
    <w:p w14:paraId="27EF3621" w14:textId="77777777" w:rsidR="007801BE" w:rsidRDefault="007801BE" w:rsidP="007801BE">
      <w:pPr>
        <w:bidi/>
        <w:spacing w:after="0" w:line="240" w:lineRule="auto"/>
        <w:jc w:val="both"/>
        <w:rPr>
          <w:rFonts w:ascii="Times New Roman" w:hAnsi="Times New Roman" w:cs="Times New Roman"/>
          <w:b/>
          <w:i/>
          <w:color w:val="0070C0"/>
          <w:rtl/>
        </w:rPr>
      </w:pPr>
    </w:p>
    <w:p w14:paraId="3B0AF8C3" w14:textId="77777777" w:rsidR="007801BE" w:rsidRPr="00DE4AB1" w:rsidRDefault="007801BE" w:rsidP="007801BE">
      <w:pPr>
        <w:bidi/>
        <w:spacing w:after="0" w:line="240" w:lineRule="auto"/>
        <w:jc w:val="both"/>
        <w:rPr>
          <w:rFonts w:ascii="Times New Roman" w:hAnsi="Times New Roman" w:cs="Times New Roman"/>
          <w:b/>
          <w:i/>
          <w:color w:val="0070C0"/>
        </w:rPr>
      </w:pPr>
    </w:p>
    <w:p w14:paraId="15ACC39B" w14:textId="77777777" w:rsidR="009A20F9" w:rsidRDefault="009A20F9" w:rsidP="00AF12C2">
      <w:pPr>
        <w:bidi/>
        <w:spacing w:after="0" w:line="240" w:lineRule="auto"/>
        <w:jc w:val="both"/>
        <w:rPr>
          <w:rFonts w:ascii="Source Sans Pro" w:eastAsia="Source Sans Pro" w:hAnsi="Source Sans Pro" w:cs="Source Sans Pro"/>
          <w:b/>
          <w:bCs/>
          <w:rtl/>
          <w:lang w:eastAsia="ar" w:bidi="ar-MA"/>
        </w:rPr>
      </w:pPr>
    </w:p>
    <w:p w14:paraId="5BDC6F5A" w14:textId="77777777" w:rsidR="009A20F9" w:rsidRDefault="009A20F9" w:rsidP="009A20F9">
      <w:pPr>
        <w:bidi/>
        <w:spacing w:after="0" w:line="240" w:lineRule="auto"/>
        <w:jc w:val="both"/>
        <w:rPr>
          <w:rFonts w:ascii="Source Sans Pro" w:eastAsia="Source Sans Pro" w:hAnsi="Source Sans Pro" w:cs="Source Sans Pro"/>
          <w:b/>
          <w:bCs/>
          <w:rtl/>
          <w:lang w:eastAsia="ar" w:bidi="ar-MA"/>
        </w:rPr>
      </w:pPr>
    </w:p>
    <w:p w14:paraId="0D00CCFC" w14:textId="77777777" w:rsidR="009A20F9" w:rsidRDefault="009A20F9" w:rsidP="009A20F9">
      <w:pPr>
        <w:bidi/>
        <w:spacing w:after="0" w:line="240" w:lineRule="auto"/>
        <w:jc w:val="both"/>
        <w:rPr>
          <w:rFonts w:ascii="Source Sans Pro" w:eastAsia="Source Sans Pro" w:hAnsi="Source Sans Pro" w:cs="Source Sans Pro"/>
          <w:b/>
          <w:bCs/>
          <w:rtl/>
          <w:lang w:eastAsia="ar" w:bidi="ar-MA"/>
        </w:rPr>
      </w:pPr>
    </w:p>
    <w:p w14:paraId="28802295" w14:textId="32A8B3A7" w:rsidR="00CA6E61" w:rsidRPr="000D2ECE" w:rsidRDefault="00B14456" w:rsidP="009A20F9">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تقرير</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وزارة</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البيئة</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والموارد</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المائية</w:t>
      </w:r>
    </w:p>
    <w:tbl>
      <w:tblPr>
        <w:bidiVisual/>
        <w:tblW w:w="0" w:type="auto"/>
        <w:tblBorders>
          <w:top w:val="single" w:sz="4" w:space="0" w:color="auto"/>
          <w:left w:val="single" w:sz="4" w:space="0" w:color="auto"/>
          <w:bottom w:val="single" w:sz="4" w:space="0" w:color="auto"/>
          <w:right w:val="single" w:sz="4" w:space="0" w:color="auto"/>
        </w:tblBorders>
        <w:shd w:val="clear" w:color="auto" w:fill="FFFFFF" w:themeFill="background1"/>
        <w:tblLook w:val="04A0" w:firstRow="1" w:lastRow="0" w:firstColumn="1" w:lastColumn="0" w:noHBand="0" w:noVBand="1"/>
      </w:tblPr>
      <w:tblGrid>
        <w:gridCol w:w="4531"/>
        <w:gridCol w:w="4485"/>
      </w:tblGrid>
      <w:tr w:rsidR="00C31E5E" w:rsidRPr="00DE4AB1" w14:paraId="6FDFBF84" w14:textId="77777777" w:rsidTr="005803BA">
        <w:tc>
          <w:tcPr>
            <w:tcW w:w="4713" w:type="dxa"/>
            <w:tcBorders>
              <w:top w:val="single" w:sz="4" w:space="0" w:color="auto"/>
              <w:left w:val="single" w:sz="4" w:space="0" w:color="auto"/>
              <w:bottom w:val="single" w:sz="4" w:space="0" w:color="auto"/>
              <w:right w:val="nil"/>
            </w:tcBorders>
            <w:shd w:val="clear" w:color="auto" w:fill="65A000"/>
          </w:tcPr>
          <w:p w14:paraId="44794BE4" w14:textId="77777777" w:rsidR="00C31E5E" w:rsidRPr="00DE4AB1" w:rsidRDefault="00C31E5E" w:rsidP="00C31E5E">
            <w:pPr>
              <w:bidi/>
              <w:spacing w:after="0" w:line="240" w:lineRule="auto"/>
              <w:jc w:val="both"/>
              <w:rPr>
                <w:rFonts w:ascii="Times New Roman" w:hAnsi="Times New Roman" w:cs="Times New Roman"/>
                <w:noProof/>
                <w:lang w:val="en-US" w:eastAsia="fr-FR"/>
              </w:rPr>
            </w:pPr>
            <w:r w:rsidRPr="00C31E5E">
              <w:rPr>
                <w:rFonts w:ascii="Source Sans Pro" w:eastAsia="Source Sans Pro" w:hAnsi="Source Sans Pro" w:cs="Times New Roman"/>
                <w:noProof/>
                <w:rtl/>
                <w:lang w:eastAsia="ar" w:bidi="ar-MA"/>
              </w:rPr>
              <w:t xml:space="preserve">وزارة البيئة </w:t>
            </w:r>
          </w:p>
          <w:p w14:paraId="7C614AB5" w14:textId="77777777" w:rsidR="00C31E5E" w:rsidRPr="00DE4AB1" w:rsidRDefault="00C31E5E" w:rsidP="00C31E5E">
            <w:pPr>
              <w:bidi/>
              <w:spacing w:after="0" w:line="240" w:lineRule="auto"/>
              <w:jc w:val="both"/>
              <w:rPr>
                <w:rFonts w:ascii="Times New Roman" w:hAnsi="Times New Roman" w:cs="Times New Roman"/>
                <w:noProof/>
                <w:lang w:val="en-US" w:eastAsia="fr-FR"/>
              </w:rPr>
            </w:pPr>
            <w:r w:rsidRPr="00C31E5E">
              <w:rPr>
                <w:rFonts w:ascii="Source Sans Pro" w:eastAsia="Source Sans Pro" w:hAnsi="Source Sans Pro" w:cs="Times New Roman"/>
                <w:noProof/>
                <w:rtl/>
                <w:lang w:eastAsia="ar" w:bidi="ar-MA"/>
              </w:rPr>
              <w:t>والموارد المائية</w:t>
            </w:r>
          </w:p>
          <w:p w14:paraId="3B7BFCA3" w14:textId="77777777" w:rsidR="00C31E5E" w:rsidRPr="00DE4AB1" w:rsidRDefault="00C31E5E" w:rsidP="00C31E5E">
            <w:pPr>
              <w:bidi/>
              <w:spacing w:after="0" w:line="240" w:lineRule="auto"/>
              <w:jc w:val="both"/>
              <w:rPr>
                <w:rFonts w:ascii="Times New Roman" w:hAnsi="Times New Roman" w:cs="Times New Roman"/>
                <w:noProof/>
                <w:lang w:val="en-US" w:eastAsia="fr-FR"/>
              </w:rPr>
            </w:pPr>
            <w:r w:rsidRPr="00C31E5E">
              <w:rPr>
                <w:rFonts w:ascii="Source Sans Pro" w:eastAsia="Source Sans Pro" w:hAnsi="Source Sans Pro" w:cs="Times New Roman"/>
                <w:noProof/>
                <w:rtl/>
                <w:lang w:eastAsia="ar" w:bidi="ar-MA"/>
              </w:rPr>
              <w:t>مقاطعة كاران</w:t>
            </w:r>
          </w:p>
          <w:p w14:paraId="1E97CEDC" w14:textId="77777777" w:rsidR="00C31E5E" w:rsidRPr="00DE4AB1" w:rsidRDefault="00C31E5E" w:rsidP="00C31E5E">
            <w:pPr>
              <w:bidi/>
              <w:spacing w:after="0" w:line="240" w:lineRule="auto"/>
              <w:jc w:val="both"/>
              <w:rPr>
                <w:rFonts w:ascii="Times New Roman" w:hAnsi="Times New Roman" w:cs="Times New Roman"/>
                <w:noProof/>
                <w:lang w:val="en-US" w:eastAsia="fr-FR"/>
              </w:rPr>
            </w:pPr>
            <w:r w:rsidRPr="00C31E5E">
              <w:rPr>
                <w:rFonts w:ascii="Source Sans Pro" w:eastAsia="Source Sans Pro" w:hAnsi="Source Sans Pro" w:cs="Source Sans Pro"/>
                <w:noProof/>
                <w:rtl/>
                <w:lang w:eastAsia="ar" w:bidi="ar-MA"/>
              </w:rPr>
              <w:t xml:space="preserve">40 </w:t>
            </w:r>
            <w:r w:rsidRPr="00C31E5E">
              <w:rPr>
                <w:rFonts w:ascii="Source Sans Pro" w:eastAsia="Source Sans Pro" w:hAnsi="Source Sans Pro" w:cs="Times New Roman"/>
                <w:noProof/>
                <w:rtl/>
                <w:lang w:eastAsia="ar" w:bidi="ar-MA"/>
              </w:rPr>
              <w:t>شارع جرين، كاران،</w:t>
            </w:r>
          </w:p>
          <w:p w14:paraId="40E79900" w14:textId="77777777" w:rsidR="00C31E5E" w:rsidRPr="00C31E5E" w:rsidRDefault="00C31E5E" w:rsidP="00C31E5E">
            <w:pPr>
              <w:bidi/>
              <w:spacing w:after="0" w:line="240" w:lineRule="auto"/>
              <w:jc w:val="both"/>
              <w:rPr>
                <w:rFonts w:ascii="Source Sans Pro" w:hAnsi="Source Sans Pro"/>
                <w:noProof/>
                <w:lang w:val="fr-FR" w:eastAsia="fr-FR"/>
              </w:rPr>
            </w:pPr>
            <w:r w:rsidRPr="00C31E5E">
              <w:rPr>
                <w:rFonts w:ascii="Source Sans Pro" w:eastAsia="Source Sans Pro" w:hAnsi="Source Sans Pro" w:cs="Times New Roman"/>
                <w:noProof/>
                <w:rtl/>
                <w:lang w:eastAsia="ar" w:bidi="ar-MA"/>
              </w:rPr>
              <w:t>سلام</w:t>
            </w:r>
          </w:p>
        </w:tc>
        <w:tc>
          <w:tcPr>
            <w:tcW w:w="4529" w:type="dxa"/>
            <w:tcBorders>
              <w:top w:val="single" w:sz="4" w:space="0" w:color="auto"/>
              <w:left w:val="nil"/>
              <w:bottom w:val="single" w:sz="4" w:space="0" w:color="auto"/>
              <w:right w:val="single" w:sz="4" w:space="0" w:color="auto"/>
            </w:tcBorders>
            <w:shd w:val="clear" w:color="auto" w:fill="65A000"/>
          </w:tcPr>
          <w:p w14:paraId="0FE56EFE" w14:textId="7DC68E39" w:rsidR="00C31E5E" w:rsidRPr="00C31E5E" w:rsidRDefault="00C31E5E" w:rsidP="00C31E5E">
            <w:pPr>
              <w:bidi/>
              <w:spacing w:after="0" w:line="240" w:lineRule="auto"/>
              <w:jc w:val="center"/>
              <w:rPr>
                <w:rFonts w:ascii="Source Sans Pro" w:hAnsi="Source Sans Pro"/>
                <w:b/>
                <w:i/>
                <w:color w:val="000000"/>
              </w:rPr>
            </w:pPr>
            <w:r w:rsidRPr="00C31E5E">
              <w:rPr>
                <w:rFonts w:ascii="Source Sans Pro" w:eastAsia="Source Sans Pro" w:hAnsi="Source Sans Pro" w:cs="Source Sans Pro"/>
                <w:b/>
                <w:bCs/>
                <w:i/>
                <w:iCs/>
                <w:noProof/>
                <w:color w:val="000000"/>
                <w:rtl/>
                <w:lang w:val="fr-FR" w:eastAsia="fr-FR"/>
              </w:rPr>
              <w:drawing>
                <wp:inline distT="0" distB="0" distL="0" distR="0" wp14:anchorId="76C37C02" wp14:editId="0F6055C1">
                  <wp:extent cx="2133600" cy="527050"/>
                  <wp:effectExtent l="0" t="0" r="0" b="0"/>
                  <wp:docPr id="5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133600" cy="527050"/>
                          </a:xfrm>
                          <a:prstGeom prst="rect">
                            <a:avLst/>
                          </a:prstGeom>
                          <a:noFill/>
                          <a:ln>
                            <a:noFill/>
                          </a:ln>
                        </pic:spPr>
                      </pic:pic>
                    </a:graphicData>
                  </a:graphic>
                </wp:inline>
              </w:drawing>
            </w:r>
          </w:p>
        </w:tc>
      </w:tr>
      <w:tr w:rsidR="00526116" w:rsidRPr="00DE4AB1" w14:paraId="0ED7EC1B" w14:textId="77777777" w:rsidTr="00C31E5E">
        <w:trPr>
          <w:trHeight w:val="441"/>
        </w:trPr>
        <w:tc>
          <w:tcPr>
            <w:tcW w:w="9242" w:type="dxa"/>
            <w:gridSpan w:val="2"/>
            <w:tcBorders>
              <w:top w:val="single" w:sz="4" w:space="0" w:color="auto"/>
            </w:tcBorders>
            <w:shd w:val="clear" w:color="auto" w:fill="FFFFFF" w:themeFill="background1"/>
          </w:tcPr>
          <w:p w14:paraId="09EF17EA" w14:textId="77777777" w:rsidR="0065603C" w:rsidRPr="00DE4AB1" w:rsidRDefault="0065603C" w:rsidP="0032018F">
            <w:pPr>
              <w:bidi/>
              <w:spacing w:after="0" w:line="240" w:lineRule="auto"/>
              <w:rPr>
                <w:rFonts w:ascii="Times New Roman" w:hAnsi="Times New Roman" w:cs="Times New Roman"/>
                <w:b/>
                <w:i/>
                <w:color w:val="000000"/>
                <w:sz w:val="20"/>
                <w:szCs w:val="20"/>
              </w:rPr>
            </w:pPr>
          </w:p>
          <w:p w14:paraId="347530A5" w14:textId="77777777" w:rsidR="00CA6E61" w:rsidRPr="000D2ECE" w:rsidRDefault="00CA6E61" w:rsidP="0032018F">
            <w:pPr>
              <w:bidi/>
              <w:spacing w:after="0" w:line="240" w:lineRule="auto"/>
              <w:jc w:val="center"/>
              <w:rPr>
                <w:rFonts w:ascii="Source Sans Pro" w:hAnsi="Source Sans Pro"/>
                <w:b/>
                <w:i/>
                <w:iCs/>
                <w:color w:val="000000"/>
                <w:sz w:val="20"/>
                <w:szCs w:val="20"/>
              </w:rPr>
            </w:pPr>
            <w:r w:rsidRPr="000D2ECE">
              <w:rPr>
                <w:rFonts w:ascii="Source Sans Pro" w:eastAsia="Source Sans Pro" w:hAnsi="Source Sans Pro" w:cs="Times New Roman" w:hint="cs"/>
                <w:b/>
                <w:bCs/>
                <w:i/>
                <w:iCs/>
                <w:color w:val="000000"/>
                <w:sz w:val="20"/>
                <w:szCs w:val="20"/>
                <w:rtl/>
                <w:lang w:eastAsia="ar" w:bidi="ar-MA"/>
              </w:rPr>
              <w:t>التقرير</w:t>
            </w:r>
          </w:p>
        </w:tc>
      </w:tr>
      <w:tr w:rsidR="00526116" w:rsidRPr="00DE4AB1" w14:paraId="4EFE8E6E" w14:textId="77777777" w:rsidTr="00C31E5E">
        <w:trPr>
          <w:trHeight w:val="3320"/>
        </w:trPr>
        <w:tc>
          <w:tcPr>
            <w:tcW w:w="9242" w:type="dxa"/>
            <w:gridSpan w:val="2"/>
            <w:shd w:val="clear" w:color="auto" w:fill="FFFFFF" w:themeFill="background1"/>
          </w:tcPr>
          <w:p w14:paraId="0C898A33" w14:textId="77777777" w:rsidR="00CA6E61" w:rsidRPr="00DE4AB1" w:rsidRDefault="22514D3D" w:rsidP="0032018F">
            <w:pPr>
              <w:bidi/>
              <w:spacing w:after="0" w:line="240" w:lineRule="auto"/>
              <w:jc w:val="both"/>
              <w:rPr>
                <w:rFonts w:ascii="Times New Roman" w:hAnsi="Times New Roman" w:cs="Times New Roman"/>
                <w:color w:val="000000"/>
                <w:sz w:val="20"/>
                <w:szCs w:val="20"/>
              </w:rPr>
            </w:pPr>
            <w:bookmarkStart w:id="23" w:name="_Int_LDtmBx9g"/>
            <w:r w:rsidRPr="0032018F">
              <w:rPr>
                <w:rFonts w:ascii="Source Sans Pro" w:eastAsia="Source Sans Pro" w:hAnsi="Source Sans Pro" w:cs="Times New Roman"/>
                <w:color w:val="000000"/>
                <w:sz w:val="20"/>
                <w:szCs w:val="20"/>
                <w:rtl/>
                <w:lang w:eastAsia="ar" w:bidi="ar-MA"/>
              </w:rPr>
              <w:t>يقع المرفق الوطني لصقل المعادن في</w:t>
            </w:r>
            <w:bookmarkEnd w:id="23"/>
            <w:r w:rsidRPr="0032018F">
              <w:rPr>
                <w:rFonts w:ascii="Source Sans Pro" w:eastAsia="Source Sans Pro" w:hAnsi="Source Sans Pro" w:cs="Times New Roman"/>
                <w:color w:val="000000"/>
                <w:sz w:val="20"/>
                <w:szCs w:val="20"/>
                <w:rtl/>
                <w:lang w:eastAsia="ar" w:bidi="ar-MA"/>
              </w:rPr>
              <w:t xml:space="preserve"> قرية غونتانا، على ضفاف نهر بوغاو في مقاطعة كاران، سلام</w:t>
            </w:r>
            <w:r w:rsidRPr="0032018F">
              <w:rPr>
                <w:rFonts w:ascii="Source Sans Pro" w:eastAsia="Source Sans Pro" w:hAnsi="Source Sans Pro" w:cs="Source Sans Pro"/>
                <w:color w:val="000000"/>
                <w:sz w:val="20"/>
                <w:szCs w:val="20"/>
                <w:rtl/>
                <w:lang w:eastAsia="ar" w:bidi="ar-MA"/>
              </w:rPr>
              <w:t xml:space="preserve">. </w:t>
            </w:r>
            <w:r w:rsidRPr="0032018F">
              <w:rPr>
                <w:rFonts w:ascii="Source Sans Pro" w:eastAsia="Source Sans Pro" w:hAnsi="Source Sans Pro" w:cs="Times New Roman"/>
                <w:color w:val="000000"/>
                <w:sz w:val="20"/>
                <w:szCs w:val="20"/>
                <w:rtl/>
                <w:lang w:eastAsia="ar" w:bidi="ar-MA"/>
              </w:rPr>
              <w:t xml:space="preserve">وتتدفق النفايات السائلة الناتجة عن عمليات الطلاء من أنبوب التصريف مباشرة إلى النهر، بالتزامن مع الجدول الزمني لتشغيل المرفق </w:t>
            </w:r>
            <w:r w:rsidRPr="0032018F">
              <w:rPr>
                <w:rFonts w:ascii="Source Sans Pro" w:eastAsia="Source Sans Pro" w:hAnsi="Source Sans Pro" w:cs="Source Sans Pro"/>
                <w:color w:val="000000"/>
                <w:sz w:val="20"/>
                <w:szCs w:val="20"/>
                <w:rtl/>
                <w:lang w:eastAsia="ar" w:bidi="ar-MA"/>
              </w:rPr>
              <w:t xml:space="preserve">24 </w:t>
            </w:r>
            <w:r w:rsidRPr="0032018F">
              <w:rPr>
                <w:rFonts w:ascii="Source Sans Pro" w:eastAsia="Source Sans Pro" w:hAnsi="Source Sans Pro" w:cs="Times New Roman"/>
                <w:color w:val="000000"/>
                <w:sz w:val="20"/>
                <w:szCs w:val="20"/>
                <w:rtl/>
                <w:lang w:eastAsia="ar" w:bidi="ar-MA"/>
              </w:rPr>
              <w:t>ساعةً في اليوم طوال أيام الأسبوع</w:t>
            </w:r>
            <w:r w:rsidRPr="0032018F">
              <w:rPr>
                <w:rFonts w:ascii="Source Sans Pro" w:eastAsia="Source Sans Pro" w:hAnsi="Source Sans Pro" w:cs="Source Sans Pro"/>
                <w:color w:val="000000"/>
                <w:sz w:val="20"/>
                <w:szCs w:val="20"/>
                <w:rtl/>
                <w:lang w:eastAsia="ar" w:bidi="ar-MA"/>
              </w:rPr>
              <w:t xml:space="preserve">. </w:t>
            </w:r>
            <w:r w:rsidRPr="0032018F">
              <w:rPr>
                <w:rFonts w:ascii="Source Sans Pro" w:eastAsia="Source Sans Pro" w:hAnsi="Source Sans Pro" w:cs="Times New Roman"/>
                <w:color w:val="000000"/>
                <w:sz w:val="20"/>
                <w:szCs w:val="20"/>
                <w:rtl/>
                <w:lang w:eastAsia="ar" w:bidi="ar-MA"/>
              </w:rPr>
              <w:t>ولا تتوفر معلومات إضافية عن عمليات المصنع، مثل معدل الإنتاج ومحتوى النفايات السائلة</w:t>
            </w:r>
            <w:r w:rsidRPr="0032018F">
              <w:rPr>
                <w:rFonts w:ascii="Source Sans Pro" w:eastAsia="Source Sans Pro" w:hAnsi="Source Sans Pro" w:cs="Source Sans Pro"/>
                <w:color w:val="000000"/>
                <w:sz w:val="20"/>
                <w:szCs w:val="20"/>
                <w:rtl/>
                <w:lang w:eastAsia="ar" w:bidi="ar-MA"/>
              </w:rPr>
              <w:t xml:space="preserve">. </w:t>
            </w:r>
            <w:r w:rsidRPr="0032018F">
              <w:rPr>
                <w:rFonts w:ascii="Source Sans Pro" w:eastAsia="Source Sans Pro" w:hAnsi="Source Sans Pro" w:cs="Times New Roman"/>
                <w:color w:val="000000"/>
                <w:sz w:val="20"/>
                <w:szCs w:val="20"/>
                <w:rtl/>
                <w:lang w:eastAsia="ar" w:bidi="ar-MA"/>
              </w:rPr>
              <w:t>ويتدفق نهر بوغاو مباشرة عبر مجتمع غونتانا، الذي يقع على مسافة قصيرة في اتجاه مصب مرفق الطلاء</w:t>
            </w:r>
            <w:r w:rsidRPr="0032018F">
              <w:rPr>
                <w:rFonts w:ascii="Source Sans Pro" w:eastAsia="Source Sans Pro" w:hAnsi="Source Sans Pro" w:cs="Source Sans Pro"/>
                <w:color w:val="000000"/>
                <w:sz w:val="20"/>
                <w:szCs w:val="20"/>
                <w:rtl/>
                <w:lang w:eastAsia="ar" w:bidi="ar-MA"/>
              </w:rPr>
              <w:t xml:space="preserve">. </w:t>
            </w:r>
            <w:r w:rsidRPr="0032018F">
              <w:rPr>
                <w:rFonts w:ascii="Source Sans Pro" w:eastAsia="Source Sans Pro" w:hAnsi="Source Sans Pro" w:cs="Times New Roman"/>
                <w:color w:val="000000"/>
                <w:sz w:val="20"/>
                <w:szCs w:val="20"/>
                <w:rtl/>
                <w:lang w:eastAsia="ar" w:bidi="ar-MA"/>
              </w:rPr>
              <w:t>ويستخدم المقيمون في غونتانا مياه النهر في الشرب، والطهو، والاستحمام</w:t>
            </w:r>
            <w:r w:rsidRPr="0032018F">
              <w:rPr>
                <w:rFonts w:ascii="Source Sans Pro" w:eastAsia="Source Sans Pro" w:hAnsi="Source Sans Pro" w:cs="Source Sans Pro"/>
                <w:color w:val="000000"/>
                <w:sz w:val="20"/>
                <w:szCs w:val="20"/>
                <w:rtl/>
                <w:lang w:eastAsia="ar" w:bidi="ar-MA"/>
              </w:rPr>
              <w:t xml:space="preserve">. </w:t>
            </w:r>
          </w:p>
          <w:p w14:paraId="13877775" w14:textId="005A9952" w:rsidR="0065603C" w:rsidRPr="0032018F" w:rsidRDefault="00CA6E61" w:rsidP="0032018F">
            <w:pPr>
              <w:bidi/>
              <w:spacing w:after="0" w:line="240" w:lineRule="auto"/>
              <w:jc w:val="both"/>
              <w:rPr>
                <w:rFonts w:ascii="Source Sans Pro" w:hAnsi="Source Sans Pro"/>
                <w:color w:val="000000"/>
                <w:sz w:val="20"/>
                <w:szCs w:val="20"/>
              </w:rPr>
            </w:pPr>
            <w:r w:rsidRPr="0032018F">
              <w:rPr>
                <w:rFonts w:ascii="Source Sans Pro" w:eastAsia="Source Sans Pro" w:hAnsi="Source Sans Pro" w:cs="Times New Roman"/>
                <w:color w:val="000000"/>
                <w:sz w:val="20"/>
                <w:szCs w:val="20"/>
                <w:rtl/>
                <w:lang w:eastAsia="ar" w:bidi="ar-MA"/>
              </w:rPr>
              <w:t>وقد حددت البحوث الأولية التي أجرتها إدارة كاران الرسمية للصحة البيئية وجود الكادميوم منتجًا ثانويً</w:t>
            </w:r>
            <w:r w:rsidR="003232F2" w:rsidRPr="00DE4AB1">
              <w:rPr>
                <w:rFonts w:ascii="Times New Roman" w:eastAsia="Source Sans Pro" w:hAnsi="Times New Roman" w:cs="Times New Roman" w:hint="cs"/>
                <w:color w:val="000000"/>
                <w:sz w:val="20"/>
                <w:szCs w:val="20"/>
                <w:rtl/>
                <w:lang w:eastAsia="ar" w:bidi="ar-MA"/>
              </w:rPr>
              <w:t>ّ</w:t>
            </w:r>
            <w:r w:rsidRPr="0032018F">
              <w:rPr>
                <w:rFonts w:ascii="Source Sans Pro" w:eastAsia="Source Sans Pro" w:hAnsi="Source Sans Pro" w:cs="Times New Roman"/>
                <w:color w:val="000000"/>
                <w:sz w:val="20"/>
                <w:szCs w:val="20"/>
                <w:rtl/>
                <w:lang w:eastAsia="ar" w:bidi="ar-MA"/>
              </w:rPr>
              <w:t>ا في عمليات طلاء الكروم</w:t>
            </w:r>
            <w:r w:rsidRPr="0032018F">
              <w:rPr>
                <w:rFonts w:ascii="Source Sans Pro" w:eastAsia="Source Sans Pro" w:hAnsi="Source Sans Pro" w:cs="Source Sans Pro"/>
                <w:color w:val="000000"/>
                <w:sz w:val="20"/>
                <w:szCs w:val="20"/>
                <w:rtl/>
                <w:lang w:eastAsia="ar" w:bidi="ar-MA"/>
              </w:rPr>
              <w:t xml:space="preserve">. </w:t>
            </w:r>
            <w:r w:rsidRPr="0032018F">
              <w:rPr>
                <w:rFonts w:ascii="Source Sans Pro" w:eastAsia="Source Sans Pro" w:hAnsi="Source Sans Pro" w:cs="Times New Roman"/>
                <w:color w:val="000000"/>
                <w:sz w:val="20"/>
                <w:szCs w:val="20"/>
                <w:rtl/>
                <w:lang w:eastAsia="ar" w:bidi="ar-MA"/>
              </w:rPr>
              <w:t>ولمعالجة شواغل الصحة العامة، ستجري الإدارة تقييمًا للمخاطر الصحية المحتملة لتسرب الكادميوم في نهر بوغاو</w:t>
            </w:r>
            <w:r w:rsidRPr="0032018F">
              <w:rPr>
                <w:rFonts w:ascii="Source Sans Pro" w:eastAsia="Source Sans Pro" w:hAnsi="Source Sans Pro" w:cs="Source Sans Pro"/>
                <w:color w:val="000000"/>
                <w:sz w:val="20"/>
                <w:szCs w:val="20"/>
                <w:rtl/>
                <w:lang w:eastAsia="ar" w:bidi="ar-MA"/>
              </w:rPr>
              <w:t>.</w:t>
            </w:r>
          </w:p>
        </w:tc>
      </w:tr>
    </w:tbl>
    <w:p w14:paraId="16AB0461" w14:textId="77777777" w:rsidR="00C3133C" w:rsidRPr="00DE4AB1" w:rsidRDefault="00C3133C" w:rsidP="00C3133C">
      <w:pPr>
        <w:bidi/>
        <w:spacing w:after="0" w:line="240" w:lineRule="auto"/>
        <w:jc w:val="both"/>
        <w:rPr>
          <w:rFonts w:ascii="Times New Roman" w:hAnsi="Times New Roman" w:cs="Times New Roman"/>
        </w:rPr>
      </w:pPr>
    </w:p>
    <w:p w14:paraId="242B1597" w14:textId="77777777" w:rsidR="00462239" w:rsidRPr="000D2ECE" w:rsidRDefault="00462239" w:rsidP="00462239">
      <w:pPr>
        <w:tabs>
          <w:tab w:val="left" w:pos="1590"/>
        </w:tabs>
        <w:bidi/>
        <w:spacing w:after="0" w:line="240" w:lineRule="auto"/>
        <w:jc w:val="both"/>
        <w:rPr>
          <w:rFonts w:ascii="Times New Roman" w:hAnsi="Times New Roman" w:cs="Times New Roman"/>
          <w:i/>
          <w:iCs/>
        </w:rPr>
      </w:pPr>
      <w:r w:rsidRPr="000D2ECE">
        <w:rPr>
          <w:rFonts w:ascii="Source Sans Pro" w:eastAsia="Source Sans Pro" w:hAnsi="Source Sans Pro" w:cs="Times New Roman" w:hint="cs"/>
          <w:b/>
          <w:bCs/>
          <w:i/>
          <w:iCs/>
          <w:rtl/>
          <w:lang w:eastAsia="ar" w:bidi="ar-MA"/>
        </w:rPr>
        <w:t>المراجع</w:t>
      </w:r>
      <w:r w:rsidRPr="000D2ECE">
        <w:rPr>
          <w:rFonts w:ascii="Source Sans Pro" w:eastAsia="Source Sans Pro" w:hAnsi="Source Sans Pro" w:cs="Times New Roman"/>
          <w:b/>
          <w:bCs/>
          <w:i/>
          <w:iCs/>
          <w:rtl/>
          <w:lang w:eastAsia="ar" w:bidi="ar-MA"/>
        </w:rPr>
        <w:t>:</w:t>
      </w:r>
    </w:p>
    <w:p w14:paraId="23E80944" w14:textId="27BE016A" w:rsidR="00462239" w:rsidRPr="0032018F" w:rsidRDefault="00462239" w:rsidP="009A20F9">
      <w:pPr>
        <w:pStyle w:val="Paragraphedeliste"/>
        <w:numPr>
          <w:ilvl w:val="0"/>
          <w:numId w:val="67"/>
        </w:numPr>
        <w:spacing w:line="240" w:lineRule="auto"/>
        <w:rPr>
          <w:rFonts w:ascii="Source Sans Pro" w:hAnsi="Source Sans Pro" w:cs="Calibri"/>
          <w:color w:val="000000"/>
          <w:lang w:val="en-GB"/>
        </w:rPr>
      </w:pPr>
      <w:r w:rsidRPr="0032018F">
        <w:rPr>
          <w:rFonts w:ascii="Source Sans Pro" w:eastAsia="Source Sans Pro" w:hAnsi="Source Sans Pro" w:cs="Calibri"/>
          <w:color w:val="000000"/>
          <w:lang w:eastAsia="ar" w:bidi="en-US"/>
        </w:rPr>
        <w:t>WHO Human Health Risk Assessment Toolkit: Chemical Hazards</w:t>
      </w:r>
      <w:r w:rsidRPr="0032018F">
        <w:rPr>
          <w:rFonts w:ascii="Source Sans Pro" w:eastAsia="Source Sans Pro" w:hAnsi="Source Sans Pro" w:cs="Calibri"/>
          <w:color w:val="000000"/>
          <w:rtl/>
          <w:lang w:eastAsia="ar" w:bidi="ar-MA"/>
        </w:rPr>
        <w:t xml:space="preserve"> </w:t>
      </w:r>
      <w:hyperlink r:id="rId37">
        <w:r w:rsidRPr="00EA183F">
          <w:rPr>
            <w:rStyle w:val="Lienhypertexte"/>
            <w:rFonts w:ascii="Source Sans Pro" w:eastAsia="Source Sans Pro" w:hAnsi="Source Sans Pro" w:cs="Calibri"/>
            <w:lang w:eastAsia="ar" w:bidi="en-US"/>
          </w:rPr>
          <w:t>https://www.who.int/publications/i/item</w:t>
        </w:r>
        <w:r w:rsidRPr="00EA183F">
          <w:rPr>
            <w:rStyle w:val="Lienhypertexte"/>
            <w:rFonts w:ascii="Source Sans Pro" w:eastAsia="Source Sans Pro" w:hAnsi="Source Sans Pro" w:cs="Calibri"/>
            <w:rtl/>
            <w:lang w:eastAsia="ar" w:bidi="ar-MA"/>
          </w:rPr>
          <w:t>/9789241548076</w:t>
        </w:r>
      </w:hyperlink>
      <w:r w:rsidRPr="00EA183F">
        <w:rPr>
          <w:rFonts w:ascii="Source Sans Pro" w:eastAsia="Source Sans Pro" w:hAnsi="Source Sans Pro" w:cs="Calibri"/>
          <w:color w:val="D13438"/>
          <w:u w:val="single"/>
          <w:rtl/>
          <w:lang w:eastAsia="ar" w:bidi="ar-MA"/>
        </w:rPr>
        <w:t xml:space="preserve"> </w:t>
      </w:r>
    </w:p>
    <w:p w14:paraId="17B82D27" w14:textId="36B6EC23" w:rsidR="00462239" w:rsidRPr="0032018F" w:rsidRDefault="00462239" w:rsidP="009A20F9">
      <w:pPr>
        <w:pStyle w:val="Paragraphedeliste"/>
        <w:numPr>
          <w:ilvl w:val="0"/>
          <w:numId w:val="67"/>
        </w:numPr>
        <w:spacing w:line="240" w:lineRule="auto"/>
        <w:rPr>
          <w:rFonts w:ascii="Source Sans Pro" w:hAnsi="Source Sans Pro" w:cs="Calibri"/>
          <w:color w:val="000000"/>
          <w:lang w:val="en-GB"/>
        </w:rPr>
      </w:pPr>
      <w:r w:rsidRPr="0032018F">
        <w:rPr>
          <w:rFonts w:ascii="Source Sans Pro" w:eastAsia="SimSun" w:hAnsi="Source Sans Pro" w:cs="Source Sans Pro"/>
          <w:color w:val="000000"/>
          <w:lang w:eastAsia="ar" w:bidi="en-US"/>
        </w:rPr>
        <w:t>Exposure to Cadmium: A Major Public Health Concern. WHO</w:t>
      </w:r>
      <w:r w:rsidR="00751F78">
        <w:rPr>
          <w:rFonts w:ascii="Source Sans Pro" w:eastAsia="SimSun" w:hAnsi="Source Sans Pro" w:cs="Source Sans Pro"/>
          <w:color w:val="000000"/>
          <w:lang w:eastAsia="ar" w:bidi="ar-MA"/>
        </w:rPr>
        <w:t xml:space="preserve">  </w:t>
      </w:r>
      <w:r w:rsidRPr="0032018F">
        <w:rPr>
          <w:rFonts w:ascii="Source Sans Pro" w:eastAsia="SimSun" w:hAnsi="Source Sans Pro" w:cs="Source Sans Pro"/>
          <w:color w:val="000000"/>
          <w:rtl/>
          <w:lang w:eastAsia="ar" w:bidi="ar-MA"/>
        </w:rPr>
        <w:t xml:space="preserve"> </w:t>
      </w:r>
      <w:hyperlink r:id="rId38">
        <w:r w:rsidRPr="00EA183F">
          <w:rPr>
            <w:rStyle w:val="Lienhypertexte"/>
            <w:rFonts w:ascii="Source Sans Pro" w:eastAsia="Source Sans Pro" w:hAnsi="Source Sans Pro" w:cs="Calibri"/>
            <w:lang w:eastAsia="ar" w:bidi="en-US"/>
          </w:rPr>
          <w:t>https://apps.who.int/iris/bitstream/handle/10665/329480/WHO-CED-PHE-EPE-19.4.3-eng.pdf</w:t>
        </w:r>
      </w:hyperlink>
      <w:r w:rsidRPr="00EA183F">
        <w:rPr>
          <w:rFonts w:ascii="Source Sans Pro" w:eastAsia="Source Sans Pro" w:hAnsi="Source Sans Pro" w:cs="Calibri"/>
          <w:color w:val="D13438"/>
          <w:u w:val="single"/>
          <w:rtl/>
          <w:lang w:eastAsia="ar" w:bidi="ar-MA"/>
        </w:rPr>
        <w:t xml:space="preserve"> </w:t>
      </w:r>
    </w:p>
    <w:p w14:paraId="0FA8F488" w14:textId="70387D6F" w:rsidR="00462239" w:rsidRPr="0032018F" w:rsidRDefault="00462239" w:rsidP="009A20F9">
      <w:pPr>
        <w:pStyle w:val="Paragraphedeliste"/>
        <w:numPr>
          <w:ilvl w:val="0"/>
          <w:numId w:val="67"/>
        </w:numPr>
        <w:spacing w:line="240" w:lineRule="auto"/>
        <w:rPr>
          <w:rStyle w:val="Lienhypertexte"/>
          <w:rFonts w:ascii="Source Sans Pro" w:hAnsi="Source Sans Pro" w:cs="Calibri"/>
          <w:color w:val="000000"/>
          <w:u w:val="none"/>
          <w:lang w:val="en-GB"/>
        </w:rPr>
      </w:pPr>
      <w:r w:rsidRPr="00EA183F">
        <w:rPr>
          <w:rFonts w:ascii="Source Sans Pro" w:eastAsia="Source Sans Pro" w:hAnsi="Source Sans Pro" w:cs="Calibri"/>
          <w:lang w:eastAsia="ar" w:bidi="en-US"/>
        </w:rPr>
        <w:t>Guidelines for Drinking-water Quality. Fourth Edition. WHO</w:t>
      </w:r>
      <w:r w:rsidR="00751F78">
        <w:rPr>
          <w:rFonts w:ascii="Source Sans Pro" w:eastAsia="Source Sans Pro" w:hAnsi="Source Sans Pro" w:cs="Calibri"/>
          <w:lang w:eastAsia="ar" w:bidi="ar-MA"/>
        </w:rPr>
        <w:t xml:space="preserve"> </w:t>
      </w:r>
      <w:hyperlink r:id="rId39">
        <w:r w:rsidRPr="00EA183F">
          <w:rPr>
            <w:rStyle w:val="Lienhypertexte"/>
            <w:rFonts w:ascii="Source Sans Pro" w:eastAsia="Source Sans Pro" w:hAnsi="Source Sans Pro" w:cs="Calibri"/>
            <w:lang w:eastAsia="ar" w:bidi="en-US"/>
          </w:rPr>
          <w:t>https://www.who.int/publications/i/item</w:t>
        </w:r>
        <w:r w:rsidRPr="00EA183F">
          <w:rPr>
            <w:rStyle w:val="Lienhypertexte"/>
            <w:rFonts w:ascii="Source Sans Pro" w:eastAsia="Source Sans Pro" w:hAnsi="Source Sans Pro" w:cs="Calibri"/>
            <w:rtl/>
            <w:lang w:eastAsia="ar" w:bidi="ar-MA"/>
          </w:rPr>
          <w:t>/9789241549950</w:t>
        </w:r>
      </w:hyperlink>
    </w:p>
    <w:p w14:paraId="5FB9C432" w14:textId="77777777" w:rsidR="00462239" w:rsidRPr="00DE4AB1" w:rsidRDefault="00462239" w:rsidP="009A20F9">
      <w:pPr>
        <w:pStyle w:val="Paragraphedeliste"/>
        <w:numPr>
          <w:ilvl w:val="0"/>
          <w:numId w:val="67"/>
        </w:numPr>
        <w:spacing w:after="0" w:line="240" w:lineRule="auto"/>
        <w:rPr>
          <w:rFonts w:ascii="Times New Roman" w:hAnsi="Times New Roman" w:cs="Times New Roman"/>
        </w:rPr>
      </w:pPr>
      <w:r w:rsidRPr="00EA183F">
        <w:rPr>
          <w:rFonts w:ascii="Source Sans Pro" w:eastAsia="Source Sans Pro" w:hAnsi="Source Sans Pro" w:cs="Source Sans Pro"/>
          <w:lang w:eastAsia="ar" w:bidi="en-US"/>
        </w:rPr>
        <w:t>Case study. WHO Human Health Risk Assessment Toolkit: Chemical Hazards</w:t>
      </w:r>
      <w:r w:rsidRPr="00EA183F">
        <w:rPr>
          <w:rFonts w:ascii="Source Sans Pro" w:eastAsia="Source Sans Pro" w:hAnsi="Source Sans Pro" w:cs="Source Sans Pro"/>
          <w:rtl/>
          <w:lang w:eastAsia="ar" w:bidi="ar-MA"/>
        </w:rPr>
        <w:t xml:space="preserve">. </w:t>
      </w:r>
    </w:p>
    <w:p w14:paraId="74A8943E" w14:textId="3A5A66C9" w:rsidR="00462239" w:rsidRPr="005803BA" w:rsidRDefault="0079342A" w:rsidP="009A20F9">
      <w:pPr>
        <w:pStyle w:val="Paragraphedeliste"/>
        <w:numPr>
          <w:ilvl w:val="0"/>
          <w:numId w:val="67"/>
        </w:numPr>
        <w:spacing w:after="0" w:line="240" w:lineRule="auto"/>
        <w:rPr>
          <w:rFonts w:ascii="Source Sans Pro" w:hAnsi="Source Sans Pro" w:cs="Calibri"/>
          <w:color w:val="0033CC"/>
        </w:rPr>
      </w:pPr>
      <w:hyperlink r:id="rId40" w:history="1">
        <w:r w:rsidR="00462239" w:rsidRPr="005803BA">
          <w:rPr>
            <w:rStyle w:val="Lienhypertexte"/>
            <w:rFonts w:ascii="Source Sans Pro" w:eastAsia="Source Sans Pro" w:hAnsi="Source Sans Pro" w:cs="Source Sans Pro"/>
            <w:lang w:eastAsia="ar" w:bidi="en-US"/>
          </w:rPr>
          <w:t>https://www.who.int/publications/i/item</w:t>
        </w:r>
        <w:r w:rsidR="00462239" w:rsidRPr="005803BA">
          <w:rPr>
            <w:rStyle w:val="Lienhypertexte"/>
            <w:rFonts w:ascii="Source Sans Pro" w:eastAsia="Source Sans Pro" w:hAnsi="Source Sans Pro" w:cs="Source Sans Pro"/>
            <w:rtl/>
            <w:lang w:eastAsia="ar" w:bidi="ar-MA"/>
          </w:rPr>
          <w:t>/9789241548076</w:t>
        </w:r>
      </w:hyperlink>
      <w:r w:rsidR="00462239" w:rsidRPr="005803BA">
        <w:rPr>
          <w:rFonts w:ascii="Source Sans Pro" w:eastAsia="Source Sans Pro" w:hAnsi="Source Sans Pro" w:cs="Source Sans Pro"/>
          <w:rtl/>
          <w:lang w:eastAsia="ar" w:bidi="ar-MA"/>
        </w:rPr>
        <w:t xml:space="preserve"> </w:t>
      </w:r>
    </w:p>
    <w:p w14:paraId="4A98A0D6" w14:textId="77777777" w:rsidR="00C3133C" w:rsidRPr="00DE4AB1" w:rsidRDefault="00C3133C" w:rsidP="00C3133C">
      <w:pPr>
        <w:bidi/>
        <w:spacing w:after="0" w:line="240" w:lineRule="auto"/>
        <w:jc w:val="both"/>
        <w:rPr>
          <w:rFonts w:ascii="Times New Roman" w:hAnsi="Times New Roman" w:cs="Times New Roman"/>
        </w:rPr>
      </w:pPr>
    </w:p>
    <w:p w14:paraId="5C5F1000" w14:textId="77777777" w:rsidR="00652D44" w:rsidRPr="00DE4AB1" w:rsidRDefault="0033400A" w:rsidP="00C3133C">
      <w:pPr>
        <w:bidi/>
        <w:spacing w:after="0" w:line="240" w:lineRule="auto"/>
        <w:jc w:val="both"/>
        <w:rPr>
          <w:rFonts w:ascii="Times New Roman" w:hAnsi="Times New Roman" w:cs="Times New Roman"/>
        </w:rPr>
      </w:pPr>
      <w:r>
        <w:rPr>
          <w:rFonts w:ascii="Source Sans Pro" w:eastAsia="Source Sans Pro" w:hAnsi="Source Sans Pro" w:cs="Source Sans Pro"/>
          <w:rtl/>
          <w:lang w:eastAsia="ar" w:bidi="ar-MA"/>
        </w:rPr>
        <w:br w:type="page"/>
      </w:r>
    </w:p>
    <w:tbl>
      <w:tblPr>
        <w:tblpPr w:leftFromText="180" w:rightFromText="180" w:vertAnchor="text" w:horzAnchor="margin" w:tblpY="-75"/>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00000"/>
        <w:tblLook w:val="04A0" w:firstRow="1" w:lastRow="0" w:firstColumn="1" w:lastColumn="0" w:noHBand="0" w:noVBand="1"/>
      </w:tblPr>
      <w:tblGrid>
        <w:gridCol w:w="9026"/>
      </w:tblGrid>
      <w:tr w:rsidR="00652D44" w:rsidRPr="00DE4AB1" w14:paraId="7F670D68" w14:textId="77777777" w:rsidTr="1574FD91">
        <w:trPr>
          <w:trHeight w:val="342"/>
        </w:trPr>
        <w:tc>
          <w:tcPr>
            <w:tcW w:w="9134" w:type="dxa"/>
            <w:tcBorders>
              <w:top w:val="nil"/>
              <w:left w:val="nil"/>
              <w:bottom w:val="nil"/>
              <w:right w:val="nil"/>
            </w:tcBorders>
            <w:shd w:val="clear" w:color="auto" w:fill="C00000"/>
          </w:tcPr>
          <w:p w14:paraId="45F5BD2C" w14:textId="112C9EE6" w:rsidR="00652D44" w:rsidRPr="00DE4AB1" w:rsidRDefault="005424FB" w:rsidP="00FB74CB">
            <w:pPr>
              <w:pStyle w:val="Titre3"/>
              <w:bidi/>
              <w:spacing w:before="0" w:line="240" w:lineRule="auto"/>
              <w:rPr>
                <w:rStyle w:val="Titre2Car"/>
                <w:rFonts w:ascii="Times New Roman" w:hAnsi="Times New Roman"/>
                <w:b/>
                <w:bCs/>
                <w:color w:val="FFFFFF" w:themeColor="background1"/>
                <w:sz w:val="24"/>
                <w:szCs w:val="24"/>
                <w:lang w:val="en-GB"/>
              </w:rPr>
            </w:pPr>
            <w:bookmarkStart w:id="24" w:name="_Hlk508979559"/>
            <w:bookmarkStart w:id="25" w:name="_Toc162024004"/>
            <w:r>
              <w:rPr>
                <w:rStyle w:val="Titre2Car"/>
                <w:rFonts w:ascii="Times New Roman" w:eastAsia="Source Sans Pro" w:hAnsi="Times New Roman"/>
                <w:b/>
                <w:bCs/>
                <w:color w:val="FFFFFF" w:themeColor="background1"/>
                <w:sz w:val="24"/>
                <w:szCs w:val="24"/>
                <w:lang w:eastAsia="ar" w:bidi="ar-MA"/>
              </w:rPr>
              <w:t>C4</w:t>
            </w:r>
            <w:r w:rsidR="00652D44" w:rsidRPr="00DE4AB1">
              <w:rPr>
                <w:rStyle w:val="Titre2Car"/>
                <w:rFonts w:ascii="Times New Roman" w:eastAsia="Source Sans Pro" w:hAnsi="Times New Roman"/>
                <w:b/>
                <w:bCs/>
                <w:color w:val="FFFFFF" w:themeColor="background1"/>
                <w:sz w:val="24"/>
                <w:szCs w:val="24"/>
                <w:rtl/>
                <w:lang w:eastAsia="ar" w:bidi="ar-MA"/>
              </w:rPr>
              <w:t xml:space="preserve"> التواصل والمشاركة المجتمعية (ساعة واحدة)</w:t>
            </w:r>
            <w:bookmarkEnd w:id="25"/>
          </w:p>
        </w:tc>
      </w:tr>
    </w:tbl>
    <w:bookmarkEnd w:id="24"/>
    <w:p w14:paraId="2F7A597A" w14:textId="77777777" w:rsidR="00B1303B" w:rsidRPr="00DE4AB1" w:rsidRDefault="00B1303B" w:rsidP="00B1303B">
      <w:pPr>
        <w:bidi/>
        <w:spacing w:after="0" w:line="240" w:lineRule="auto"/>
        <w:jc w:val="both"/>
        <w:rPr>
          <w:rFonts w:ascii="Times New Roman" w:hAnsi="Times New Roman" w:cs="Times New Roman"/>
          <w:b/>
          <w:color w:val="002060"/>
          <w:sz w:val="24"/>
          <w:szCs w:val="24"/>
        </w:rPr>
      </w:pPr>
      <w:r w:rsidRPr="00462239">
        <w:rPr>
          <w:rFonts w:ascii="Source Sans Pro" w:eastAsia="Source Sans Pro" w:hAnsi="Source Sans Pro" w:cs="Times New Roman"/>
          <w:b/>
          <w:bCs/>
          <w:color w:val="002060"/>
          <w:sz w:val="24"/>
          <w:szCs w:val="24"/>
          <w:rtl/>
          <w:lang w:eastAsia="ar" w:bidi="ar-MA"/>
        </w:rPr>
        <w:t>أ</w:t>
      </w:r>
      <w:r w:rsidRPr="00462239">
        <w:rPr>
          <w:rFonts w:ascii="Source Sans Pro" w:eastAsia="Source Sans Pro" w:hAnsi="Source Sans Pro" w:cs="Source Sans Pro"/>
          <w:b/>
          <w:bCs/>
          <w:color w:val="002060"/>
          <w:sz w:val="24"/>
          <w:szCs w:val="24"/>
          <w:rtl/>
          <w:lang w:eastAsia="ar" w:bidi="ar-MA"/>
        </w:rPr>
        <w:t xml:space="preserve">. </w:t>
      </w:r>
      <w:r w:rsidRPr="00462239">
        <w:rPr>
          <w:rFonts w:ascii="Source Sans Pro" w:eastAsia="Source Sans Pro" w:hAnsi="Source Sans Pro" w:cs="Times New Roman"/>
          <w:b/>
          <w:bCs/>
          <w:color w:val="002060"/>
          <w:sz w:val="24"/>
          <w:szCs w:val="24"/>
          <w:rtl/>
          <w:lang w:eastAsia="ar" w:bidi="ar-MA"/>
        </w:rPr>
        <w:t xml:space="preserve">استعراض الجلسة </w:t>
      </w:r>
    </w:p>
    <w:p w14:paraId="03C75931" w14:textId="77777777" w:rsidR="00B1303B" w:rsidRPr="00DE4AB1" w:rsidRDefault="00B1303B" w:rsidP="00B1303B">
      <w:pPr>
        <w:bidi/>
        <w:spacing w:after="0" w:line="240" w:lineRule="auto"/>
        <w:jc w:val="both"/>
        <w:rPr>
          <w:rFonts w:ascii="Times New Roman" w:hAnsi="Times New Roman" w:cs="Times New Roman"/>
          <w:b/>
          <w:sz w:val="24"/>
          <w:szCs w:val="24"/>
        </w:rPr>
      </w:pPr>
    </w:p>
    <w:tbl>
      <w:tblPr>
        <w:bidiVisual/>
        <w:tblW w:w="90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5"/>
        <w:gridCol w:w="783"/>
        <w:gridCol w:w="3544"/>
        <w:gridCol w:w="2551"/>
        <w:gridCol w:w="1487"/>
      </w:tblGrid>
      <w:tr w:rsidR="00526116" w:rsidRPr="00DE4AB1" w14:paraId="141A2946" w14:textId="77777777" w:rsidTr="005E49DA">
        <w:tc>
          <w:tcPr>
            <w:tcW w:w="635" w:type="dxa"/>
            <w:shd w:val="clear" w:color="auto" w:fill="76A037"/>
          </w:tcPr>
          <w:p w14:paraId="11B5654D" w14:textId="77777777" w:rsidR="00B1303B" w:rsidRPr="0032018F" w:rsidRDefault="00D6040D" w:rsidP="0032018F">
            <w:pPr>
              <w:bidi/>
              <w:spacing w:after="0" w:line="240" w:lineRule="auto"/>
              <w:jc w:val="both"/>
              <w:rPr>
                <w:rFonts w:ascii="Source Sans Pro" w:hAnsi="Source Sans Pro"/>
                <w:b/>
                <w:color w:val="FFFFFF"/>
                <w:sz w:val="18"/>
                <w:szCs w:val="18"/>
              </w:rPr>
            </w:pPr>
            <w:r>
              <w:rPr>
                <w:rFonts w:ascii="Source Sans Pro" w:eastAsia="Source Sans Pro" w:hAnsi="Source Sans Pro" w:cs="Times New Roman"/>
                <w:b/>
                <w:bCs/>
                <w:color w:val="FFFFFF"/>
                <w:sz w:val="18"/>
                <w:szCs w:val="18"/>
                <w:rtl/>
                <w:lang w:eastAsia="ar" w:bidi="ar-MA"/>
              </w:rPr>
              <w:t>الخطوة</w:t>
            </w:r>
          </w:p>
        </w:tc>
        <w:tc>
          <w:tcPr>
            <w:tcW w:w="783" w:type="dxa"/>
            <w:shd w:val="clear" w:color="auto" w:fill="76A037"/>
          </w:tcPr>
          <w:p w14:paraId="76FBECCC" w14:textId="77777777" w:rsidR="00B1303B" w:rsidRPr="0032018F" w:rsidRDefault="00D6040D" w:rsidP="0032018F">
            <w:pPr>
              <w:bidi/>
              <w:spacing w:after="0" w:line="240" w:lineRule="auto"/>
              <w:jc w:val="both"/>
              <w:rPr>
                <w:rFonts w:ascii="Source Sans Pro" w:hAnsi="Source Sans Pro"/>
                <w:b/>
                <w:color w:val="FFFFFF"/>
              </w:rPr>
            </w:pPr>
            <w:r>
              <w:rPr>
                <w:rFonts w:ascii="Source Sans Pro" w:eastAsia="Source Sans Pro" w:hAnsi="Source Sans Pro" w:cs="Times New Roman"/>
                <w:b/>
                <w:bCs/>
                <w:color w:val="FFFFFF"/>
                <w:rtl/>
                <w:lang w:eastAsia="ar" w:bidi="ar-MA"/>
              </w:rPr>
              <w:t>المدة الزمنية</w:t>
            </w:r>
          </w:p>
        </w:tc>
        <w:tc>
          <w:tcPr>
            <w:tcW w:w="3544" w:type="dxa"/>
            <w:shd w:val="clear" w:color="auto" w:fill="76A037"/>
          </w:tcPr>
          <w:p w14:paraId="39B8464C" w14:textId="77777777" w:rsidR="00B1303B" w:rsidRPr="0032018F" w:rsidRDefault="00D6040D" w:rsidP="0032018F">
            <w:pPr>
              <w:bidi/>
              <w:spacing w:after="0" w:line="240" w:lineRule="auto"/>
              <w:jc w:val="both"/>
              <w:rPr>
                <w:rFonts w:ascii="Source Sans Pro" w:hAnsi="Source Sans Pro"/>
                <w:b/>
                <w:color w:val="FFFFFF"/>
              </w:rPr>
            </w:pPr>
            <w:r w:rsidRPr="0032018F">
              <w:rPr>
                <w:rFonts w:ascii="Source Sans Pro" w:eastAsia="Source Sans Pro" w:hAnsi="Source Sans Pro" w:cs="Times New Roman"/>
                <w:b/>
                <w:bCs/>
                <w:color w:val="FFFFFF"/>
                <w:rtl/>
                <w:lang w:eastAsia="ar" w:bidi="ar-MA"/>
              </w:rPr>
              <w:t>الإجراءات</w:t>
            </w:r>
            <w:r w:rsidRPr="0032018F">
              <w:rPr>
                <w:rFonts w:ascii="Source Sans Pro" w:eastAsia="Source Sans Pro" w:hAnsi="Source Sans Pro" w:cs="Source Sans Pro"/>
                <w:b/>
                <w:bCs/>
                <w:color w:val="FFFFFF"/>
                <w:rtl/>
                <w:lang w:eastAsia="ar" w:bidi="ar-MA"/>
              </w:rPr>
              <w:t xml:space="preserve">/ </w:t>
            </w:r>
            <w:r w:rsidRPr="0032018F">
              <w:rPr>
                <w:rFonts w:ascii="Source Sans Pro" w:eastAsia="Source Sans Pro" w:hAnsi="Source Sans Pro" w:cs="Times New Roman"/>
                <w:b/>
                <w:bCs/>
                <w:color w:val="FFFFFF"/>
                <w:rtl/>
                <w:lang w:eastAsia="ar" w:bidi="ar-MA"/>
              </w:rPr>
              <w:t>المدخلات المعلوماتية</w:t>
            </w:r>
          </w:p>
        </w:tc>
        <w:tc>
          <w:tcPr>
            <w:tcW w:w="2551" w:type="dxa"/>
            <w:shd w:val="clear" w:color="auto" w:fill="76A037"/>
          </w:tcPr>
          <w:p w14:paraId="6D6D9292" w14:textId="77777777" w:rsidR="00B1303B" w:rsidRPr="0032018F" w:rsidRDefault="00D6040D" w:rsidP="0032018F">
            <w:pPr>
              <w:bidi/>
              <w:spacing w:after="0" w:line="240" w:lineRule="auto"/>
              <w:jc w:val="both"/>
              <w:rPr>
                <w:rFonts w:ascii="Source Sans Pro" w:hAnsi="Source Sans Pro"/>
                <w:b/>
                <w:color w:val="FFFFFF"/>
              </w:rPr>
            </w:pPr>
            <w:r w:rsidRPr="0032018F">
              <w:rPr>
                <w:rFonts w:ascii="Source Sans Pro" w:eastAsia="Source Sans Pro" w:hAnsi="Source Sans Pro" w:cs="Times New Roman"/>
                <w:b/>
                <w:bCs/>
                <w:color w:val="FFFFFF"/>
                <w:rtl/>
                <w:lang w:eastAsia="ar" w:bidi="ar-MA"/>
              </w:rPr>
              <w:t>الاحتياجات اللوجستية</w:t>
            </w:r>
          </w:p>
        </w:tc>
        <w:tc>
          <w:tcPr>
            <w:tcW w:w="1487" w:type="dxa"/>
            <w:shd w:val="clear" w:color="auto" w:fill="76A037"/>
          </w:tcPr>
          <w:p w14:paraId="1F9CD763" w14:textId="77777777" w:rsidR="00D6040D" w:rsidRPr="00DE4AB1" w:rsidRDefault="00D6040D" w:rsidP="00D6040D">
            <w:pPr>
              <w:bidi/>
              <w:spacing w:after="0" w:line="240" w:lineRule="auto"/>
              <w:rPr>
                <w:rFonts w:ascii="Times New Roman" w:hAnsi="Times New Roman" w:cs="Times New Roman"/>
                <w:b/>
                <w:color w:val="FFFFFF"/>
              </w:rPr>
            </w:pPr>
            <w:r w:rsidRPr="0032018F">
              <w:rPr>
                <w:rFonts w:ascii="Source Sans Pro" w:eastAsia="Source Sans Pro" w:hAnsi="Source Sans Pro" w:cs="Times New Roman"/>
                <w:b/>
                <w:bCs/>
                <w:color w:val="FFFFFF"/>
                <w:rtl/>
                <w:lang w:eastAsia="ar" w:bidi="ar-MA"/>
              </w:rPr>
              <w:t xml:space="preserve">احتياجات الموارد البشرية </w:t>
            </w:r>
          </w:p>
          <w:p w14:paraId="5EFFBD9D" w14:textId="77777777" w:rsidR="007455AB" w:rsidRPr="0032018F" w:rsidRDefault="00D6040D" w:rsidP="00D6040D">
            <w:pPr>
              <w:bidi/>
              <w:spacing w:after="0" w:line="240" w:lineRule="auto"/>
              <w:rPr>
                <w:rFonts w:ascii="Source Sans Pro" w:hAnsi="Source Sans Pro"/>
                <w:b/>
                <w:color w:val="FFFFFF"/>
              </w:rPr>
            </w:pPr>
            <w:r w:rsidRPr="0032018F">
              <w:rPr>
                <w:rFonts w:ascii="Source Sans Pro" w:eastAsia="Source Sans Pro" w:hAnsi="Source Sans Pro" w:cs="Source Sans Pro"/>
                <w:b/>
                <w:bCs/>
                <w:color w:val="FFFFFF"/>
                <w:rtl/>
                <w:lang w:eastAsia="ar" w:bidi="ar-MA"/>
              </w:rPr>
              <w:t>(</w:t>
            </w:r>
            <w:r w:rsidRPr="0032018F">
              <w:rPr>
                <w:rFonts w:ascii="Source Sans Pro" w:eastAsia="Source Sans Pro" w:hAnsi="Source Sans Pro" w:cs="Times New Roman"/>
                <w:b/>
                <w:bCs/>
                <w:color w:val="FFFFFF"/>
                <w:rtl/>
                <w:lang w:eastAsia="ar" w:bidi="ar-MA"/>
              </w:rPr>
              <w:t>تمثيل الأدوار</w:t>
            </w:r>
            <w:r w:rsidRPr="0032018F">
              <w:rPr>
                <w:rFonts w:ascii="Source Sans Pro" w:eastAsia="Source Sans Pro" w:hAnsi="Source Sans Pro" w:cs="Source Sans Pro"/>
                <w:b/>
                <w:bCs/>
                <w:color w:val="FFFFFF"/>
                <w:rtl/>
                <w:lang w:eastAsia="ar" w:bidi="ar-MA"/>
              </w:rPr>
              <w:t>)</w:t>
            </w:r>
          </w:p>
        </w:tc>
      </w:tr>
      <w:tr w:rsidR="00526116" w:rsidRPr="00DE4AB1" w14:paraId="5EBA7FD6" w14:textId="77777777" w:rsidTr="005E49DA">
        <w:tc>
          <w:tcPr>
            <w:tcW w:w="635" w:type="dxa"/>
            <w:shd w:val="clear" w:color="auto" w:fill="auto"/>
          </w:tcPr>
          <w:p w14:paraId="4AAE11DC" w14:textId="77777777" w:rsidR="00B1303B" w:rsidRPr="0032018F" w:rsidRDefault="00B1303B"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 xml:space="preserve">1 </w:t>
            </w:r>
          </w:p>
        </w:tc>
        <w:tc>
          <w:tcPr>
            <w:tcW w:w="783" w:type="dxa"/>
            <w:shd w:val="clear" w:color="auto" w:fill="auto"/>
          </w:tcPr>
          <w:p w14:paraId="12EFFDF1" w14:textId="77777777" w:rsidR="00B1303B" w:rsidRPr="0032018F" w:rsidRDefault="00B1303B"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5</w:t>
            </w:r>
            <w:r w:rsidRPr="00B34CB3">
              <w:rPr>
                <w:rFonts w:ascii="Source Sans Pro" w:hAnsi="Source Sans Pro" w:cs="Times New Roman"/>
                <w:b/>
                <w:bCs/>
                <w:sz w:val="20"/>
                <w:szCs w:val="20"/>
                <w:rtl/>
                <w:lang w:bidi="ar-MA"/>
              </w:rPr>
              <w:t xml:space="preserve"> </w:t>
            </w:r>
            <w:r w:rsidRPr="0032018F">
              <w:rPr>
                <w:rFonts w:ascii="Source Sans Pro" w:eastAsia="Source Sans Pro" w:hAnsi="Source Sans Pro" w:cs="Times New Roman"/>
                <w:b/>
                <w:bCs/>
                <w:sz w:val="20"/>
                <w:szCs w:val="20"/>
                <w:rtl/>
                <w:lang w:eastAsia="ar" w:bidi="ar-MA"/>
              </w:rPr>
              <w:t>دقائق</w:t>
            </w:r>
          </w:p>
        </w:tc>
        <w:tc>
          <w:tcPr>
            <w:tcW w:w="3544" w:type="dxa"/>
            <w:shd w:val="clear" w:color="auto" w:fill="auto"/>
          </w:tcPr>
          <w:p w14:paraId="1BEDB1F0" w14:textId="7B5CE63F" w:rsidR="00B1303B" w:rsidRPr="0032018F" w:rsidRDefault="687F886C" w:rsidP="005424FB">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تزويد المشاركين بالمعلومات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التعليمات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المخرجات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 xml:space="preserve">المراجع الخاصة بالجلسة </w:t>
            </w:r>
            <w:r w:rsidR="005424FB">
              <w:rPr>
                <w:rFonts w:ascii="Source Sans Pro" w:eastAsia="Source Sans Pro" w:hAnsi="Source Sans Pro" w:cs="Times New Roman"/>
                <w:sz w:val="20"/>
                <w:szCs w:val="20"/>
                <w:lang w:eastAsia="ar" w:bidi="ar-MA"/>
              </w:rPr>
              <w:t>C4</w:t>
            </w:r>
          </w:p>
        </w:tc>
        <w:tc>
          <w:tcPr>
            <w:tcW w:w="2551" w:type="dxa"/>
            <w:shd w:val="clear" w:color="auto" w:fill="auto"/>
          </w:tcPr>
          <w:p w14:paraId="08CFFE30" w14:textId="64F23FB8" w:rsidR="00B1303B" w:rsidRPr="00882DE9" w:rsidRDefault="687F886C" w:rsidP="005424FB">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معلومات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تعليمات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مخرجات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 xml:space="preserve">مراجع الجلسة </w:t>
            </w:r>
            <w:r w:rsidR="005424FB">
              <w:rPr>
                <w:rFonts w:ascii="Source Sans Pro" w:eastAsia="Source Sans Pro" w:hAnsi="Source Sans Pro" w:cs="Times New Roman"/>
                <w:sz w:val="20"/>
                <w:szCs w:val="20"/>
                <w:lang w:eastAsia="ar" w:bidi="ar-MA"/>
              </w:rPr>
              <w:t>C4</w:t>
            </w:r>
          </w:p>
        </w:tc>
        <w:tc>
          <w:tcPr>
            <w:tcW w:w="1487" w:type="dxa"/>
            <w:shd w:val="clear" w:color="auto" w:fill="auto"/>
          </w:tcPr>
          <w:p w14:paraId="2E571B2E" w14:textId="77777777" w:rsidR="00B1303B" w:rsidRPr="00882DE9" w:rsidRDefault="00B1303B" w:rsidP="0032018F">
            <w:pPr>
              <w:bidi/>
              <w:spacing w:after="0" w:line="240" w:lineRule="auto"/>
              <w:jc w:val="both"/>
              <w:rPr>
                <w:rFonts w:ascii="Times New Roman" w:hAnsi="Times New Roman" w:cs="Times New Roman"/>
                <w:b/>
                <w:sz w:val="20"/>
                <w:szCs w:val="20"/>
              </w:rPr>
            </w:pPr>
          </w:p>
        </w:tc>
      </w:tr>
      <w:tr w:rsidR="00526116" w:rsidRPr="00DE4AB1" w14:paraId="57BF78A4" w14:textId="77777777" w:rsidTr="005E49DA">
        <w:tc>
          <w:tcPr>
            <w:tcW w:w="635" w:type="dxa"/>
            <w:shd w:val="clear" w:color="auto" w:fill="auto"/>
          </w:tcPr>
          <w:p w14:paraId="33C72390" w14:textId="77777777" w:rsidR="00B1303B" w:rsidRPr="0032018F" w:rsidRDefault="00B1303B" w:rsidP="0032018F">
            <w:pPr>
              <w:bidi/>
              <w:spacing w:after="0" w:line="240" w:lineRule="auto"/>
              <w:rPr>
                <w:rFonts w:ascii="Source Sans Pro" w:hAnsi="Source Sans Pro"/>
                <w:b/>
                <w:bCs/>
                <w:sz w:val="20"/>
                <w:szCs w:val="20"/>
              </w:rPr>
            </w:pPr>
            <w:r w:rsidRPr="0032018F">
              <w:rPr>
                <w:rFonts w:ascii="Source Sans Pro" w:eastAsia="Source Sans Pro" w:hAnsi="Source Sans Pro" w:cs="Source Sans Pro"/>
                <w:b/>
                <w:bCs/>
                <w:sz w:val="20"/>
                <w:szCs w:val="20"/>
                <w:rtl/>
                <w:lang w:eastAsia="ar" w:bidi="ar-MA"/>
              </w:rPr>
              <w:t>2</w:t>
            </w:r>
          </w:p>
        </w:tc>
        <w:tc>
          <w:tcPr>
            <w:tcW w:w="783" w:type="dxa"/>
            <w:shd w:val="clear" w:color="auto" w:fill="auto"/>
          </w:tcPr>
          <w:p w14:paraId="79AC1796" w14:textId="77777777" w:rsidR="00B1303B" w:rsidRPr="0032018F" w:rsidRDefault="00B1303B" w:rsidP="0032018F">
            <w:pPr>
              <w:bidi/>
              <w:spacing w:after="0" w:line="240" w:lineRule="auto"/>
              <w:rPr>
                <w:rFonts w:ascii="Source Sans Pro" w:hAnsi="Source Sans Pro"/>
                <w:b/>
                <w:bCs/>
                <w:sz w:val="20"/>
                <w:szCs w:val="20"/>
              </w:rPr>
            </w:pPr>
            <w:r w:rsidRPr="0032018F">
              <w:rPr>
                <w:rFonts w:ascii="Source Sans Pro" w:eastAsia="Source Sans Pro" w:hAnsi="Source Sans Pro" w:cs="Source Sans Pro"/>
                <w:b/>
                <w:bCs/>
                <w:sz w:val="20"/>
                <w:szCs w:val="20"/>
                <w:rtl/>
                <w:lang w:eastAsia="ar" w:bidi="ar-MA"/>
              </w:rPr>
              <w:t xml:space="preserve">15 </w:t>
            </w:r>
            <w:r w:rsidRPr="0032018F">
              <w:rPr>
                <w:rFonts w:ascii="Source Sans Pro" w:eastAsia="Source Sans Pro" w:hAnsi="Source Sans Pro" w:cs="Times New Roman"/>
                <w:b/>
                <w:bCs/>
                <w:sz w:val="20"/>
                <w:szCs w:val="20"/>
                <w:rtl/>
                <w:lang w:eastAsia="ar" w:bidi="ar-MA"/>
              </w:rPr>
              <w:t>دقيقة</w:t>
            </w:r>
          </w:p>
        </w:tc>
        <w:tc>
          <w:tcPr>
            <w:tcW w:w="3544" w:type="dxa"/>
            <w:shd w:val="clear" w:color="auto" w:fill="auto"/>
          </w:tcPr>
          <w:p w14:paraId="5A11D23F" w14:textId="77777777" w:rsidR="00B1303B" w:rsidRPr="0032018F" w:rsidRDefault="00B1303B" w:rsidP="0032018F">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 xml:space="preserve">تمثيل الأدوار </w:t>
            </w:r>
            <w:r w:rsidRPr="0032018F">
              <w:rPr>
                <w:rFonts w:ascii="Source Sans Pro" w:eastAsia="Source Sans Pro" w:hAnsi="Source Sans Pro" w:cs="Source Sans Pro"/>
                <w:sz w:val="20"/>
                <w:szCs w:val="20"/>
                <w:rtl/>
                <w:lang w:eastAsia="ar" w:bidi="ar-MA"/>
              </w:rPr>
              <w:t xml:space="preserve">1. </w:t>
            </w:r>
            <w:r w:rsidRPr="0032018F">
              <w:rPr>
                <w:rFonts w:ascii="Source Sans Pro" w:eastAsia="Source Sans Pro" w:hAnsi="Source Sans Pro" w:cs="Times New Roman"/>
                <w:sz w:val="20"/>
                <w:szCs w:val="20"/>
                <w:rtl/>
                <w:lang w:eastAsia="ar" w:bidi="ar-MA"/>
              </w:rPr>
              <w:t>قائد وشيوخ المجتمع المحلي</w:t>
            </w:r>
          </w:p>
        </w:tc>
        <w:tc>
          <w:tcPr>
            <w:tcW w:w="2551" w:type="dxa"/>
            <w:shd w:val="clear" w:color="auto" w:fill="auto"/>
          </w:tcPr>
          <w:p w14:paraId="78BBA55B" w14:textId="77777777" w:rsidR="00B1303B" w:rsidRPr="0032018F" w:rsidRDefault="00B1303B" w:rsidP="0032018F">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 xml:space="preserve">النص الخاص بتمثيل الأدوار </w:t>
            </w:r>
            <w:r w:rsidRPr="0032018F">
              <w:rPr>
                <w:rFonts w:ascii="Source Sans Pro" w:eastAsia="Source Sans Pro" w:hAnsi="Source Sans Pro" w:cs="Source Sans Pro"/>
                <w:sz w:val="20"/>
                <w:szCs w:val="20"/>
                <w:rtl/>
                <w:lang w:eastAsia="ar" w:bidi="ar-MA"/>
              </w:rPr>
              <w:t>1</w:t>
            </w:r>
          </w:p>
        </w:tc>
        <w:tc>
          <w:tcPr>
            <w:tcW w:w="1487" w:type="dxa"/>
            <w:shd w:val="clear" w:color="auto" w:fill="auto"/>
          </w:tcPr>
          <w:p w14:paraId="51C39888" w14:textId="77777777" w:rsidR="00B1303B" w:rsidRPr="0032018F" w:rsidRDefault="00B1303B" w:rsidP="0032018F">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قائد وشيوخ المجتمع المحلي</w:t>
            </w:r>
          </w:p>
        </w:tc>
      </w:tr>
      <w:tr w:rsidR="00526116" w:rsidRPr="00DE4AB1" w14:paraId="7CBC6463" w14:textId="77777777" w:rsidTr="005E49DA">
        <w:tc>
          <w:tcPr>
            <w:tcW w:w="635" w:type="dxa"/>
            <w:shd w:val="clear" w:color="auto" w:fill="auto"/>
          </w:tcPr>
          <w:p w14:paraId="6784003F" w14:textId="77777777" w:rsidR="00B1303B" w:rsidRPr="0032018F" w:rsidRDefault="00B1303B"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3</w:t>
            </w:r>
          </w:p>
        </w:tc>
        <w:tc>
          <w:tcPr>
            <w:tcW w:w="783" w:type="dxa"/>
            <w:shd w:val="clear" w:color="auto" w:fill="auto"/>
          </w:tcPr>
          <w:p w14:paraId="4E0A5477" w14:textId="77777777" w:rsidR="00B1303B" w:rsidRPr="0032018F" w:rsidRDefault="00B1303B"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 xml:space="preserve">40 </w:t>
            </w:r>
            <w:r w:rsidRPr="0032018F">
              <w:rPr>
                <w:rFonts w:ascii="Source Sans Pro" w:eastAsia="Source Sans Pro" w:hAnsi="Source Sans Pro" w:cs="Times New Roman"/>
                <w:b/>
                <w:bCs/>
                <w:sz w:val="20"/>
                <w:szCs w:val="20"/>
                <w:rtl/>
                <w:lang w:eastAsia="ar" w:bidi="ar-MA"/>
              </w:rPr>
              <w:t>دقيقة</w:t>
            </w:r>
          </w:p>
        </w:tc>
        <w:tc>
          <w:tcPr>
            <w:tcW w:w="3544" w:type="dxa"/>
            <w:shd w:val="clear" w:color="auto" w:fill="auto"/>
          </w:tcPr>
          <w:p w14:paraId="7D57426D" w14:textId="77777777" w:rsidR="00B1303B" w:rsidRPr="0032018F" w:rsidRDefault="00B1303B" w:rsidP="0032018F">
            <w:pPr>
              <w:bidi/>
              <w:spacing w:after="0" w:line="240" w:lineRule="auto"/>
              <w:jc w:val="both"/>
              <w:rPr>
                <w:rFonts w:ascii="Source Sans Pro" w:hAnsi="Source Sans Pro"/>
                <w:sz w:val="20"/>
                <w:szCs w:val="20"/>
              </w:rPr>
            </w:pPr>
            <w:r w:rsidRPr="0032018F">
              <w:rPr>
                <w:rFonts w:ascii="Source Sans Pro" w:eastAsia="Source Sans Pro" w:hAnsi="Source Sans Pro" w:cs="Times New Roman"/>
                <w:sz w:val="20"/>
                <w:szCs w:val="20"/>
                <w:rtl/>
                <w:lang w:eastAsia="ar" w:bidi="ar-MA"/>
              </w:rPr>
              <w:t>عمل جماعي</w:t>
            </w:r>
          </w:p>
        </w:tc>
        <w:tc>
          <w:tcPr>
            <w:tcW w:w="2551" w:type="dxa"/>
            <w:shd w:val="clear" w:color="auto" w:fill="auto"/>
          </w:tcPr>
          <w:p w14:paraId="179C50B4" w14:textId="39C34B04" w:rsidR="00B1303B" w:rsidRPr="0032018F" w:rsidRDefault="00B1303B" w:rsidP="0032018F">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لوحات قل</w:t>
            </w:r>
            <w:r w:rsidR="003232F2" w:rsidRPr="00DE4AB1">
              <w:rPr>
                <w:rFonts w:ascii="Times New Roman" w:eastAsia="Source Sans Pro" w:hAnsi="Times New Roman" w:cs="Times New Roman" w:hint="cs"/>
                <w:sz w:val="20"/>
                <w:szCs w:val="20"/>
                <w:rtl/>
                <w:lang w:eastAsia="ar" w:bidi="ar-MA"/>
              </w:rPr>
              <w:t>َّ</w:t>
            </w:r>
            <w:r w:rsidRPr="0032018F">
              <w:rPr>
                <w:rFonts w:ascii="Source Sans Pro" w:eastAsia="Source Sans Pro" w:hAnsi="Source Sans Pro" w:cs="Times New Roman"/>
                <w:sz w:val="20"/>
                <w:szCs w:val="20"/>
                <w:rtl/>
                <w:lang w:eastAsia="ar" w:bidi="ar-MA"/>
              </w:rPr>
              <w:t>ابة وأقلام</w:t>
            </w:r>
          </w:p>
        </w:tc>
        <w:tc>
          <w:tcPr>
            <w:tcW w:w="1487" w:type="dxa"/>
            <w:shd w:val="clear" w:color="auto" w:fill="auto"/>
          </w:tcPr>
          <w:p w14:paraId="62D0BBAA" w14:textId="77777777" w:rsidR="00B1303B" w:rsidRPr="00DE4AB1" w:rsidRDefault="00B1303B" w:rsidP="0032018F">
            <w:pPr>
              <w:bidi/>
              <w:spacing w:after="0" w:line="240" w:lineRule="auto"/>
              <w:jc w:val="both"/>
              <w:rPr>
                <w:rFonts w:ascii="Times New Roman" w:hAnsi="Times New Roman" w:cs="Times New Roman"/>
                <w:b/>
                <w:sz w:val="20"/>
                <w:szCs w:val="20"/>
              </w:rPr>
            </w:pPr>
          </w:p>
        </w:tc>
      </w:tr>
      <w:tr w:rsidR="1574FD91" w:rsidRPr="00DE4AB1" w14:paraId="6AA3AA72" w14:textId="77777777" w:rsidTr="005E49DA">
        <w:trPr>
          <w:trHeight w:val="300"/>
        </w:trPr>
        <w:tc>
          <w:tcPr>
            <w:tcW w:w="635" w:type="dxa"/>
            <w:shd w:val="clear" w:color="auto" w:fill="auto"/>
          </w:tcPr>
          <w:p w14:paraId="6423183D" w14:textId="72ADA457" w:rsidR="446C1CF4" w:rsidRDefault="446C1CF4" w:rsidP="1574FD91">
            <w:pPr>
              <w:bidi/>
              <w:spacing w:line="240" w:lineRule="auto"/>
              <w:jc w:val="both"/>
              <w:rPr>
                <w:rFonts w:ascii="Source Sans Pro" w:hAnsi="Source Sans Pro"/>
                <w:b/>
                <w:bCs/>
                <w:sz w:val="20"/>
                <w:szCs w:val="20"/>
              </w:rPr>
            </w:pPr>
            <w:r w:rsidRPr="1574FD91">
              <w:rPr>
                <w:rFonts w:ascii="Source Sans Pro" w:eastAsia="Source Sans Pro" w:hAnsi="Source Sans Pro" w:cs="Source Sans Pro"/>
                <w:b/>
                <w:bCs/>
                <w:sz w:val="20"/>
                <w:szCs w:val="20"/>
                <w:rtl/>
                <w:lang w:eastAsia="ar" w:bidi="ar-MA"/>
              </w:rPr>
              <w:t>4</w:t>
            </w:r>
          </w:p>
        </w:tc>
        <w:tc>
          <w:tcPr>
            <w:tcW w:w="783" w:type="dxa"/>
            <w:shd w:val="clear" w:color="auto" w:fill="auto"/>
          </w:tcPr>
          <w:p w14:paraId="2BA6E93F" w14:textId="21EBD6E6" w:rsidR="446C1CF4" w:rsidRDefault="446C1CF4" w:rsidP="1574FD91">
            <w:pPr>
              <w:bidi/>
              <w:spacing w:line="240" w:lineRule="auto"/>
              <w:jc w:val="both"/>
              <w:rPr>
                <w:rFonts w:ascii="Source Sans Pro" w:hAnsi="Source Sans Pro"/>
                <w:b/>
                <w:bCs/>
                <w:sz w:val="20"/>
                <w:szCs w:val="20"/>
              </w:rPr>
            </w:pPr>
            <w:r w:rsidRPr="1574FD91">
              <w:rPr>
                <w:rFonts w:ascii="Source Sans Pro" w:eastAsia="Source Sans Pro" w:hAnsi="Source Sans Pro" w:cs="Source Sans Pro"/>
                <w:b/>
                <w:bCs/>
                <w:sz w:val="20"/>
                <w:szCs w:val="20"/>
                <w:rtl/>
                <w:lang w:eastAsia="ar" w:bidi="ar-MA"/>
              </w:rPr>
              <w:t xml:space="preserve">60 </w:t>
            </w:r>
            <w:r w:rsidRPr="1574FD91">
              <w:rPr>
                <w:rFonts w:ascii="Source Sans Pro" w:eastAsia="Source Sans Pro" w:hAnsi="Source Sans Pro" w:cs="Times New Roman"/>
                <w:b/>
                <w:bCs/>
                <w:sz w:val="20"/>
                <w:szCs w:val="20"/>
                <w:rtl/>
                <w:lang w:eastAsia="ar" w:bidi="ar-MA"/>
              </w:rPr>
              <w:t>دقيقة</w:t>
            </w:r>
          </w:p>
        </w:tc>
        <w:tc>
          <w:tcPr>
            <w:tcW w:w="3544" w:type="dxa"/>
            <w:shd w:val="clear" w:color="auto" w:fill="auto"/>
          </w:tcPr>
          <w:p w14:paraId="34F57484" w14:textId="0ABD4184" w:rsidR="446C1CF4" w:rsidRDefault="446C1CF4" w:rsidP="005424FB">
            <w:pPr>
              <w:bidi/>
              <w:spacing w:line="240" w:lineRule="auto"/>
              <w:jc w:val="both"/>
              <w:rPr>
                <w:rFonts w:ascii="Source Sans Pro" w:hAnsi="Source Sans Pro"/>
                <w:sz w:val="20"/>
                <w:szCs w:val="20"/>
              </w:rPr>
            </w:pPr>
            <w:r w:rsidRPr="1574FD91">
              <w:rPr>
                <w:rFonts w:ascii="Source Sans Pro" w:eastAsia="Source Sans Pro" w:hAnsi="Source Sans Pro" w:cs="Times New Roman"/>
                <w:sz w:val="20"/>
                <w:szCs w:val="20"/>
                <w:rtl/>
                <w:lang w:eastAsia="ar" w:bidi="ar-MA"/>
              </w:rPr>
              <w:t xml:space="preserve">استخلاص المعلومات من الجلسة </w:t>
            </w:r>
            <w:r w:rsidR="005424FB">
              <w:rPr>
                <w:rFonts w:ascii="Source Sans Pro" w:eastAsia="Source Sans Pro" w:hAnsi="Source Sans Pro" w:cs="Times New Roman"/>
                <w:sz w:val="20"/>
                <w:szCs w:val="20"/>
                <w:lang w:eastAsia="ar" w:bidi="ar-MA"/>
              </w:rPr>
              <w:t>C4</w:t>
            </w:r>
          </w:p>
        </w:tc>
        <w:tc>
          <w:tcPr>
            <w:tcW w:w="2551" w:type="dxa"/>
            <w:shd w:val="clear" w:color="auto" w:fill="auto"/>
          </w:tcPr>
          <w:p w14:paraId="5D75E6BD" w14:textId="23A31252" w:rsidR="1574FD91" w:rsidRPr="00DE4AB1" w:rsidRDefault="1574FD91" w:rsidP="1574FD91">
            <w:pPr>
              <w:bidi/>
              <w:spacing w:line="240" w:lineRule="auto"/>
              <w:rPr>
                <w:rFonts w:ascii="Times New Roman" w:hAnsi="Times New Roman" w:cs="Times New Roman"/>
                <w:sz w:val="20"/>
                <w:szCs w:val="20"/>
              </w:rPr>
            </w:pPr>
          </w:p>
        </w:tc>
        <w:tc>
          <w:tcPr>
            <w:tcW w:w="1487" w:type="dxa"/>
            <w:shd w:val="clear" w:color="auto" w:fill="auto"/>
          </w:tcPr>
          <w:p w14:paraId="50172D56" w14:textId="1FBBD52E" w:rsidR="1574FD91" w:rsidRPr="00DE4AB1" w:rsidRDefault="1574FD91" w:rsidP="1574FD91">
            <w:pPr>
              <w:bidi/>
              <w:spacing w:line="240" w:lineRule="auto"/>
              <w:jc w:val="both"/>
              <w:rPr>
                <w:rFonts w:ascii="Times New Roman" w:hAnsi="Times New Roman" w:cs="Times New Roman"/>
                <w:b/>
                <w:bCs/>
                <w:sz w:val="20"/>
                <w:szCs w:val="20"/>
              </w:rPr>
            </w:pPr>
          </w:p>
        </w:tc>
      </w:tr>
    </w:tbl>
    <w:p w14:paraId="62641EED" w14:textId="77777777" w:rsidR="00B1303B" w:rsidRPr="00DE4AB1" w:rsidRDefault="00B1303B" w:rsidP="00B1303B">
      <w:pPr>
        <w:tabs>
          <w:tab w:val="left" w:pos="7040"/>
        </w:tabs>
        <w:bidi/>
        <w:spacing w:after="0" w:line="240" w:lineRule="auto"/>
        <w:jc w:val="both"/>
        <w:rPr>
          <w:rFonts w:ascii="Times New Roman" w:hAnsi="Times New Roman" w:cs="Times New Roman"/>
        </w:rPr>
      </w:pPr>
      <w:r w:rsidRPr="00EA183F">
        <w:rPr>
          <w:rFonts w:ascii="Source Sans Pro" w:eastAsia="Source Sans Pro" w:hAnsi="Source Sans Pro" w:cs="Source Sans Pro"/>
          <w:rtl/>
          <w:lang w:eastAsia="ar" w:bidi="ar-MA"/>
        </w:rPr>
        <w:tab/>
      </w:r>
    </w:p>
    <w:p w14:paraId="360358C5" w14:textId="77777777" w:rsidR="00B1303B" w:rsidRPr="00DE4AB1" w:rsidRDefault="687F886C" w:rsidP="687F886C">
      <w:pPr>
        <w:bidi/>
        <w:spacing w:after="0" w:line="240" w:lineRule="auto"/>
        <w:jc w:val="both"/>
        <w:rPr>
          <w:rFonts w:ascii="Times New Roman" w:hAnsi="Times New Roman" w:cs="Times New Roman"/>
          <w:b/>
          <w:bCs/>
          <w:color w:val="002060"/>
          <w:sz w:val="24"/>
          <w:szCs w:val="24"/>
        </w:rPr>
      </w:pPr>
      <w:r w:rsidRPr="00E76671">
        <w:rPr>
          <w:rFonts w:ascii="Source Sans Pro" w:eastAsia="Source Sans Pro" w:hAnsi="Source Sans Pro" w:cs="Times New Roman"/>
          <w:b/>
          <w:bCs/>
          <w:color w:val="002060"/>
          <w:sz w:val="24"/>
          <w:szCs w:val="24"/>
          <w:rtl/>
          <w:lang w:eastAsia="ar" w:bidi="ar-MA"/>
        </w:rPr>
        <w:t>ب</w:t>
      </w:r>
      <w:r w:rsidRPr="00E76671">
        <w:rPr>
          <w:rFonts w:ascii="Source Sans Pro" w:eastAsia="Source Sans Pro" w:hAnsi="Source Sans Pro" w:cs="Source Sans Pro"/>
          <w:b/>
          <w:bCs/>
          <w:color w:val="002060"/>
          <w:sz w:val="24"/>
          <w:szCs w:val="24"/>
          <w:rtl/>
          <w:lang w:eastAsia="ar" w:bidi="ar-MA"/>
        </w:rPr>
        <w:t xml:space="preserve">. </w:t>
      </w:r>
      <w:r w:rsidRPr="00E76671">
        <w:rPr>
          <w:rFonts w:ascii="Source Sans Pro" w:eastAsia="Source Sans Pro" w:hAnsi="Source Sans Pro" w:cs="Times New Roman"/>
          <w:b/>
          <w:bCs/>
          <w:color w:val="002060"/>
          <w:sz w:val="24"/>
          <w:szCs w:val="24"/>
          <w:rtl/>
          <w:lang w:eastAsia="ar" w:bidi="ar-MA"/>
        </w:rPr>
        <w:t>دليل التيسير المُفصل خطوة بخطوة</w:t>
      </w:r>
    </w:p>
    <w:p w14:paraId="26866FE6" w14:textId="77777777" w:rsidR="001E07D5" w:rsidRPr="00DE4AB1" w:rsidRDefault="001E07D5" w:rsidP="687F886C">
      <w:pPr>
        <w:bidi/>
        <w:spacing w:after="0" w:line="240" w:lineRule="auto"/>
        <w:jc w:val="both"/>
        <w:rPr>
          <w:rFonts w:ascii="Times New Roman" w:hAnsi="Times New Roman" w:cs="Times New Roman"/>
          <w:b/>
          <w:bCs/>
          <w:color w:val="002060"/>
          <w:sz w:val="24"/>
          <w:szCs w:val="24"/>
        </w:rPr>
      </w:pPr>
    </w:p>
    <w:p w14:paraId="04464E54" w14:textId="77777777" w:rsidR="001E07D5" w:rsidRPr="00A31B67" w:rsidRDefault="687F886C" w:rsidP="00652D44">
      <w:pPr>
        <w:bidi/>
        <w:spacing w:after="0" w:line="240" w:lineRule="auto"/>
        <w:jc w:val="both"/>
        <w:rPr>
          <w:rFonts w:ascii="Times New Roman" w:hAnsi="Times New Roman" w:cs="Times New Roman"/>
          <w:i/>
          <w:iCs/>
          <w:color w:val="C00000"/>
          <w:u w:val="single"/>
        </w:rPr>
      </w:pPr>
      <w:r w:rsidRPr="000D2ECE">
        <w:rPr>
          <w:rFonts w:ascii="Source Sans Pro" w:eastAsia="Source Sans Pro" w:hAnsi="Source Sans Pro" w:cs="Times New Roman" w:hint="cs"/>
          <w:b/>
          <w:bCs/>
          <w:i/>
          <w:iCs/>
          <w:color w:val="C00000"/>
          <w:u w:val="single"/>
          <w:rtl/>
          <w:lang w:eastAsia="ar" w:bidi="ar-MA"/>
        </w:rPr>
        <w:t>ملاحظة</w:t>
      </w:r>
      <w:r w:rsidRPr="000D2ECE">
        <w:rPr>
          <w:rFonts w:ascii="Source Sans Pro" w:eastAsia="Source Sans Pro" w:hAnsi="Source Sans Pro" w:cs="Times New Roman"/>
          <w:b/>
          <w:bCs/>
          <w:i/>
          <w:iCs/>
          <w:color w:val="C00000"/>
          <w:rtl/>
          <w:lang w:eastAsia="ar" w:bidi="ar-MA"/>
        </w:rPr>
        <w:t>:</w:t>
      </w:r>
      <w:r w:rsidRPr="00A31B67">
        <w:rPr>
          <w:rFonts w:ascii="Source Sans Pro" w:eastAsia="Source Sans Pro" w:hAnsi="Source Sans Pro" w:cs="Times New Roman"/>
          <w:i/>
          <w:iCs/>
          <w:color w:val="C00000"/>
          <w:u w:val="single"/>
          <w:rtl/>
          <w:lang w:eastAsia="ar" w:bidi="ar-MA"/>
        </w:rPr>
        <w:t xml:space="preserve"> </w:t>
      </w:r>
    </w:p>
    <w:p w14:paraId="39713BE8" w14:textId="002E1E1F" w:rsidR="00F232A9" w:rsidRPr="00A31B67" w:rsidRDefault="687F886C" w:rsidP="00652D44">
      <w:pPr>
        <w:bidi/>
        <w:spacing w:after="0" w:line="240" w:lineRule="auto"/>
        <w:jc w:val="both"/>
        <w:rPr>
          <w:rFonts w:ascii="Times New Roman" w:hAnsi="Times New Roman" w:cs="Times New Roman"/>
          <w:i/>
          <w:iCs/>
          <w:color w:val="C00000"/>
        </w:rPr>
      </w:pPr>
      <w:r w:rsidRPr="000D2ECE">
        <w:rPr>
          <w:rFonts w:ascii="Source Sans Pro" w:eastAsia="Source Sans Pro" w:hAnsi="Source Sans Pro" w:cs="Times New Roman" w:hint="cs"/>
          <w:i/>
          <w:iCs/>
          <w:color w:val="C00000"/>
          <w:rtl/>
          <w:lang w:eastAsia="ar" w:bidi="ar-MA"/>
        </w:rPr>
        <w:t>يمكن</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استبدال</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بعض</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الألقاب</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مثل</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قائد</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المجتمع</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المحلي</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و</w:t>
      </w:r>
      <w:r w:rsidRPr="000D2ECE">
        <w:rPr>
          <w:rFonts w:ascii="Source Sans Pro" w:eastAsia="Source Sans Pro" w:hAnsi="Source Sans Pro" w:cs="Times New Roman"/>
          <w:i/>
          <w:iCs/>
          <w:color w:val="C00000"/>
          <w:rtl/>
          <w:lang w:eastAsia="ar" w:bidi="ar-MA"/>
        </w:rPr>
        <w:t>«</w:t>
      </w:r>
      <w:r w:rsidRPr="000D2ECE">
        <w:rPr>
          <w:rFonts w:ascii="Source Sans Pro" w:eastAsia="Source Sans Pro" w:hAnsi="Source Sans Pro" w:cs="Times New Roman" w:hint="cs"/>
          <w:i/>
          <w:iCs/>
          <w:color w:val="C00000"/>
          <w:rtl/>
          <w:lang w:eastAsia="ar" w:bidi="ar-MA"/>
        </w:rPr>
        <w:t>شيوخ</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المجتمع</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المحلي</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وفقًا</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لما</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هو</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ملائم</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للسياق</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القُطري</w:t>
      </w:r>
      <w:r w:rsidRPr="000D2ECE">
        <w:rPr>
          <w:rFonts w:ascii="Source Sans Pro" w:eastAsia="Source Sans Pro" w:hAnsi="Source Sans Pro" w:cs="Times New Roman"/>
          <w:i/>
          <w:iCs/>
          <w:color w:val="C00000"/>
          <w:rtl/>
          <w:lang w:eastAsia="ar" w:bidi="ar-MA"/>
        </w:rPr>
        <w:t>.</w:t>
      </w:r>
      <w:r w:rsidRPr="00A31B67">
        <w:rPr>
          <w:rFonts w:ascii="Source Sans Pro" w:eastAsia="Source Sans Pro" w:hAnsi="Source Sans Pro" w:cs="Times New Roman"/>
          <w:i/>
          <w:iCs/>
          <w:color w:val="C00000"/>
          <w:rtl/>
          <w:lang w:eastAsia="ar" w:bidi="ar-MA"/>
        </w:rPr>
        <w:t xml:space="preserve"> </w:t>
      </w:r>
    </w:p>
    <w:p w14:paraId="481411EA" w14:textId="77777777" w:rsidR="00652D44" w:rsidRPr="00DE4AB1" w:rsidRDefault="00652D44" w:rsidP="00652D44">
      <w:pPr>
        <w:bidi/>
        <w:spacing w:after="0" w:line="240" w:lineRule="auto"/>
        <w:jc w:val="both"/>
        <w:rPr>
          <w:rFonts w:ascii="Times New Roman" w:hAnsi="Times New Roman" w:cs="Times New Roman"/>
          <w:i/>
          <w:iCs/>
        </w:rPr>
      </w:pPr>
    </w:p>
    <w:p w14:paraId="450027A8" w14:textId="7F2DE2C9" w:rsidR="00B1303B" w:rsidRPr="00DE4AB1" w:rsidRDefault="00B1303B" w:rsidP="00B1303B">
      <w:pPr>
        <w:bidi/>
        <w:spacing w:after="0" w:line="240" w:lineRule="auto"/>
        <w:jc w:val="both"/>
        <w:rPr>
          <w:rFonts w:ascii="Times New Roman" w:hAnsi="Times New Roman" w:cs="Times New Roman"/>
          <w:b/>
          <w:iCs/>
          <w:color w:val="65A000"/>
        </w:rPr>
      </w:pPr>
      <w:r w:rsidRPr="005803BA">
        <w:rPr>
          <w:rFonts w:ascii="Source Sans Pro" w:eastAsia="Source Sans Pro" w:hAnsi="Source Sans Pro" w:cs="Source Sans Pro"/>
          <w:b/>
          <w:bCs/>
          <w:color w:val="65A000"/>
          <w:rtl/>
          <w:lang w:eastAsia="ar" w:bidi="ar-MA"/>
        </w:rPr>
        <w:t xml:space="preserve">1. </w:t>
      </w:r>
      <w:r w:rsidRPr="005803BA">
        <w:rPr>
          <w:rFonts w:ascii="Source Sans Pro" w:eastAsia="Source Sans Pro" w:hAnsi="Source Sans Pro" w:cs="Times New Roman"/>
          <w:b/>
          <w:bCs/>
          <w:color w:val="65A000"/>
          <w:rtl/>
          <w:lang w:eastAsia="ar" w:bidi="ar-MA"/>
        </w:rPr>
        <w:t>المعلومات التي ستُقدَّم إلى المشاركين</w:t>
      </w:r>
    </w:p>
    <w:p w14:paraId="1E62297D" w14:textId="14CD03E6" w:rsidR="00462239" w:rsidRPr="00DE4AB1" w:rsidRDefault="00462239" w:rsidP="00B1303B">
      <w:pPr>
        <w:bidi/>
        <w:spacing w:after="0" w:line="240" w:lineRule="auto"/>
        <w:jc w:val="both"/>
        <w:rPr>
          <w:rFonts w:ascii="Times New Roman" w:hAnsi="Times New Roman" w:cs="Times New Roman"/>
          <w:b/>
          <w:i/>
          <w:color w:val="76A037"/>
        </w:rPr>
      </w:pPr>
    </w:p>
    <w:tbl>
      <w:tblPr>
        <w:bidiVisual/>
        <w:tblW w:w="9113" w:type="dxa"/>
        <w:tblInd w:w="-5" w:type="dxa"/>
        <w:shd w:val="clear" w:color="auto" w:fill="DEEAF6"/>
        <w:tblLook w:val="04A0" w:firstRow="1" w:lastRow="0" w:firstColumn="1" w:lastColumn="0" w:noHBand="0" w:noVBand="1"/>
      </w:tblPr>
      <w:tblGrid>
        <w:gridCol w:w="9113"/>
      </w:tblGrid>
      <w:tr w:rsidR="00B1303B" w:rsidRPr="00DE4AB1" w14:paraId="353198B8" w14:textId="77777777" w:rsidTr="00BD6B9D">
        <w:tc>
          <w:tcPr>
            <w:tcW w:w="9113" w:type="dxa"/>
            <w:shd w:val="clear" w:color="auto" w:fill="DEEAF6"/>
          </w:tcPr>
          <w:p w14:paraId="31FE3638" w14:textId="03606339" w:rsidR="00AE1FBA" w:rsidRPr="00DE4AB1" w:rsidRDefault="005E49DA" w:rsidP="0032018F">
            <w:pPr>
              <w:tabs>
                <w:tab w:val="left" w:pos="1648"/>
              </w:tabs>
              <w:bidi/>
              <w:spacing w:after="0" w:line="240" w:lineRule="auto"/>
              <w:jc w:val="both"/>
              <w:rPr>
                <w:rFonts w:ascii="Times New Roman" w:hAnsi="Times New Roman" w:cs="Times New Roman"/>
                <w:sz w:val="20"/>
                <w:szCs w:val="20"/>
              </w:rPr>
            </w:pPr>
            <w:r>
              <w:rPr>
                <w:noProof/>
                <w:rtl/>
                <w:lang w:val="fr-FR" w:eastAsia="fr-FR"/>
              </w:rPr>
              <w:drawing>
                <wp:anchor distT="0" distB="0" distL="114300" distR="114300" simplePos="0" relativeHeight="251658256" behindDoc="0" locked="0" layoutInCell="1" allowOverlap="1" wp14:anchorId="5295FAFA" wp14:editId="0484D30F">
                  <wp:simplePos x="0" y="0"/>
                  <wp:positionH relativeFrom="column">
                    <wp:posOffset>5535197</wp:posOffset>
                  </wp:positionH>
                  <wp:positionV relativeFrom="paragraph">
                    <wp:posOffset>19197</wp:posOffset>
                  </wp:positionV>
                  <wp:extent cx="123825" cy="123825"/>
                  <wp:effectExtent l="0" t="0" r="0" b="0"/>
                  <wp:wrapNone/>
                  <wp:docPr id="2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pic:spPr>
                      </pic:pic>
                    </a:graphicData>
                  </a:graphic>
                  <wp14:sizeRelH relativeFrom="page">
                    <wp14:pctWidth>0</wp14:pctWidth>
                  </wp14:sizeRelH>
                  <wp14:sizeRelV relativeFrom="page">
                    <wp14:pctHeight>0</wp14:pctHeight>
                  </wp14:sizeRelV>
                </wp:anchor>
              </w:drawing>
            </w:r>
            <w:r w:rsidR="6AFDD651" w:rsidRPr="0032018F">
              <w:rPr>
                <w:rFonts w:ascii="Source Sans Pro" w:eastAsia="Source Sans Pro" w:hAnsi="Source Sans Pro" w:cs="Times New Roman"/>
                <w:sz w:val="20"/>
                <w:szCs w:val="20"/>
                <w:rtl/>
                <w:lang w:eastAsia="ar" w:bidi="ar-MA"/>
              </w:rPr>
              <w:t xml:space="preserve">   </w:t>
            </w:r>
            <w:r w:rsidR="00751F78">
              <w:rPr>
                <w:rFonts w:ascii="Source Sans Pro" w:eastAsia="Source Sans Pro" w:hAnsi="Source Sans Pro" w:cs="Times New Roman"/>
                <w:sz w:val="20"/>
                <w:szCs w:val="20"/>
                <w:rtl/>
                <w:lang w:eastAsia="ar" w:bidi="ar-MA"/>
              </w:rPr>
              <w:t xml:space="preserve">   </w:t>
            </w:r>
            <w:r w:rsidR="6AFDD651" w:rsidRPr="0032018F">
              <w:rPr>
                <w:rFonts w:ascii="Source Sans Pro" w:eastAsia="Source Sans Pro" w:hAnsi="Source Sans Pro" w:cs="Times New Roman"/>
                <w:sz w:val="20"/>
                <w:szCs w:val="20"/>
                <w:rtl/>
                <w:lang w:eastAsia="ar" w:bidi="ar-MA"/>
              </w:rPr>
              <w:t>كان تبادل المعلومات مع المجتمعات المحلية المتضررة ضئيلًا للغاية، إذ لم يكن لدى قادة المجتمعات المحلية ولا المسؤولين قدر كاف</w:t>
            </w:r>
            <w:r w:rsidR="002C2A4D" w:rsidRPr="00DE4AB1">
              <w:rPr>
                <w:rFonts w:ascii="Times New Roman" w:eastAsia="Source Sans Pro" w:hAnsi="Times New Roman" w:cs="Times New Roman" w:hint="cs"/>
                <w:sz w:val="20"/>
                <w:szCs w:val="20"/>
                <w:rtl/>
                <w:lang w:eastAsia="ar" w:bidi="ar-MA"/>
              </w:rPr>
              <w:t>ٍ</w:t>
            </w:r>
            <w:r w:rsidR="6AFDD651" w:rsidRPr="0032018F">
              <w:rPr>
                <w:rFonts w:ascii="Source Sans Pro" w:eastAsia="Source Sans Pro" w:hAnsi="Source Sans Pro" w:cs="Times New Roman"/>
                <w:sz w:val="20"/>
                <w:szCs w:val="20"/>
                <w:rtl/>
                <w:lang w:eastAsia="ar" w:bidi="ar-MA"/>
              </w:rPr>
              <w:t xml:space="preserve"> من المعلومات لتبادلها</w:t>
            </w:r>
            <w:r w:rsidR="6AFDD651" w:rsidRPr="0032018F">
              <w:rPr>
                <w:rFonts w:ascii="Source Sans Pro" w:eastAsia="Source Sans Pro" w:hAnsi="Source Sans Pro" w:cs="Source Sans Pro"/>
                <w:sz w:val="20"/>
                <w:szCs w:val="20"/>
                <w:rtl/>
                <w:lang w:eastAsia="ar" w:bidi="ar-MA"/>
              </w:rPr>
              <w:t xml:space="preserve">. </w:t>
            </w:r>
            <w:r w:rsidR="6AFDD651" w:rsidRPr="0032018F">
              <w:rPr>
                <w:rFonts w:ascii="Source Sans Pro" w:eastAsia="Source Sans Pro" w:hAnsi="Source Sans Pro" w:cs="Times New Roman"/>
                <w:sz w:val="20"/>
                <w:szCs w:val="20"/>
                <w:rtl/>
                <w:lang w:eastAsia="ar" w:bidi="ar-MA"/>
              </w:rPr>
              <w:t>وبدأت الشائعات في الانتشار، ويجب على فريق الاستجابة السريعة التصدي للشائعات والمخاوف لكسب ثقة المجتمع</w:t>
            </w:r>
            <w:r w:rsidR="6AFDD651" w:rsidRPr="0032018F">
              <w:rPr>
                <w:rFonts w:ascii="Source Sans Pro" w:eastAsia="Source Sans Pro" w:hAnsi="Source Sans Pro" w:cs="Source Sans Pro"/>
                <w:sz w:val="20"/>
                <w:szCs w:val="20"/>
                <w:rtl/>
                <w:lang w:eastAsia="ar" w:bidi="ar-MA"/>
              </w:rPr>
              <w:t>.</w:t>
            </w:r>
          </w:p>
          <w:p w14:paraId="4D90559F" w14:textId="26732E6A" w:rsidR="00E66794" w:rsidRPr="00462239" w:rsidRDefault="007A16E2" w:rsidP="0032018F">
            <w:pPr>
              <w:tabs>
                <w:tab w:val="left" w:pos="1648"/>
              </w:tabs>
              <w:bidi/>
              <w:spacing w:after="0" w:line="240" w:lineRule="auto"/>
              <w:jc w:val="both"/>
              <w:rPr>
                <w:rFonts w:ascii="Source Sans Pro" w:hAnsi="Source Sans Pro" w:cs="Calibri"/>
                <w:sz w:val="20"/>
                <w:szCs w:val="20"/>
              </w:rPr>
            </w:pPr>
            <w:r w:rsidRPr="0032018F">
              <w:rPr>
                <w:rFonts w:ascii="Source Sans Pro" w:eastAsia="Source Sans Pro" w:hAnsi="Source Sans Pro" w:cs="Times New Roman"/>
                <w:sz w:val="20"/>
                <w:szCs w:val="20"/>
                <w:rtl/>
                <w:lang w:eastAsia="ar" w:bidi="ar-MA"/>
              </w:rPr>
              <w:t>وكخطوة أولى، سيجتمع فريق الاستجابة السريعة مع قائد وشيوخ المجتمع المحلي</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وسيحدد الفريق الشائعات التي تنتشر، ومصادر المعلومات و</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أو الشخصيات المؤثرة الرئيسية، وسيتعرف على قضايا ومخاوف المجتمع، ويفهم الممارسات التقليدية المجتمعية</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وينبغي بناء الثقة في وقتٍ مبكر كي يصبح المجتمع المحلي جزءًا من الحل</w:t>
            </w:r>
            <w:r w:rsidRPr="0032018F">
              <w:rPr>
                <w:rFonts w:ascii="Source Sans Pro" w:eastAsia="Source Sans Pro" w:hAnsi="Source Sans Pro" w:cs="Source Sans Pro"/>
                <w:sz w:val="20"/>
                <w:szCs w:val="20"/>
                <w:rtl/>
                <w:lang w:eastAsia="ar" w:bidi="ar-MA"/>
              </w:rPr>
              <w:t>.</w:t>
            </w:r>
            <w:r w:rsidR="00751F78">
              <w:rPr>
                <w:rFonts w:ascii="Source Sans Pro" w:eastAsia="Source Sans Pro" w:hAnsi="Source Sans Pro" w:cs="Calibri"/>
                <w:rtl/>
                <w:lang w:eastAsia="ar" w:bidi="ar-MA"/>
              </w:rPr>
              <w:t xml:space="preserve"> </w:t>
            </w:r>
          </w:p>
        </w:tc>
      </w:tr>
    </w:tbl>
    <w:p w14:paraId="4ABC959F" w14:textId="77777777" w:rsidR="00B1303B" w:rsidRPr="00DE4AB1" w:rsidRDefault="00B1303B" w:rsidP="00B1303B">
      <w:pPr>
        <w:bidi/>
        <w:spacing w:after="0" w:line="240" w:lineRule="auto"/>
        <w:jc w:val="both"/>
        <w:rPr>
          <w:rFonts w:ascii="Times New Roman" w:hAnsi="Times New Roman" w:cs="Times New Roman"/>
          <w:b/>
          <w:i/>
          <w:color w:val="0070C0"/>
        </w:rPr>
      </w:pPr>
    </w:p>
    <w:p w14:paraId="3FC4D93E" w14:textId="77777777" w:rsidR="00B1303B" w:rsidRPr="00DE4AB1" w:rsidRDefault="00B1303B" w:rsidP="00B1303B">
      <w:pPr>
        <w:bidi/>
        <w:spacing w:after="0" w:line="240" w:lineRule="auto"/>
        <w:jc w:val="both"/>
        <w:rPr>
          <w:rFonts w:ascii="Times New Roman" w:hAnsi="Times New Roman" w:cs="Times New Roman"/>
          <w:b/>
          <w:iCs/>
          <w:color w:val="65A000"/>
        </w:rPr>
      </w:pPr>
      <w:r w:rsidRPr="005803BA">
        <w:rPr>
          <w:rFonts w:ascii="Source Sans Pro" w:eastAsia="Source Sans Pro" w:hAnsi="Source Sans Pro" w:cs="Source Sans Pro"/>
          <w:b/>
          <w:bCs/>
          <w:color w:val="65A000"/>
          <w:rtl/>
          <w:lang w:eastAsia="ar" w:bidi="ar-MA"/>
        </w:rPr>
        <w:t xml:space="preserve">2. </w:t>
      </w:r>
      <w:r w:rsidRPr="005803BA">
        <w:rPr>
          <w:rFonts w:ascii="Source Sans Pro" w:eastAsia="Source Sans Pro" w:hAnsi="Source Sans Pro" w:cs="Times New Roman"/>
          <w:b/>
          <w:bCs/>
          <w:color w:val="65A000"/>
          <w:rtl/>
          <w:lang w:eastAsia="ar" w:bidi="ar-MA"/>
        </w:rPr>
        <w:t>تعليمات للمشاركين، ومخرجات التمرين، والمراجع</w:t>
      </w:r>
    </w:p>
    <w:p w14:paraId="7DCEE940" w14:textId="77777777" w:rsidR="00B1303B" w:rsidRPr="00DE4AB1" w:rsidRDefault="00B1303B" w:rsidP="00B1303B">
      <w:pPr>
        <w:bidi/>
        <w:spacing w:after="0" w:line="240" w:lineRule="auto"/>
        <w:jc w:val="both"/>
        <w:rPr>
          <w:rFonts w:ascii="Times New Roman" w:hAnsi="Times New Roman" w:cs="Times New Roman"/>
          <w:b/>
          <w:i/>
          <w:color w:val="0070C0"/>
        </w:rPr>
      </w:pPr>
    </w:p>
    <w:p w14:paraId="05D73244" w14:textId="77777777" w:rsidR="00FC6B78" w:rsidRPr="000D2ECE" w:rsidRDefault="00B1303B" w:rsidP="00FC6B78">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التعليمات</w:t>
      </w:r>
    </w:p>
    <w:p w14:paraId="2BB0117A" w14:textId="77777777" w:rsidR="000D02E4" w:rsidRPr="00DE4AB1" w:rsidRDefault="00350736" w:rsidP="005F5DF3">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قبل زيارة المجتمع المحلي، ينبغي على فريق الاستجابة السريعة أن يستعرض الأجزاء ذات الصلة من السياق القطري لسلام، ويشمل ذلك العناصر الرئيسية للبعد الاجتماعي، والممارسات الثقافية، والقرابة، وطريقة التواصل، والمحظورات الخاصة بشعب سلام، لفهم الديناميات المجتمعية بشكل أفضل</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وعند الوصول إلى المجتمع المحلي، سيلتقي فريق الاستجابة السريعة بقائد المجتمع المحلي من باب اللياقة، ثم يطلب زيارة مناطق مختلفة في المجتمع للتحدث مع الناس</w:t>
      </w:r>
      <w:r w:rsidRPr="00EA183F">
        <w:rPr>
          <w:rFonts w:ascii="Source Sans Pro" w:eastAsia="Source Sans Pro" w:hAnsi="Source Sans Pro" w:cs="Source Sans Pro"/>
          <w:rtl/>
          <w:lang w:eastAsia="ar" w:bidi="ar-MA"/>
        </w:rPr>
        <w:t xml:space="preserve">. </w:t>
      </w:r>
    </w:p>
    <w:p w14:paraId="1C9B46B2" w14:textId="77777777" w:rsidR="006C492B" w:rsidRPr="00DE4AB1" w:rsidRDefault="006C492B" w:rsidP="00B1303B">
      <w:pPr>
        <w:bidi/>
        <w:spacing w:after="0" w:line="240" w:lineRule="auto"/>
        <w:jc w:val="both"/>
        <w:rPr>
          <w:rFonts w:ascii="Times New Roman" w:hAnsi="Times New Roman" w:cs="Times New Roman"/>
        </w:rPr>
      </w:pPr>
    </w:p>
    <w:p w14:paraId="0BF3D82F" w14:textId="77777777" w:rsidR="00B1303B" w:rsidRPr="000D2ECE" w:rsidRDefault="00B1303B" w:rsidP="00B1303B">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المخرجات</w:t>
      </w:r>
    </w:p>
    <w:p w14:paraId="24B93B6C" w14:textId="77777777" w:rsidR="00545C49" w:rsidRPr="00DE4AB1" w:rsidRDefault="00545C49" w:rsidP="00C31E5E">
      <w:pPr>
        <w:pStyle w:val="Paragraphedeliste"/>
        <w:numPr>
          <w:ilvl w:val="0"/>
          <w:numId w:val="11"/>
        </w:numPr>
        <w:bidi/>
        <w:spacing w:after="0" w:line="240" w:lineRule="auto"/>
        <w:jc w:val="both"/>
        <w:rPr>
          <w:rFonts w:ascii="Times New Roman" w:hAnsi="Times New Roman" w:cs="Times New Roman"/>
          <w:bCs/>
          <w:iCs/>
        </w:rPr>
      </w:pPr>
      <w:r w:rsidRPr="00EA183F">
        <w:rPr>
          <w:rFonts w:ascii="Source Sans Pro" w:eastAsia="Source Sans Pro" w:hAnsi="Source Sans Pro" w:cs="Times New Roman"/>
          <w:rtl/>
          <w:lang w:eastAsia="ar" w:bidi="ar-MA"/>
        </w:rPr>
        <w:t>اتخاذ التدابير الملائمة للوقاية من العدوى ومكافحتها عند زيارة المجتمع المحلي</w:t>
      </w:r>
      <w:r w:rsidRPr="00EA183F">
        <w:rPr>
          <w:rFonts w:ascii="Source Sans Pro" w:eastAsia="Source Sans Pro" w:hAnsi="Source Sans Pro" w:cs="Source Sans Pro"/>
          <w:rtl/>
          <w:lang w:eastAsia="ar" w:bidi="ar-MA"/>
        </w:rPr>
        <w:t>.</w:t>
      </w:r>
    </w:p>
    <w:p w14:paraId="7129687C" w14:textId="77777777" w:rsidR="00545C49" w:rsidRPr="00DE4AB1" w:rsidRDefault="00B56B25" w:rsidP="00C31E5E">
      <w:pPr>
        <w:pStyle w:val="Paragraphedeliste"/>
        <w:numPr>
          <w:ilvl w:val="0"/>
          <w:numId w:val="11"/>
        </w:numPr>
        <w:bidi/>
        <w:spacing w:after="0" w:line="240" w:lineRule="auto"/>
        <w:jc w:val="both"/>
        <w:rPr>
          <w:rFonts w:ascii="Times New Roman" w:hAnsi="Times New Roman" w:cs="Times New Roman"/>
          <w:bCs/>
          <w:iCs/>
        </w:rPr>
      </w:pPr>
      <w:r w:rsidRPr="00EA183F">
        <w:rPr>
          <w:rFonts w:ascii="Source Sans Pro" w:eastAsia="Source Sans Pro" w:hAnsi="Source Sans Pro" w:cs="Times New Roman"/>
          <w:rtl/>
          <w:lang w:eastAsia="ar" w:bidi="ar-MA"/>
        </w:rPr>
        <w:t xml:space="preserve">رصد الشائعات والمسائل المرتبطة بالفاشية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الملحق </w:t>
      </w:r>
      <w:r w:rsidRPr="00EA183F">
        <w:rPr>
          <w:rFonts w:ascii="Source Sans Pro" w:eastAsia="Source Sans Pro" w:hAnsi="Source Sans Pro" w:cs="Source Sans Pro"/>
          <w:rtl/>
          <w:lang w:eastAsia="ar" w:bidi="ar-MA"/>
        </w:rPr>
        <w:t xml:space="preserve">1 </w:t>
      </w:r>
      <w:r w:rsidRPr="00EA183F">
        <w:rPr>
          <w:rFonts w:ascii="Source Sans Pro" w:eastAsia="Source Sans Pro" w:hAnsi="Source Sans Pro" w:cs="Times New Roman"/>
          <w:rtl/>
          <w:lang w:eastAsia="ar" w:bidi="ar-MA"/>
        </w:rPr>
        <w:t>أدناه</w:t>
      </w:r>
      <w:r w:rsidRPr="00EA183F">
        <w:rPr>
          <w:rFonts w:ascii="Source Sans Pro" w:eastAsia="Source Sans Pro" w:hAnsi="Source Sans Pro" w:cs="Source Sans Pro"/>
          <w:rtl/>
          <w:lang w:eastAsia="ar" w:bidi="ar-MA"/>
        </w:rPr>
        <w:t>).</w:t>
      </w:r>
    </w:p>
    <w:p w14:paraId="5C9A5D79" w14:textId="77777777" w:rsidR="00A806FD" w:rsidRPr="00DE4AB1" w:rsidRDefault="00887679" w:rsidP="00C31E5E">
      <w:pPr>
        <w:pStyle w:val="Paragraphedeliste"/>
        <w:numPr>
          <w:ilvl w:val="0"/>
          <w:numId w:val="11"/>
        </w:numPr>
        <w:bidi/>
        <w:spacing w:after="0" w:line="240" w:lineRule="auto"/>
        <w:jc w:val="both"/>
        <w:rPr>
          <w:rFonts w:ascii="Times New Roman" w:hAnsi="Times New Roman" w:cs="Times New Roman"/>
          <w:bCs/>
          <w:iCs/>
        </w:rPr>
      </w:pPr>
      <w:r w:rsidRPr="00EA183F">
        <w:rPr>
          <w:rFonts w:ascii="Source Sans Pro" w:eastAsia="Source Sans Pro" w:hAnsi="Source Sans Pro" w:cs="Times New Roman"/>
          <w:rtl/>
          <w:lang w:eastAsia="ar" w:bidi="ar-MA"/>
        </w:rPr>
        <w:t xml:space="preserve">الوقوف على الممارسات المجتمعية التي يمكن أن تساعد في مكافحة انتشار الفاشية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الملحق </w:t>
      </w:r>
      <w:r w:rsidRPr="00EA183F">
        <w:rPr>
          <w:rFonts w:ascii="Source Sans Pro" w:eastAsia="Source Sans Pro" w:hAnsi="Source Sans Pro" w:cs="Source Sans Pro"/>
          <w:rtl/>
          <w:lang w:eastAsia="ar" w:bidi="ar-MA"/>
        </w:rPr>
        <w:t xml:space="preserve">1 </w:t>
      </w:r>
      <w:r w:rsidRPr="00EA183F">
        <w:rPr>
          <w:rFonts w:ascii="Source Sans Pro" w:eastAsia="Source Sans Pro" w:hAnsi="Source Sans Pro" w:cs="Times New Roman"/>
          <w:rtl/>
          <w:lang w:eastAsia="ar" w:bidi="ar-MA"/>
        </w:rPr>
        <w:t>أدناه</w:t>
      </w:r>
      <w:r w:rsidRPr="00EA183F">
        <w:rPr>
          <w:rFonts w:ascii="Source Sans Pro" w:eastAsia="Source Sans Pro" w:hAnsi="Source Sans Pro" w:cs="Source Sans Pro"/>
          <w:rtl/>
          <w:lang w:eastAsia="ar" w:bidi="ar-MA"/>
        </w:rPr>
        <w:t>).</w:t>
      </w:r>
    </w:p>
    <w:p w14:paraId="2900D1AF" w14:textId="77777777" w:rsidR="00887679" w:rsidRPr="00DE4AB1" w:rsidRDefault="00A806FD" w:rsidP="00C31E5E">
      <w:pPr>
        <w:pStyle w:val="Paragraphedeliste"/>
        <w:numPr>
          <w:ilvl w:val="0"/>
          <w:numId w:val="11"/>
        </w:numPr>
        <w:bidi/>
        <w:spacing w:after="0" w:line="240" w:lineRule="auto"/>
        <w:jc w:val="both"/>
        <w:rPr>
          <w:rFonts w:ascii="Times New Roman" w:hAnsi="Times New Roman" w:cs="Times New Roman"/>
          <w:bCs/>
          <w:iCs/>
        </w:rPr>
      </w:pPr>
      <w:r w:rsidRPr="00EA183F">
        <w:rPr>
          <w:rFonts w:ascii="Source Sans Pro" w:eastAsia="Source Sans Pro" w:hAnsi="Source Sans Pro" w:cs="Times New Roman"/>
          <w:rtl/>
          <w:lang w:eastAsia="ar" w:bidi="ar-MA"/>
        </w:rPr>
        <w:t xml:space="preserve">الوقوف على الممارسات المجتمعية التي يمكن أن تساهم في انتشار الفاشية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الملحق </w:t>
      </w:r>
      <w:r w:rsidRPr="00EA183F">
        <w:rPr>
          <w:rFonts w:ascii="Source Sans Pro" w:eastAsia="Source Sans Pro" w:hAnsi="Source Sans Pro" w:cs="Source Sans Pro"/>
          <w:rtl/>
          <w:lang w:eastAsia="ar" w:bidi="ar-MA"/>
        </w:rPr>
        <w:t xml:space="preserve">1 </w:t>
      </w:r>
      <w:r w:rsidRPr="00EA183F">
        <w:rPr>
          <w:rFonts w:ascii="Source Sans Pro" w:eastAsia="Source Sans Pro" w:hAnsi="Source Sans Pro" w:cs="Times New Roman"/>
          <w:rtl/>
          <w:lang w:eastAsia="ar" w:bidi="ar-MA"/>
        </w:rPr>
        <w:t>أدناه</w:t>
      </w:r>
      <w:r w:rsidRPr="00EA183F">
        <w:rPr>
          <w:rFonts w:ascii="Source Sans Pro" w:eastAsia="Source Sans Pro" w:hAnsi="Source Sans Pro" w:cs="Source Sans Pro"/>
          <w:rtl/>
          <w:lang w:eastAsia="ar" w:bidi="ar-MA"/>
        </w:rPr>
        <w:t>).</w:t>
      </w:r>
    </w:p>
    <w:p w14:paraId="1F79018A" w14:textId="77777777" w:rsidR="00B1303B" w:rsidRPr="00DE4AB1" w:rsidRDefault="00545C49" w:rsidP="00C31E5E">
      <w:pPr>
        <w:pStyle w:val="Paragraphedeliste"/>
        <w:numPr>
          <w:ilvl w:val="0"/>
          <w:numId w:val="11"/>
        </w:numPr>
        <w:bidi/>
        <w:spacing w:after="0" w:line="240" w:lineRule="auto"/>
        <w:jc w:val="both"/>
        <w:rPr>
          <w:rFonts w:ascii="Times New Roman" w:hAnsi="Times New Roman" w:cs="Times New Roman"/>
          <w:bCs/>
          <w:iCs/>
        </w:rPr>
      </w:pPr>
      <w:r w:rsidRPr="00EA183F">
        <w:rPr>
          <w:rFonts w:ascii="Source Sans Pro" w:eastAsia="Source Sans Pro" w:hAnsi="Source Sans Pro" w:cs="Times New Roman"/>
          <w:rtl/>
          <w:lang w:eastAsia="ar" w:bidi="ar-MA"/>
        </w:rPr>
        <w:t xml:space="preserve">تحديد الأدوات الملائمة التي يمكن استخدامها لتشجيع المشاركة المجتمعية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الملحق </w:t>
      </w:r>
      <w:r w:rsidRPr="00EA183F">
        <w:rPr>
          <w:rFonts w:ascii="Source Sans Pro" w:eastAsia="Source Sans Pro" w:hAnsi="Source Sans Pro" w:cs="Source Sans Pro"/>
          <w:rtl/>
          <w:lang w:eastAsia="ar" w:bidi="ar-MA"/>
        </w:rPr>
        <w:t xml:space="preserve">2 </w:t>
      </w:r>
      <w:r w:rsidRPr="00EA183F">
        <w:rPr>
          <w:rFonts w:ascii="Source Sans Pro" w:eastAsia="Source Sans Pro" w:hAnsi="Source Sans Pro" w:cs="Times New Roman"/>
          <w:rtl/>
          <w:lang w:eastAsia="ar" w:bidi="ar-MA"/>
        </w:rPr>
        <w:t>أدناه</w:t>
      </w:r>
      <w:r w:rsidRPr="00EA183F">
        <w:rPr>
          <w:rFonts w:ascii="Source Sans Pro" w:eastAsia="Source Sans Pro" w:hAnsi="Source Sans Pro" w:cs="Source Sans Pro"/>
          <w:rtl/>
          <w:lang w:eastAsia="ar" w:bidi="ar-MA"/>
        </w:rPr>
        <w:t>).</w:t>
      </w:r>
    </w:p>
    <w:p w14:paraId="003CD23E" w14:textId="77777777" w:rsidR="002F2F0B" w:rsidRPr="00DE4AB1" w:rsidRDefault="002F2F0B" w:rsidP="00B1303B">
      <w:pPr>
        <w:bidi/>
        <w:spacing w:after="0" w:line="240" w:lineRule="auto"/>
        <w:jc w:val="both"/>
        <w:rPr>
          <w:rFonts w:ascii="Times New Roman" w:hAnsi="Times New Roman" w:cs="Times New Roman"/>
          <w:b/>
          <w:i/>
          <w:color w:val="0070C0"/>
        </w:rPr>
      </w:pPr>
    </w:p>
    <w:p w14:paraId="385A5676" w14:textId="77777777" w:rsidR="002F0D63" w:rsidRPr="000D2ECE" w:rsidRDefault="002F0D63" w:rsidP="00893FD8">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المراجع</w:t>
      </w:r>
    </w:p>
    <w:p w14:paraId="7CB3C0B6" w14:textId="77777777" w:rsidR="002F0D63" w:rsidRPr="0032018F" w:rsidRDefault="002F0D63" w:rsidP="005E49DA">
      <w:pPr>
        <w:pStyle w:val="Paragraphedeliste"/>
        <w:numPr>
          <w:ilvl w:val="0"/>
          <w:numId w:val="68"/>
        </w:numPr>
        <w:spacing w:line="240" w:lineRule="auto"/>
        <w:rPr>
          <w:rFonts w:ascii="Source Sans Pro" w:hAnsi="Source Sans Pro" w:cs="Calibri"/>
          <w:color w:val="000000"/>
          <w:lang w:val="en-GB"/>
        </w:rPr>
      </w:pPr>
      <w:r w:rsidRPr="0032018F">
        <w:rPr>
          <w:rFonts w:ascii="Source Sans Pro" w:eastAsia="Source Sans Pro" w:hAnsi="Source Sans Pro" w:cs="Calibri"/>
          <w:color w:val="000000"/>
          <w:lang w:eastAsia="ar" w:bidi="en-US"/>
        </w:rPr>
        <w:t>Communication for behavioural impact (COMBI). A toolkit for behavioural and social communication in outbreak response, available at</w:t>
      </w:r>
      <w:r w:rsidRPr="0032018F">
        <w:rPr>
          <w:rFonts w:ascii="Source Sans Pro" w:eastAsia="Source Sans Pro" w:hAnsi="Source Sans Pro" w:cs="Calibri"/>
          <w:color w:val="000000"/>
          <w:rtl/>
          <w:lang w:eastAsia="ar" w:bidi="ar-MA"/>
        </w:rPr>
        <w:t xml:space="preserve">: </w:t>
      </w:r>
      <w:r w:rsidRPr="00462239">
        <w:rPr>
          <w:rFonts w:ascii="Source Sans Pro" w:eastAsia="SimSun" w:hAnsi="Source Sans Pro" w:cs="Source Sans Pro"/>
          <w:color w:val="0000FF"/>
          <w:sz w:val="16"/>
          <w:szCs w:val="16"/>
          <w:u w:val="single"/>
          <w:lang w:eastAsia="ar" w:bidi="en-US"/>
        </w:rPr>
        <w:t>https://apps.who.int/iris/bitstream/handle/10665/75170/WHO_HSE_GCR_2012.13_eng.pdf?sequence=1&amp;isAllowed=y</w:t>
      </w:r>
      <w:r w:rsidRPr="00EA183F">
        <w:rPr>
          <w:rFonts w:ascii="Source Sans Pro" w:eastAsia="Source Sans Pro" w:hAnsi="Source Sans Pro" w:cs="Calibri"/>
          <w:rtl/>
          <w:lang w:eastAsia="ar" w:bidi="ar-MA"/>
        </w:rPr>
        <w:t xml:space="preserve"> </w:t>
      </w:r>
    </w:p>
    <w:p w14:paraId="16F4F829" w14:textId="411A8BD2" w:rsidR="002F0D63" w:rsidRPr="0032018F" w:rsidRDefault="002F0D63" w:rsidP="005E49DA">
      <w:pPr>
        <w:pStyle w:val="Paragraphedeliste"/>
        <w:numPr>
          <w:ilvl w:val="0"/>
          <w:numId w:val="68"/>
        </w:numPr>
        <w:spacing w:line="240" w:lineRule="auto"/>
        <w:rPr>
          <w:rFonts w:ascii="Source Sans Pro" w:hAnsi="Source Sans Pro" w:cs="Calibri"/>
          <w:color w:val="000000"/>
          <w:lang w:val="en-GB"/>
        </w:rPr>
      </w:pPr>
      <w:r w:rsidRPr="0032018F">
        <w:rPr>
          <w:rFonts w:ascii="Source Sans Pro" w:eastAsia="Source Sans Pro" w:hAnsi="Source Sans Pro" w:cs="Calibri"/>
          <w:color w:val="000000"/>
          <w:lang w:eastAsia="ar" w:bidi="en-US"/>
        </w:rPr>
        <w:t>Bringing the community together to plan for Disease Outbreaks and other Emergencies: A step-by-step guide for community leaders</w:t>
      </w:r>
      <w:r w:rsidRPr="0032018F">
        <w:rPr>
          <w:rFonts w:ascii="Source Sans Pro" w:eastAsia="Source Sans Pro" w:hAnsi="Source Sans Pro" w:cs="Calibri"/>
          <w:color w:val="000000"/>
          <w:rtl/>
          <w:lang w:eastAsia="ar" w:bidi="ar-MA"/>
        </w:rPr>
        <w:t>.</w:t>
      </w:r>
      <w:r w:rsidR="00751F78">
        <w:rPr>
          <w:rFonts w:ascii="Source Sans Pro" w:eastAsia="Source Sans Pro" w:hAnsi="Source Sans Pro" w:cs="Calibri"/>
          <w:color w:val="000000"/>
          <w:lang w:eastAsia="ar" w:bidi="ar-MA"/>
        </w:rPr>
        <w:t xml:space="preserve"> </w:t>
      </w:r>
      <w:r w:rsidRPr="00462239">
        <w:rPr>
          <w:rFonts w:ascii="Source Sans Pro" w:eastAsia="SimSun" w:hAnsi="Source Sans Pro" w:cs="Source Sans Pro"/>
          <w:color w:val="0000FF"/>
          <w:sz w:val="18"/>
          <w:szCs w:val="18"/>
          <w:u w:val="single"/>
          <w:lang w:eastAsia="ar" w:bidi="en-US"/>
        </w:rPr>
        <w:t>https://www.paho.org/hq/dmdocuments/2011/Risk-Comm-Bringing-Community-Together.pdf</w:t>
      </w:r>
    </w:p>
    <w:p w14:paraId="4EE1020E" w14:textId="77777777" w:rsidR="00B1303B" w:rsidRPr="00DE4AB1" w:rsidRDefault="00B1303B" w:rsidP="00B1303B">
      <w:pPr>
        <w:bidi/>
        <w:spacing w:after="0" w:line="240" w:lineRule="auto"/>
        <w:jc w:val="both"/>
        <w:rPr>
          <w:rFonts w:ascii="Times New Roman" w:hAnsi="Times New Roman" w:cs="Times New Roman"/>
          <w:b/>
          <w:iCs/>
          <w:color w:val="65A000"/>
        </w:rPr>
      </w:pPr>
      <w:r w:rsidRPr="005803BA">
        <w:rPr>
          <w:rFonts w:ascii="Source Sans Pro" w:eastAsia="Source Sans Pro" w:hAnsi="Source Sans Pro" w:cs="Source Sans Pro"/>
          <w:b/>
          <w:bCs/>
          <w:color w:val="65A000"/>
          <w:rtl/>
          <w:lang w:eastAsia="ar" w:bidi="ar-MA"/>
        </w:rPr>
        <w:t xml:space="preserve">3. </w:t>
      </w:r>
      <w:r w:rsidRPr="005803BA">
        <w:rPr>
          <w:rFonts w:ascii="Source Sans Pro" w:eastAsia="Source Sans Pro" w:hAnsi="Source Sans Pro" w:cs="Times New Roman"/>
          <w:b/>
          <w:bCs/>
          <w:color w:val="65A000"/>
          <w:rtl/>
          <w:lang w:eastAsia="ar" w:bidi="ar-MA"/>
        </w:rPr>
        <w:t xml:space="preserve">تمثيل الأدوار </w:t>
      </w:r>
      <w:r w:rsidRPr="005803BA">
        <w:rPr>
          <w:rFonts w:ascii="Source Sans Pro" w:eastAsia="Source Sans Pro" w:hAnsi="Source Sans Pro" w:cs="Source Sans Pro"/>
          <w:b/>
          <w:bCs/>
          <w:color w:val="65A000"/>
          <w:rtl/>
          <w:lang w:eastAsia="ar" w:bidi="ar-MA"/>
        </w:rPr>
        <w:t xml:space="preserve">1: </w:t>
      </w:r>
      <w:r w:rsidRPr="005803BA">
        <w:rPr>
          <w:rFonts w:ascii="Source Sans Pro" w:eastAsia="Source Sans Pro" w:hAnsi="Source Sans Pro" w:cs="Times New Roman"/>
          <w:b/>
          <w:bCs/>
          <w:color w:val="65A000"/>
          <w:rtl/>
          <w:lang w:eastAsia="ar" w:bidi="ar-MA"/>
        </w:rPr>
        <w:t xml:space="preserve">قائد المجتمع المحلي </w:t>
      </w:r>
    </w:p>
    <w:p w14:paraId="29189FAA" w14:textId="77777777" w:rsidR="00F43F0A" w:rsidRPr="00DE4AB1" w:rsidRDefault="00F43F0A" w:rsidP="00B1303B">
      <w:pPr>
        <w:bidi/>
        <w:spacing w:after="0" w:line="240" w:lineRule="auto"/>
        <w:jc w:val="both"/>
        <w:rPr>
          <w:rFonts w:ascii="Times New Roman" w:hAnsi="Times New Roman" w:cs="Times New Roman"/>
          <w:b/>
        </w:rPr>
      </w:pPr>
    </w:p>
    <w:p w14:paraId="3903154F" w14:textId="74881FE8" w:rsidR="00474546" w:rsidRPr="00A31B67" w:rsidRDefault="00B1303B" w:rsidP="00B1303B">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النص</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الخاص</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بقائد</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شيوخ</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المجتمع</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المحلي</w:t>
      </w:r>
    </w:p>
    <w:tbl>
      <w:tblPr>
        <w:bidiVisual/>
        <w:tblW w:w="0" w:type="auto"/>
        <w:tblInd w:w="108" w:type="dxa"/>
        <w:shd w:val="clear" w:color="auto" w:fill="E2EFD9"/>
        <w:tblLook w:val="04A0" w:firstRow="1" w:lastRow="0" w:firstColumn="1" w:lastColumn="0" w:noHBand="0" w:noVBand="1"/>
      </w:tblPr>
      <w:tblGrid>
        <w:gridCol w:w="8918"/>
      </w:tblGrid>
      <w:tr w:rsidR="00B1303B" w:rsidRPr="00DE4AB1" w14:paraId="09DF2539" w14:textId="77777777" w:rsidTr="00BD6B9D">
        <w:tc>
          <w:tcPr>
            <w:tcW w:w="9356" w:type="dxa"/>
            <w:shd w:val="clear" w:color="auto" w:fill="E2EFD9"/>
          </w:tcPr>
          <w:p w14:paraId="46555057" w14:textId="0C826F71" w:rsidR="00B1303B" w:rsidRPr="00DE4AB1" w:rsidRDefault="00FC6B78" w:rsidP="00E86F58">
            <w:pPr>
              <w:pStyle w:val="Paragraphedeliste"/>
              <w:numPr>
                <w:ilvl w:val="0"/>
                <w:numId w:val="83"/>
              </w:numPr>
              <w:tabs>
                <w:tab w:val="left" w:pos="3345"/>
              </w:tabs>
              <w:bidi/>
              <w:spacing w:after="0" w:line="240" w:lineRule="auto"/>
              <w:rPr>
                <w:rFonts w:ascii="Times New Roman" w:hAnsi="Times New Roman" w:cs="Times New Roman"/>
                <w:iCs/>
              </w:rPr>
            </w:pPr>
            <w:r w:rsidRPr="00E86F58">
              <w:rPr>
                <w:rFonts w:ascii="Source Sans Pro" w:eastAsia="Source Sans Pro" w:hAnsi="Source Sans Pro" w:cs="Source Sans Pro"/>
                <w:rtl/>
                <w:lang w:eastAsia="ar" w:bidi="ar-MA"/>
              </w:rPr>
              <w:t>«</w:t>
            </w:r>
            <w:r w:rsidRPr="00E86F58">
              <w:rPr>
                <w:rFonts w:ascii="Source Sans Pro" w:eastAsia="Source Sans Pro" w:hAnsi="Source Sans Pro" w:cs="Times New Roman"/>
                <w:rtl/>
                <w:lang w:eastAsia="ar" w:bidi="ar-MA"/>
              </w:rPr>
              <w:t>في مجتمعنا، يضم الشعب فئات متنوعة</w:t>
            </w:r>
            <w:r w:rsidRPr="00E86F58">
              <w:rPr>
                <w:rFonts w:ascii="Source Sans Pro" w:eastAsia="Source Sans Pro" w:hAnsi="Source Sans Pro" w:cs="Source Sans Pro"/>
                <w:rtl/>
                <w:lang w:eastAsia="ar" w:bidi="ar-MA"/>
              </w:rPr>
              <w:t xml:space="preserve">: </w:t>
            </w:r>
            <w:r w:rsidRPr="00E86F58">
              <w:rPr>
                <w:rFonts w:ascii="Source Sans Pro" w:eastAsia="Source Sans Pro" w:hAnsi="Source Sans Pro" w:cs="Times New Roman"/>
                <w:rtl/>
                <w:lang w:eastAsia="ar" w:bidi="ar-MA"/>
              </w:rPr>
              <w:t>فلدينا عائلات من أجاويد وعائلات من ثوار، بالإضافة إلى الرعاة الرحل الذين يسافرون عبر البلد، وأحيانًا عبر الحدود</w:t>
            </w:r>
            <w:r w:rsidRPr="00E86F58">
              <w:rPr>
                <w:rFonts w:ascii="Source Sans Pro" w:eastAsia="Source Sans Pro" w:hAnsi="Source Sans Pro" w:cs="Source Sans Pro"/>
                <w:rtl/>
                <w:lang w:eastAsia="ar" w:bidi="ar-MA"/>
              </w:rPr>
              <w:t xml:space="preserve">. </w:t>
            </w:r>
            <w:r w:rsidRPr="00E86F58">
              <w:rPr>
                <w:rFonts w:ascii="Source Sans Pro" w:eastAsia="Source Sans Pro" w:hAnsi="Source Sans Pro" w:cs="Times New Roman"/>
                <w:rtl/>
                <w:lang w:eastAsia="ar" w:bidi="ar-MA"/>
              </w:rPr>
              <w:t>ونحن مجتمع مسالم، ونعارض المشاركة في النزاع الدائر</w:t>
            </w:r>
            <w:r w:rsidRPr="00E86F58">
              <w:rPr>
                <w:rFonts w:ascii="Source Sans Pro" w:eastAsia="Source Sans Pro" w:hAnsi="Source Sans Pro" w:cs="Source Sans Pro"/>
                <w:rtl/>
                <w:lang w:eastAsia="ar" w:bidi="ar-MA"/>
              </w:rPr>
              <w:t xml:space="preserve">. </w:t>
            </w:r>
            <w:r w:rsidRPr="00E86F58">
              <w:rPr>
                <w:rFonts w:ascii="Source Sans Pro" w:eastAsia="Source Sans Pro" w:hAnsi="Source Sans Pro" w:cs="Times New Roman"/>
                <w:rtl/>
                <w:lang w:eastAsia="ar" w:bidi="ar-MA"/>
              </w:rPr>
              <w:t>وقد فر معظم شبابنا من هذا النزاع، تاركين وراءهم شيوخًا، ونساءً، وأطفالًا</w:t>
            </w:r>
            <w:r w:rsidRPr="00E86F58">
              <w:rPr>
                <w:rFonts w:ascii="Source Sans Pro" w:eastAsia="Source Sans Pro" w:hAnsi="Source Sans Pro" w:cs="Source Sans Pro"/>
                <w:rtl/>
                <w:lang w:eastAsia="ar" w:bidi="ar-MA"/>
              </w:rPr>
              <w:t>.</w:t>
            </w:r>
          </w:p>
          <w:p w14:paraId="51F7EEE0" w14:textId="02F9E8B8" w:rsidR="00B1303B" w:rsidRPr="00DE4AB1" w:rsidRDefault="00B1303B" w:rsidP="00E86F58">
            <w:pPr>
              <w:numPr>
                <w:ilvl w:val="0"/>
                <w:numId w:val="83"/>
              </w:numPr>
              <w:tabs>
                <w:tab w:val="left" w:pos="3345"/>
              </w:tabs>
              <w:bidi/>
              <w:spacing w:after="0" w:line="240" w:lineRule="auto"/>
              <w:contextualSpacing/>
              <w:rPr>
                <w:rFonts w:ascii="Times New Roman" w:eastAsia="Calibri" w:hAnsi="Times New Roman" w:cs="Times New Roman"/>
                <w:iCs/>
                <w:lang w:eastAsia="en-US"/>
              </w:rPr>
            </w:pPr>
            <w:r w:rsidRPr="00E86F58">
              <w:rPr>
                <w:rFonts w:ascii="Source Sans Pro" w:eastAsia="Calibri" w:hAnsi="Source Sans Pro" w:cs="Times New Roman"/>
                <w:rtl/>
                <w:lang w:eastAsia="ar" w:bidi="ar-MA"/>
              </w:rPr>
              <w:t>يتولى كبار السن من الذكور في الأسرة مسؤولية اتخاذ القرارات بشأن المسائل المهمة، مثل الصحة</w:t>
            </w:r>
            <w:r w:rsidRPr="00E86F58">
              <w:rPr>
                <w:rFonts w:ascii="Source Sans Pro" w:eastAsia="Calibri" w:hAnsi="Source Sans Pro" w:cs="Source Sans Pro"/>
                <w:rtl/>
                <w:lang w:eastAsia="ar" w:bidi="ar-MA"/>
              </w:rPr>
              <w:t>.</w:t>
            </w:r>
            <w:r w:rsidRPr="00B34CB3">
              <w:rPr>
                <w:rFonts w:ascii="Source Sans Pro" w:hAnsi="Source Sans Pro" w:cs="Times New Roman"/>
                <w:rtl/>
                <w:lang w:bidi="ar-MA"/>
              </w:rPr>
              <w:t xml:space="preserve"> </w:t>
            </w:r>
            <w:r w:rsidRPr="00E86F58">
              <w:rPr>
                <w:rFonts w:ascii="Source Sans Pro" w:eastAsia="Calibri" w:hAnsi="Source Sans Pro" w:cs="Times New Roman"/>
                <w:rtl/>
                <w:lang w:eastAsia="ar" w:bidi="ar-MA"/>
              </w:rPr>
              <w:t xml:space="preserve">ولدينا روابط أسرية قوية، لذا قد يتراوح عدد أفراد بعض الأسر بين </w:t>
            </w:r>
            <w:r w:rsidRPr="00E86F58">
              <w:rPr>
                <w:rFonts w:ascii="Source Sans Pro" w:eastAsia="Calibri" w:hAnsi="Source Sans Pro" w:cs="Source Sans Pro"/>
                <w:rtl/>
                <w:lang w:eastAsia="ar" w:bidi="ar-MA"/>
              </w:rPr>
              <w:t xml:space="preserve">30-40 </w:t>
            </w:r>
            <w:r w:rsidRPr="00E86F58">
              <w:rPr>
                <w:rFonts w:ascii="Source Sans Pro" w:eastAsia="Calibri" w:hAnsi="Source Sans Pro" w:cs="Times New Roman"/>
                <w:rtl/>
                <w:lang w:eastAsia="ar" w:bidi="ar-MA"/>
              </w:rPr>
              <w:t>فردًا</w:t>
            </w:r>
            <w:r w:rsidRPr="00E86F58">
              <w:rPr>
                <w:rFonts w:ascii="Source Sans Pro" w:eastAsia="Calibri" w:hAnsi="Source Sans Pro" w:cs="Source Sans Pro"/>
                <w:rtl/>
                <w:lang w:eastAsia="ar" w:bidi="ar-MA"/>
              </w:rPr>
              <w:t xml:space="preserve">. </w:t>
            </w:r>
            <w:r w:rsidRPr="00E86F58">
              <w:rPr>
                <w:rFonts w:ascii="Source Sans Pro" w:eastAsia="Calibri" w:hAnsi="Source Sans Pro" w:cs="Times New Roman"/>
                <w:rtl/>
                <w:lang w:eastAsia="ar" w:bidi="ar-MA"/>
              </w:rPr>
              <w:t xml:space="preserve">ويتولى قادة وشيوخ المجتمع المحلي </w:t>
            </w:r>
            <w:r w:rsidRPr="00E86F58">
              <w:rPr>
                <w:rFonts w:ascii="Source Sans Pro" w:eastAsia="Calibri" w:hAnsi="Source Sans Pro" w:cs="Source Sans Pro"/>
                <w:rtl/>
                <w:lang w:eastAsia="ar" w:bidi="ar-MA"/>
              </w:rPr>
              <w:t>(</w:t>
            </w:r>
            <w:r w:rsidRPr="00E86F58">
              <w:rPr>
                <w:rFonts w:ascii="Source Sans Pro" w:eastAsia="Calibri" w:hAnsi="Source Sans Pro" w:cs="Times New Roman"/>
                <w:rtl/>
                <w:lang w:eastAsia="ar" w:bidi="ar-MA"/>
              </w:rPr>
              <w:t>ذكورًا وإناثًا</w:t>
            </w:r>
            <w:r w:rsidRPr="00E86F58">
              <w:rPr>
                <w:rFonts w:ascii="Source Sans Pro" w:eastAsia="Calibri" w:hAnsi="Source Sans Pro" w:cs="Source Sans Pro"/>
                <w:rtl/>
                <w:lang w:eastAsia="ar" w:bidi="ar-MA"/>
              </w:rPr>
              <w:t>)</w:t>
            </w:r>
            <w:r w:rsidRPr="00E86F58">
              <w:rPr>
                <w:rFonts w:ascii="Source Sans Pro" w:eastAsia="Calibri" w:hAnsi="Source Sans Pro" w:cs="Times New Roman"/>
                <w:rtl/>
                <w:lang w:eastAsia="ar" w:bidi="ar-MA"/>
              </w:rPr>
              <w:t>، ومنهم المعالجون التقليديون الموقرون، مناقشة المسائل التي تؤثر على المجتمع المحلي واتخاذ القرارات بشأنها</w:t>
            </w:r>
            <w:r w:rsidRPr="00E86F58">
              <w:rPr>
                <w:rFonts w:ascii="Source Sans Pro" w:eastAsia="Calibri" w:hAnsi="Source Sans Pro" w:cs="Source Sans Pro"/>
                <w:rtl/>
                <w:lang w:eastAsia="ar" w:bidi="ar-MA"/>
              </w:rPr>
              <w:t xml:space="preserve">. </w:t>
            </w:r>
            <w:r w:rsidRPr="00E86F58">
              <w:rPr>
                <w:rFonts w:ascii="Source Sans Pro" w:eastAsia="Calibri" w:hAnsi="Source Sans Pro" w:cs="Times New Roman"/>
                <w:rtl/>
                <w:lang w:eastAsia="ar" w:bidi="ar-MA"/>
              </w:rPr>
              <w:t>ونجتمع عادةً في هذا المكان المخصص للاجتماعات المجتمعية، حيث يأتي أفراد المجتمع المحلي لتمضية الوقت والتواصل مع الآخرين</w:t>
            </w:r>
            <w:r w:rsidRPr="00E86F58">
              <w:rPr>
                <w:rFonts w:ascii="Source Sans Pro" w:eastAsia="Calibri" w:hAnsi="Source Sans Pro" w:cs="Source Sans Pro"/>
                <w:rtl/>
                <w:lang w:eastAsia="ar" w:bidi="ar-MA"/>
              </w:rPr>
              <w:t>.</w:t>
            </w:r>
          </w:p>
          <w:p w14:paraId="2F93D5FA" w14:textId="77777777" w:rsidR="00B1303B" w:rsidRPr="00DE4AB1" w:rsidRDefault="32D9C926" w:rsidP="00E86F58">
            <w:pPr>
              <w:numPr>
                <w:ilvl w:val="0"/>
                <w:numId w:val="83"/>
              </w:numPr>
              <w:tabs>
                <w:tab w:val="left" w:pos="3345"/>
              </w:tabs>
              <w:bidi/>
              <w:spacing w:after="0" w:line="240" w:lineRule="auto"/>
              <w:contextualSpacing/>
              <w:rPr>
                <w:rFonts w:ascii="Times New Roman" w:hAnsi="Times New Roman" w:cs="Times New Roman"/>
                <w:iCs/>
                <w:lang w:eastAsia="en-US"/>
              </w:rPr>
            </w:pPr>
            <w:r w:rsidRPr="00E86F58">
              <w:rPr>
                <w:rFonts w:ascii="Source Sans Pro" w:eastAsia="Source Sans Pro" w:hAnsi="Source Sans Pro" w:cs="Times New Roman"/>
                <w:rtl/>
                <w:lang w:eastAsia="ar" w:bidi="ar-MA"/>
              </w:rPr>
              <w:t>عندما يمرض أفراد المجتمع المحلي، يتناوب الجيران في رعاية المرضى</w:t>
            </w:r>
            <w:r w:rsidRPr="00E86F58">
              <w:rPr>
                <w:rFonts w:ascii="Source Sans Pro" w:eastAsia="Source Sans Pro" w:hAnsi="Source Sans Pro" w:cs="Source Sans Pro"/>
                <w:rtl/>
                <w:lang w:eastAsia="ar" w:bidi="ar-MA"/>
              </w:rPr>
              <w:t xml:space="preserve">. </w:t>
            </w:r>
            <w:r w:rsidRPr="00E86F58">
              <w:rPr>
                <w:rFonts w:ascii="Source Sans Pro" w:eastAsia="Source Sans Pro" w:hAnsi="Source Sans Pro" w:cs="Times New Roman"/>
                <w:rtl/>
                <w:lang w:eastAsia="ar" w:bidi="ar-MA"/>
              </w:rPr>
              <w:t xml:space="preserve">والذين يعتنون بالمرضى يغتسلون قبل تقديم الرعاية لهم لجلب الروح الطيبة، </w:t>
            </w:r>
            <w:r w:rsidRPr="00E86F58">
              <w:rPr>
                <w:rFonts w:ascii="Source Sans Pro" w:eastAsia="Source Sans Pro" w:hAnsi="Source Sans Pro" w:cs="Source Sans Pro"/>
                <w:rtl/>
                <w:lang w:eastAsia="ar" w:bidi="ar-MA"/>
              </w:rPr>
              <w:t>«</w:t>
            </w:r>
            <w:r w:rsidRPr="00E86F58">
              <w:rPr>
                <w:rFonts w:ascii="Source Sans Pro" w:eastAsia="Source Sans Pro" w:hAnsi="Source Sans Pro" w:cs="Times New Roman"/>
                <w:rtl/>
                <w:lang w:eastAsia="ar" w:bidi="ar-MA"/>
              </w:rPr>
              <w:t>تابي</w:t>
            </w:r>
            <w:r w:rsidRPr="00E86F58">
              <w:rPr>
                <w:rFonts w:ascii="Source Sans Pro" w:eastAsia="Source Sans Pro" w:hAnsi="Source Sans Pro" w:cs="Source Sans Pro"/>
                <w:rtl/>
                <w:lang w:eastAsia="ar" w:bidi="ar-MA"/>
              </w:rPr>
              <w:t>»</w:t>
            </w:r>
            <w:r w:rsidRPr="00E86F58">
              <w:rPr>
                <w:rFonts w:ascii="Source Sans Pro" w:eastAsia="Source Sans Pro" w:hAnsi="Source Sans Pro" w:cs="Times New Roman"/>
                <w:rtl/>
                <w:lang w:eastAsia="ar" w:bidi="ar-MA"/>
              </w:rPr>
              <w:t xml:space="preserve">، للمرضى، ويغتسلون فور الانتهاء من تقديم الرعاية لإبعاد الروح الشريرة، </w:t>
            </w:r>
            <w:r w:rsidRPr="00E86F58">
              <w:rPr>
                <w:rFonts w:ascii="Source Sans Pro" w:eastAsia="Source Sans Pro" w:hAnsi="Source Sans Pro" w:cs="Source Sans Pro"/>
                <w:rtl/>
                <w:lang w:eastAsia="ar" w:bidi="ar-MA"/>
              </w:rPr>
              <w:t>«</w:t>
            </w:r>
            <w:r w:rsidRPr="00E86F58">
              <w:rPr>
                <w:rFonts w:ascii="Source Sans Pro" w:eastAsia="Source Sans Pro" w:hAnsi="Source Sans Pro" w:cs="Times New Roman"/>
                <w:rtl/>
                <w:lang w:eastAsia="ar" w:bidi="ar-MA"/>
              </w:rPr>
              <w:t>يوسوغ</w:t>
            </w:r>
            <w:r w:rsidRPr="00E86F58">
              <w:rPr>
                <w:rFonts w:ascii="Source Sans Pro" w:eastAsia="Source Sans Pro" w:hAnsi="Source Sans Pro" w:cs="Source Sans Pro"/>
                <w:rtl/>
                <w:lang w:eastAsia="ar" w:bidi="ar-MA"/>
              </w:rPr>
              <w:t xml:space="preserve">». </w:t>
            </w:r>
            <w:r w:rsidRPr="00E86F58">
              <w:rPr>
                <w:rFonts w:ascii="Source Sans Pro" w:eastAsia="Source Sans Pro" w:hAnsi="Source Sans Pro" w:cs="Times New Roman"/>
                <w:rtl/>
                <w:lang w:eastAsia="ar" w:bidi="ar-MA"/>
              </w:rPr>
              <w:t>وحتى لو كان الشخص مريضًا، فإننا نتقاسم معه الطعام، إذ إننا كأسرة نأكل الطعام في وعاءٍ كبيرٍ واحدٍ</w:t>
            </w:r>
            <w:r w:rsidRPr="00E86F58">
              <w:rPr>
                <w:rFonts w:ascii="Source Sans Pro" w:eastAsia="Source Sans Pro" w:hAnsi="Source Sans Pro" w:cs="Source Sans Pro"/>
                <w:rtl/>
                <w:lang w:eastAsia="ar" w:bidi="ar-MA"/>
              </w:rPr>
              <w:t>.</w:t>
            </w:r>
          </w:p>
          <w:p w14:paraId="5584A00D" w14:textId="5A67FC12" w:rsidR="00B1303B" w:rsidRPr="00DE4AB1" w:rsidRDefault="00B1303B" w:rsidP="00E86F58">
            <w:pPr>
              <w:numPr>
                <w:ilvl w:val="0"/>
                <w:numId w:val="83"/>
              </w:numPr>
              <w:tabs>
                <w:tab w:val="left" w:pos="3345"/>
              </w:tabs>
              <w:bidi/>
              <w:spacing w:after="0" w:line="240" w:lineRule="auto"/>
              <w:contextualSpacing/>
              <w:rPr>
                <w:rFonts w:ascii="Times New Roman" w:eastAsia="Calibri" w:hAnsi="Times New Roman" w:cs="Times New Roman"/>
                <w:iCs/>
                <w:lang w:eastAsia="en-US"/>
              </w:rPr>
            </w:pPr>
            <w:r w:rsidRPr="00E86F58">
              <w:rPr>
                <w:rFonts w:ascii="Source Sans Pro" w:eastAsia="Calibri" w:hAnsi="Source Sans Pro" w:cs="Times New Roman"/>
                <w:rtl/>
                <w:lang w:eastAsia="ar" w:bidi="ar-MA"/>
              </w:rPr>
              <w:t>بدأ هذا الوضع منذ شهرين عندما هدد متمردو ثاليب بتسميم مياه الشرب، وبدأ العديد من الناس يعانون من الإسهال، الذي كان في بعض الأحيان وخيمًا لدرجة أن العديد من الأطفال توفوا</w:t>
            </w:r>
            <w:r w:rsidRPr="00E86F58">
              <w:rPr>
                <w:rFonts w:ascii="Source Sans Pro" w:eastAsia="Calibri" w:hAnsi="Source Sans Pro" w:cs="Source Sans Pro"/>
                <w:rtl/>
                <w:lang w:eastAsia="ar" w:bidi="ar-MA"/>
              </w:rPr>
              <w:t xml:space="preserve">. </w:t>
            </w:r>
            <w:r w:rsidRPr="00E86F58">
              <w:rPr>
                <w:rFonts w:ascii="Source Sans Pro" w:eastAsia="Calibri" w:hAnsi="Source Sans Pro" w:cs="Times New Roman"/>
                <w:rtl/>
                <w:lang w:eastAsia="ar" w:bidi="ar-MA"/>
              </w:rPr>
              <w:t>ووفقًا لتقاليدنا، يشارك المجتمع المحلي بأسره في دفن الميت، صغيرًا كان أم كبيرًا</w:t>
            </w:r>
            <w:r w:rsidRPr="00E86F58">
              <w:rPr>
                <w:rFonts w:ascii="Source Sans Pro" w:eastAsia="Calibri" w:hAnsi="Source Sans Pro" w:cs="Source Sans Pro"/>
                <w:rtl/>
                <w:lang w:eastAsia="ar" w:bidi="ar-MA"/>
              </w:rPr>
              <w:t xml:space="preserve">. </w:t>
            </w:r>
            <w:r w:rsidRPr="00E86F58">
              <w:rPr>
                <w:rFonts w:ascii="Source Sans Pro" w:eastAsia="Calibri" w:hAnsi="Source Sans Pro" w:cs="Times New Roman"/>
                <w:rtl/>
                <w:lang w:eastAsia="ar" w:bidi="ar-MA"/>
              </w:rPr>
              <w:t>ويُغسّ</w:t>
            </w:r>
            <w:r w:rsidR="008D5975" w:rsidRPr="00DE4AB1">
              <w:rPr>
                <w:rFonts w:ascii="Times New Roman" w:eastAsia="Calibri" w:hAnsi="Times New Roman" w:cs="Times New Roman" w:hint="cs"/>
                <w:rtl/>
                <w:lang w:eastAsia="ar" w:bidi="ar-MA"/>
              </w:rPr>
              <w:t>ِ</w:t>
            </w:r>
            <w:r w:rsidRPr="00E86F58">
              <w:rPr>
                <w:rFonts w:ascii="Source Sans Pro" w:eastAsia="Calibri" w:hAnsi="Source Sans Pro" w:cs="Times New Roman"/>
                <w:rtl/>
                <w:lang w:eastAsia="ar" w:bidi="ar-MA"/>
              </w:rPr>
              <w:t>ل الأقارب المقربون للمتوف</w:t>
            </w:r>
            <w:r w:rsidR="008D5975" w:rsidRPr="00DE4AB1">
              <w:rPr>
                <w:rFonts w:ascii="Times New Roman" w:eastAsia="Calibri" w:hAnsi="Times New Roman" w:cs="Times New Roman" w:hint="cs"/>
                <w:rtl/>
                <w:lang w:eastAsia="ar" w:bidi="ar-MA"/>
              </w:rPr>
              <w:t>ى</w:t>
            </w:r>
            <w:r w:rsidRPr="00E86F58">
              <w:rPr>
                <w:rFonts w:ascii="Source Sans Pro" w:eastAsia="Calibri" w:hAnsi="Source Sans Pro" w:cs="Times New Roman"/>
                <w:rtl/>
                <w:lang w:eastAsia="ar" w:bidi="ar-MA"/>
              </w:rPr>
              <w:t xml:space="preserve"> جثمانه</w:t>
            </w:r>
            <w:r w:rsidRPr="00E86F58">
              <w:rPr>
                <w:rFonts w:ascii="Source Sans Pro" w:eastAsia="Calibri" w:hAnsi="Source Sans Pro" w:cs="Source Sans Pro"/>
                <w:rtl/>
                <w:lang w:eastAsia="ar" w:bidi="ar-MA"/>
              </w:rPr>
              <w:t xml:space="preserve">. </w:t>
            </w:r>
            <w:r w:rsidRPr="00E86F58">
              <w:rPr>
                <w:rFonts w:ascii="Source Sans Pro" w:eastAsia="Calibri" w:hAnsi="Source Sans Pro" w:cs="Times New Roman"/>
                <w:rtl/>
                <w:lang w:eastAsia="ar" w:bidi="ar-MA"/>
              </w:rPr>
              <w:t>ثم يوضع الجثمان في منطقة مكشوفة حتى يُعرب المعزون عن تقديرهم للمتوف</w:t>
            </w:r>
            <w:r w:rsidR="008D5975" w:rsidRPr="00DE4AB1">
              <w:rPr>
                <w:rFonts w:ascii="Times New Roman" w:eastAsia="Calibri" w:hAnsi="Times New Roman" w:cs="Times New Roman" w:hint="cs"/>
                <w:rtl/>
                <w:lang w:eastAsia="ar" w:bidi="ar-MA"/>
              </w:rPr>
              <w:t>ى</w:t>
            </w:r>
            <w:r w:rsidRPr="00E86F58">
              <w:rPr>
                <w:rFonts w:ascii="Source Sans Pro" w:eastAsia="Calibri" w:hAnsi="Source Sans Pro" w:cs="Source Sans Pro"/>
                <w:rtl/>
                <w:lang w:eastAsia="ar" w:bidi="ar-MA"/>
              </w:rPr>
              <w:t>.</w:t>
            </w:r>
            <w:r w:rsidR="00751F78" w:rsidRPr="00B34CB3">
              <w:rPr>
                <w:rFonts w:ascii="Source Sans Pro" w:hAnsi="Source Sans Pro" w:cs="Times New Roman"/>
                <w:rtl/>
                <w:lang w:bidi="ar-MA"/>
              </w:rPr>
              <w:t xml:space="preserve"> </w:t>
            </w:r>
          </w:p>
          <w:p w14:paraId="5BFCF075" w14:textId="2B2C0392" w:rsidR="00B1303B" w:rsidRPr="00DE4AB1" w:rsidRDefault="00DE656C" w:rsidP="00E86F58">
            <w:pPr>
              <w:numPr>
                <w:ilvl w:val="0"/>
                <w:numId w:val="83"/>
              </w:numPr>
              <w:tabs>
                <w:tab w:val="left" w:pos="3345"/>
              </w:tabs>
              <w:bidi/>
              <w:spacing w:after="0" w:line="240" w:lineRule="auto"/>
              <w:contextualSpacing/>
              <w:rPr>
                <w:rFonts w:ascii="Times New Roman" w:eastAsia="Calibri" w:hAnsi="Times New Roman" w:cs="Times New Roman"/>
                <w:iCs/>
                <w:lang w:eastAsia="en-US"/>
              </w:rPr>
            </w:pPr>
            <w:r w:rsidRPr="00E86F58">
              <w:rPr>
                <w:rFonts w:ascii="Source Sans Pro" w:eastAsia="Calibri" w:hAnsi="Source Sans Pro" w:cs="Times New Roman"/>
                <w:rtl/>
                <w:lang w:eastAsia="ar" w:bidi="ar-MA"/>
              </w:rPr>
              <w:t>في هذا الوقت، ولأن الناس كانوا خائفين، كانت هناك ادعاءات بأن القرويين أخفوا أفراد أسرهم المرضى ودفنوا جثثهم ليلًا، ولكن لا يمكن لأحد أن يؤكد ذلك</w:t>
            </w:r>
            <w:r w:rsidRPr="00E86F58">
              <w:rPr>
                <w:rFonts w:ascii="Source Sans Pro" w:eastAsia="Calibri" w:hAnsi="Source Sans Pro" w:cs="Source Sans Pro"/>
                <w:rtl/>
                <w:lang w:eastAsia="ar" w:bidi="ar-MA"/>
              </w:rPr>
              <w:t>.</w:t>
            </w:r>
          </w:p>
          <w:p w14:paraId="11A19B43" w14:textId="5291AF1C" w:rsidR="00B1303B" w:rsidRPr="00DE4AB1" w:rsidRDefault="00B1303B" w:rsidP="00E86F58">
            <w:pPr>
              <w:numPr>
                <w:ilvl w:val="0"/>
                <w:numId w:val="83"/>
              </w:numPr>
              <w:tabs>
                <w:tab w:val="left" w:pos="3345"/>
              </w:tabs>
              <w:bidi/>
              <w:spacing w:after="0" w:line="240" w:lineRule="auto"/>
              <w:contextualSpacing/>
              <w:rPr>
                <w:rFonts w:ascii="Times New Roman" w:eastAsia="Calibri" w:hAnsi="Times New Roman" w:cs="Times New Roman"/>
                <w:iCs/>
                <w:lang w:eastAsia="en-US"/>
              </w:rPr>
            </w:pPr>
            <w:r w:rsidRPr="00E86F58">
              <w:rPr>
                <w:rFonts w:ascii="Source Sans Pro" w:eastAsia="Calibri" w:hAnsi="Source Sans Pro" w:cs="Times New Roman"/>
                <w:rtl/>
                <w:lang w:eastAsia="ar" w:bidi="ar-MA"/>
              </w:rPr>
              <w:t>كانت لدينا حالات مماثلة في الماضي، ولكن لا أستطيع أن أتذكر كيف تعاملنا معها</w:t>
            </w:r>
            <w:r w:rsidRPr="00E86F58">
              <w:rPr>
                <w:rFonts w:ascii="Source Sans Pro" w:eastAsia="Calibri" w:hAnsi="Source Sans Pro" w:cs="Source Sans Pro"/>
                <w:rtl/>
                <w:lang w:eastAsia="ar" w:bidi="ar-MA"/>
              </w:rPr>
              <w:t xml:space="preserve">. </w:t>
            </w:r>
            <w:r w:rsidRPr="00E86F58">
              <w:rPr>
                <w:rFonts w:ascii="Source Sans Pro" w:eastAsia="Calibri" w:hAnsi="Source Sans Pro" w:cs="Times New Roman"/>
                <w:rtl/>
                <w:lang w:eastAsia="ar" w:bidi="ar-MA"/>
              </w:rPr>
              <w:t>ولكنني متأكد أن الشيوخ والقادة والمعالجين اجتمعوا وأطلعوا المجتمع على ما يجب فعله</w:t>
            </w:r>
            <w:r w:rsidRPr="00E86F58">
              <w:rPr>
                <w:rFonts w:ascii="Source Sans Pro" w:eastAsia="Calibri" w:hAnsi="Source Sans Pro" w:cs="Source Sans Pro"/>
                <w:rtl/>
                <w:lang w:eastAsia="ar" w:bidi="ar-MA"/>
              </w:rPr>
              <w:t xml:space="preserve">. </w:t>
            </w:r>
            <w:r w:rsidRPr="00E86F58">
              <w:rPr>
                <w:rFonts w:ascii="Source Sans Pro" w:eastAsia="Calibri" w:hAnsi="Source Sans Pro" w:cs="Times New Roman"/>
                <w:rtl/>
                <w:lang w:eastAsia="ar" w:bidi="ar-MA"/>
              </w:rPr>
              <w:t>وكذلك طلبوا مساعدةً من الحكومة، لكنها جاءت في وقت لاحق</w:t>
            </w:r>
            <w:r w:rsidRPr="00E86F58">
              <w:rPr>
                <w:rFonts w:ascii="Source Sans Pro" w:eastAsia="Calibri" w:hAnsi="Source Sans Pro" w:cs="Source Sans Pro"/>
                <w:rtl/>
                <w:lang w:eastAsia="ar" w:bidi="ar-MA"/>
              </w:rPr>
              <w:t xml:space="preserve">. </w:t>
            </w:r>
          </w:p>
          <w:p w14:paraId="7FCE1C3F" w14:textId="0E7788D8" w:rsidR="00B1303B" w:rsidRPr="00DE4AB1" w:rsidRDefault="00B1303B" w:rsidP="00E86F58">
            <w:pPr>
              <w:numPr>
                <w:ilvl w:val="0"/>
                <w:numId w:val="83"/>
              </w:numPr>
              <w:tabs>
                <w:tab w:val="left" w:pos="3345"/>
              </w:tabs>
              <w:bidi/>
              <w:spacing w:after="0" w:line="240" w:lineRule="auto"/>
              <w:contextualSpacing/>
              <w:rPr>
                <w:rFonts w:ascii="Times New Roman" w:hAnsi="Times New Roman" w:cs="Times New Roman"/>
                <w:iCs/>
                <w:lang w:eastAsia="en-US"/>
              </w:rPr>
            </w:pPr>
            <w:r w:rsidRPr="00E86F58">
              <w:rPr>
                <w:rFonts w:ascii="Source Sans Pro" w:eastAsia="Source Sans Pro" w:hAnsi="Source Sans Pro" w:cs="Times New Roman"/>
                <w:rtl/>
                <w:lang w:eastAsia="ar" w:bidi="ar-MA"/>
              </w:rPr>
              <w:t>لا يثق السكان عادةً في الحكومة</w:t>
            </w:r>
            <w:r w:rsidRPr="00E86F58">
              <w:rPr>
                <w:rFonts w:ascii="Source Sans Pro" w:eastAsia="Source Sans Pro" w:hAnsi="Source Sans Pro" w:cs="Source Sans Pro"/>
                <w:rtl/>
                <w:lang w:eastAsia="ar" w:bidi="ar-MA"/>
              </w:rPr>
              <w:t>.</w:t>
            </w:r>
            <w:r w:rsidR="00751F78" w:rsidRPr="00B34CB3">
              <w:rPr>
                <w:rFonts w:ascii="Source Sans Pro" w:hAnsi="Source Sans Pro" w:cs="Times New Roman"/>
                <w:rtl/>
                <w:lang w:bidi="ar-MA"/>
              </w:rPr>
              <w:t xml:space="preserve"> </w:t>
            </w:r>
            <w:r w:rsidRPr="00E86F58">
              <w:rPr>
                <w:rFonts w:ascii="Source Sans Pro" w:eastAsia="Source Sans Pro" w:hAnsi="Source Sans Pro" w:cs="Times New Roman"/>
                <w:rtl/>
                <w:lang w:eastAsia="ar" w:bidi="ar-MA"/>
              </w:rPr>
              <w:t>فقد رفض الناس نقلهم إلى المستشفيات لأنهم كانوا خائفين من أن تلقي الحكومة القبض عليهم أو أن يقعوا في قبضة متمردي ثاليب</w:t>
            </w:r>
            <w:r w:rsidRPr="00E86F58">
              <w:rPr>
                <w:rFonts w:ascii="Source Sans Pro" w:eastAsia="Source Sans Pro" w:hAnsi="Source Sans Pro" w:cs="Source Sans Pro"/>
                <w:rtl/>
                <w:lang w:eastAsia="ar" w:bidi="ar-MA"/>
              </w:rPr>
              <w:t xml:space="preserve">. </w:t>
            </w:r>
            <w:r w:rsidRPr="00E86F58">
              <w:rPr>
                <w:rFonts w:ascii="Source Sans Pro" w:eastAsia="Source Sans Pro" w:hAnsi="Source Sans Pro" w:cs="Times New Roman"/>
                <w:rtl/>
                <w:lang w:eastAsia="ar" w:bidi="ar-MA"/>
              </w:rPr>
              <w:t>ولا يوجد لدينا هنا أيضًا عاملون صحيون</w:t>
            </w:r>
            <w:r w:rsidRPr="00E86F58">
              <w:rPr>
                <w:rFonts w:ascii="Source Sans Pro" w:eastAsia="Source Sans Pro" w:hAnsi="Source Sans Pro" w:cs="Source Sans Pro"/>
                <w:rtl/>
                <w:lang w:eastAsia="ar" w:bidi="ar-MA"/>
              </w:rPr>
              <w:t xml:space="preserve">. </w:t>
            </w:r>
            <w:r w:rsidRPr="00E86F58">
              <w:rPr>
                <w:rFonts w:ascii="Source Sans Pro" w:eastAsia="Source Sans Pro" w:hAnsi="Source Sans Pro" w:cs="Times New Roman"/>
                <w:rtl/>
                <w:lang w:eastAsia="ar" w:bidi="ar-MA"/>
              </w:rPr>
              <w:t>ويذهب معظم الناس إلى معالجين تقليديين لعلاج الأمراض السارية وغير السارية</w:t>
            </w:r>
            <w:r w:rsidRPr="00E86F58">
              <w:rPr>
                <w:rFonts w:ascii="Source Sans Pro" w:eastAsia="Source Sans Pro" w:hAnsi="Source Sans Pro" w:cs="Source Sans Pro"/>
                <w:rtl/>
                <w:lang w:eastAsia="ar" w:bidi="ar-MA"/>
              </w:rPr>
              <w:t xml:space="preserve">. </w:t>
            </w:r>
            <w:r w:rsidRPr="00E86F58">
              <w:rPr>
                <w:rFonts w:ascii="Source Sans Pro" w:eastAsia="Source Sans Pro" w:hAnsi="Source Sans Pro" w:cs="Times New Roman"/>
                <w:rtl/>
                <w:lang w:eastAsia="ar" w:bidi="ar-MA"/>
              </w:rPr>
              <w:t>وينبغي أن يكون المعالجون بالأعشاب مقيد</w:t>
            </w:r>
            <w:r w:rsidR="008D5975" w:rsidRPr="00DE4AB1">
              <w:rPr>
                <w:rFonts w:ascii="Times New Roman" w:eastAsia="Source Sans Pro" w:hAnsi="Times New Roman" w:cs="Times New Roman" w:hint="cs"/>
                <w:rtl/>
                <w:lang w:eastAsia="ar" w:bidi="ar-MA"/>
              </w:rPr>
              <w:t>ي</w:t>
            </w:r>
            <w:r w:rsidRPr="00E86F58">
              <w:rPr>
                <w:rFonts w:ascii="Source Sans Pro" w:eastAsia="Source Sans Pro" w:hAnsi="Source Sans Pro" w:cs="Times New Roman"/>
                <w:rtl/>
                <w:lang w:eastAsia="ar" w:bidi="ar-MA"/>
              </w:rPr>
              <w:t>ن لدى المجلس الوطني لزعماء وشيوخ سلام حتى يستطيعوا فتح عيادة، ولكن هنا في القرية، الكثير منهم غير مُقيد</w:t>
            </w:r>
            <w:r w:rsidRPr="00E86F58">
              <w:rPr>
                <w:rFonts w:ascii="Source Sans Pro" w:eastAsia="Source Sans Pro" w:hAnsi="Source Sans Pro" w:cs="Source Sans Pro"/>
                <w:rtl/>
                <w:lang w:eastAsia="ar" w:bidi="ar-MA"/>
              </w:rPr>
              <w:t>.</w:t>
            </w:r>
          </w:p>
          <w:p w14:paraId="23B6A3B8" w14:textId="73C6E2D5" w:rsidR="00905D03" w:rsidRPr="00DE4AB1" w:rsidRDefault="00B1303B" w:rsidP="00E86F58">
            <w:pPr>
              <w:numPr>
                <w:ilvl w:val="0"/>
                <w:numId w:val="83"/>
              </w:numPr>
              <w:tabs>
                <w:tab w:val="left" w:pos="3345"/>
              </w:tabs>
              <w:bidi/>
              <w:spacing w:after="0" w:line="240" w:lineRule="auto"/>
              <w:contextualSpacing/>
              <w:rPr>
                <w:rFonts w:ascii="Times New Roman" w:eastAsia="Calibri" w:hAnsi="Times New Roman" w:cs="Times New Roman"/>
                <w:iCs/>
                <w:lang w:eastAsia="en-US"/>
              </w:rPr>
            </w:pPr>
            <w:r w:rsidRPr="00E86F58">
              <w:rPr>
                <w:rFonts w:ascii="Source Sans Pro" w:eastAsia="Calibri" w:hAnsi="Source Sans Pro" w:cs="Times New Roman"/>
                <w:rtl/>
                <w:lang w:eastAsia="ar" w:bidi="ar-MA"/>
              </w:rPr>
              <w:t>بدأ الناس يستخدمون مصادر بديلة للمياه</w:t>
            </w:r>
            <w:r w:rsidRPr="00E86F58">
              <w:rPr>
                <w:rFonts w:ascii="Source Sans Pro" w:eastAsia="Calibri" w:hAnsi="Source Sans Pro" w:cs="Source Sans Pro"/>
                <w:rtl/>
                <w:lang w:eastAsia="ar" w:bidi="ar-MA"/>
              </w:rPr>
              <w:t xml:space="preserve">. </w:t>
            </w:r>
            <w:r w:rsidR="00905D03" w:rsidRPr="00905D03">
              <w:rPr>
                <w:rFonts w:ascii="Source Sans Pro" w:eastAsia="Calibri" w:hAnsi="Source Sans Pro" w:cs="Times New Roman"/>
                <w:rtl/>
                <w:lang w:eastAsia="ar" w:bidi="ar-MA"/>
              </w:rPr>
              <w:t xml:space="preserve">وتضطر بعض الأسر إلى السير لمسافة تزيد عن 5 كيلومترات للحصول على مياه نظيفة. </w:t>
            </w:r>
          </w:p>
          <w:p w14:paraId="2FAB1F73" w14:textId="1B18DBD8" w:rsidR="00B1303B" w:rsidRPr="00DE4AB1" w:rsidRDefault="00B1303B" w:rsidP="00905D03">
            <w:pPr>
              <w:numPr>
                <w:ilvl w:val="0"/>
                <w:numId w:val="83"/>
              </w:numPr>
              <w:tabs>
                <w:tab w:val="left" w:pos="3345"/>
              </w:tabs>
              <w:bidi/>
              <w:spacing w:after="0" w:line="240" w:lineRule="auto"/>
              <w:contextualSpacing/>
              <w:rPr>
                <w:rFonts w:ascii="Times New Roman" w:eastAsia="Calibri" w:hAnsi="Times New Roman" w:cs="Times New Roman"/>
                <w:iCs/>
                <w:lang w:eastAsia="en-US"/>
              </w:rPr>
            </w:pPr>
            <w:r w:rsidRPr="00E86F58">
              <w:rPr>
                <w:rFonts w:ascii="Source Sans Pro" w:eastAsia="Calibri" w:hAnsi="Source Sans Pro" w:cs="Times New Roman"/>
                <w:rtl/>
                <w:lang w:eastAsia="ar" w:bidi="ar-MA"/>
              </w:rPr>
              <w:t>لقد استطعت ترتيب توصيل خزانات المياه من غونتانا، وهي قرية مجاورة، مرةً واحدةً في الأسبوع في يوم السوق، ولكن للأسف هذا ليس كافيًا</w:t>
            </w:r>
            <w:r w:rsidRPr="00E86F58">
              <w:rPr>
                <w:rFonts w:ascii="Source Sans Pro" w:eastAsia="Calibri" w:hAnsi="Source Sans Pro" w:cs="Source Sans Pro"/>
                <w:rtl/>
                <w:lang w:eastAsia="ar" w:bidi="ar-MA"/>
              </w:rPr>
              <w:t xml:space="preserve">. </w:t>
            </w:r>
            <w:r w:rsidRPr="00E86F58">
              <w:rPr>
                <w:rFonts w:ascii="Source Sans Pro" w:eastAsia="Calibri" w:hAnsi="Source Sans Pro" w:cs="Times New Roman"/>
                <w:rtl/>
                <w:lang w:eastAsia="ar" w:bidi="ar-MA"/>
              </w:rPr>
              <w:t>ولهذا السبب، لا يزال الناس يعانون، ولا يزال لدينا حالات إصابة ووفيات بسبب الإسهال</w:t>
            </w:r>
            <w:r w:rsidRPr="00E86F58">
              <w:rPr>
                <w:rFonts w:ascii="Source Sans Pro" w:eastAsia="Calibri" w:hAnsi="Source Sans Pro" w:cs="Source Sans Pro"/>
                <w:rtl/>
                <w:lang w:eastAsia="ar" w:bidi="ar-MA"/>
              </w:rPr>
              <w:t>.</w:t>
            </w:r>
          </w:p>
          <w:p w14:paraId="52E24D74" w14:textId="77777777" w:rsidR="00B1303B" w:rsidRPr="00DE4AB1" w:rsidRDefault="00B1303B" w:rsidP="00E86F58">
            <w:pPr>
              <w:numPr>
                <w:ilvl w:val="0"/>
                <w:numId w:val="83"/>
              </w:numPr>
              <w:tabs>
                <w:tab w:val="left" w:pos="3345"/>
              </w:tabs>
              <w:bidi/>
              <w:spacing w:after="0" w:line="240" w:lineRule="auto"/>
              <w:contextualSpacing/>
              <w:rPr>
                <w:rFonts w:ascii="Times New Roman" w:eastAsia="Calibri" w:hAnsi="Times New Roman" w:cs="Times New Roman"/>
                <w:iCs/>
                <w:lang w:eastAsia="en-US"/>
              </w:rPr>
            </w:pPr>
            <w:r w:rsidRPr="00E86F58">
              <w:rPr>
                <w:rFonts w:ascii="Source Sans Pro" w:eastAsia="Calibri" w:hAnsi="Source Sans Pro" w:cs="Times New Roman"/>
                <w:rtl/>
                <w:lang w:eastAsia="ar" w:bidi="ar-MA"/>
              </w:rPr>
              <w:t>هل يمكنكم مساعدتنا في تقديم المعلومات إلى جماعتي بشأن كيفية وقاية أنفسهم؟</w:t>
            </w:r>
          </w:p>
          <w:p w14:paraId="4EC22A57" w14:textId="77777777" w:rsidR="00B1303B" w:rsidRPr="00FB1F6D" w:rsidRDefault="00B1303B" w:rsidP="00E86F58">
            <w:pPr>
              <w:numPr>
                <w:ilvl w:val="0"/>
                <w:numId w:val="83"/>
              </w:numPr>
              <w:tabs>
                <w:tab w:val="left" w:pos="3345"/>
              </w:tabs>
              <w:bidi/>
              <w:spacing w:after="0" w:line="240" w:lineRule="auto"/>
              <w:contextualSpacing/>
              <w:rPr>
                <w:rFonts w:ascii="Source Sans Pro" w:eastAsia="Calibri" w:hAnsi="Source Sans Pro"/>
                <w:iCs/>
                <w:lang w:eastAsia="en-US"/>
              </w:rPr>
            </w:pPr>
            <w:r w:rsidRPr="00E86F58">
              <w:rPr>
                <w:rFonts w:ascii="Source Sans Pro" w:eastAsia="Calibri" w:hAnsi="Source Sans Pro" w:cs="Times New Roman"/>
                <w:rtl/>
                <w:lang w:eastAsia="ar" w:bidi="ar-MA"/>
              </w:rPr>
              <w:t>هل يمكنكم مساعدتنا في بناء مركز علاج مجتمعي هنا؟ ما المعدات والإمدادات اللازمة؟ يمكننا استخدام وحدات الرعاية الصحية الأولية، ولكن لا يوجد عدد كافٍ من العاملين الطبيين أو الأدوية هناك</w:t>
            </w:r>
            <w:r w:rsidRPr="00E86F58">
              <w:rPr>
                <w:rFonts w:ascii="Source Sans Pro" w:eastAsia="Calibri" w:hAnsi="Source Sans Pro" w:cs="Source Sans Pro"/>
                <w:rtl/>
                <w:lang w:eastAsia="ar" w:bidi="ar-MA"/>
              </w:rPr>
              <w:t>».</w:t>
            </w:r>
          </w:p>
        </w:tc>
      </w:tr>
    </w:tbl>
    <w:p w14:paraId="50A3B879" w14:textId="77777777" w:rsidR="07682018" w:rsidRPr="00DE4AB1" w:rsidRDefault="07682018" w:rsidP="00BC6CEF">
      <w:pPr>
        <w:bidi/>
        <w:spacing w:after="0" w:line="240" w:lineRule="auto"/>
        <w:rPr>
          <w:rFonts w:ascii="Times New Roman" w:hAnsi="Times New Roman" w:cs="Times New Roman"/>
          <w:b/>
          <w:bCs/>
          <w:sz w:val="24"/>
          <w:szCs w:val="24"/>
        </w:rPr>
      </w:pPr>
    </w:p>
    <w:p w14:paraId="6CBA8ED2" w14:textId="4B45E6F4" w:rsidR="00173923" w:rsidRPr="00DE4AB1" w:rsidRDefault="00173923" w:rsidP="00BC6CEF">
      <w:pPr>
        <w:bidi/>
        <w:spacing w:after="0" w:line="240" w:lineRule="auto"/>
        <w:rPr>
          <w:rFonts w:ascii="Times New Roman" w:hAnsi="Times New Roman" w:cs="Times New Roman"/>
          <w:b/>
          <w:bCs/>
          <w:sz w:val="24"/>
          <w:szCs w:val="24"/>
        </w:rPr>
      </w:pPr>
    </w:p>
    <w:p w14:paraId="4C060FFD" w14:textId="54824973" w:rsidR="00794D43" w:rsidRPr="00DE4AB1" w:rsidRDefault="3D5B5270" w:rsidP="005424FB">
      <w:pPr>
        <w:bidi/>
        <w:spacing w:after="0" w:line="240" w:lineRule="auto"/>
        <w:rPr>
          <w:rFonts w:ascii="Times New Roman" w:hAnsi="Times New Roman" w:cs="Times New Roman"/>
          <w:b/>
          <w:bCs/>
          <w:color w:val="002060"/>
          <w:sz w:val="24"/>
          <w:szCs w:val="24"/>
        </w:rPr>
      </w:pPr>
      <w:r w:rsidRPr="00462239">
        <w:rPr>
          <w:rFonts w:ascii="Source Sans Pro" w:eastAsia="Source Sans Pro" w:hAnsi="Source Sans Pro" w:cs="Times New Roman"/>
          <w:b/>
          <w:bCs/>
          <w:color w:val="002060"/>
          <w:sz w:val="24"/>
          <w:szCs w:val="24"/>
          <w:rtl/>
          <w:lang w:eastAsia="ar" w:bidi="ar-MA"/>
        </w:rPr>
        <w:t>ج</w:t>
      </w:r>
      <w:r w:rsidRPr="00462239">
        <w:rPr>
          <w:rFonts w:ascii="Source Sans Pro" w:eastAsia="Source Sans Pro" w:hAnsi="Source Sans Pro" w:cs="Source Sans Pro"/>
          <w:b/>
          <w:bCs/>
          <w:color w:val="002060"/>
          <w:sz w:val="24"/>
          <w:szCs w:val="24"/>
          <w:rtl/>
          <w:lang w:eastAsia="ar" w:bidi="ar-MA"/>
        </w:rPr>
        <w:t xml:space="preserve">. </w:t>
      </w:r>
      <w:r w:rsidRPr="00462239">
        <w:rPr>
          <w:rFonts w:ascii="Source Sans Pro" w:eastAsia="Source Sans Pro" w:hAnsi="Source Sans Pro" w:cs="Times New Roman"/>
          <w:b/>
          <w:bCs/>
          <w:color w:val="002060"/>
          <w:sz w:val="24"/>
          <w:szCs w:val="24"/>
          <w:rtl/>
          <w:lang w:eastAsia="ar" w:bidi="ar-MA"/>
        </w:rPr>
        <w:t xml:space="preserve">الملاحق الخاصة بالجلسة </w:t>
      </w:r>
      <w:r w:rsidR="005424FB">
        <w:rPr>
          <w:rFonts w:ascii="Source Sans Pro" w:eastAsia="Source Sans Pro" w:hAnsi="Source Sans Pro" w:cs="Times New Roman"/>
          <w:b/>
          <w:bCs/>
          <w:color w:val="002060"/>
          <w:sz w:val="24"/>
          <w:szCs w:val="24"/>
          <w:lang w:eastAsia="ar" w:bidi="ar-MA"/>
        </w:rPr>
        <w:t>C4</w:t>
      </w:r>
    </w:p>
    <w:p w14:paraId="1FA046F0" w14:textId="77777777" w:rsidR="00BD3278" w:rsidRPr="00DE4AB1" w:rsidRDefault="00BD3278" w:rsidP="002F0D63">
      <w:pPr>
        <w:bidi/>
        <w:spacing w:after="0" w:line="240" w:lineRule="auto"/>
        <w:rPr>
          <w:rFonts w:ascii="Times New Roman" w:hAnsi="Times New Roman" w:cs="Times New Roman"/>
          <w:b/>
          <w:bCs/>
          <w:sz w:val="24"/>
          <w:szCs w:val="24"/>
        </w:rPr>
      </w:pPr>
    </w:p>
    <w:p w14:paraId="62CE197C" w14:textId="6A3F0442" w:rsidR="00BD3278" w:rsidRPr="005424FB" w:rsidRDefault="2A221120" w:rsidP="005424FB">
      <w:pPr>
        <w:shd w:val="clear" w:color="auto" w:fill="65A000"/>
        <w:bidi/>
        <w:spacing w:after="0" w:line="240" w:lineRule="auto"/>
        <w:jc w:val="center"/>
        <w:rPr>
          <w:rFonts w:ascii="Times New Roman" w:hAnsi="Times New Roman" w:cs="Times New Roman"/>
          <w:b/>
          <w:iCs/>
          <w:color w:val="FFFFFF" w:themeColor="background1"/>
        </w:rPr>
      </w:pPr>
      <w:r w:rsidRPr="005424FB">
        <w:rPr>
          <w:rFonts w:ascii="Source Sans Pro" w:eastAsia="Source Sans Pro" w:hAnsi="Source Sans Pro" w:cs="Times New Roman"/>
          <w:b/>
          <w:bCs/>
          <w:color w:val="FFFFFF" w:themeColor="background1"/>
          <w:rtl/>
          <w:lang w:eastAsia="ar" w:bidi="ar-MA"/>
        </w:rPr>
        <w:t xml:space="preserve">الجلسة </w:t>
      </w:r>
      <w:r w:rsidR="005424FB">
        <w:rPr>
          <w:rFonts w:ascii="Source Sans Pro" w:eastAsia="Source Sans Pro" w:hAnsi="Source Sans Pro" w:cs="Times New Roman"/>
          <w:b/>
          <w:bCs/>
          <w:color w:val="FFFFFF" w:themeColor="background1"/>
          <w:lang w:eastAsia="ar" w:bidi="ar-MA"/>
        </w:rPr>
        <w:t>C4</w:t>
      </w:r>
      <w:r w:rsidRPr="005424FB">
        <w:rPr>
          <w:rFonts w:ascii="Source Sans Pro" w:eastAsia="Source Sans Pro" w:hAnsi="Source Sans Pro" w:cs="Source Sans Pro"/>
          <w:b/>
          <w:bCs/>
          <w:color w:val="FFFFFF" w:themeColor="background1"/>
          <w:rtl/>
          <w:lang w:eastAsia="ar" w:bidi="ar-MA"/>
        </w:rPr>
        <w:t xml:space="preserve">- </w:t>
      </w:r>
      <w:r w:rsidRPr="005424FB">
        <w:rPr>
          <w:rFonts w:ascii="Source Sans Pro" w:eastAsia="Source Sans Pro" w:hAnsi="Source Sans Pro" w:cs="Times New Roman"/>
          <w:b/>
          <w:bCs/>
          <w:color w:val="FFFFFF" w:themeColor="background1"/>
          <w:rtl/>
          <w:lang w:eastAsia="ar" w:bidi="ar-MA"/>
        </w:rPr>
        <w:t xml:space="preserve">الملحق </w:t>
      </w:r>
      <w:r w:rsidRPr="005424FB">
        <w:rPr>
          <w:rFonts w:ascii="Source Sans Pro" w:eastAsia="Source Sans Pro" w:hAnsi="Source Sans Pro" w:cs="Source Sans Pro"/>
          <w:b/>
          <w:bCs/>
          <w:color w:val="FFFFFF" w:themeColor="background1"/>
          <w:rtl/>
          <w:lang w:eastAsia="ar" w:bidi="ar-MA"/>
        </w:rPr>
        <w:t xml:space="preserve">1: </w:t>
      </w:r>
      <w:r w:rsidRPr="005424FB">
        <w:rPr>
          <w:rFonts w:ascii="Source Sans Pro" w:eastAsia="Source Sans Pro" w:hAnsi="Source Sans Pro" w:cs="Times New Roman"/>
          <w:b/>
          <w:bCs/>
          <w:color w:val="FFFFFF" w:themeColor="background1"/>
          <w:rtl/>
          <w:lang w:eastAsia="ar" w:bidi="ar-MA"/>
        </w:rPr>
        <w:t>نموذج التمرين</w:t>
      </w:r>
    </w:p>
    <w:p w14:paraId="78DC5C5E" w14:textId="77777777" w:rsidR="00462239" w:rsidRPr="00DE4AB1" w:rsidRDefault="00462239" w:rsidP="00462239">
      <w:pPr>
        <w:bidi/>
        <w:spacing w:after="0" w:line="240" w:lineRule="auto"/>
        <w:jc w:val="center"/>
        <w:rPr>
          <w:rFonts w:ascii="Times New Roman" w:hAnsi="Times New Roman" w:cs="Times New Roman"/>
          <w:b/>
          <w:iCs/>
          <w:color w:val="76A037"/>
        </w:rPr>
      </w:pPr>
    </w:p>
    <w:p w14:paraId="17B4A203" w14:textId="598BB429" w:rsidR="00BD3278" w:rsidRPr="00DE4AB1" w:rsidRDefault="00BD3278" w:rsidP="00BD3278">
      <w:pPr>
        <w:bidi/>
        <w:spacing w:after="0" w:line="240" w:lineRule="auto"/>
        <w:rPr>
          <w:rFonts w:ascii="Times New Roman" w:hAnsi="Times New Roman" w:cs="Times New Roman"/>
          <w:b/>
        </w:rPr>
      </w:pPr>
      <w:r w:rsidRPr="00EA183F">
        <w:rPr>
          <w:rFonts w:ascii="Source Sans Pro" w:eastAsia="Source Sans Pro" w:hAnsi="Source Sans Pro" w:cs="Times New Roman"/>
          <w:b/>
          <w:bCs/>
          <w:rtl/>
          <w:lang w:eastAsia="ar" w:bidi="ar-MA"/>
        </w:rPr>
        <w:t>التمرين</w:t>
      </w:r>
      <w:r w:rsidRPr="00EA183F">
        <w:rPr>
          <w:rFonts w:ascii="Source Sans Pro" w:eastAsia="Source Sans Pro" w:hAnsi="Source Sans Pro" w:cs="Source Sans Pro"/>
          <w:b/>
          <w:bCs/>
          <w:rtl/>
          <w:lang w:eastAsia="ar" w:bidi="ar-MA"/>
        </w:rPr>
        <w:t xml:space="preserve">: </w:t>
      </w:r>
      <w:r w:rsidRPr="00EA183F">
        <w:rPr>
          <w:rFonts w:ascii="Source Sans Pro" w:eastAsia="Source Sans Pro" w:hAnsi="Source Sans Pro" w:cs="Times New Roman"/>
          <w:b/>
          <w:bCs/>
          <w:rtl/>
          <w:lang w:eastAsia="ar" w:bidi="ar-MA"/>
        </w:rPr>
        <w:t>ينبغي على المشاركين إعداد المخرجات التي توصلوا إليها إلكتروني</w:t>
      </w:r>
      <w:r w:rsidR="007F05AE" w:rsidRPr="00DE4AB1">
        <w:rPr>
          <w:rFonts w:ascii="Times New Roman" w:eastAsia="Source Sans Pro" w:hAnsi="Times New Roman" w:cs="Times New Roman" w:hint="cs"/>
          <w:b/>
          <w:bCs/>
          <w:rtl/>
          <w:lang w:eastAsia="ar" w:bidi="ar-MA"/>
        </w:rPr>
        <w:t>ّ</w:t>
      </w:r>
      <w:r w:rsidRPr="00EA183F">
        <w:rPr>
          <w:rFonts w:ascii="Source Sans Pro" w:eastAsia="Source Sans Pro" w:hAnsi="Source Sans Pro" w:cs="Times New Roman"/>
          <w:b/>
          <w:bCs/>
          <w:rtl/>
          <w:lang w:eastAsia="ar" w:bidi="ar-MA"/>
        </w:rPr>
        <w:t>ًا أو بالكتابة على الألواح القلابة</w:t>
      </w:r>
      <w:r w:rsidRPr="00EA183F">
        <w:rPr>
          <w:rFonts w:ascii="Source Sans Pro" w:eastAsia="Source Sans Pro" w:hAnsi="Source Sans Pro" w:cs="Source Sans Pro"/>
          <w:b/>
          <w:bCs/>
          <w:rtl/>
          <w:lang w:eastAsia="ar" w:bidi="ar-MA"/>
        </w:rPr>
        <w:t>.</w:t>
      </w:r>
    </w:p>
    <w:p w14:paraId="07B7F927" w14:textId="77777777" w:rsidR="00BD3278" w:rsidRPr="00DE4AB1" w:rsidRDefault="00BD3278" w:rsidP="00BD3278">
      <w:pPr>
        <w:bidi/>
        <w:spacing w:after="0" w:line="240" w:lineRule="auto"/>
        <w:rPr>
          <w:rFonts w:ascii="Times New Roman" w:hAnsi="Times New Roman" w:cs="Times New Roman"/>
          <w:b/>
        </w:rPr>
      </w:pPr>
    </w:p>
    <w:p w14:paraId="37DDF927" w14:textId="77777777" w:rsidR="00BD3278" w:rsidRPr="00DE4AB1" w:rsidRDefault="00BD3278" w:rsidP="00C31E5E">
      <w:pPr>
        <w:numPr>
          <w:ilvl w:val="0"/>
          <w:numId w:val="6"/>
        </w:numPr>
        <w:bidi/>
        <w:spacing w:after="0" w:line="240" w:lineRule="auto"/>
        <w:rPr>
          <w:rFonts w:ascii="Times New Roman" w:hAnsi="Times New Roman" w:cs="Times New Roman"/>
        </w:rPr>
      </w:pPr>
      <w:r w:rsidRPr="00EA183F">
        <w:rPr>
          <w:rFonts w:ascii="Source Sans Pro" w:eastAsia="Source Sans Pro" w:hAnsi="Source Sans Pro" w:cs="Times New Roman"/>
          <w:rtl/>
          <w:lang w:eastAsia="ar" w:bidi="ar-MA"/>
        </w:rPr>
        <w:t xml:space="preserve">تحديد مختلف المسائل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الشائعات، المشكلات المجتمعية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المجمعة من خلال عقد مقابلات مع قائد</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أفراد المجتمع</w:t>
      </w:r>
      <w:r w:rsidRPr="00EA183F">
        <w:rPr>
          <w:rFonts w:ascii="Source Sans Pro" w:eastAsia="Source Sans Pro" w:hAnsi="Source Sans Pro" w:cs="Source Sans Pro"/>
          <w:rtl/>
          <w:lang w:eastAsia="ar" w:bidi="ar-MA"/>
        </w:rPr>
        <w:t>:</w:t>
      </w:r>
    </w:p>
    <w:p w14:paraId="59AC188B" w14:textId="77777777" w:rsidR="00BD3278" w:rsidRPr="00DE4AB1" w:rsidRDefault="00BD3278" w:rsidP="00BD3278">
      <w:pPr>
        <w:bidi/>
        <w:spacing w:after="0" w:line="240" w:lineRule="auto"/>
        <w:ind w:left="360"/>
        <w:rPr>
          <w:rFonts w:ascii="Times New Roman" w:hAnsi="Times New Roman" w:cs="Times New Roman"/>
        </w:rPr>
      </w:pPr>
    </w:p>
    <w:tbl>
      <w:tblPr>
        <w:bidiVisual/>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5103"/>
      </w:tblGrid>
      <w:tr w:rsidR="00526116" w:rsidRPr="00DE4AB1" w14:paraId="2B8F971E" w14:textId="77777777" w:rsidTr="005803BA">
        <w:tc>
          <w:tcPr>
            <w:tcW w:w="4536" w:type="dxa"/>
            <w:tcBorders>
              <w:top w:val="single" w:sz="4" w:space="0" w:color="auto"/>
              <w:left w:val="single" w:sz="4" w:space="0" w:color="auto"/>
              <w:bottom w:val="single" w:sz="4" w:space="0" w:color="auto"/>
              <w:right w:val="single" w:sz="4" w:space="0" w:color="auto"/>
            </w:tcBorders>
            <w:shd w:val="clear" w:color="auto" w:fill="65A000"/>
          </w:tcPr>
          <w:p w14:paraId="3A36825C" w14:textId="77777777" w:rsidR="00BD3278" w:rsidRPr="00DE4AB1" w:rsidRDefault="00BD3278" w:rsidP="0032018F">
            <w:pPr>
              <w:bidi/>
              <w:spacing w:after="0" w:line="240" w:lineRule="auto"/>
              <w:jc w:val="center"/>
              <w:rPr>
                <w:rFonts w:ascii="Times New Roman" w:hAnsi="Times New Roman" w:cs="Times New Roman"/>
                <w:b/>
                <w:bCs/>
                <w:color w:val="FFFFFF"/>
                <w:sz w:val="24"/>
                <w:szCs w:val="24"/>
                <w:lang w:val="en-US"/>
              </w:rPr>
            </w:pPr>
            <w:r w:rsidRPr="0032018F">
              <w:rPr>
                <w:rFonts w:ascii="Source Sans Pro" w:eastAsia="Source Sans Pro" w:hAnsi="Source Sans Pro" w:cs="Times New Roman"/>
                <w:b/>
                <w:bCs/>
                <w:color w:val="FFFFFF"/>
                <w:sz w:val="24"/>
                <w:szCs w:val="24"/>
                <w:rtl/>
                <w:lang w:eastAsia="ar" w:bidi="ar-MA"/>
              </w:rPr>
              <w:t>الشائعات</w:t>
            </w:r>
          </w:p>
          <w:p w14:paraId="5833D28C" w14:textId="77777777" w:rsidR="00BD3278" w:rsidRPr="0032018F" w:rsidRDefault="00BD3278" w:rsidP="0032018F">
            <w:pPr>
              <w:bidi/>
              <w:spacing w:after="0" w:line="240" w:lineRule="auto"/>
              <w:jc w:val="center"/>
              <w:rPr>
                <w:rFonts w:ascii="Source Sans Pro" w:hAnsi="Source Sans Pro"/>
                <w:b/>
                <w:bCs/>
                <w:color w:val="FFFFFF"/>
                <w:sz w:val="24"/>
                <w:szCs w:val="24"/>
                <w:lang w:val="en-US"/>
              </w:rPr>
            </w:pPr>
          </w:p>
        </w:tc>
        <w:tc>
          <w:tcPr>
            <w:tcW w:w="5103" w:type="dxa"/>
            <w:tcBorders>
              <w:top w:val="single" w:sz="4" w:space="0" w:color="auto"/>
              <w:left w:val="single" w:sz="4" w:space="0" w:color="auto"/>
              <w:bottom w:val="single" w:sz="4" w:space="0" w:color="auto"/>
              <w:right w:val="single" w:sz="4" w:space="0" w:color="auto"/>
            </w:tcBorders>
            <w:shd w:val="clear" w:color="auto" w:fill="65A000"/>
            <w:hideMark/>
          </w:tcPr>
          <w:p w14:paraId="57211781" w14:textId="77777777" w:rsidR="00BD3278" w:rsidRPr="0032018F" w:rsidRDefault="00BD3278" w:rsidP="0032018F">
            <w:pPr>
              <w:bidi/>
              <w:spacing w:after="0" w:line="240" w:lineRule="auto"/>
              <w:jc w:val="center"/>
              <w:rPr>
                <w:rFonts w:ascii="Source Sans Pro" w:hAnsi="Source Sans Pro"/>
                <w:b/>
                <w:bCs/>
                <w:color w:val="FFFFFF"/>
                <w:sz w:val="24"/>
                <w:szCs w:val="24"/>
                <w:lang w:val="en-US"/>
              </w:rPr>
            </w:pPr>
            <w:r w:rsidRPr="0032018F">
              <w:rPr>
                <w:rFonts w:ascii="Source Sans Pro" w:eastAsia="Source Sans Pro" w:hAnsi="Source Sans Pro" w:cs="Times New Roman"/>
                <w:b/>
                <w:bCs/>
                <w:color w:val="FFFFFF"/>
                <w:sz w:val="24"/>
                <w:szCs w:val="24"/>
                <w:rtl/>
                <w:lang w:eastAsia="ar" w:bidi="ar-MA"/>
              </w:rPr>
              <w:t>مشاكل مجتمعية متعلقة بالفاشية</w:t>
            </w:r>
          </w:p>
        </w:tc>
      </w:tr>
      <w:tr w:rsidR="00BD3278" w:rsidRPr="00DE4AB1" w14:paraId="1147A06A" w14:textId="77777777" w:rsidTr="0032018F">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3EA518EA" w14:textId="77777777" w:rsidR="00BD3278" w:rsidRPr="00DE4AB1" w:rsidRDefault="00BD3278" w:rsidP="00C31E5E">
            <w:pPr>
              <w:pStyle w:val="Paragraphedeliste"/>
              <w:numPr>
                <w:ilvl w:val="0"/>
                <w:numId w:val="7"/>
              </w:numPr>
              <w:bidi/>
              <w:spacing w:after="0" w:line="240" w:lineRule="auto"/>
              <w:rPr>
                <w:rFonts w:ascii="Times New Roman" w:hAnsi="Times New Roman" w:cs="Times New Roman"/>
                <w:lang w:val="en-GB" w:eastAsia="zh-CN"/>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5EB999A1" w14:textId="77777777" w:rsidR="00BD3278" w:rsidRPr="00DE4AB1" w:rsidRDefault="00BD3278" w:rsidP="00C31E5E">
            <w:pPr>
              <w:pStyle w:val="Paragraphedeliste"/>
              <w:numPr>
                <w:ilvl w:val="0"/>
                <w:numId w:val="7"/>
              </w:numPr>
              <w:bidi/>
              <w:spacing w:after="0" w:line="240" w:lineRule="auto"/>
              <w:rPr>
                <w:rFonts w:ascii="Times New Roman" w:hAnsi="Times New Roman" w:cs="Times New Roman"/>
                <w:lang w:val="en-GB" w:eastAsia="zh-CN"/>
              </w:rPr>
            </w:pPr>
          </w:p>
        </w:tc>
      </w:tr>
      <w:tr w:rsidR="00BD3278" w:rsidRPr="00DE4AB1" w14:paraId="16C01679" w14:textId="77777777" w:rsidTr="0032018F">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03E1BDB5" w14:textId="77777777" w:rsidR="00BD3278" w:rsidRPr="00DE4AB1" w:rsidRDefault="00BD3278" w:rsidP="00C31E5E">
            <w:pPr>
              <w:pStyle w:val="Paragraphedeliste"/>
              <w:numPr>
                <w:ilvl w:val="0"/>
                <w:numId w:val="7"/>
              </w:numPr>
              <w:bidi/>
              <w:spacing w:after="0" w:line="240" w:lineRule="auto"/>
              <w:rPr>
                <w:rFonts w:ascii="Times New Roman" w:hAnsi="Times New Roman" w:cs="Times New Roman"/>
                <w:lang w:val="en-GB" w:eastAsia="zh-CN"/>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063768E7" w14:textId="77777777" w:rsidR="00BD3278" w:rsidRPr="00DE4AB1" w:rsidRDefault="00BD3278" w:rsidP="00C31E5E">
            <w:pPr>
              <w:pStyle w:val="Paragraphedeliste"/>
              <w:numPr>
                <w:ilvl w:val="0"/>
                <w:numId w:val="7"/>
              </w:numPr>
              <w:bidi/>
              <w:spacing w:after="0" w:line="240" w:lineRule="auto"/>
              <w:rPr>
                <w:rFonts w:ascii="Times New Roman" w:hAnsi="Times New Roman" w:cs="Times New Roman"/>
                <w:lang w:val="en-GB" w:eastAsia="zh-CN"/>
              </w:rPr>
            </w:pPr>
          </w:p>
        </w:tc>
      </w:tr>
      <w:tr w:rsidR="00BD3278" w:rsidRPr="00DE4AB1" w14:paraId="05636AAB" w14:textId="77777777" w:rsidTr="0032018F">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622AEE68" w14:textId="77777777" w:rsidR="00BD3278" w:rsidRPr="00DE4AB1" w:rsidRDefault="00BD3278" w:rsidP="00462239">
            <w:pPr>
              <w:bidi/>
              <w:spacing w:after="0" w:line="240" w:lineRule="auto"/>
              <w:jc w:val="center"/>
              <w:rPr>
                <w:rFonts w:ascii="Times New Roman" w:hAnsi="Times New Roman" w:cs="Times New Roman"/>
                <w:b/>
                <w:iCs/>
                <w:color w:val="76A037"/>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2408EC71" w14:textId="77777777" w:rsidR="00BD3278" w:rsidRPr="00DE4AB1" w:rsidRDefault="00BD3278" w:rsidP="00462239">
            <w:pPr>
              <w:bidi/>
              <w:spacing w:after="0" w:line="240" w:lineRule="auto"/>
              <w:jc w:val="center"/>
              <w:rPr>
                <w:rFonts w:ascii="Times New Roman" w:hAnsi="Times New Roman" w:cs="Times New Roman"/>
                <w:b/>
                <w:iCs/>
                <w:color w:val="76A037"/>
              </w:rPr>
            </w:pPr>
          </w:p>
        </w:tc>
      </w:tr>
    </w:tbl>
    <w:p w14:paraId="51FFDDC3" w14:textId="77777777" w:rsidR="1C5D02EC" w:rsidRPr="00DE4AB1" w:rsidRDefault="1C5D02EC" w:rsidP="00462239">
      <w:pPr>
        <w:bidi/>
        <w:spacing w:after="0" w:line="240" w:lineRule="auto"/>
        <w:jc w:val="center"/>
        <w:rPr>
          <w:rFonts w:ascii="Times New Roman" w:hAnsi="Times New Roman" w:cs="Times New Roman"/>
          <w:b/>
          <w:iCs/>
          <w:color w:val="76A037"/>
        </w:rPr>
      </w:pPr>
    </w:p>
    <w:p w14:paraId="66874D15" w14:textId="77777777" w:rsidR="00BD3278" w:rsidRPr="00DE4AB1" w:rsidRDefault="00BD3278" w:rsidP="00462239">
      <w:pPr>
        <w:bidi/>
        <w:spacing w:after="0" w:line="240" w:lineRule="auto"/>
        <w:jc w:val="center"/>
        <w:rPr>
          <w:rFonts w:ascii="Times New Roman" w:hAnsi="Times New Roman" w:cs="Times New Roman"/>
          <w:b/>
          <w:iCs/>
          <w:color w:val="76A037"/>
        </w:rPr>
      </w:pPr>
    </w:p>
    <w:p w14:paraId="6FA515B0" w14:textId="77777777" w:rsidR="00BD3278" w:rsidRPr="00DE4AB1" w:rsidRDefault="00BD3278" w:rsidP="00462239">
      <w:pPr>
        <w:bidi/>
        <w:spacing w:after="0" w:line="240" w:lineRule="auto"/>
        <w:jc w:val="center"/>
        <w:rPr>
          <w:rFonts w:ascii="Times New Roman" w:hAnsi="Times New Roman" w:cs="Times New Roman"/>
          <w:b/>
          <w:iCs/>
          <w:color w:val="76A037"/>
        </w:rPr>
      </w:pPr>
      <w:r w:rsidRPr="00462239">
        <w:rPr>
          <w:rFonts w:ascii="Source Sans Pro" w:eastAsia="Source Sans Pro" w:hAnsi="Source Sans Pro" w:cs="Times New Roman"/>
          <w:b/>
          <w:bCs/>
          <w:color w:val="76A037"/>
          <w:rtl/>
          <w:lang w:eastAsia="ar" w:bidi="ar-MA"/>
        </w:rPr>
        <w:t>الوقوف على الممارسات المجتمعية التي قد تساعد أو لا تساعد في مكافحة انتشار الفاشية</w:t>
      </w:r>
      <w:r w:rsidRPr="00462239">
        <w:rPr>
          <w:rFonts w:ascii="Source Sans Pro" w:eastAsia="Source Sans Pro" w:hAnsi="Source Sans Pro" w:cs="Source Sans Pro"/>
          <w:b/>
          <w:bCs/>
          <w:color w:val="76A037"/>
          <w:rtl/>
          <w:lang w:eastAsia="ar" w:bidi="ar-MA"/>
        </w:rPr>
        <w:t>:</w:t>
      </w:r>
    </w:p>
    <w:p w14:paraId="2B3DF2D5" w14:textId="77777777" w:rsidR="00BD3278" w:rsidRPr="00DE4AB1" w:rsidRDefault="00BD3278" w:rsidP="00462239">
      <w:pPr>
        <w:bidi/>
        <w:spacing w:after="0" w:line="240" w:lineRule="auto"/>
        <w:jc w:val="center"/>
        <w:rPr>
          <w:rFonts w:ascii="Times New Roman" w:hAnsi="Times New Roman" w:cs="Times New Roman"/>
          <w:b/>
          <w:iCs/>
          <w:color w:val="76A037"/>
        </w:rPr>
      </w:pPr>
    </w:p>
    <w:tbl>
      <w:tblPr>
        <w:bidiVisual/>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5094"/>
      </w:tblGrid>
      <w:tr w:rsidR="00526116" w:rsidRPr="00DE4AB1" w14:paraId="4A038A94" w14:textId="77777777" w:rsidTr="005803BA">
        <w:tc>
          <w:tcPr>
            <w:tcW w:w="4536" w:type="dxa"/>
            <w:tcBorders>
              <w:top w:val="single" w:sz="4" w:space="0" w:color="auto"/>
              <w:left w:val="single" w:sz="4" w:space="0" w:color="auto"/>
              <w:bottom w:val="single" w:sz="4" w:space="0" w:color="auto"/>
              <w:right w:val="single" w:sz="4" w:space="0" w:color="auto"/>
            </w:tcBorders>
            <w:shd w:val="clear" w:color="auto" w:fill="65A000"/>
            <w:hideMark/>
          </w:tcPr>
          <w:p w14:paraId="02998C75" w14:textId="77777777" w:rsidR="00BD3278" w:rsidRPr="0032018F" w:rsidRDefault="00BD3278" w:rsidP="0032018F">
            <w:pPr>
              <w:bidi/>
              <w:spacing w:after="0" w:line="240" w:lineRule="auto"/>
              <w:jc w:val="center"/>
              <w:rPr>
                <w:rFonts w:ascii="Source Sans Pro" w:hAnsi="Source Sans Pro"/>
                <w:b/>
                <w:bCs/>
                <w:color w:val="FFFFFF"/>
                <w:sz w:val="24"/>
                <w:szCs w:val="24"/>
                <w:lang w:val="en-US"/>
              </w:rPr>
            </w:pPr>
            <w:r w:rsidRPr="0032018F">
              <w:rPr>
                <w:rFonts w:ascii="Source Sans Pro" w:eastAsia="Source Sans Pro" w:hAnsi="Source Sans Pro" w:cs="Times New Roman"/>
                <w:b/>
                <w:bCs/>
                <w:color w:val="FFFFFF"/>
                <w:sz w:val="24"/>
                <w:szCs w:val="24"/>
                <w:rtl/>
                <w:lang w:eastAsia="ar" w:bidi="ar-MA"/>
              </w:rPr>
              <w:t xml:space="preserve">الممارسات المجتمعية التي يمكن أن </w:t>
            </w:r>
            <w:r w:rsidRPr="0032018F">
              <w:rPr>
                <w:rFonts w:ascii="Source Sans Pro" w:eastAsia="Source Sans Pro" w:hAnsi="Source Sans Pro" w:cs="Times New Roman"/>
                <w:b/>
                <w:bCs/>
                <w:color w:val="FFFFFF"/>
                <w:sz w:val="24"/>
                <w:szCs w:val="24"/>
                <w:u w:val="single"/>
                <w:rtl/>
                <w:lang w:eastAsia="ar" w:bidi="ar-MA"/>
              </w:rPr>
              <w:t>تساعد في مكافحة انتشار الفاشية</w:t>
            </w:r>
          </w:p>
        </w:tc>
        <w:tc>
          <w:tcPr>
            <w:tcW w:w="5094" w:type="dxa"/>
            <w:tcBorders>
              <w:top w:val="single" w:sz="4" w:space="0" w:color="auto"/>
              <w:left w:val="single" w:sz="4" w:space="0" w:color="auto"/>
              <w:bottom w:val="single" w:sz="4" w:space="0" w:color="auto"/>
              <w:right w:val="single" w:sz="4" w:space="0" w:color="auto"/>
            </w:tcBorders>
            <w:shd w:val="clear" w:color="auto" w:fill="65A000"/>
            <w:hideMark/>
          </w:tcPr>
          <w:p w14:paraId="57AE0506" w14:textId="60C79680" w:rsidR="00BD3278" w:rsidRPr="0032018F" w:rsidRDefault="00BD3278" w:rsidP="0032018F">
            <w:pPr>
              <w:bidi/>
              <w:spacing w:after="0" w:line="240" w:lineRule="auto"/>
              <w:jc w:val="center"/>
              <w:rPr>
                <w:rFonts w:ascii="Source Sans Pro" w:hAnsi="Source Sans Pro"/>
                <w:b/>
                <w:bCs/>
                <w:color w:val="FFFFFF"/>
                <w:sz w:val="24"/>
                <w:szCs w:val="24"/>
                <w:lang w:val="en-US"/>
              </w:rPr>
            </w:pPr>
            <w:r w:rsidRPr="0032018F">
              <w:rPr>
                <w:rFonts w:ascii="Source Sans Pro" w:eastAsia="Source Sans Pro" w:hAnsi="Source Sans Pro" w:cs="Times New Roman"/>
                <w:b/>
                <w:bCs/>
                <w:color w:val="FFFFFF"/>
                <w:sz w:val="24"/>
                <w:szCs w:val="24"/>
                <w:rtl/>
                <w:lang w:eastAsia="ar" w:bidi="ar-MA"/>
              </w:rPr>
              <w:t xml:space="preserve">الممارسات المجتمعية التي </w:t>
            </w:r>
            <w:r w:rsidRPr="0032018F">
              <w:rPr>
                <w:rFonts w:ascii="Source Sans Pro" w:eastAsia="Source Sans Pro" w:hAnsi="Source Sans Pro" w:cs="Times New Roman"/>
                <w:b/>
                <w:bCs/>
                <w:color w:val="FFFFFF"/>
                <w:sz w:val="24"/>
                <w:szCs w:val="24"/>
                <w:u w:val="single"/>
                <w:rtl/>
                <w:lang w:eastAsia="ar" w:bidi="ar-MA"/>
              </w:rPr>
              <w:t xml:space="preserve">يمكن أن </w:t>
            </w:r>
            <w:r w:rsidR="00CB6FF2" w:rsidRPr="00DE4AB1">
              <w:rPr>
                <w:rFonts w:ascii="Times New Roman" w:eastAsia="Source Sans Pro" w:hAnsi="Times New Roman" w:cs="Times New Roman" w:hint="cs"/>
                <w:b/>
                <w:bCs/>
                <w:color w:val="FFFFFF"/>
                <w:sz w:val="24"/>
                <w:szCs w:val="24"/>
                <w:u w:val="single"/>
                <w:rtl/>
                <w:lang w:eastAsia="ar" w:bidi="ar-MA"/>
              </w:rPr>
              <w:t>تسا</w:t>
            </w:r>
            <w:r w:rsidR="00A31EEB" w:rsidRPr="00DE4AB1">
              <w:rPr>
                <w:rFonts w:ascii="Times New Roman" w:eastAsia="Source Sans Pro" w:hAnsi="Times New Roman" w:cs="Times New Roman" w:hint="cs"/>
                <w:b/>
                <w:bCs/>
                <w:color w:val="FFFFFF"/>
                <w:sz w:val="24"/>
                <w:szCs w:val="24"/>
                <w:u w:val="single"/>
                <w:rtl/>
                <w:lang w:eastAsia="ar" w:bidi="ar-MA"/>
              </w:rPr>
              <w:t>هم</w:t>
            </w:r>
            <w:r w:rsidRPr="0032018F">
              <w:rPr>
                <w:rFonts w:ascii="Source Sans Pro" w:eastAsia="Source Sans Pro" w:hAnsi="Source Sans Pro" w:cs="Times New Roman"/>
                <w:b/>
                <w:bCs/>
                <w:color w:val="FFFFFF"/>
                <w:sz w:val="24"/>
                <w:szCs w:val="24"/>
                <w:u w:val="single"/>
                <w:rtl/>
                <w:lang w:eastAsia="ar" w:bidi="ar-MA"/>
              </w:rPr>
              <w:t xml:space="preserve"> في انتشار الفاشية</w:t>
            </w:r>
          </w:p>
        </w:tc>
      </w:tr>
      <w:tr w:rsidR="00BD3278" w:rsidRPr="00DE4AB1" w14:paraId="777803B1" w14:textId="77777777" w:rsidTr="0032018F">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04E8209E" w14:textId="77777777" w:rsidR="00BD3278" w:rsidRPr="00DE4AB1" w:rsidRDefault="00BD3278" w:rsidP="00C31E5E">
            <w:pPr>
              <w:pStyle w:val="Paragraphedeliste"/>
              <w:numPr>
                <w:ilvl w:val="0"/>
                <w:numId w:val="7"/>
              </w:numPr>
              <w:bidi/>
              <w:spacing w:after="0" w:line="240" w:lineRule="auto"/>
              <w:rPr>
                <w:rFonts w:ascii="Times New Roman" w:hAnsi="Times New Roman" w:cs="Times New Roman"/>
                <w:lang w:val="en-GB" w:eastAsia="zh-CN"/>
              </w:rPr>
            </w:pPr>
          </w:p>
        </w:tc>
        <w:tc>
          <w:tcPr>
            <w:tcW w:w="5094" w:type="dxa"/>
            <w:tcBorders>
              <w:top w:val="single" w:sz="4" w:space="0" w:color="auto"/>
              <w:left w:val="single" w:sz="4" w:space="0" w:color="auto"/>
              <w:bottom w:val="single" w:sz="4" w:space="0" w:color="auto"/>
              <w:right w:val="single" w:sz="4" w:space="0" w:color="auto"/>
            </w:tcBorders>
            <w:shd w:val="clear" w:color="auto" w:fill="auto"/>
            <w:vAlign w:val="center"/>
          </w:tcPr>
          <w:p w14:paraId="58380080" w14:textId="77777777" w:rsidR="00BD3278" w:rsidRPr="00DE4AB1" w:rsidRDefault="00BD3278" w:rsidP="00C31E5E">
            <w:pPr>
              <w:pStyle w:val="Paragraphedeliste"/>
              <w:numPr>
                <w:ilvl w:val="0"/>
                <w:numId w:val="7"/>
              </w:numPr>
              <w:bidi/>
              <w:spacing w:after="0" w:line="240" w:lineRule="auto"/>
              <w:rPr>
                <w:rFonts w:ascii="Times New Roman" w:hAnsi="Times New Roman" w:cs="Times New Roman"/>
                <w:lang w:val="en-GB" w:eastAsia="zh-CN"/>
              </w:rPr>
            </w:pPr>
          </w:p>
        </w:tc>
      </w:tr>
      <w:tr w:rsidR="00BD3278" w:rsidRPr="00DE4AB1" w14:paraId="1942F0BB" w14:textId="77777777" w:rsidTr="0032018F">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52328B4B" w14:textId="77777777" w:rsidR="00BD3278" w:rsidRPr="00DE4AB1" w:rsidRDefault="00BD3278" w:rsidP="00C31E5E">
            <w:pPr>
              <w:pStyle w:val="Paragraphedeliste"/>
              <w:numPr>
                <w:ilvl w:val="0"/>
                <w:numId w:val="7"/>
              </w:numPr>
              <w:bidi/>
              <w:spacing w:after="0" w:line="240" w:lineRule="auto"/>
              <w:rPr>
                <w:rFonts w:ascii="Times New Roman" w:hAnsi="Times New Roman" w:cs="Times New Roman"/>
                <w:lang w:val="en-GB" w:eastAsia="zh-CN"/>
              </w:rPr>
            </w:pPr>
          </w:p>
        </w:tc>
        <w:tc>
          <w:tcPr>
            <w:tcW w:w="5094" w:type="dxa"/>
            <w:tcBorders>
              <w:top w:val="single" w:sz="4" w:space="0" w:color="auto"/>
              <w:left w:val="single" w:sz="4" w:space="0" w:color="auto"/>
              <w:bottom w:val="single" w:sz="4" w:space="0" w:color="auto"/>
              <w:right w:val="single" w:sz="4" w:space="0" w:color="auto"/>
            </w:tcBorders>
            <w:shd w:val="clear" w:color="auto" w:fill="auto"/>
            <w:vAlign w:val="center"/>
          </w:tcPr>
          <w:p w14:paraId="7816AEF5" w14:textId="77777777" w:rsidR="00BD3278" w:rsidRPr="00DE4AB1" w:rsidRDefault="00BD3278" w:rsidP="00C31E5E">
            <w:pPr>
              <w:pStyle w:val="Paragraphedeliste"/>
              <w:numPr>
                <w:ilvl w:val="0"/>
                <w:numId w:val="7"/>
              </w:numPr>
              <w:bidi/>
              <w:spacing w:after="0" w:line="240" w:lineRule="auto"/>
              <w:rPr>
                <w:rFonts w:ascii="Times New Roman" w:hAnsi="Times New Roman" w:cs="Times New Roman"/>
                <w:lang w:val="en-GB" w:eastAsia="zh-CN"/>
              </w:rPr>
            </w:pPr>
          </w:p>
        </w:tc>
      </w:tr>
      <w:tr w:rsidR="00BD3278" w:rsidRPr="00DE4AB1" w14:paraId="140BD2F3" w14:textId="77777777" w:rsidTr="0032018F">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3819F600" w14:textId="77777777" w:rsidR="00BD3278" w:rsidRPr="00DE4AB1" w:rsidRDefault="00BD3278" w:rsidP="00C31E5E">
            <w:pPr>
              <w:pStyle w:val="Paragraphedeliste"/>
              <w:numPr>
                <w:ilvl w:val="0"/>
                <w:numId w:val="7"/>
              </w:numPr>
              <w:bidi/>
              <w:spacing w:after="0" w:line="240" w:lineRule="auto"/>
              <w:rPr>
                <w:rFonts w:ascii="Times New Roman" w:hAnsi="Times New Roman" w:cs="Times New Roman"/>
                <w:lang w:val="en-GB" w:eastAsia="zh-CN"/>
              </w:rPr>
            </w:pPr>
          </w:p>
        </w:tc>
        <w:tc>
          <w:tcPr>
            <w:tcW w:w="5094" w:type="dxa"/>
            <w:tcBorders>
              <w:top w:val="single" w:sz="4" w:space="0" w:color="auto"/>
              <w:left w:val="single" w:sz="4" w:space="0" w:color="auto"/>
              <w:bottom w:val="single" w:sz="4" w:space="0" w:color="auto"/>
              <w:right w:val="single" w:sz="4" w:space="0" w:color="auto"/>
            </w:tcBorders>
            <w:shd w:val="clear" w:color="auto" w:fill="auto"/>
            <w:vAlign w:val="center"/>
          </w:tcPr>
          <w:p w14:paraId="56FF1D17" w14:textId="77777777" w:rsidR="00BD3278" w:rsidRPr="00DE4AB1" w:rsidRDefault="00BD3278" w:rsidP="00C31E5E">
            <w:pPr>
              <w:pStyle w:val="Paragraphedeliste"/>
              <w:numPr>
                <w:ilvl w:val="0"/>
                <w:numId w:val="7"/>
              </w:numPr>
              <w:bidi/>
              <w:spacing w:after="0" w:line="240" w:lineRule="auto"/>
              <w:rPr>
                <w:rFonts w:ascii="Times New Roman" w:hAnsi="Times New Roman" w:cs="Times New Roman"/>
                <w:lang w:val="en-GB" w:eastAsia="zh-CN"/>
              </w:rPr>
            </w:pPr>
          </w:p>
        </w:tc>
      </w:tr>
    </w:tbl>
    <w:p w14:paraId="24A874B8" w14:textId="77777777" w:rsidR="00F232A9" w:rsidRPr="00DE4AB1" w:rsidRDefault="00F232A9" w:rsidP="00F232A9">
      <w:pPr>
        <w:bidi/>
        <w:spacing w:after="0" w:line="240" w:lineRule="auto"/>
        <w:rPr>
          <w:rFonts w:ascii="Times New Roman" w:hAnsi="Times New Roman" w:cs="Times New Roman"/>
        </w:rPr>
      </w:pPr>
    </w:p>
    <w:p w14:paraId="6D927269" w14:textId="77777777" w:rsidR="00BD3278" w:rsidRPr="00DE4AB1" w:rsidRDefault="00BD3278" w:rsidP="00C31E5E">
      <w:pPr>
        <w:numPr>
          <w:ilvl w:val="0"/>
          <w:numId w:val="6"/>
        </w:numPr>
        <w:bidi/>
        <w:spacing w:after="0" w:line="240" w:lineRule="auto"/>
        <w:rPr>
          <w:rFonts w:ascii="Times New Roman" w:hAnsi="Times New Roman" w:cs="Times New Roman"/>
        </w:rPr>
      </w:pPr>
      <w:r w:rsidRPr="00EA183F">
        <w:rPr>
          <w:rFonts w:ascii="Source Sans Pro" w:eastAsia="Source Sans Pro" w:hAnsi="Source Sans Pro" w:cs="Times New Roman"/>
          <w:rtl/>
          <w:lang w:eastAsia="ar" w:bidi="ar-MA"/>
        </w:rPr>
        <w:t>تحديد الأدوات الملائمة لتشجيع المشاركة المجتمعية</w:t>
      </w:r>
      <w:r w:rsidRPr="00EA183F">
        <w:rPr>
          <w:rFonts w:ascii="Source Sans Pro" w:eastAsia="Source Sans Pro" w:hAnsi="Source Sans Pro" w:cs="Source Sans Pro"/>
          <w:rtl/>
          <w:lang w:eastAsia="ar" w:bidi="ar-MA"/>
        </w:rPr>
        <w:t>:</w:t>
      </w:r>
    </w:p>
    <w:p w14:paraId="263C0F7F" w14:textId="77777777" w:rsidR="00BD3278" w:rsidRPr="00DE4AB1" w:rsidRDefault="00BD3278" w:rsidP="00BD3278">
      <w:pPr>
        <w:bidi/>
        <w:spacing w:after="0" w:line="240" w:lineRule="auto"/>
        <w:ind w:firstLine="360"/>
        <w:rPr>
          <w:rFonts w:ascii="Times New Roman" w:hAnsi="Times New Roman" w:cs="Times New Roman"/>
        </w:rPr>
      </w:pP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انظر الملحق </w:t>
      </w:r>
      <w:r w:rsidRPr="00EA183F">
        <w:rPr>
          <w:rFonts w:ascii="Source Sans Pro" w:eastAsia="Source Sans Pro" w:hAnsi="Source Sans Pro" w:cs="Source Sans Pro"/>
          <w:rtl/>
          <w:lang w:eastAsia="ar" w:bidi="ar-MA"/>
        </w:rPr>
        <w:t xml:space="preserve">2 </w:t>
      </w:r>
      <w:r w:rsidRPr="00EA183F">
        <w:rPr>
          <w:rFonts w:ascii="Source Sans Pro" w:eastAsia="Source Sans Pro" w:hAnsi="Source Sans Pro" w:cs="Times New Roman"/>
          <w:rtl/>
          <w:lang w:eastAsia="ar" w:bidi="ar-MA"/>
        </w:rPr>
        <w:t>أدناه للاطلاع على أدوات بدء النقاش المجتمعي</w:t>
      </w:r>
      <w:r w:rsidRPr="00EA183F">
        <w:rPr>
          <w:rFonts w:ascii="Source Sans Pro" w:eastAsia="Source Sans Pro" w:hAnsi="Source Sans Pro" w:cs="Source Sans Pro"/>
          <w:rtl/>
          <w:lang w:eastAsia="ar" w:bidi="ar-MA"/>
        </w:rPr>
        <w:t>)</w:t>
      </w:r>
    </w:p>
    <w:p w14:paraId="692B3D99" w14:textId="77777777" w:rsidR="00BD3278" w:rsidRPr="00DE4AB1" w:rsidRDefault="00BD3278" w:rsidP="00BD3278">
      <w:pPr>
        <w:bidi/>
        <w:spacing w:after="0" w:line="240" w:lineRule="auto"/>
        <w:rPr>
          <w:rFonts w:ascii="Times New Roman" w:hAnsi="Times New Roman" w:cs="Times New Roman"/>
        </w:rPr>
      </w:pPr>
    </w:p>
    <w:tbl>
      <w:tblPr>
        <w:bidiVisual/>
        <w:tblW w:w="536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723"/>
        <w:gridCol w:w="6946"/>
      </w:tblGrid>
      <w:tr w:rsidR="00526116" w:rsidRPr="00DE4AB1" w14:paraId="7B757537" w14:textId="77777777" w:rsidTr="005803BA">
        <w:trPr>
          <w:trHeight w:val="451"/>
        </w:trPr>
        <w:tc>
          <w:tcPr>
            <w:tcW w:w="1408" w:type="pct"/>
            <w:tcBorders>
              <w:top w:val="single" w:sz="4" w:space="0" w:color="auto"/>
              <w:left w:val="single" w:sz="4" w:space="0" w:color="auto"/>
              <w:bottom w:val="single" w:sz="4" w:space="0" w:color="auto"/>
              <w:right w:val="single" w:sz="4" w:space="0" w:color="auto"/>
            </w:tcBorders>
            <w:shd w:val="clear" w:color="auto" w:fill="65A000"/>
            <w:vAlign w:val="center"/>
            <w:hideMark/>
          </w:tcPr>
          <w:p w14:paraId="3AE6F4D8" w14:textId="77777777" w:rsidR="00674952" w:rsidRPr="0032018F" w:rsidRDefault="00674952" w:rsidP="0032018F">
            <w:pPr>
              <w:bidi/>
              <w:spacing w:after="0" w:line="240" w:lineRule="auto"/>
              <w:jc w:val="center"/>
              <w:rPr>
                <w:rFonts w:ascii="Source Sans Pro" w:hAnsi="Source Sans Pro"/>
                <w:b/>
                <w:color w:val="FFFFFF"/>
                <w:sz w:val="24"/>
                <w:szCs w:val="24"/>
              </w:rPr>
            </w:pPr>
            <w:r w:rsidRPr="0032018F">
              <w:rPr>
                <w:rFonts w:ascii="Source Sans Pro" w:eastAsia="Source Sans Pro" w:hAnsi="Source Sans Pro" w:cs="Times New Roman"/>
                <w:b/>
                <w:bCs/>
                <w:color w:val="FFFFFF"/>
                <w:sz w:val="24"/>
                <w:szCs w:val="24"/>
                <w:rtl/>
                <w:lang w:eastAsia="ar" w:bidi="ar-MA"/>
              </w:rPr>
              <w:t>مختلف المسائل</w:t>
            </w:r>
          </w:p>
        </w:tc>
        <w:tc>
          <w:tcPr>
            <w:tcW w:w="3592" w:type="pct"/>
            <w:tcBorders>
              <w:top w:val="single" w:sz="4" w:space="0" w:color="auto"/>
              <w:left w:val="single" w:sz="4" w:space="0" w:color="auto"/>
              <w:bottom w:val="single" w:sz="4" w:space="0" w:color="auto"/>
              <w:right w:val="single" w:sz="4" w:space="0" w:color="auto"/>
            </w:tcBorders>
            <w:shd w:val="clear" w:color="auto" w:fill="65A000"/>
            <w:vAlign w:val="center"/>
            <w:hideMark/>
          </w:tcPr>
          <w:p w14:paraId="494BC947" w14:textId="77777777" w:rsidR="00674952" w:rsidRPr="0032018F" w:rsidRDefault="00674952" w:rsidP="0032018F">
            <w:pPr>
              <w:bidi/>
              <w:spacing w:after="0" w:line="240" w:lineRule="auto"/>
              <w:jc w:val="center"/>
              <w:rPr>
                <w:rFonts w:ascii="Source Sans Pro" w:hAnsi="Source Sans Pro"/>
                <w:b/>
                <w:bCs/>
                <w:color w:val="FFFFFF"/>
                <w:sz w:val="24"/>
                <w:szCs w:val="24"/>
                <w:lang w:val="en-US"/>
              </w:rPr>
            </w:pPr>
            <w:r w:rsidRPr="0032018F">
              <w:rPr>
                <w:rFonts w:ascii="Source Sans Pro" w:eastAsia="Source Sans Pro" w:hAnsi="Source Sans Pro" w:cs="Times New Roman"/>
                <w:b/>
                <w:bCs/>
                <w:color w:val="FFFFFF"/>
                <w:sz w:val="24"/>
                <w:szCs w:val="24"/>
                <w:rtl/>
                <w:lang w:eastAsia="ar" w:bidi="ar-MA"/>
              </w:rPr>
              <w:t xml:space="preserve">أدوات بدء النقاش المجتمعي </w:t>
            </w:r>
            <w:r w:rsidRPr="0032018F">
              <w:rPr>
                <w:rFonts w:ascii="Source Sans Pro" w:eastAsia="Source Sans Pro" w:hAnsi="Source Sans Pro" w:cs="Source Sans Pro"/>
                <w:b/>
                <w:bCs/>
                <w:color w:val="FFFFFF"/>
                <w:sz w:val="24"/>
                <w:szCs w:val="24"/>
                <w:rtl/>
                <w:lang w:eastAsia="ar" w:bidi="ar-MA"/>
              </w:rPr>
              <w:t>(</w:t>
            </w:r>
            <w:r w:rsidRPr="0032018F">
              <w:rPr>
                <w:rFonts w:ascii="Source Sans Pro" w:eastAsia="Source Sans Pro" w:hAnsi="Source Sans Pro" w:cs="Times New Roman"/>
                <w:b/>
                <w:bCs/>
                <w:color w:val="FFFFFF"/>
                <w:sz w:val="24"/>
                <w:szCs w:val="24"/>
                <w:rtl/>
                <w:lang w:eastAsia="ar" w:bidi="ar-MA"/>
              </w:rPr>
              <w:t>انظر أعلاه</w:t>
            </w:r>
            <w:r w:rsidRPr="0032018F">
              <w:rPr>
                <w:rFonts w:ascii="Source Sans Pro" w:eastAsia="Source Sans Pro" w:hAnsi="Source Sans Pro" w:cs="Source Sans Pro"/>
                <w:b/>
                <w:bCs/>
                <w:color w:val="FFFFFF"/>
                <w:sz w:val="24"/>
                <w:szCs w:val="24"/>
                <w:rtl/>
                <w:lang w:eastAsia="ar" w:bidi="ar-MA"/>
              </w:rPr>
              <w:t>)</w:t>
            </w:r>
          </w:p>
        </w:tc>
      </w:tr>
      <w:tr w:rsidR="00526116" w:rsidRPr="00DE4AB1" w14:paraId="44FC64EF" w14:textId="77777777" w:rsidTr="00FB1F6D">
        <w:trPr>
          <w:trHeight w:val="1002"/>
        </w:trPr>
        <w:tc>
          <w:tcPr>
            <w:tcW w:w="1408" w:type="pct"/>
            <w:tcBorders>
              <w:top w:val="single" w:sz="4" w:space="0" w:color="auto"/>
              <w:left w:val="single" w:sz="4" w:space="0" w:color="auto"/>
              <w:bottom w:val="single" w:sz="4" w:space="0" w:color="auto"/>
              <w:right w:val="single" w:sz="4" w:space="0" w:color="auto"/>
            </w:tcBorders>
            <w:shd w:val="clear" w:color="auto" w:fill="auto"/>
            <w:hideMark/>
          </w:tcPr>
          <w:p w14:paraId="641EC9AC" w14:textId="77777777" w:rsidR="00674952" w:rsidRPr="0032018F" w:rsidRDefault="00674952" w:rsidP="0032018F">
            <w:pPr>
              <w:bidi/>
              <w:spacing w:after="0" w:line="240" w:lineRule="auto"/>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1</w:t>
            </w:r>
          </w:p>
        </w:tc>
        <w:tc>
          <w:tcPr>
            <w:tcW w:w="3592" w:type="pct"/>
            <w:tcBorders>
              <w:top w:val="single" w:sz="4" w:space="0" w:color="auto"/>
              <w:left w:val="single" w:sz="4" w:space="0" w:color="auto"/>
              <w:bottom w:val="single" w:sz="4" w:space="0" w:color="auto"/>
              <w:right w:val="single" w:sz="4" w:space="0" w:color="auto"/>
            </w:tcBorders>
            <w:shd w:val="clear" w:color="auto" w:fill="auto"/>
            <w:hideMark/>
          </w:tcPr>
          <w:p w14:paraId="0C2BADB8" w14:textId="54D59117" w:rsidR="00674952" w:rsidRPr="00DE4AB1" w:rsidRDefault="00674952"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Source Sans Pro"/>
                <w:sz w:val="20"/>
                <w:szCs w:val="20"/>
                <w:rtl/>
                <w:lang w:eastAsia="ar" w:bidi="ar-MA"/>
              </w:rPr>
              <w:t>1. (</w:t>
            </w:r>
            <w:r w:rsidRPr="0032018F">
              <w:rPr>
                <w:rFonts w:ascii="Source Sans Pro" w:eastAsia="Source Sans Pro" w:hAnsi="Source Sans Pro" w:cs="Times New Roman"/>
                <w:sz w:val="20"/>
                <w:szCs w:val="20"/>
                <w:rtl/>
                <w:lang w:eastAsia="ar" w:bidi="ar-MA"/>
              </w:rPr>
              <w:t>يمكن أن تكون هناك أكثر من أداة للنشاط الواحد</w:t>
            </w:r>
            <w:r w:rsidRPr="0032018F">
              <w:rPr>
                <w:rFonts w:ascii="Source Sans Pro" w:eastAsia="Source Sans Pro" w:hAnsi="Source Sans Pro" w:cs="Source Sans Pro"/>
                <w:sz w:val="20"/>
                <w:szCs w:val="20"/>
                <w:rtl/>
                <w:lang w:eastAsia="ar" w:bidi="ar-MA"/>
              </w:rPr>
              <w:t>)</w:t>
            </w:r>
          </w:p>
          <w:p w14:paraId="02B42458" w14:textId="77777777" w:rsidR="00674952" w:rsidRPr="00DE4AB1" w:rsidRDefault="00674952"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Source Sans Pro"/>
                <w:sz w:val="20"/>
                <w:szCs w:val="20"/>
                <w:rtl/>
                <w:lang w:eastAsia="ar" w:bidi="ar-MA"/>
              </w:rPr>
              <w:t xml:space="preserve">2. </w:t>
            </w:r>
          </w:p>
          <w:p w14:paraId="53E2F5CC" w14:textId="77777777" w:rsidR="00674952" w:rsidRPr="0032018F" w:rsidRDefault="00674952" w:rsidP="0032018F">
            <w:pPr>
              <w:bidi/>
              <w:spacing w:after="0" w:line="240" w:lineRule="auto"/>
              <w:rPr>
                <w:rFonts w:ascii="Source Sans Pro" w:hAnsi="Source Sans Pro"/>
                <w:sz w:val="20"/>
                <w:szCs w:val="20"/>
              </w:rPr>
            </w:pPr>
            <w:r w:rsidRPr="0032018F">
              <w:rPr>
                <w:rFonts w:ascii="Source Sans Pro" w:eastAsia="Source Sans Pro" w:hAnsi="Source Sans Pro" w:cs="Source Sans Pro"/>
                <w:sz w:val="20"/>
                <w:szCs w:val="20"/>
                <w:rtl/>
                <w:lang w:eastAsia="ar" w:bidi="ar-MA"/>
              </w:rPr>
              <w:t xml:space="preserve">3. </w:t>
            </w:r>
          </w:p>
        </w:tc>
      </w:tr>
      <w:tr w:rsidR="00526116" w:rsidRPr="00DE4AB1" w14:paraId="0B5D9557" w14:textId="77777777" w:rsidTr="00FB1F6D">
        <w:trPr>
          <w:trHeight w:val="1119"/>
        </w:trPr>
        <w:tc>
          <w:tcPr>
            <w:tcW w:w="1408" w:type="pct"/>
            <w:tcBorders>
              <w:top w:val="single" w:sz="4" w:space="0" w:color="auto"/>
              <w:left w:val="single" w:sz="4" w:space="0" w:color="auto"/>
              <w:bottom w:val="single" w:sz="4" w:space="0" w:color="auto"/>
              <w:right w:val="single" w:sz="4" w:space="0" w:color="auto"/>
            </w:tcBorders>
            <w:shd w:val="clear" w:color="auto" w:fill="auto"/>
            <w:hideMark/>
          </w:tcPr>
          <w:p w14:paraId="21B8FCCB" w14:textId="77777777" w:rsidR="00674952" w:rsidRPr="0032018F" w:rsidRDefault="00674952" w:rsidP="0032018F">
            <w:pPr>
              <w:bidi/>
              <w:spacing w:after="0" w:line="240" w:lineRule="auto"/>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2</w:t>
            </w:r>
          </w:p>
        </w:tc>
        <w:tc>
          <w:tcPr>
            <w:tcW w:w="3592" w:type="pct"/>
            <w:tcBorders>
              <w:top w:val="single" w:sz="4" w:space="0" w:color="auto"/>
              <w:left w:val="single" w:sz="4" w:space="0" w:color="auto"/>
              <w:bottom w:val="single" w:sz="4" w:space="0" w:color="auto"/>
              <w:right w:val="single" w:sz="4" w:space="0" w:color="auto"/>
            </w:tcBorders>
            <w:shd w:val="clear" w:color="auto" w:fill="auto"/>
            <w:hideMark/>
          </w:tcPr>
          <w:p w14:paraId="50C6B4A9" w14:textId="77777777" w:rsidR="00674952" w:rsidRPr="00DE4AB1" w:rsidRDefault="00674952"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Source Sans Pro"/>
                <w:sz w:val="20"/>
                <w:szCs w:val="20"/>
                <w:rtl/>
                <w:lang w:eastAsia="ar" w:bidi="ar-MA"/>
              </w:rPr>
              <w:t>1.</w:t>
            </w:r>
          </w:p>
          <w:p w14:paraId="720DAB15" w14:textId="77777777" w:rsidR="00674952" w:rsidRPr="00DE4AB1" w:rsidRDefault="00674952"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Source Sans Pro"/>
                <w:sz w:val="20"/>
                <w:szCs w:val="20"/>
                <w:rtl/>
                <w:lang w:eastAsia="ar" w:bidi="ar-MA"/>
              </w:rPr>
              <w:t xml:space="preserve">2. </w:t>
            </w:r>
          </w:p>
          <w:p w14:paraId="11692FDB" w14:textId="77777777" w:rsidR="00674952" w:rsidRPr="0032018F" w:rsidRDefault="00674952" w:rsidP="0032018F">
            <w:pPr>
              <w:bidi/>
              <w:spacing w:after="0" w:line="240" w:lineRule="auto"/>
              <w:rPr>
                <w:rFonts w:ascii="Source Sans Pro" w:hAnsi="Source Sans Pro"/>
                <w:sz w:val="20"/>
                <w:szCs w:val="20"/>
              </w:rPr>
            </w:pPr>
            <w:r w:rsidRPr="0032018F">
              <w:rPr>
                <w:rFonts w:ascii="Source Sans Pro" w:eastAsia="Source Sans Pro" w:hAnsi="Source Sans Pro" w:cs="Source Sans Pro"/>
                <w:sz w:val="20"/>
                <w:szCs w:val="20"/>
                <w:rtl/>
                <w:lang w:eastAsia="ar" w:bidi="ar-MA"/>
              </w:rPr>
              <w:t xml:space="preserve">3. </w:t>
            </w:r>
          </w:p>
        </w:tc>
      </w:tr>
      <w:tr w:rsidR="00526116" w:rsidRPr="00DE4AB1" w14:paraId="0F64E8C8" w14:textId="77777777" w:rsidTr="00FB1F6D">
        <w:trPr>
          <w:trHeight w:val="822"/>
        </w:trPr>
        <w:tc>
          <w:tcPr>
            <w:tcW w:w="1408" w:type="pct"/>
            <w:tcBorders>
              <w:top w:val="single" w:sz="4" w:space="0" w:color="auto"/>
              <w:left w:val="single" w:sz="4" w:space="0" w:color="auto"/>
              <w:bottom w:val="single" w:sz="4" w:space="0" w:color="auto"/>
              <w:right w:val="single" w:sz="4" w:space="0" w:color="auto"/>
            </w:tcBorders>
            <w:shd w:val="clear" w:color="auto" w:fill="auto"/>
            <w:hideMark/>
          </w:tcPr>
          <w:p w14:paraId="2036E799" w14:textId="77777777" w:rsidR="00674952" w:rsidRPr="0032018F" w:rsidRDefault="00674952" w:rsidP="0032018F">
            <w:pPr>
              <w:bidi/>
              <w:spacing w:after="0" w:line="240" w:lineRule="auto"/>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3</w:t>
            </w:r>
          </w:p>
        </w:tc>
        <w:tc>
          <w:tcPr>
            <w:tcW w:w="3592" w:type="pct"/>
            <w:tcBorders>
              <w:top w:val="single" w:sz="4" w:space="0" w:color="auto"/>
              <w:left w:val="single" w:sz="4" w:space="0" w:color="auto"/>
              <w:bottom w:val="single" w:sz="4" w:space="0" w:color="auto"/>
              <w:right w:val="single" w:sz="4" w:space="0" w:color="auto"/>
            </w:tcBorders>
            <w:shd w:val="clear" w:color="auto" w:fill="auto"/>
            <w:hideMark/>
          </w:tcPr>
          <w:p w14:paraId="755FACE0" w14:textId="77777777" w:rsidR="00674952" w:rsidRPr="00DE4AB1" w:rsidRDefault="00674952"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Source Sans Pro"/>
                <w:sz w:val="20"/>
                <w:szCs w:val="20"/>
                <w:rtl/>
                <w:lang w:eastAsia="ar" w:bidi="ar-MA"/>
              </w:rPr>
              <w:t>1.</w:t>
            </w:r>
          </w:p>
          <w:p w14:paraId="7277F479" w14:textId="77777777" w:rsidR="00674952" w:rsidRPr="00DE4AB1" w:rsidRDefault="00674952"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Source Sans Pro"/>
                <w:sz w:val="20"/>
                <w:szCs w:val="20"/>
                <w:rtl/>
                <w:lang w:eastAsia="ar" w:bidi="ar-MA"/>
              </w:rPr>
              <w:t xml:space="preserve">2. </w:t>
            </w:r>
          </w:p>
          <w:p w14:paraId="7EEAC3C2" w14:textId="77777777" w:rsidR="00674952" w:rsidRPr="0032018F" w:rsidRDefault="00674952" w:rsidP="0032018F">
            <w:pPr>
              <w:bidi/>
              <w:spacing w:after="0" w:line="240" w:lineRule="auto"/>
              <w:rPr>
                <w:rFonts w:ascii="Source Sans Pro" w:hAnsi="Source Sans Pro"/>
                <w:sz w:val="20"/>
                <w:szCs w:val="20"/>
              </w:rPr>
            </w:pPr>
            <w:r w:rsidRPr="0032018F">
              <w:rPr>
                <w:rFonts w:ascii="Source Sans Pro" w:eastAsia="Source Sans Pro" w:hAnsi="Source Sans Pro" w:cs="Source Sans Pro"/>
                <w:sz w:val="20"/>
                <w:szCs w:val="20"/>
                <w:rtl/>
                <w:lang w:eastAsia="ar" w:bidi="ar-MA"/>
              </w:rPr>
              <w:t xml:space="preserve">3. </w:t>
            </w:r>
          </w:p>
        </w:tc>
      </w:tr>
    </w:tbl>
    <w:p w14:paraId="2D430B83" w14:textId="77777777" w:rsidR="00BD3278" w:rsidRPr="00DE4AB1" w:rsidRDefault="00BD3278" w:rsidP="00BD3278">
      <w:pPr>
        <w:bidi/>
        <w:spacing w:after="0" w:line="240" w:lineRule="auto"/>
        <w:rPr>
          <w:rFonts w:ascii="Times New Roman" w:hAnsi="Times New Roman" w:cs="Times New Roman"/>
          <w:b/>
          <w:bCs/>
          <w:sz w:val="24"/>
          <w:szCs w:val="24"/>
        </w:rPr>
        <w:sectPr w:rsidR="00BD3278" w:rsidRPr="00DE4AB1" w:rsidSect="00BD6B9D">
          <w:headerReference w:type="even" r:id="rId41"/>
          <w:headerReference w:type="default" r:id="rId42"/>
          <w:footerReference w:type="even" r:id="rId43"/>
          <w:footerReference w:type="default" r:id="rId44"/>
          <w:headerReference w:type="first" r:id="rId45"/>
          <w:footerReference w:type="first" r:id="rId46"/>
          <w:pgSz w:w="11906" w:h="16838"/>
          <w:pgMar w:top="1440" w:right="1440" w:bottom="1440" w:left="1440" w:header="708" w:footer="708" w:gutter="0"/>
          <w:cols w:space="720"/>
          <w:titlePg/>
          <w:docGrid w:linePitch="299"/>
        </w:sectPr>
      </w:pPr>
    </w:p>
    <w:p w14:paraId="001D65AE" w14:textId="5F6BF8CE" w:rsidR="00BD3278" w:rsidRPr="00DE4AB1" w:rsidRDefault="7E4E32FE" w:rsidP="005424FB">
      <w:pPr>
        <w:bidi/>
        <w:spacing w:after="0" w:line="240" w:lineRule="auto"/>
        <w:jc w:val="center"/>
        <w:rPr>
          <w:rFonts w:ascii="Times New Roman" w:hAnsi="Times New Roman" w:cs="Times New Roman"/>
          <w:b/>
          <w:iCs/>
          <w:color w:val="65A000"/>
        </w:rPr>
      </w:pPr>
      <w:r w:rsidRPr="005B7491">
        <w:rPr>
          <w:rFonts w:ascii="Source Sans Pro" w:eastAsia="Source Sans Pro" w:hAnsi="Source Sans Pro" w:cs="Times New Roman"/>
          <w:b/>
          <w:bCs/>
          <w:color w:val="65A000"/>
          <w:rtl/>
          <w:lang w:eastAsia="ar" w:bidi="ar-MA"/>
        </w:rPr>
        <w:t xml:space="preserve">الجلسة </w:t>
      </w:r>
      <w:r w:rsidR="005424FB">
        <w:rPr>
          <w:rFonts w:ascii="Source Sans Pro" w:eastAsia="Source Sans Pro" w:hAnsi="Source Sans Pro" w:cs="Times New Roman"/>
          <w:b/>
          <w:bCs/>
          <w:color w:val="65A000"/>
          <w:lang w:eastAsia="ar" w:bidi="ar-MA"/>
        </w:rPr>
        <w:t>C4</w:t>
      </w:r>
      <w:r w:rsidRPr="005B7491">
        <w:rPr>
          <w:rFonts w:ascii="Source Sans Pro" w:eastAsia="Source Sans Pro" w:hAnsi="Source Sans Pro" w:cs="Source Sans Pro"/>
          <w:b/>
          <w:bCs/>
          <w:color w:val="65A000"/>
          <w:rtl/>
          <w:lang w:eastAsia="ar" w:bidi="ar-MA"/>
        </w:rPr>
        <w:t xml:space="preserve">: </w:t>
      </w:r>
      <w:r w:rsidRPr="005B7491">
        <w:rPr>
          <w:rFonts w:ascii="Source Sans Pro" w:eastAsia="Source Sans Pro" w:hAnsi="Source Sans Pro" w:cs="Times New Roman"/>
          <w:b/>
          <w:bCs/>
          <w:color w:val="65A000"/>
          <w:rtl/>
          <w:lang w:eastAsia="ar" w:bidi="ar-MA"/>
        </w:rPr>
        <w:t xml:space="preserve">الملحق </w:t>
      </w:r>
      <w:r w:rsidRPr="005B7491">
        <w:rPr>
          <w:rFonts w:ascii="Source Sans Pro" w:eastAsia="Source Sans Pro" w:hAnsi="Source Sans Pro" w:cs="Source Sans Pro"/>
          <w:b/>
          <w:bCs/>
          <w:color w:val="65A000"/>
          <w:rtl/>
          <w:lang w:eastAsia="ar" w:bidi="ar-MA"/>
        </w:rPr>
        <w:t xml:space="preserve">2: </w:t>
      </w:r>
      <w:r w:rsidRPr="005B7491">
        <w:rPr>
          <w:rFonts w:ascii="Source Sans Pro" w:eastAsia="Source Sans Pro" w:hAnsi="Source Sans Pro" w:cs="Times New Roman"/>
          <w:b/>
          <w:bCs/>
          <w:color w:val="65A000"/>
          <w:rtl/>
          <w:lang w:eastAsia="ar" w:bidi="ar-MA"/>
        </w:rPr>
        <w:t>أدوات بدء النقاش المجتمعي</w:t>
      </w:r>
    </w:p>
    <w:p w14:paraId="02D26376" w14:textId="77777777" w:rsidR="00BD3278" w:rsidRPr="00DE4AB1" w:rsidRDefault="00BD3278" w:rsidP="00BD3278">
      <w:pPr>
        <w:bidi/>
        <w:spacing w:after="0" w:line="240" w:lineRule="auto"/>
        <w:jc w:val="center"/>
        <w:rPr>
          <w:rFonts w:ascii="Times New Roman" w:hAnsi="Times New Roman" w:cs="Times New Roman"/>
          <w:b/>
          <w:sz w:val="24"/>
          <w:szCs w:val="24"/>
        </w:rPr>
      </w:pP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7"/>
        <w:gridCol w:w="6699"/>
      </w:tblGrid>
      <w:tr w:rsidR="00526116" w:rsidRPr="00DE4AB1" w14:paraId="3F85EF72" w14:textId="77777777" w:rsidTr="005803BA">
        <w:trPr>
          <w:trHeight w:val="523"/>
        </w:trPr>
        <w:tc>
          <w:tcPr>
            <w:tcW w:w="1285" w:type="pct"/>
            <w:tcBorders>
              <w:top w:val="single" w:sz="4" w:space="0" w:color="auto"/>
              <w:left w:val="single" w:sz="4" w:space="0" w:color="auto"/>
              <w:bottom w:val="single" w:sz="4" w:space="0" w:color="auto"/>
              <w:right w:val="single" w:sz="4" w:space="0" w:color="auto"/>
            </w:tcBorders>
            <w:shd w:val="clear" w:color="auto" w:fill="65A000"/>
            <w:hideMark/>
          </w:tcPr>
          <w:p w14:paraId="5C3E4F87" w14:textId="77777777" w:rsidR="00BD3278" w:rsidRPr="0032018F" w:rsidRDefault="00BD3278" w:rsidP="0032018F">
            <w:pPr>
              <w:bidi/>
              <w:spacing w:before="60" w:after="0" w:line="240" w:lineRule="auto"/>
              <w:rPr>
                <w:rFonts w:ascii="Source Sans Pro" w:hAnsi="Source Sans Pro"/>
                <w:b/>
                <w:color w:val="FFFFFF"/>
                <w:sz w:val="24"/>
                <w:szCs w:val="24"/>
              </w:rPr>
            </w:pPr>
            <w:r w:rsidRPr="0032018F">
              <w:rPr>
                <w:rFonts w:ascii="Source Sans Pro" w:eastAsia="Source Sans Pro" w:hAnsi="Source Sans Pro" w:cs="Times New Roman"/>
                <w:b/>
                <w:bCs/>
                <w:color w:val="FFFFFF"/>
                <w:sz w:val="24"/>
                <w:szCs w:val="24"/>
                <w:rtl/>
                <w:lang w:eastAsia="ar" w:bidi="ar-MA"/>
              </w:rPr>
              <w:t>الأدوات</w:t>
            </w:r>
          </w:p>
        </w:tc>
        <w:tc>
          <w:tcPr>
            <w:tcW w:w="3715" w:type="pct"/>
            <w:tcBorders>
              <w:top w:val="single" w:sz="4" w:space="0" w:color="auto"/>
              <w:left w:val="single" w:sz="4" w:space="0" w:color="auto"/>
              <w:bottom w:val="single" w:sz="4" w:space="0" w:color="auto"/>
              <w:right w:val="single" w:sz="4" w:space="0" w:color="auto"/>
            </w:tcBorders>
            <w:shd w:val="clear" w:color="auto" w:fill="65A000"/>
            <w:hideMark/>
          </w:tcPr>
          <w:p w14:paraId="5D7DD5F5" w14:textId="1594AC64" w:rsidR="00BD3278" w:rsidRPr="0032018F" w:rsidRDefault="00BD3278" w:rsidP="0032018F">
            <w:pPr>
              <w:bidi/>
              <w:spacing w:before="60" w:after="0" w:line="240" w:lineRule="auto"/>
              <w:rPr>
                <w:rFonts w:ascii="Source Sans Pro" w:hAnsi="Source Sans Pro"/>
                <w:b/>
                <w:color w:val="FFFFFF"/>
                <w:sz w:val="24"/>
                <w:szCs w:val="24"/>
              </w:rPr>
            </w:pPr>
            <w:r w:rsidRPr="0032018F">
              <w:rPr>
                <w:rFonts w:ascii="Source Sans Pro" w:eastAsia="Source Sans Pro" w:hAnsi="Source Sans Pro" w:cs="Times New Roman"/>
                <w:b/>
                <w:bCs/>
                <w:color w:val="FFFFFF"/>
                <w:sz w:val="24"/>
                <w:szCs w:val="24"/>
                <w:rtl/>
                <w:lang w:eastAsia="ar" w:bidi="ar-MA"/>
              </w:rPr>
              <w:t>ما هي</w:t>
            </w:r>
            <w:r w:rsidR="00E259DC" w:rsidRPr="00DE4AB1">
              <w:rPr>
                <w:rFonts w:ascii="Times New Roman" w:hAnsi="Times New Roman" w:cs="Times New Roman" w:hint="cs"/>
                <w:b/>
                <w:color w:val="FFFFFF"/>
                <w:sz w:val="24"/>
                <w:szCs w:val="24"/>
                <w:rtl/>
              </w:rPr>
              <w:t>؟</w:t>
            </w:r>
          </w:p>
        </w:tc>
      </w:tr>
      <w:tr w:rsidR="00526116" w:rsidRPr="00DE4AB1" w14:paraId="4439AE55" w14:textId="77777777" w:rsidTr="00FB1F6D">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103FC148" w14:textId="77777777" w:rsidR="00BD3278" w:rsidRPr="0032018F" w:rsidRDefault="00BD3278" w:rsidP="0032018F">
            <w:pPr>
              <w:bidi/>
              <w:spacing w:after="0" w:line="240" w:lineRule="auto"/>
              <w:rPr>
                <w:rFonts w:ascii="Source Sans Pro" w:hAnsi="Source Sans Pro"/>
                <w:b/>
              </w:rPr>
            </w:pPr>
            <w:r w:rsidRPr="0032018F">
              <w:rPr>
                <w:rFonts w:ascii="Source Sans Pro" w:eastAsia="Source Sans Pro" w:hAnsi="Source Sans Pro" w:cs="Times New Roman"/>
                <w:b/>
                <w:bCs/>
                <w:rtl/>
                <w:lang w:eastAsia="ar" w:bidi="ar-MA"/>
              </w:rPr>
              <w:t>خريطة المجتمع المحلي</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78E6AAF7" w14:textId="4B82C9F2" w:rsidR="00BD3278" w:rsidRPr="0032018F" w:rsidRDefault="00BD3278" w:rsidP="0032018F">
            <w:pPr>
              <w:bidi/>
              <w:spacing w:after="0" w:line="240" w:lineRule="auto"/>
              <w:rPr>
                <w:rFonts w:ascii="Source Sans Pro" w:hAnsi="Source Sans Pro"/>
              </w:rPr>
            </w:pPr>
            <w:r w:rsidRPr="0032018F">
              <w:rPr>
                <w:rFonts w:ascii="Source Sans Pro" w:eastAsia="Source Sans Pro" w:hAnsi="Source Sans Pro" w:cs="Times New Roman"/>
                <w:rtl/>
                <w:lang w:eastAsia="ar" w:bidi="ar-MA"/>
              </w:rPr>
              <w:t xml:space="preserve">يرسم أفراد المجتمع المحلي خريطةً للمجتمع توضح الخصائص الجغرافية والمرافق التي سيلجأ إليها السكان </w:t>
            </w:r>
            <w:r w:rsidR="00E259DC" w:rsidRPr="00DE4AB1">
              <w:rPr>
                <w:rFonts w:ascii="Times New Roman" w:eastAsia="Source Sans Pro" w:hAnsi="Times New Roman" w:cs="Times New Roman" w:hint="cs"/>
                <w:rtl/>
                <w:lang w:eastAsia="ar" w:bidi="ar-MA"/>
              </w:rPr>
              <w:t xml:space="preserve">في </w:t>
            </w:r>
            <w:r w:rsidRPr="0032018F">
              <w:rPr>
                <w:rFonts w:ascii="Source Sans Pro" w:eastAsia="Source Sans Pro" w:hAnsi="Source Sans Pro" w:cs="Times New Roman"/>
                <w:rtl/>
                <w:lang w:eastAsia="ar" w:bidi="ar-MA"/>
              </w:rPr>
              <w:t>أثناء فاشية المرض أو أي كارثة أخرى</w:t>
            </w:r>
            <w:r w:rsidRPr="0032018F">
              <w:rPr>
                <w:rFonts w:ascii="Source Sans Pro" w:eastAsia="Source Sans Pro" w:hAnsi="Source Sans Pro" w:cs="Source Sans Pro"/>
                <w:rtl/>
                <w:lang w:eastAsia="ar" w:bidi="ar-MA"/>
              </w:rPr>
              <w:t>.</w:t>
            </w:r>
          </w:p>
        </w:tc>
      </w:tr>
      <w:tr w:rsidR="00526116" w:rsidRPr="00DE4AB1" w14:paraId="1707218D" w14:textId="77777777" w:rsidTr="00FB1F6D">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73E1BC3B" w14:textId="77777777" w:rsidR="00BD3278" w:rsidRPr="0032018F" w:rsidRDefault="00BD3278" w:rsidP="0032018F">
            <w:pPr>
              <w:bidi/>
              <w:spacing w:after="0" w:line="240" w:lineRule="auto"/>
              <w:rPr>
                <w:rFonts w:ascii="Source Sans Pro" w:hAnsi="Source Sans Pro"/>
                <w:b/>
              </w:rPr>
            </w:pPr>
            <w:r w:rsidRPr="0032018F">
              <w:rPr>
                <w:rFonts w:ascii="Source Sans Pro" w:eastAsia="Source Sans Pro" w:hAnsi="Source Sans Pro" w:cs="Times New Roman"/>
                <w:b/>
                <w:bCs/>
                <w:rtl/>
                <w:lang w:eastAsia="ar" w:bidi="ar-MA"/>
              </w:rPr>
              <w:t>التقويم الموسمي</w:t>
            </w:r>
            <w:r w:rsidRPr="0032018F">
              <w:rPr>
                <w:rFonts w:ascii="Source Sans Pro" w:eastAsia="Source Sans Pro" w:hAnsi="Source Sans Pro" w:cs="Source Sans Pro"/>
                <w:b/>
                <w:bCs/>
                <w:rtl/>
                <w:lang w:eastAsia="ar" w:bidi="ar-MA"/>
              </w:rPr>
              <w:t xml:space="preserve">/ </w:t>
            </w:r>
            <w:r w:rsidRPr="0032018F">
              <w:rPr>
                <w:rFonts w:ascii="Source Sans Pro" w:eastAsia="Source Sans Pro" w:hAnsi="Source Sans Pro" w:cs="Times New Roman"/>
                <w:b/>
                <w:bCs/>
                <w:rtl/>
                <w:lang w:eastAsia="ar" w:bidi="ar-MA"/>
              </w:rPr>
              <w:t>الجدول الزمني للأحداث</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35FF1CF8" w14:textId="77777777" w:rsidR="00BD3278" w:rsidRPr="0032018F" w:rsidRDefault="00BD3278" w:rsidP="0032018F">
            <w:pPr>
              <w:bidi/>
              <w:spacing w:after="0" w:line="240" w:lineRule="auto"/>
              <w:rPr>
                <w:rFonts w:ascii="Source Sans Pro" w:hAnsi="Source Sans Pro"/>
              </w:rPr>
            </w:pPr>
            <w:r w:rsidRPr="0032018F">
              <w:rPr>
                <w:rFonts w:ascii="Source Sans Pro" w:eastAsia="Source Sans Pro" w:hAnsi="Source Sans Pro" w:cs="Times New Roman"/>
                <w:rtl/>
                <w:lang w:eastAsia="ar" w:bidi="ar-MA"/>
              </w:rPr>
              <w:t>يصف أفراد المجتمع المحلي التغييرات الموسمية باستخدام تقويم بسيط، لتحديد الفترات التي تنطوي على أكبر قدر من الصعوبة أو الضعف</w:t>
            </w:r>
            <w:r w:rsidRPr="0032018F">
              <w:rPr>
                <w:rFonts w:ascii="Source Sans Pro" w:eastAsia="Source Sans Pro" w:hAnsi="Source Sans Pro" w:cs="Source Sans Pro"/>
                <w:rtl/>
                <w:lang w:eastAsia="ar" w:bidi="ar-MA"/>
              </w:rPr>
              <w:t xml:space="preserve">. </w:t>
            </w:r>
            <w:r w:rsidRPr="0032018F">
              <w:rPr>
                <w:rFonts w:ascii="Source Sans Pro" w:eastAsia="Source Sans Pro" w:hAnsi="Source Sans Pro" w:cs="Times New Roman"/>
                <w:rtl/>
                <w:lang w:eastAsia="ar" w:bidi="ar-MA"/>
              </w:rPr>
              <w:t>ويمكن استخدام هذا النشاط لإعداد جدول زمني لحدث معين، مثل فاشية حدثت مؤخرًا، أو أزمة سابقة، وذلك للكشف عن مواطن القوة في المجتمع المحلي</w:t>
            </w:r>
            <w:r w:rsidRPr="0032018F">
              <w:rPr>
                <w:rFonts w:ascii="Source Sans Pro" w:eastAsia="Source Sans Pro" w:hAnsi="Source Sans Pro" w:cs="Source Sans Pro"/>
                <w:rtl/>
                <w:lang w:eastAsia="ar" w:bidi="ar-MA"/>
              </w:rPr>
              <w:t>.</w:t>
            </w:r>
          </w:p>
        </w:tc>
      </w:tr>
      <w:tr w:rsidR="00526116" w:rsidRPr="00DE4AB1" w14:paraId="2384BC57" w14:textId="77777777" w:rsidTr="00FB1F6D">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079ECE55" w14:textId="77777777" w:rsidR="00BD3278" w:rsidRPr="0032018F" w:rsidRDefault="00BD3278" w:rsidP="0032018F">
            <w:pPr>
              <w:bidi/>
              <w:spacing w:after="0" w:line="240" w:lineRule="auto"/>
              <w:rPr>
                <w:rFonts w:ascii="Source Sans Pro" w:hAnsi="Source Sans Pro"/>
                <w:b/>
              </w:rPr>
            </w:pPr>
            <w:r w:rsidRPr="0032018F">
              <w:rPr>
                <w:rFonts w:ascii="Source Sans Pro" w:eastAsia="Source Sans Pro" w:hAnsi="Source Sans Pro" w:cs="Times New Roman"/>
                <w:b/>
                <w:bCs/>
                <w:rtl/>
                <w:lang w:eastAsia="ar" w:bidi="ar-MA"/>
              </w:rPr>
              <w:t>جولات السير والملاحظات المجتمعية</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725E3784" w14:textId="77777777" w:rsidR="00BD3278" w:rsidRPr="0032018F" w:rsidRDefault="00BD3278" w:rsidP="0032018F">
            <w:pPr>
              <w:bidi/>
              <w:spacing w:after="0" w:line="240" w:lineRule="auto"/>
              <w:rPr>
                <w:rFonts w:ascii="Source Sans Pro" w:hAnsi="Source Sans Pro"/>
              </w:rPr>
            </w:pPr>
            <w:r w:rsidRPr="0032018F">
              <w:rPr>
                <w:rFonts w:ascii="Source Sans Pro" w:eastAsia="Source Sans Pro" w:hAnsi="Source Sans Pro" w:cs="Times New Roman"/>
                <w:rtl/>
                <w:lang w:eastAsia="ar" w:bidi="ar-MA"/>
              </w:rPr>
              <w:t>تجوَّل في المجتمع المحلي ولاحِظ الممارسات اليومية والموارد المجتمعية</w:t>
            </w:r>
            <w:r w:rsidRPr="0032018F">
              <w:rPr>
                <w:rFonts w:ascii="Source Sans Pro" w:eastAsia="Source Sans Pro" w:hAnsi="Source Sans Pro" w:cs="Source Sans Pro"/>
                <w:rtl/>
                <w:lang w:eastAsia="ar" w:bidi="ar-MA"/>
              </w:rPr>
              <w:t>.</w:t>
            </w:r>
          </w:p>
        </w:tc>
      </w:tr>
      <w:tr w:rsidR="00526116" w:rsidRPr="00DE4AB1" w14:paraId="4E13C8EE" w14:textId="77777777" w:rsidTr="00FB1F6D">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363A12F9" w14:textId="77777777" w:rsidR="00BD3278" w:rsidRPr="0032018F" w:rsidRDefault="00BD3278" w:rsidP="0032018F">
            <w:pPr>
              <w:bidi/>
              <w:spacing w:after="0" w:line="240" w:lineRule="auto"/>
              <w:rPr>
                <w:rFonts w:ascii="Source Sans Pro" w:hAnsi="Source Sans Pro"/>
                <w:b/>
              </w:rPr>
            </w:pPr>
            <w:r w:rsidRPr="0032018F">
              <w:rPr>
                <w:rFonts w:ascii="Source Sans Pro" w:eastAsia="Source Sans Pro" w:hAnsi="Source Sans Pro" w:cs="Times New Roman"/>
                <w:b/>
                <w:bCs/>
                <w:rtl/>
                <w:lang w:eastAsia="ar" w:bidi="ar-MA"/>
              </w:rPr>
              <w:t>ملاحظات بشأن الأسر المعيشية والمرافق</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6CF6AB3A" w14:textId="202BF71A" w:rsidR="00BD3278" w:rsidRPr="0032018F" w:rsidRDefault="00BD3278" w:rsidP="0032018F">
            <w:pPr>
              <w:bidi/>
              <w:spacing w:after="0" w:line="240" w:lineRule="auto"/>
              <w:rPr>
                <w:rFonts w:ascii="Source Sans Pro" w:hAnsi="Source Sans Pro"/>
              </w:rPr>
            </w:pPr>
            <w:r w:rsidRPr="0032018F">
              <w:rPr>
                <w:rFonts w:ascii="Source Sans Pro" w:eastAsia="Source Sans Pro" w:hAnsi="Source Sans Pro" w:cs="Times New Roman"/>
                <w:rtl/>
                <w:lang w:eastAsia="ar" w:bidi="ar-MA"/>
              </w:rPr>
              <w:t>زُر الأسر المعيشية لملاحظة ممارسات الإصحاح والنظافة الشخصية، و</w:t>
            </w:r>
            <w:r w:rsidRPr="0032018F">
              <w:rPr>
                <w:rFonts w:ascii="Source Sans Pro" w:eastAsia="Source Sans Pro" w:hAnsi="Source Sans Pro" w:cs="Source Sans Pro"/>
                <w:rtl/>
                <w:lang w:eastAsia="ar" w:bidi="ar-MA"/>
              </w:rPr>
              <w:t xml:space="preserve">/ </w:t>
            </w:r>
            <w:r w:rsidRPr="0032018F">
              <w:rPr>
                <w:rFonts w:ascii="Source Sans Pro" w:eastAsia="Source Sans Pro" w:hAnsi="Source Sans Pro" w:cs="Times New Roman"/>
                <w:rtl/>
                <w:lang w:eastAsia="ar" w:bidi="ar-MA"/>
              </w:rPr>
              <w:t>أو تقديم الرعاية</w:t>
            </w:r>
            <w:r w:rsidRPr="0032018F">
              <w:rPr>
                <w:rFonts w:ascii="Source Sans Pro" w:eastAsia="Source Sans Pro" w:hAnsi="Source Sans Pro" w:cs="Source Sans Pro"/>
                <w:rtl/>
                <w:lang w:eastAsia="ar" w:bidi="ar-MA"/>
              </w:rPr>
              <w:t xml:space="preserve">. </w:t>
            </w:r>
            <w:r w:rsidR="005602CE" w:rsidRPr="00DE4AB1">
              <w:rPr>
                <w:rFonts w:ascii="Times New Roman" w:eastAsia="Source Sans Pro" w:hAnsi="Times New Roman" w:cs="Times New Roman" w:hint="cs"/>
                <w:rtl/>
                <w:lang w:eastAsia="ar" w:bidi="ar-MA"/>
              </w:rPr>
              <w:t>و</w:t>
            </w:r>
            <w:r w:rsidRPr="0032018F">
              <w:rPr>
                <w:rFonts w:ascii="Source Sans Pro" w:eastAsia="Source Sans Pro" w:hAnsi="Source Sans Pro" w:cs="Times New Roman"/>
                <w:rtl/>
                <w:lang w:eastAsia="ar" w:bidi="ar-MA"/>
              </w:rPr>
              <w:t>زُر مرافق معينة لملاحظة الخدمات الصحية و</w:t>
            </w:r>
            <w:r w:rsidRPr="0032018F">
              <w:rPr>
                <w:rFonts w:ascii="Source Sans Pro" w:eastAsia="Source Sans Pro" w:hAnsi="Source Sans Pro" w:cs="Source Sans Pro"/>
                <w:rtl/>
                <w:lang w:eastAsia="ar" w:bidi="ar-MA"/>
              </w:rPr>
              <w:t xml:space="preserve">/ </w:t>
            </w:r>
            <w:r w:rsidRPr="0032018F">
              <w:rPr>
                <w:rFonts w:ascii="Source Sans Pro" w:eastAsia="Source Sans Pro" w:hAnsi="Source Sans Pro" w:cs="Times New Roman"/>
                <w:rtl/>
                <w:lang w:eastAsia="ar" w:bidi="ar-MA"/>
              </w:rPr>
              <w:t>أو أنشطة الاستجابة الأولى</w:t>
            </w:r>
            <w:r w:rsidRPr="0032018F">
              <w:rPr>
                <w:rFonts w:ascii="Source Sans Pro" w:eastAsia="Source Sans Pro" w:hAnsi="Source Sans Pro" w:cs="Source Sans Pro"/>
                <w:rtl/>
                <w:lang w:eastAsia="ar" w:bidi="ar-MA"/>
              </w:rPr>
              <w:t>.</w:t>
            </w:r>
          </w:p>
        </w:tc>
      </w:tr>
      <w:tr w:rsidR="00526116" w:rsidRPr="00DE4AB1" w14:paraId="7408B2FC" w14:textId="77777777" w:rsidTr="00FB1F6D">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68102BD9" w14:textId="77777777" w:rsidR="00BD3278" w:rsidRPr="0032018F" w:rsidRDefault="00BD3278" w:rsidP="0032018F">
            <w:pPr>
              <w:bidi/>
              <w:spacing w:after="0" w:line="240" w:lineRule="auto"/>
              <w:rPr>
                <w:rFonts w:ascii="Source Sans Pro" w:hAnsi="Source Sans Pro"/>
                <w:b/>
              </w:rPr>
            </w:pPr>
            <w:r w:rsidRPr="0032018F">
              <w:rPr>
                <w:rFonts w:ascii="Source Sans Pro" w:eastAsia="Source Sans Pro" w:hAnsi="Source Sans Pro" w:cs="Times New Roman"/>
                <w:b/>
                <w:bCs/>
                <w:rtl/>
                <w:lang w:eastAsia="ar" w:bidi="ar-MA"/>
              </w:rPr>
              <w:t>مجموعات النقاش</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4F6F186B" w14:textId="77777777" w:rsidR="00BD3278" w:rsidRPr="0032018F" w:rsidRDefault="00BD3278" w:rsidP="0032018F">
            <w:pPr>
              <w:bidi/>
              <w:spacing w:after="0" w:line="240" w:lineRule="auto"/>
              <w:rPr>
                <w:rFonts w:ascii="Source Sans Pro" w:hAnsi="Source Sans Pro"/>
              </w:rPr>
            </w:pPr>
            <w:r w:rsidRPr="0032018F">
              <w:rPr>
                <w:rFonts w:ascii="Source Sans Pro" w:eastAsia="Source Sans Pro" w:hAnsi="Source Sans Pro" w:cs="Times New Roman"/>
                <w:rtl/>
                <w:lang w:eastAsia="ar" w:bidi="ar-MA"/>
              </w:rPr>
              <w:t xml:space="preserve">نقاش مُيسر بين مجموعة من الفئات المتشابهة من أفراد المجتمع المحلي </w:t>
            </w:r>
            <w:r w:rsidRPr="0032018F">
              <w:rPr>
                <w:rFonts w:ascii="Source Sans Pro" w:eastAsia="Source Sans Pro" w:hAnsi="Source Sans Pro" w:cs="Source Sans Pro"/>
                <w:rtl/>
                <w:lang w:eastAsia="ar" w:bidi="ar-MA"/>
              </w:rPr>
              <w:t>(</w:t>
            </w:r>
            <w:r w:rsidRPr="0032018F">
              <w:rPr>
                <w:rFonts w:ascii="Source Sans Pro" w:eastAsia="Source Sans Pro" w:hAnsi="Source Sans Pro" w:cs="Times New Roman"/>
                <w:rtl/>
                <w:lang w:eastAsia="ar" w:bidi="ar-MA"/>
              </w:rPr>
              <w:t>مثل مجموعة من الرجال، أو النساء، أو المدرسين، أو أصحاب الأعمال، أو مقدمي الرعاية العامة، أو مقدمي الرعاية الصحية</w:t>
            </w:r>
            <w:r w:rsidRPr="0032018F">
              <w:rPr>
                <w:rFonts w:ascii="Source Sans Pro" w:eastAsia="Source Sans Pro" w:hAnsi="Source Sans Pro" w:cs="Source Sans Pro"/>
                <w:rtl/>
                <w:lang w:eastAsia="ar" w:bidi="ar-MA"/>
              </w:rPr>
              <w:t xml:space="preserve">) </w:t>
            </w:r>
            <w:r w:rsidRPr="0032018F">
              <w:rPr>
                <w:rFonts w:ascii="Source Sans Pro" w:eastAsia="Source Sans Pro" w:hAnsi="Source Sans Pro" w:cs="Times New Roman"/>
                <w:rtl/>
                <w:lang w:eastAsia="ar" w:bidi="ar-MA"/>
              </w:rPr>
              <w:t>لتحسين فهم المعارف، والمواقف، والمفاهيم المتعلقة بالنظافة الشخصية، والمرض، والسلوكيات التي تلتمس الحفاظ على الصحة، والتأهب للكوارث، والتعقيبات بشأن إجراءات التأهب لحالات طوارئ محددة</w:t>
            </w:r>
            <w:r w:rsidRPr="0032018F">
              <w:rPr>
                <w:rFonts w:ascii="Source Sans Pro" w:eastAsia="Source Sans Pro" w:hAnsi="Source Sans Pro" w:cs="Source Sans Pro"/>
                <w:rtl/>
                <w:lang w:eastAsia="ar" w:bidi="ar-MA"/>
              </w:rPr>
              <w:t>.</w:t>
            </w:r>
          </w:p>
        </w:tc>
      </w:tr>
      <w:tr w:rsidR="00526116" w:rsidRPr="00DE4AB1" w14:paraId="0BD3B299" w14:textId="77777777" w:rsidTr="00FB1F6D">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0CC75FE4" w14:textId="77777777" w:rsidR="00BD3278" w:rsidRPr="0032018F" w:rsidRDefault="00BD3278" w:rsidP="0032018F">
            <w:pPr>
              <w:bidi/>
              <w:spacing w:after="0" w:line="240" w:lineRule="auto"/>
              <w:rPr>
                <w:rFonts w:ascii="Source Sans Pro" w:hAnsi="Source Sans Pro"/>
                <w:b/>
              </w:rPr>
            </w:pPr>
            <w:r w:rsidRPr="0032018F">
              <w:rPr>
                <w:rFonts w:ascii="Source Sans Pro" w:eastAsia="Source Sans Pro" w:hAnsi="Source Sans Pro" w:cs="Times New Roman"/>
                <w:b/>
                <w:bCs/>
                <w:rtl/>
                <w:lang w:eastAsia="ar" w:bidi="ar-MA"/>
              </w:rPr>
              <w:t>المقابلات الفردية</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57B6687F" w14:textId="77777777" w:rsidR="00BD3278" w:rsidRPr="0032018F" w:rsidRDefault="00BD3278" w:rsidP="0032018F">
            <w:pPr>
              <w:bidi/>
              <w:spacing w:after="0" w:line="240" w:lineRule="auto"/>
              <w:rPr>
                <w:rFonts w:ascii="Source Sans Pro" w:hAnsi="Source Sans Pro"/>
              </w:rPr>
            </w:pPr>
            <w:r w:rsidRPr="0032018F">
              <w:rPr>
                <w:rFonts w:ascii="Source Sans Pro" w:eastAsia="Source Sans Pro" w:hAnsi="Source Sans Pro" w:cs="Times New Roman"/>
                <w:rtl/>
                <w:lang w:eastAsia="ar" w:bidi="ar-MA"/>
              </w:rPr>
              <w:t>اطرح على أفراد المجتمع المحلي أسئلةً مُحددةً لتكوين فهم أعمق للتأهب المحلي لحالات الطوارئ، والحصول على تعقيبات بشأن الإجراءات المجتمعية المحتملة</w:t>
            </w:r>
            <w:r w:rsidRPr="0032018F">
              <w:rPr>
                <w:rFonts w:ascii="Source Sans Pro" w:eastAsia="Source Sans Pro" w:hAnsi="Source Sans Pro" w:cs="Source Sans Pro"/>
                <w:rtl/>
                <w:lang w:eastAsia="ar" w:bidi="ar-MA"/>
              </w:rPr>
              <w:t>.</w:t>
            </w:r>
          </w:p>
        </w:tc>
      </w:tr>
      <w:tr w:rsidR="00526116" w:rsidRPr="00DE4AB1" w14:paraId="3A70E4CD" w14:textId="77777777" w:rsidTr="00FB1F6D">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53773E9E" w14:textId="77777777" w:rsidR="00BD3278" w:rsidRPr="0032018F" w:rsidRDefault="00BD3278" w:rsidP="0032018F">
            <w:pPr>
              <w:bidi/>
              <w:spacing w:after="0" w:line="240" w:lineRule="auto"/>
              <w:rPr>
                <w:rFonts w:ascii="Source Sans Pro" w:hAnsi="Source Sans Pro"/>
                <w:b/>
              </w:rPr>
            </w:pPr>
            <w:r w:rsidRPr="0032018F">
              <w:rPr>
                <w:rFonts w:ascii="Source Sans Pro" w:eastAsia="Source Sans Pro" w:hAnsi="Source Sans Pro" w:cs="Times New Roman"/>
                <w:b/>
                <w:bCs/>
                <w:rtl/>
                <w:lang w:eastAsia="ar" w:bidi="ar-MA"/>
              </w:rPr>
              <w:t>رواية القصص</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20AA2597" w14:textId="77777777" w:rsidR="00BD3278" w:rsidRPr="0032018F" w:rsidRDefault="00BD3278" w:rsidP="0032018F">
            <w:pPr>
              <w:bidi/>
              <w:spacing w:after="0" w:line="240" w:lineRule="auto"/>
              <w:rPr>
                <w:rFonts w:ascii="Source Sans Pro" w:hAnsi="Source Sans Pro"/>
              </w:rPr>
            </w:pPr>
            <w:r w:rsidRPr="0032018F">
              <w:rPr>
                <w:rFonts w:ascii="Source Sans Pro" w:eastAsia="Source Sans Pro" w:hAnsi="Source Sans Pro" w:cs="Times New Roman"/>
                <w:rtl/>
                <w:lang w:eastAsia="ar" w:bidi="ar-MA"/>
              </w:rPr>
              <w:t>يتبادل أفراد المجتمع المحلي الأفكار بشأن كارثة أو فاشية أحد الأمراض التي شهدوها للنظر في آليات التواصل والاستجابات</w:t>
            </w:r>
            <w:r w:rsidRPr="0032018F">
              <w:rPr>
                <w:rFonts w:ascii="Source Sans Pro" w:eastAsia="Source Sans Pro" w:hAnsi="Source Sans Pro" w:cs="Source Sans Pro"/>
                <w:rtl/>
                <w:lang w:eastAsia="ar" w:bidi="ar-MA"/>
              </w:rPr>
              <w:t xml:space="preserve">. </w:t>
            </w:r>
            <w:r w:rsidRPr="0032018F">
              <w:rPr>
                <w:rFonts w:ascii="Source Sans Pro" w:eastAsia="Source Sans Pro" w:hAnsi="Source Sans Pro" w:cs="Times New Roman"/>
                <w:rtl/>
                <w:lang w:eastAsia="ar" w:bidi="ar-MA"/>
              </w:rPr>
              <w:t xml:space="preserve">ويمكن أن يُستخدم هذا النشاط باعتباره نقاشًا حول </w:t>
            </w:r>
            <w:r w:rsidRPr="0032018F">
              <w:rPr>
                <w:rFonts w:ascii="Source Sans Pro" w:eastAsia="Source Sans Pro" w:hAnsi="Source Sans Pro" w:cs="Source Sans Pro"/>
                <w:rtl/>
                <w:lang w:eastAsia="ar" w:bidi="ar-MA"/>
              </w:rPr>
              <w:t>«</w:t>
            </w:r>
            <w:r w:rsidRPr="0032018F">
              <w:rPr>
                <w:rFonts w:ascii="Source Sans Pro" w:eastAsia="Source Sans Pro" w:hAnsi="Source Sans Pro" w:cs="Times New Roman"/>
                <w:rtl/>
                <w:lang w:eastAsia="ar" w:bidi="ar-MA"/>
              </w:rPr>
              <w:t>الدروس المستفادة</w:t>
            </w:r>
            <w:r w:rsidRPr="0032018F">
              <w:rPr>
                <w:rFonts w:ascii="Source Sans Pro" w:eastAsia="Source Sans Pro" w:hAnsi="Source Sans Pro" w:cs="Source Sans Pro"/>
                <w:rtl/>
                <w:lang w:eastAsia="ar" w:bidi="ar-MA"/>
              </w:rPr>
              <w:t xml:space="preserve">» </w:t>
            </w:r>
            <w:r w:rsidRPr="0032018F">
              <w:rPr>
                <w:rFonts w:ascii="Source Sans Pro" w:eastAsia="Source Sans Pro" w:hAnsi="Source Sans Pro" w:cs="Times New Roman"/>
                <w:rtl/>
                <w:lang w:eastAsia="ar" w:bidi="ar-MA"/>
              </w:rPr>
              <w:t>للحديث عن التغييرات التي طرأت على المجتمع المحلي، والاستفادة المتحقِّقة من عملية إجراء هذه التغييرات</w:t>
            </w:r>
            <w:r w:rsidRPr="0032018F">
              <w:rPr>
                <w:rFonts w:ascii="Source Sans Pro" w:eastAsia="Source Sans Pro" w:hAnsi="Source Sans Pro" w:cs="Source Sans Pro"/>
                <w:rtl/>
                <w:lang w:eastAsia="ar" w:bidi="ar-MA"/>
              </w:rPr>
              <w:t>.</w:t>
            </w:r>
          </w:p>
        </w:tc>
      </w:tr>
      <w:tr w:rsidR="00526116" w:rsidRPr="00DE4AB1" w14:paraId="1ECE136D" w14:textId="77777777" w:rsidTr="00FB1F6D">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1806693D" w14:textId="77777777" w:rsidR="00BD3278" w:rsidRPr="0032018F" w:rsidRDefault="00BD3278" w:rsidP="0032018F">
            <w:pPr>
              <w:bidi/>
              <w:spacing w:after="0" w:line="240" w:lineRule="auto"/>
              <w:rPr>
                <w:rFonts w:ascii="Source Sans Pro" w:hAnsi="Source Sans Pro"/>
                <w:b/>
              </w:rPr>
            </w:pPr>
            <w:r w:rsidRPr="0032018F">
              <w:rPr>
                <w:rFonts w:ascii="Source Sans Pro" w:eastAsia="Source Sans Pro" w:hAnsi="Source Sans Pro" w:cs="Times New Roman"/>
                <w:b/>
                <w:bCs/>
                <w:rtl/>
                <w:lang w:eastAsia="ar" w:bidi="ar-MA"/>
              </w:rPr>
              <w:t>الأسباب والنتائج</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48FFF7B1" w14:textId="77777777" w:rsidR="00BD3278" w:rsidRPr="0032018F" w:rsidRDefault="00BD3278" w:rsidP="0032018F">
            <w:pPr>
              <w:bidi/>
              <w:spacing w:after="0" w:line="240" w:lineRule="auto"/>
              <w:rPr>
                <w:rFonts w:ascii="Source Sans Pro" w:hAnsi="Source Sans Pro"/>
              </w:rPr>
            </w:pPr>
            <w:r w:rsidRPr="0032018F">
              <w:rPr>
                <w:rFonts w:ascii="Source Sans Pro" w:eastAsia="Source Sans Pro" w:hAnsi="Source Sans Pro" w:cs="Times New Roman"/>
                <w:rtl/>
                <w:lang w:eastAsia="ar" w:bidi="ar-MA"/>
              </w:rPr>
              <w:t>يصف أفراد المجتمع كيف يرون أسباب المرض وآثاره لاستكشاف تصوراتهم بشأن الأسباب، والعواقب، والإجراءات اللازمة للوقاية من المرض أو التخفيف من أثر الفاشية</w:t>
            </w:r>
            <w:r w:rsidRPr="0032018F">
              <w:rPr>
                <w:rFonts w:ascii="Source Sans Pro" w:eastAsia="Source Sans Pro" w:hAnsi="Source Sans Pro" w:cs="Source Sans Pro"/>
                <w:rtl/>
                <w:lang w:eastAsia="ar" w:bidi="ar-MA"/>
              </w:rPr>
              <w:t>.</w:t>
            </w:r>
          </w:p>
        </w:tc>
      </w:tr>
      <w:tr w:rsidR="00526116" w:rsidRPr="00DE4AB1" w14:paraId="305F9E6B" w14:textId="77777777" w:rsidTr="00FB1F6D">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62CBF312" w14:textId="77777777" w:rsidR="00BD3278" w:rsidRPr="0032018F" w:rsidRDefault="00BD3278" w:rsidP="0032018F">
            <w:pPr>
              <w:bidi/>
              <w:spacing w:after="0" w:line="240" w:lineRule="auto"/>
              <w:rPr>
                <w:rFonts w:ascii="Source Sans Pro" w:hAnsi="Source Sans Pro"/>
                <w:b/>
              </w:rPr>
            </w:pPr>
            <w:r w:rsidRPr="0032018F">
              <w:rPr>
                <w:rFonts w:ascii="Source Sans Pro" w:eastAsia="Source Sans Pro" w:hAnsi="Source Sans Pro" w:cs="Times New Roman"/>
                <w:b/>
                <w:bCs/>
                <w:rtl/>
                <w:lang w:eastAsia="ar" w:bidi="ar-MA"/>
              </w:rPr>
              <w:t>سيناريو الطوارئ</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4538D567" w14:textId="77777777" w:rsidR="00BD3278" w:rsidRPr="0032018F" w:rsidRDefault="00BD3278" w:rsidP="0032018F">
            <w:pPr>
              <w:bidi/>
              <w:spacing w:after="0" w:line="240" w:lineRule="auto"/>
              <w:rPr>
                <w:rFonts w:ascii="Source Sans Pro" w:hAnsi="Source Sans Pro"/>
              </w:rPr>
            </w:pPr>
            <w:r w:rsidRPr="0032018F">
              <w:rPr>
                <w:rFonts w:ascii="Source Sans Pro" w:eastAsia="Source Sans Pro" w:hAnsi="Source Sans Pro" w:cs="Times New Roman"/>
                <w:rtl/>
                <w:lang w:eastAsia="ar" w:bidi="ar-MA"/>
              </w:rPr>
              <w:t>ساعد المسؤولين والقادة والمقيمين في المجتمع المحلي على تحديد نقاط القوة والثغرات في الإجراءات باستخدام سيناريو افتراضي</w:t>
            </w:r>
            <w:r w:rsidRPr="0032018F">
              <w:rPr>
                <w:rFonts w:ascii="Source Sans Pro" w:eastAsia="Source Sans Pro" w:hAnsi="Source Sans Pro" w:cs="Source Sans Pro"/>
                <w:rtl/>
                <w:lang w:eastAsia="ar" w:bidi="ar-MA"/>
              </w:rPr>
              <w:t>.</w:t>
            </w:r>
          </w:p>
        </w:tc>
      </w:tr>
      <w:tr w:rsidR="00526116" w:rsidRPr="00DE4AB1" w14:paraId="685B9EDA" w14:textId="77777777" w:rsidTr="00FB1F6D">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5F4D4C15" w14:textId="77777777" w:rsidR="00BD3278" w:rsidRPr="0032018F" w:rsidRDefault="00BD3278" w:rsidP="0032018F">
            <w:pPr>
              <w:bidi/>
              <w:spacing w:after="0" w:line="240" w:lineRule="auto"/>
              <w:rPr>
                <w:rFonts w:ascii="Source Sans Pro" w:hAnsi="Source Sans Pro"/>
                <w:b/>
              </w:rPr>
            </w:pPr>
            <w:r w:rsidRPr="0032018F">
              <w:rPr>
                <w:rFonts w:ascii="Source Sans Pro" w:eastAsia="Source Sans Pro" w:hAnsi="Source Sans Pro" w:cs="Times New Roman"/>
                <w:b/>
                <w:bCs/>
                <w:rtl/>
                <w:lang w:eastAsia="ar" w:bidi="ar-MA"/>
              </w:rPr>
              <w:t>التصنيف باستخدام حبات الفاصوليا</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336C99F8" w14:textId="77777777" w:rsidR="00BD3278" w:rsidRPr="0032018F" w:rsidRDefault="00BD3278" w:rsidP="0032018F">
            <w:pPr>
              <w:bidi/>
              <w:spacing w:after="0" w:line="240" w:lineRule="auto"/>
              <w:rPr>
                <w:rFonts w:ascii="Source Sans Pro" w:hAnsi="Source Sans Pro"/>
              </w:rPr>
            </w:pPr>
            <w:r w:rsidRPr="0032018F">
              <w:rPr>
                <w:rFonts w:ascii="Source Sans Pro" w:eastAsia="Source Sans Pro" w:hAnsi="Source Sans Pro" w:cs="Times New Roman"/>
                <w:rtl/>
                <w:lang w:eastAsia="ar" w:bidi="ar-MA"/>
              </w:rPr>
              <w:t>استخدم الفاصوليا أو الأحجار الصغيرة للتعبير عن مستوى أهمية وجدوى مختلف الحلول أو الإجراءات التي يتعين اتخاذها</w:t>
            </w:r>
            <w:r w:rsidRPr="0032018F">
              <w:rPr>
                <w:rFonts w:ascii="Source Sans Pro" w:eastAsia="Source Sans Pro" w:hAnsi="Source Sans Pro" w:cs="Source Sans Pro"/>
                <w:rtl/>
                <w:lang w:eastAsia="ar" w:bidi="ar-MA"/>
              </w:rPr>
              <w:t>.</w:t>
            </w:r>
          </w:p>
        </w:tc>
      </w:tr>
      <w:tr w:rsidR="00526116" w:rsidRPr="00DE4AB1" w14:paraId="34FBB04A" w14:textId="77777777" w:rsidTr="00FB1F6D">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1DE9F048" w14:textId="77777777" w:rsidR="00BD3278" w:rsidRPr="0032018F" w:rsidRDefault="00BD3278" w:rsidP="0032018F">
            <w:pPr>
              <w:bidi/>
              <w:spacing w:after="0" w:line="240" w:lineRule="auto"/>
              <w:rPr>
                <w:rFonts w:ascii="Source Sans Pro" w:hAnsi="Source Sans Pro"/>
                <w:b/>
              </w:rPr>
            </w:pPr>
            <w:r w:rsidRPr="0032018F">
              <w:rPr>
                <w:rFonts w:ascii="Source Sans Pro" w:eastAsia="Source Sans Pro" w:hAnsi="Source Sans Pro" w:cs="Times New Roman"/>
                <w:b/>
                <w:bCs/>
                <w:rtl/>
                <w:lang w:eastAsia="ar" w:bidi="ar-MA"/>
              </w:rPr>
              <w:t>دوائر الاتصال</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32B3C0E4" w14:textId="77777777" w:rsidR="00BD3278" w:rsidRPr="0032018F" w:rsidRDefault="00BD3278" w:rsidP="0032018F">
            <w:pPr>
              <w:bidi/>
              <w:spacing w:after="0" w:line="240" w:lineRule="auto"/>
              <w:rPr>
                <w:rFonts w:ascii="Source Sans Pro" w:hAnsi="Source Sans Pro"/>
              </w:rPr>
            </w:pPr>
            <w:r w:rsidRPr="0032018F">
              <w:rPr>
                <w:rFonts w:ascii="Source Sans Pro" w:eastAsia="Source Sans Pro" w:hAnsi="Source Sans Pro" w:cs="Times New Roman"/>
                <w:rtl/>
                <w:lang w:eastAsia="ar" w:bidi="ar-MA"/>
              </w:rPr>
              <w:t>يشكل أعضاء المجتمع دوائر لبيان كيفية تفاعل فئات المجتمع المحلي، خاصةً في أوقات الأزمات</w:t>
            </w:r>
            <w:r w:rsidRPr="0032018F">
              <w:rPr>
                <w:rFonts w:ascii="Source Sans Pro" w:eastAsia="Source Sans Pro" w:hAnsi="Source Sans Pro" w:cs="Source Sans Pro"/>
                <w:rtl/>
                <w:lang w:eastAsia="ar" w:bidi="ar-MA"/>
              </w:rPr>
              <w:t>.</w:t>
            </w:r>
          </w:p>
        </w:tc>
      </w:tr>
      <w:tr w:rsidR="00526116" w:rsidRPr="00DE4AB1" w14:paraId="2C9973CA" w14:textId="77777777" w:rsidTr="00FB1F6D">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36A6C8F8" w14:textId="77777777" w:rsidR="00BD3278" w:rsidRPr="0032018F" w:rsidRDefault="00BD3278" w:rsidP="0032018F">
            <w:pPr>
              <w:bidi/>
              <w:spacing w:after="0" w:line="240" w:lineRule="auto"/>
              <w:rPr>
                <w:rFonts w:ascii="Source Sans Pro" w:hAnsi="Source Sans Pro"/>
                <w:b/>
              </w:rPr>
            </w:pPr>
            <w:r w:rsidRPr="0032018F">
              <w:rPr>
                <w:rFonts w:ascii="Source Sans Pro" w:eastAsia="Source Sans Pro" w:hAnsi="Source Sans Pro" w:cs="Times New Roman"/>
                <w:b/>
                <w:bCs/>
                <w:rtl/>
                <w:lang w:eastAsia="ar" w:bidi="ar-MA"/>
              </w:rPr>
              <w:t>رؤى العمل</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3778B3E0" w14:textId="3AD65659" w:rsidR="00BD3278" w:rsidRPr="0032018F" w:rsidRDefault="00BD3278" w:rsidP="0032018F">
            <w:pPr>
              <w:bidi/>
              <w:spacing w:after="0" w:line="240" w:lineRule="auto"/>
              <w:rPr>
                <w:rFonts w:ascii="Source Sans Pro" w:hAnsi="Source Sans Pro"/>
              </w:rPr>
            </w:pPr>
            <w:r w:rsidRPr="0032018F">
              <w:rPr>
                <w:rFonts w:ascii="Source Sans Pro" w:eastAsia="Source Sans Pro" w:hAnsi="Source Sans Pro" w:cs="Times New Roman"/>
                <w:rtl/>
                <w:lang w:eastAsia="ar" w:bidi="ar-MA"/>
              </w:rPr>
              <w:t xml:space="preserve">يتصور المشاركون مجتمعهم المحلي في المستقبل </w:t>
            </w:r>
            <w:r w:rsidR="0097218A" w:rsidRPr="004A0DD6">
              <w:rPr>
                <w:rFonts w:ascii="Times New Roman" w:eastAsia="Source Sans Pro" w:hAnsi="Times New Roman" w:cs="Times New Roman" w:hint="cs"/>
                <w:rtl/>
                <w:lang w:eastAsia="ar" w:bidi="ar-MA"/>
              </w:rPr>
              <w:t>مثلما</w:t>
            </w:r>
            <w:r w:rsidRPr="0032018F">
              <w:rPr>
                <w:rFonts w:ascii="Source Sans Pro" w:eastAsia="Source Sans Pro" w:hAnsi="Source Sans Pro" w:cs="Times New Roman"/>
                <w:rtl/>
                <w:lang w:eastAsia="ar" w:bidi="ar-MA"/>
              </w:rPr>
              <w:t xml:space="preserve"> يتمنونه، ويحددون الموارد المتاحة وكذلك الإجراءات التي يمكن تنفيذها</w:t>
            </w:r>
            <w:r w:rsidRPr="0032018F">
              <w:rPr>
                <w:rFonts w:ascii="Source Sans Pro" w:eastAsia="Source Sans Pro" w:hAnsi="Source Sans Pro" w:cs="Source Sans Pro"/>
                <w:rtl/>
                <w:lang w:eastAsia="ar" w:bidi="ar-MA"/>
              </w:rPr>
              <w:t>.</w:t>
            </w:r>
          </w:p>
        </w:tc>
      </w:tr>
    </w:tbl>
    <w:p w14:paraId="797184C2" w14:textId="77777777" w:rsidR="00C51F2F" w:rsidRPr="00DE4AB1" w:rsidRDefault="00C51F2F">
      <w:pPr>
        <w:bidi/>
        <w:rPr>
          <w:rFonts w:ascii="Times New Roman" w:hAnsi="Times New Roman" w:cs="Times New Roman"/>
        </w:rPr>
      </w:pPr>
    </w:p>
    <w:p w14:paraId="601372D4" w14:textId="6D44DFF9" w:rsidR="0077639E" w:rsidRPr="00DE4AB1" w:rsidRDefault="0077639E" w:rsidP="00B1303B">
      <w:pPr>
        <w:bidi/>
        <w:spacing w:after="0" w:line="240" w:lineRule="auto"/>
        <w:rPr>
          <w:rFonts w:ascii="Times New Roman" w:hAnsi="Times New Roman" w:cs="Times New Roman"/>
          <w:b/>
          <w:sz w:val="28"/>
          <w:szCs w:val="28"/>
        </w:rPr>
      </w:pPr>
    </w:p>
    <w:p w14:paraId="06514A5F" w14:textId="779EDC2D" w:rsidR="00C31E5E" w:rsidRPr="00DE4AB1" w:rsidRDefault="00C31E5E" w:rsidP="00B1303B">
      <w:pPr>
        <w:bidi/>
        <w:spacing w:after="0" w:line="240" w:lineRule="auto"/>
        <w:rPr>
          <w:rFonts w:ascii="Times New Roman" w:hAnsi="Times New Roman" w:cs="Times New Roman"/>
          <w:b/>
          <w:sz w:val="28"/>
          <w:szCs w:val="28"/>
        </w:rPr>
      </w:pPr>
    </w:p>
    <w:p w14:paraId="247196FF" w14:textId="77777777" w:rsidR="00C31E5E" w:rsidRPr="00DE4AB1" w:rsidRDefault="00C31E5E" w:rsidP="00B1303B">
      <w:pPr>
        <w:bidi/>
        <w:spacing w:after="0" w:line="240" w:lineRule="auto"/>
        <w:rPr>
          <w:rFonts w:ascii="Times New Roman" w:hAnsi="Times New Roman" w:cs="Times New Roman"/>
          <w:b/>
          <w:sz w:val="28"/>
          <w:szCs w:val="28"/>
        </w:rPr>
      </w:pPr>
    </w:p>
    <w:p w14:paraId="72DB0481" w14:textId="4629E233" w:rsidR="00C51F2F" w:rsidRPr="00DE4AB1" w:rsidRDefault="00453CF5" w:rsidP="005424FB">
      <w:pPr>
        <w:bidi/>
        <w:spacing w:after="0" w:line="240" w:lineRule="auto"/>
        <w:rPr>
          <w:rFonts w:ascii="Times New Roman" w:hAnsi="Times New Roman" w:cs="Times New Roman"/>
          <w:b/>
          <w:color w:val="FFFFFF"/>
          <w:sz w:val="24"/>
          <w:szCs w:val="24"/>
        </w:rPr>
      </w:pPr>
      <w:r w:rsidRPr="00462239">
        <w:rPr>
          <w:rFonts w:ascii="Source Sans Pro" w:eastAsia="Source Sans Pro" w:hAnsi="Source Sans Pro" w:cs="Times New Roman"/>
          <w:b/>
          <w:bCs/>
          <w:color w:val="002060"/>
          <w:sz w:val="24"/>
          <w:szCs w:val="24"/>
          <w:rtl/>
          <w:lang w:eastAsia="ar" w:bidi="ar-MA"/>
        </w:rPr>
        <w:t>د</w:t>
      </w:r>
      <w:r w:rsidRPr="00462239">
        <w:rPr>
          <w:rFonts w:ascii="Source Sans Pro" w:eastAsia="Source Sans Pro" w:hAnsi="Source Sans Pro" w:cs="Source Sans Pro"/>
          <w:b/>
          <w:bCs/>
          <w:color w:val="002060"/>
          <w:sz w:val="24"/>
          <w:szCs w:val="24"/>
          <w:rtl/>
          <w:lang w:eastAsia="ar" w:bidi="ar-MA"/>
        </w:rPr>
        <w:t xml:space="preserve">. </w:t>
      </w:r>
      <w:r w:rsidRPr="00462239">
        <w:rPr>
          <w:rFonts w:ascii="Source Sans Pro" w:eastAsia="Source Sans Pro" w:hAnsi="Source Sans Pro" w:cs="Times New Roman"/>
          <w:b/>
          <w:bCs/>
          <w:color w:val="002060"/>
          <w:sz w:val="24"/>
          <w:szCs w:val="24"/>
          <w:rtl/>
          <w:lang w:eastAsia="ar" w:bidi="ar-MA"/>
        </w:rPr>
        <w:t xml:space="preserve">استخلاص المعلومات من الجلسة </w:t>
      </w:r>
      <w:r w:rsidR="005424FB">
        <w:rPr>
          <w:rFonts w:ascii="Source Sans Pro" w:eastAsia="Source Sans Pro" w:hAnsi="Source Sans Pro" w:cs="Times New Roman"/>
          <w:b/>
          <w:bCs/>
          <w:color w:val="002060"/>
          <w:sz w:val="24"/>
          <w:szCs w:val="24"/>
          <w:lang w:eastAsia="ar" w:bidi="ar-MA"/>
        </w:rPr>
        <w:t>C4</w:t>
      </w:r>
    </w:p>
    <w:p w14:paraId="5748B223" w14:textId="77777777" w:rsidR="00453CF5" w:rsidRPr="00DE4AB1" w:rsidRDefault="00453CF5" w:rsidP="00B1303B">
      <w:pPr>
        <w:bidi/>
        <w:spacing w:after="0" w:line="240" w:lineRule="auto"/>
        <w:rPr>
          <w:rFonts w:ascii="Times New Roman" w:hAnsi="Times New Roman" w:cs="Times New Roman"/>
          <w:b/>
          <w:color w:val="FF0000"/>
          <w:sz w:val="28"/>
          <w:szCs w:val="28"/>
        </w:rPr>
      </w:pPr>
    </w:p>
    <w:p w14:paraId="1AE6CA80" w14:textId="1313E76E" w:rsidR="00453CF5" w:rsidRPr="00DE4AB1" w:rsidRDefault="00462239" w:rsidP="005B7491">
      <w:pPr>
        <w:bidi/>
        <w:spacing w:after="0" w:line="240" w:lineRule="auto"/>
        <w:jc w:val="both"/>
        <w:rPr>
          <w:rFonts w:ascii="Times New Roman" w:hAnsi="Times New Roman" w:cs="Times New Roman"/>
          <w:b/>
          <w:iCs/>
          <w:color w:val="65A000"/>
        </w:rPr>
      </w:pPr>
      <w:r w:rsidRPr="005B7491">
        <w:rPr>
          <w:rFonts w:ascii="Source Sans Pro" w:eastAsia="Source Sans Pro" w:hAnsi="Source Sans Pro" w:cs="Source Sans Pro"/>
          <w:b/>
          <w:bCs/>
          <w:color w:val="65A000"/>
          <w:rtl/>
          <w:lang w:eastAsia="ar" w:bidi="ar-MA"/>
        </w:rPr>
        <w:t xml:space="preserve">1. </w:t>
      </w:r>
      <w:r w:rsidRPr="005B7491">
        <w:rPr>
          <w:rFonts w:ascii="Source Sans Pro" w:eastAsia="Source Sans Pro" w:hAnsi="Source Sans Pro" w:cs="Times New Roman"/>
          <w:b/>
          <w:bCs/>
          <w:color w:val="65A000"/>
          <w:rtl/>
          <w:lang w:eastAsia="ar" w:bidi="ar-MA"/>
        </w:rPr>
        <w:t>اتخاذ التدابير الملائمة للوقاية من العدوى ومكافحتها عند زيارة المجتمع المحلي</w:t>
      </w:r>
    </w:p>
    <w:p w14:paraId="22F3458D" w14:textId="162BC39A" w:rsidR="00201489" w:rsidRPr="00DE4AB1" w:rsidRDefault="32D9C926" w:rsidP="002A3C25">
      <w:pPr>
        <w:bidi/>
        <w:spacing w:after="0" w:line="240" w:lineRule="auto"/>
        <w:ind w:left="720"/>
        <w:jc w:val="both"/>
        <w:rPr>
          <w:rFonts w:ascii="Times New Roman" w:eastAsia="Calibri" w:hAnsi="Times New Roman" w:cs="Times New Roman"/>
        </w:rPr>
      </w:pPr>
      <w:r w:rsidRPr="00EA183F">
        <w:rPr>
          <w:rFonts w:ascii="Source Sans Pro" w:eastAsia="Calibri" w:hAnsi="Source Sans Pro" w:cs="Source Sans Pro"/>
          <w:rtl/>
          <w:lang w:eastAsia="ar" w:bidi="ar-MA"/>
        </w:rPr>
        <w:t xml:space="preserve">1. </w:t>
      </w:r>
      <w:r w:rsidRPr="00EA183F">
        <w:rPr>
          <w:rFonts w:ascii="Source Sans Pro" w:eastAsia="Calibri" w:hAnsi="Source Sans Pro" w:cs="Times New Roman"/>
          <w:rtl/>
          <w:lang w:eastAsia="ar" w:bidi="ar-MA"/>
        </w:rPr>
        <w:t>ممارسة نظافة اليدين</w:t>
      </w:r>
      <w:r w:rsidR="0066678F">
        <w:rPr>
          <w:rFonts w:ascii="Source Sans Pro" w:eastAsia="Calibri" w:hAnsi="Source Sans Pro" w:cs="Source Sans Pro" w:hint="cs"/>
          <w:rtl/>
          <w:lang w:eastAsia="ar" w:bidi="ar-MA"/>
        </w:rPr>
        <w:t>.</w:t>
      </w:r>
    </w:p>
    <w:p w14:paraId="69BFFCC6" w14:textId="27FBA35E" w:rsidR="00201489" w:rsidRPr="00DE4AB1" w:rsidRDefault="32D9C926" w:rsidP="002A3C25">
      <w:pPr>
        <w:bidi/>
        <w:spacing w:after="0" w:line="240" w:lineRule="auto"/>
        <w:ind w:left="720"/>
        <w:jc w:val="both"/>
        <w:rPr>
          <w:rFonts w:ascii="Times New Roman" w:eastAsia="Calibri" w:hAnsi="Times New Roman" w:cs="Times New Roman"/>
        </w:rPr>
      </w:pPr>
      <w:r w:rsidRPr="00EA183F">
        <w:rPr>
          <w:rFonts w:ascii="Source Sans Pro" w:eastAsia="Calibri" w:hAnsi="Source Sans Pro" w:cs="Source Sans Pro"/>
          <w:rtl/>
          <w:lang w:eastAsia="ar" w:bidi="ar-MA"/>
        </w:rPr>
        <w:t xml:space="preserve">2. </w:t>
      </w:r>
      <w:r w:rsidRPr="00EA183F">
        <w:rPr>
          <w:rFonts w:ascii="Source Sans Pro" w:eastAsia="Calibri" w:hAnsi="Source Sans Pro" w:cs="Times New Roman"/>
          <w:rtl/>
          <w:lang w:eastAsia="ar" w:bidi="ar-MA"/>
        </w:rPr>
        <w:t>الحفاظ على التباعد البدني</w:t>
      </w:r>
      <w:r w:rsidR="0066678F">
        <w:rPr>
          <w:rFonts w:ascii="Source Sans Pro" w:eastAsia="Calibri" w:hAnsi="Source Sans Pro" w:cs="Source Sans Pro" w:hint="cs"/>
          <w:rtl/>
          <w:lang w:eastAsia="ar" w:bidi="ar-MA"/>
        </w:rPr>
        <w:t>.</w:t>
      </w:r>
    </w:p>
    <w:p w14:paraId="05512DDF" w14:textId="0301E955" w:rsidR="00201489" w:rsidRPr="00DE4AB1" w:rsidRDefault="32D9C926" w:rsidP="002A3C25">
      <w:pPr>
        <w:bidi/>
        <w:spacing w:after="0" w:line="240" w:lineRule="auto"/>
        <w:ind w:left="720"/>
        <w:jc w:val="both"/>
        <w:rPr>
          <w:rFonts w:ascii="Times New Roman" w:eastAsia="Calibri" w:hAnsi="Times New Roman" w:cs="Times New Roman"/>
        </w:rPr>
      </w:pPr>
      <w:r w:rsidRPr="00EA183F">
        <w:rPr>
          <w:rFonts w:ascii="Source Sans Pro" w:eastAsia="Calibri" w:hAnsi="Source Sans Pro" w:cs="Source Sans Pro"/>
          <w:rtl/>
          <w:lang w:eastAsia="ar" w:bidi="ar-MA"/>
        </w:rPr>
        <w:t xml:space="preserve">3. </w:t>
      </w:r>
      <w:r w:rsidRPr="00EA183F">
        <w:rPr>
          <w:rFonts w:ascii="Source Sans Pro" w:eastAsia="Calibri" w:hAnsi="Source Sans Pro" w:cs="Times New Roman"/>
          <w:rtl/>
          <w:lang w:eastAsia="ar" w:bidi="ar-MA"/>
        </w:rPr>
        <w:t>تجنُ</w:t>
      </w:r>
      <w:r w:rsidR="00401F8F" w:rsidRPr="00DE4AB1">
        <w:rPr>
          <w:rFonts w:ascii="Times New Roman" w:eastAsia="Calibri" w:hAnsi="Times New Roman" w:cs="Times New Roman" w:hint="cs"/>
          <w:rtl/>
          <w:lang w:eastAsia="ar" w:bidi="ar-MA"/>
        </w:rPr>
        <w:t>ّ</w:t>
      </w:r>
      <w:r w:rsidRPr="00EA183F">
        <w:rPr>
          <w:rFonts w:ascii="Source Sans Pro" w:eastAsia="Calibri" w:hAnsi="Source Sans Pro" w:cs="Times New Roman"/>
          <w:rtl/>
          <w:lang w:eastAsia="ar" w:bidi="ar-MA"/>
        </w:rPr>
        <w:t>ب التلامس البدني</w:t>
      </w:r>
      <w:r w:rsidR="0066678F">
        <w:rPr>
          <w:rFonts w:ascii="Source Sans Pro" w:eastAsia="Calibri" w:hAnsi="Source Sans Pro" w:cs="Source Sans Pro" w:hint="cs"/>
          <w:rtl/>
          <w:lang w:eastAsia="ar" w:bidi="ar-MA"/>
        </w:rPr>
        <w:t>.</w:t>
      </w:r>
    </w:p>
    <w:p w14:paraId="165973BE" w14:textId="3B14F875" w:rsidR="00201489" w:rsidRPr="00DE4AB1" w:rsidRDefault="32D9C926" w:rsidP="002A3C25">
      <w:pPr>
        <w:bidi/>
        <w:spacing w:after="0" w:line="240" w:lineRule="auto"/>
        <w:ind w:left="720"/>
        <w:jc w:val="both"/>
        <w:rPr>
          <w:rFonts w:ascii="Times New Roman" w:eastAsia="Calibri" w:hAnsi="Times New Roman" w:cs="Times New Roman"/>
        </w:rPr>
      </w:pPr>
      <w:r w:rsidRPr="00EA183F">
        <w:rPr>
          <w:rFonts w:ascii="Source Sans Pro" w:eastAsia="Calibri" w:hAnsi="Source Sans Pro" w:cs="Source Sans Pro"/>
          <w:rtl/>
          <w:lang w:eastAsia="ar" w:bidi="ar-MA"/>
        </w:rPr>
        <w:t xml:space="preserve">4. </w:t>
      </w:r>
      <w:r w:rsidRPr="00EA183F">
        <w:rPr>
          <w:rFonts w:ascii="Source Sans Pro" w:eastAsia="Calibri" w:hAnsi="Source Sans Pro" w:cs="Times New Roman"/>
          <w:rtl/>
          <w:lang w:eastAsia="ar" w:bidi="ar-MA"/>
        </w:rPr>
        <w:t>عدم لمس أي شيء</w:t>
      </w:r>
      <w:r w:rsidR="0066678F">
        <w:rPr>
          <w:rFonts w:ascii="Source Sans Pro" w:eastAsia="Calibri" w:hAnsi="Source Sans Pro" w:cs="Source Sans Pro" w:hint="cs"/>
          <w:rtl/>
          <w:lang w:eastAsia="ar" w:bidi="ar-MA"/>
        </w:rPr>
        <w:t>.</w:t>
      </w:r>
    </w:p>
    <w:p w14:paraId="00BA0E8D" w14:textId="0B86059B" w:rsidR="00201489" w:rsidRPr="00DE4AB1" w:rsidRDefault="32D9C926" w:rsidP="002A3C25">
      <w:pPr>
        <w:bidi/>
        <w:spacing w:after="0" w:line="240" w:lineRule="auto"/>
        <w:ind w:left="720"/>
        <w:jc w:val="both"/>
        <w:rPr>
          <w:rFonts w:ascii="Times New Roman" w:eastAsia="Calibri" w:hAnsi="Times New Roman" w:cs="Times New Roman"/>
        </w:rPr>
      </w:pPr>
      <w:r w:rsidRPr="00EA183F">
        <w:rPr>
          <w:rFonts w:ascii="Source Sans Pro" w:eastAsia="Calibri" w:hAnsi="Source Sans Pro" w:cs="Source Sans Pro"/>
          <w:rtl/>
          <w:lang w:eastAsia="ar" w:bidi="ar-MA"/>
        </w:rPr>
        <w:t xml:space="preserve">5. </w:t>
      </w:r>
      <w:r w:rsidRPr="00EA183F">
        <w:rPr>
          <w:rFonts w:ascii="Source Sans Pro" w:eastAsia="Calibri" w:hAnsi="Source Sans Pro" w:cs="Times New Roman"/>
          <w:rtl/>
          <w:lang w:eastAsia="ar" w:bidi="ar-MA"/>
        </w:rPr>
        <w:t>تجن</w:t>
      </w:r>
      <w:r w:rsidR="003A09FB" w:rsidRPr="00DE4AB1">
        <w:rPr>
          <w:rFonts w:ascii="Times New Roman" w:eastAsia="Calibri" w:hAnsi="Times New Roman" w:cs="Times New Roman" w:hint="cs"/>
          <w:rtl/>
          <w:lang w:eastAsia="ar" w:bidi="ar-MA"/>
        </w:rPr>
        <w:t>ّ</w:t>
      </w:r>
      <w:r w:rsidRPr="00EA183F">
        <w:rPr>
          <w:rFonts w:ascii="Source Sans Pro" w:eastAsia="Calibri" w:hAnsi="Source Sans Pro" w:cs="Times New Roman"/>
          <w:rtl/>
          <w:lang w:eastAsia="ar" w:bidi="ar-MA"/>
        </w:rPr>
        <w:t>ُب الجلوس</w:t>
      </w:r>
      <w:r w:rsidR="0066678F" w:rsidRPr="00DE4AB1">
        <w:rPr>
          <w:rFonts w:ascii="Times New Roman" w:eastAsia="Calibri" w:hAnsi="Times New Roman" w:cs="Times New Roman" w:hint="cs"/>
          <w:rtl/>
          <w:lang w:eastAsia="ar" w:bidi="ar-MA"/>
        </w:rPr>
        <w:t>.</w:t>
      </w:r>
    </w:p>
    <w:p w14:paraId="7CCCF87B" w14:textId="20DF1B31" w:rsidR="00201489" w:rsidRPr="00DE4AB1" w:rsidRDefault="32D9C926" w:rsidP="002A3C25">
      <w:pPr>
        <w:bidi/>
        <w:spacing w:after="0" w:line="240" w:lineRule="auto"/>
        <w:ind w:left="720"/>
        <w:jc w:val="both"/>
        <w:rPr>
          <w:rFonts w:ascii="Times New Roman" w:eastAsia="Calibri" w:hAnsi="Times New Roman" w:cs="Times New Roman"/>
        </w:rPr>
      </w:pPr>
      <w:r w:rsidRPr="00EA183F">
        <w:rPr>
          <w:rFonts w:ascii="Source Sans Pro" w:eastAsia="Calibri" w:hAnsi="Source Sans Pro" w:cs="Source Sans Pro"/>
          <w:rtl/>
          <w:lang w:eastAsia="ar" w:bidi="ar-MA"/>
        </w:rPr>
        <w:t xml:space="preserve">6. </w:t>
      </w:r>
      <w:r w:rsidRPr="00EA183F">
        <w:rPr>
          <w:rFonts w:ascii="Source Sans Pro" w:eastAsia="Calibri" w:hAnsi="Source Sans Pro" w:cs="Times New Roman"/>
          <w:rtl/>
          <w:lang w:eastAsia="ar" w:bidi="ar-MA"/>
        </w:rPr>
        <w:t>عدم تناول الطعام أو الشراب</w:t>
      </w:r>
      <w:r w:rsidR="0066678F">
        <w:rPr>
          <w:rFonts w:ascii="Source Sans Pro" w:eastAsia="Calibri" w:hAnsi="Source Sans Pro" w:cs="Source Sans Pro" w:hint="cs"/>
          <w:rtl/>
          <w:lang w:eastAsia="ar" w:bidi="ar-MA"/>
        </w:rPr>
        <w:t>.</w:t>
      </w:r>
    </w:p>
    <w:p w14:paraId="5E658EE7" w14:textId="2A22EC90" w:rsidR="00201489" w:rsidRPr="00DE4AB1" w:rsidRDefault="32D9C926" w:rsidP="002A3C25">
      <w:pPr>
        <w:bidi/>
        <w:spacing w:after="0" w:line="240" w:lineRule="auto"/>
        <w:ind w:left="720"/>
        <w:jc w:val="both"/>
        <w:rPr>
          <w:rFonts w:ascii="Times New Roman" w:eastAsia="Calibri" w:hAnsi="Times New Roman" w:cs="Times New Roman"/>
        </w:rPr>
      </w:pPr>
      <w:r w:rsidRPr="00EA183F">
        <w:rPr>
          <w:rFonts w:ascii="Source Sans Pro" w:eastAsia="Calibri" w:hAnsi="Source Sans Pro" w:cs="Source Sans Pro"/>
          <w:rtl/>
          <w:lang w:eastAsia="ar" w:bidi="ar-MA"/>
        </w:rPr>
        <w:t xml:space="preserve">7. </w:t>
      </w:r>
      <w:r w:rsidRPr="00EA183F">
        <w:rPr>
          <w:rFonts w:ascii="Source Sans Pro" w:eastAsia="Calibri" w:hAnsi="Source Sans Pro" w:cs="Times New Roman"/>
          <w:rtl/>
          <w:lang w:eastAsia="ar" w:bidi="ar-MA"/>
        </w:rPr>
        <w:t>إمكانية ارتداء قناع طبي، حسب وضع كوفيد</w:t>
      </w:r>
      <w:r w:rsidRPr="00EA183F">
        <w:rPr>
          <w:rFonts w:ascii="Source Sans Pro" w:eastAsia="Calibri" w:hAnsi="Source Sans Pro" w:cs="Source Sans Pro"/>
          <w:rtl/>
          <w:lang w:eastAsia="ar" w:bidi="ar-MA"/>
        </w:rPr>
        <w:t>-19</w:t>
      </w:r>
      <w:r w:rsidR="0066678F">
        <w:rPr>
          <w:rFonts w:ascii="Source Sans Pro" w:eastAsia="Calibri" w:hAnsi="Source Sans Pro" w:cs="Source Sans Pro" w:hint="cs"/>
          <w:rtl/>
          <w:lang w:eastAsia="ar" w:bidi="ar-MA"/>
        </w:rPr>
        <w:t>.</w:t>
      </w:r>
    </w:p>
    <w:p w14:paraId="13A6FA7E" w14:textId="18DA07E9" w:rsidR="00C51F2F" w:rsidRPr="00DE4AB1" w:rsidRDefault="32D9C926" w:rsidP="002A3C25">
      <w:pPr>
        <w:bidi/>
        <w:spacing w:after="0" w:line="240" w:lineRule="auto"/>
        <w:ind w:left="720"/>
        <w:jc w:val="both"/>
        <w:rPr>
          <w:rFonts w:ascii="Times New Roman" w:eastAsia="Calibri" w:hAnsi="Times New Roman" w:cs="Times New Roman"/>
        </w:rPr>
      </w:pPr>
      <w:r w:rsidRPr="00EA183F">
        <w:rPr>
          <w:rFonts w:ascii="Source Sans Pro" w:eastAsia="Calibri" w:hAnsi="Source Sans Pro" w:cs="Source Sans Pro"/>
          <w:rtl/>
          <w:lang w:eastAsia="ar" w:bidi="ar-MA"/>
        </w:rPr>
        <w:t xml:space="preserve">8. </w:t>
      </w:r>
      <w:r w:rsidRPr="00EA183F">
        <w:rPr>
          <w:rFonts w:ascii="Source Sans Pro" w:eastAsia="Calibri" w:hAnsi="Source Sans Pro" w:cs="Times New Roman"/>
          <w:rtl/>
          <w:lang w:eastAsia="ar" w:bidi="ar-MA"/>
        </w:rPr>
        <w:t>عدم دخول المنازل</w:t>
      </w:r>
      <w:r w:rsidR="0066678F">
        <w:rPr>
          <w:rFonts w:ascii="Source Sans Pro" w:eastAsia="Calibri" w:hAnsi="Source Sans Pro" w:cs="Source Sans Pro" w:hint="cs"/>
          <w:rtl/>
          <w:lang w:eastAsia="ar" w:bidi="ar-MA"/>
        </w:rPr>
        <w:t>.</w:t>
      </w:r>
    </w:p>
    <w:p w14:paraId="07E46F0C" w14:textId="77777777" w:rsidR="0077639E" w:rsidRPr="00DE4AB1" w:rsidRDefault="0077639E" w:rsidP="00462239">
      <w:pPr>
        <w:pStyle w:val="Paragraphedeliste"/>
        <w:bidi/>
        <w:spacing w:after="0" w:line="240" w:lineRule="auto"/>
        <w:ind w:left="340"/>
        <w:jc w:val="both"/>
        <w:rPr>
          <w:rFonts w:ascii="Times New Roman" w:eastAsia="SimSun" w:hAnsi="Times New Roman" w:cs="Times New Roman"/>
          <w:b/>
          <w:iCs/>
          <w:color w:val="76A037"/>
          <w:lang w:val="en-GB" w:eastAsia="zh-CN"/>
        </w:rPr>
      </w:pPr>
    </w:p>
    <w:p w14:paraId="6184C678" w14:textId="289E4130" w:rsidR="00453CF5" w:rsidRPr="00DE4AB1" w:rsidRDefault="00462239" w:rsidP="005B7491">
      <w:pPr>
        <w:bidi/>
        <w:spacing w:after="0" w:line="240" w:lineRule="auto"/>
        <w:jc w:val="both"/>
        <w:rPr>
          <w:rFonts w:ascii="Times New Roman" w:hAnsi="Times New Roman" w:cs="Times New Roman"/>
          <w:b/>
          <w:iCs/>
          <w:color w:val="65A000"/>
        </w:rPr>
      </w:pPr>
      <w:r w:rsidRPr="005B7491">
        <w:rPr>
          <w:rFonts w:ascii="Source Sans Pro" w:eastAsia="Source Sans Pro" w:hAnsi="Source Sans Pro" w:cs="Source Sans Pro"/>
          <w:b/>
          <w:bCs/>
          <w:color w:val="65A000"/>
          <w:rtl/>
          <w:lang w:eastAsia="ar" w:bidi="ar-MA"/>
        </w:rPr>
        <w:t xml:space="preserve">2. </w:t>
      </w:r>
      <w:r w:rsidRPr="005B7491">
        <w:rPr>
          <w:rFonts w:ascii="Source Sans Pro" w:eastAsia="Source Sans Pro" w:hAnsi="Source Sans Pro" w:cs="Times New Roman"/>
          <w:b/>
          <w:bCs/>
          <w:color w:val="65A000"/>
          <w:rtl/>
          <w:lang w:eastAsia="ar" w:bidi="ar-MA"/>
        </w:rPr>
        <w:t xml:space="preserve">رصد مختلف المسائل </w:t>
      </w:r>
      <w:r w:rsidRPr="005B7491">
        <w:rPr>
          <w:rFonts w:ascii="Source Sans Pro" w:eastAsia="Source Sans Pro" w:hAnsi="Source Sans Pro" w:cs="Source Sans Pro"/>
          <w:b/>
          <w:bCs/>
          <w:color w:val="65A000"/>
          <w:rtl/>
          <w:lang w:eastAsia="ar" w:bidi="ar-MA"/>
        </w:rPr>
        <w:t>(</w:t>
      </w:r>
      <w:r w:rsidRPr="005B7491">
        <w:rPr>
          <w:rFonts w:ascii="Source Sans Pro" w:eastAsia="Source Sans Pro" w:hAnsi="Source Sans Pro" w:cs="Times New Roman"/>
          <w:b/>
          <w:bCs/>
          <w:color w:val="65A000"/>
          <w:rtl/>
          <w:lang w:eastAsia="ar" w:bidi="ar-MA"/>
        </w:rPr>
        <w:t>الشائعات، والمشكلات المجتمعية المرتبطة بالفاشية</w:t>
      </w:r>
      <w:r w:rsidRPr="005B7491">
        <w:rPr>
          <w:rFonts w:ascii="Source Sans Pro" w:eastAsia="Source Sans Pro" w:hAnsi="Source Sans Pro" w:cs="Source Sans Pro"/>
          <w:b/>
          <w:bCs/>
          <w:color w:val="65A000"/>
          <w:rtl/>
          <w:lang w:eastAsia="ar" w:bidi="ar-MA"/>
        </w:rPr>
        <w:t>) (</w:t>
      </w:r>
      <w:r w:rsidRPr="005B7491">
        <w:rPr>
          <w:rFonts w:ascii="Source Sans Pro" w:eastAsia="Source Sans Pro" w:hAnsi="Source Sans Pro" w:cs="Times New Roman"/>
          <w:b/>
          <w:bCs/>
          <w:color w:val="65A000"/>
          <w:rtl/>
          <w:lang w:eastAsia="ar" w:bidi="ar-MA"/>
        </w:rPr>
        <w:t xml:space="preserve">الملحق </w:t>
      </w:r>
      <w:r w:rsidRPr="005B7491">
        <w:rPr>
          <w:rFonts w:ascii="Source Sans Pro" w:eastAsia="Source Sans Pro" w:hAnsi="Source Sans Pro" w:cs="Source Sans Pro"/>
          <w:b/>
          <w:bCs/>
          <w:color w:val="65A000"/>
          <w:rtl/>
          <w:lang w:eastAsia="ar" w:bidi="ar-MA"/>
        </w:rPr>
        <w:t>1)</w:t>
      </w:r>
    </w:p>
    <w:p w14:paraId="3DBEE2C1" w14:textId="77777777" w:rsidR="0077639E" w:rsidRPr="0032018F" w:rsidRDefault="0077639E" w:rsidP="1A249C2E">
      <w:pPr>
        <w:bidi/>
        <w:spacing w:after="0" w:line="240" w:lineRule="auto"/>
        <w:rPr>
          <w:rFonts w:ascii="Source Sans Pro" w:eastAsia="Times New Roman" w:hAnsi="Source Sans Pro" w:cs="Times New Roman"/>
          <w:color w:val="000000"/>
          <w:lang w:val="en-US"/>
        </w:rPr>
      </w:pPr>
    </w:p>
    <w:tbl>
      <w:tblPr>
        <w:bidiVisual/>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6A0" w:firstRow="1" w:lastRow="0" w:firstColumn="1" w:lastColumn="0" w:noHBand="1" w:noVBand="1"/>
      </w:tblPr>
      <w:tblGrid>
        <w:gridCol w:w="5778"/>
        <w:gridCol w:w="3582"/>
      </w:tblGrid>
      <w:tr w:rsidR="00526116" w:rsidRPr="00DE4AB1" w14:paraId="29B32D90" w14:textId="77777777" w:rsidTr="3499D5CA">
        <w:trPr>
          <w:trHeight w:val="536"/>
        </w:trPr>
        <w:tc>
          <w:tcPr>
            <w:tcW w:w="5778" w:type="dxa"/>
            <w:shd w:val="clear" w:color="auto" w:fill="65A000"/>
          </w:tcPr>
          <w:p w14:paraId="5F0DD4F0" w14:textId="77777777" w:rsidR="1A249C2E" w:rsidRPr="0032018F" w:rsidRDefault="1A249C2E" w:rsidP="0032018F">
            <w:pPr>
              <w:bidi/>
              <w:spacing w:after="0" w:line="240" w:lineRule="exact"/>
              <w:jc w:val="center"/>
              <w:rPr>
                <w:rFonts w:ascii="Source Sans Pro" w:eastAsia="Calibri" w:hAnsi="Source Sans Pro" w:cs="Calibri"/>
                <w:b/>
                <w:bCs/>
                <w:color w:val="FFFFFF"/>
                <w:sz w:val="20"/>
                <w:szCs w:val="20"/>
              </w:rPr>
            </w:pPr>
            <w:r w:rsidRPr="0032018F">
              <w:rPr>
                <w:rFonts w:ascii="Source Sans Pro" w:eastAsia="Calibri" w:hAnsi="Source Sans Pro" w:cs="Calibri"/>
                <w:b/>
                <w:bCs/>
                <w:color w:val="FFFFFF"/>
                <w:sz w:val="20"/>
                <w:szCs w:val="20"/>
                <w:rtl/>
                <w:lang w:eastAsia="ar" w:bidi="ar-MA"/>
              </w:rPr>
              <w:t>الشائعات</w:t>
            </w:r>
          </w:p>
          <w:p w14:paraId="30AED853" w14:textId="77777777" w:rsidR="1A249C2E" w:rsidRPr="0032018F" w:rsidRDefault="1A249C2E" w:rsidP="0032018F">
            <w:pPr>
              <w:bidi/>
              <w:spacing w:after="0" w:line="240" w:lineRule="exact"/>
              <w:jc w:val="center"/>
              <w:rPr>
                <w:rFonts w:ascii="Source Sans Pro" w:eastAsia="Calibri" w:hAnsi="Source Sans Pro" w:cs="Calibri"/>
                <w:b/>
                <w:bCs/>
                <w:color w:val="FFFFFF"/>
                <w:sz w:val="20"/>
                <w:szCs w:val="20"/>
              </w:rPr>
            </w:pPr>
          </w:p>
        </w:tc>
        <w:tc>
          <w:tcPr>
            <w:tcW w:w="3582" w:type="dxa"/>
            <w:shd w:val="clear" w:color="auto" w:fill="65A000"/>
          </w:tcPr>
          <w:p w14:paraId="3EADB986" w14:textId="77777777" w:rsidR="1A249C2E" w:rsidRPr="0032018F" w:rsidRDefault="1A249C2E" w:rsidP="0032018F">
            <w:pPr>
              <w:bidi/>
              <w:spacing w:after="0" w:line="240" w:lineRule="exact"/>
              <w:jc w:val="center"/>
              <w:rPr>
                <w:rFonts w:ascii="Source Sans Pro" w:eastAsia="Calibri" w:hAnsi="Source Sans Pro" w:cs="Calibri"/>
                <w:b/>
                <w:bCs/>
                <w:color w:val="FFFFFF"/>
                <w:sz w:val="20"/>
                <w:szCs w:val="20"/>
              </w:rPr>
            </w:pPr>
            <w:r w:rsidRPr="0032018F">
              <w:rPr>
                <w:rFonts w:ascii="Source Sans Pro" w:eastAsia="Calibri" w:hAnsi="Source Sans Pro" w:cs="Calibri"/>
                <w:b/>
                <w:bCs/>
                <w:color w:val="FFFFFF"/>
                <w:sz w:val="20"/>
                <w:szCs w:val="20"/>
                <w:rtl/>
                <w:lang w:eastAsia="ar" w:bidi="ar-MA"/>
              </w:rPr>
              <w:t>مشاكل مجتمعية متعلقة بالفاشية</w:t>
            </w:r>
          </w:p>
        </w:tc>
      </w:tr>
      <w:tr w:rsidR="00526116" w:rsidRPr="00DE4AB1" w14:paraId="56FDD05E" w14:textId="77777777" w:rsidTr="3499D5CA">
        <w:trPr>
          <w:trHeight w:val="840"/>
        </w:trPr>
        <w:tc>
          <w:tcPr>
            <w:tcW w:w="5778" w:type="dxa"/>
            <w:shd w:val="clear" w:color="auto" w:fill="auto"/>
            <w:vAlign w:val="center"/>
          </w:tcPr>
          <w:p w14:paraId="59E7A5A8" w14:textId="1AF09B88" w:rsidR="1A249C2E" w:rsidRPr="00BD6B9D" w:rsidRDefault="1A249C2E" w:rsidP="0032018F">
            <w:pPr>
              <w:bidi/>
              <w:spacing w:after="0" w:line="240" w:lineRule="exact"/>
              <w:rPr>
                <w:rFonts w:ascii="Source Sans Pro" w:hAnsi="Source Sans Pro" w:cs="Calibri"/>
                <w:color w:val="000000"/>
                <w:sz w:val="20"/>
                <w:szCs w:val="20"/>
              </w:rPr>
            </w:pPr>
            <w:r w:rsidRPr="00BD6B9D">
              <w:rPr>
                <w:rFonts w:ascii="Source Sans Pro" w:eastAsia="Arial" w:hAnsi="Source Sans Pro" w:cs="Calibri"/>
                <w:color w:val="000000"/>
                <w:sz w:val="20"/>
                <w:szCs w:val="20"/>
                <w:rtl/>
                <w:lang w:eastAsia="ar" w:bidi="ar-MA"/>
              </w:rPr>
              <w:t>تذكر إحدى الصحف أن مسؤولين في الحكومة قد أعلنوا وفاة أكثر من 100 شخصٍ في مقاطعة كاران شمال «سلام». وكانت الوفيات المسجلة تُعزى إلى فيروس غامض، ينتشر إلى مناطق أخرى.</w:t>
            </w:r>
          </w:p>
        </w:tc>
        <w:tc>
          <w:tcPr>
            <w:tcW w:w="3582" w:type="dxa"/>
            <w:shd w:val="clear" w:color="auto" w:fill="auto"/>
            <w:vAlign w:val="center"/>
          </w:tcPr>
          <w:p w14:paraId="26CB0EA6" w14:textId="77777777" w:rsidR="1A249C2E" w:rsidRPr="0032018F" w:rsidRDefault="1A249C2E" w:rsidP="0032018F">
            <w:pPr>
              <w:bidi/>
              <w:spacing w:after="0" w:line="240" w:lineRule="exact"/>
              <w:rPr>
                <w:rFonts w:ascii="Source Sans Pro" w:hAnsi="Source Sans Pro" w:cs="Calibri"/>
                <w:color w:val="000000"/>
                <w:sz w:val="20"/>
                <w:szCs w:val="20"/>
              </w:rPr>
            </w:pPr>
            <w:r w:rsidRPr="0032018F">
              <w:rPr>
                <w:rFonts w:ascii="Source Sans Pro" w:eastAsia="Arial" w:hAnsi="Source Sans Pro" w:cs="Calibri"/>
                <w:color w:val="000000"/>
                <w:sz w:val="20"/>
                <w:szCs w:val="20"/>
                <w:rtl/>
                <w:lang w:eastAsia="ar" w:bidi="ar-MA"/>
              </w:rPr>
              <w:t>لا يثق المجتمع المحلي في الحكومة.</w:t>
            </w:r>
          </w:p>
        </w:tc>
      </w:tr>
      <w:tr w:rsidR="00526116" w:rsidRPr="00DE4AB1" w14:paraId="282324EF" w14:textId="77777777" w:rsidTr="3499D5CA">
        <w:trPr>
          <w:trHeight w:val="671"/>
        </w:trPr>
        <w:tc>
          <w:tcPr>
            <w:tcW w:w="5778" w:type="dxa"/>
            <w:shd w:val="clear" w:color="auto" w:fill="auto"/>
            <w:vAlign w:val="center"/>
          </w:tcPr>
          <w:p w14:paraId="622F8CB9" w14:textId="77777777" w:rsidR="1A249C2E" w:rsidRPr="00BD6B9D" w:rsidRDefault="1A249C2E" w:rsidP="0032018F">
            <w:pPr>
              <w:bidi/>
              <w:spacing w:after="0" w:line="240" w:lineRule="exact"/>
              <w:rPr>
                <w:rFonts w:ascii="Source Sans Pro" w:hAnsi="Source Sans Pro" w:cs="Calibri"/>
                <w:color w:val="000000"/>
                <w:sz w:val="20"/>
                <w:szCs w:val="20"/>
              </w:rPr>
            </w:pPr>
            <w:r w:rsidRPr="00BD6B9D">
              <w:rPr>
                <w:rFonts w:ascii="Source Sans Pro" w:eastAsia="Arial" w:hAnsi="Source Sans Pro" w:cs="Calibri"/>
                <w:color w:val="000000"/>
                <w:sz w:val="20"/>
                <w:szCs w:val="20"/>
                <w:rtl/>
                <w:lang w:eastAsia="ar" w:bidi="ar-MA"/>
              </w:rPr>
              <w:t xml:space="preserve">متمردو ثاليب يسممون مياه الشرب لاستعادة سيطرتهم على القرية واحتلال مقاطعة كاران. </w:t>
            </w:r>
          </w:p>
        </w:tc>
        <w:tc>
          <w:tcPr>
            <w:tcW w:w="3582" w:type="dxa"/>
            <w:shd w:val="clear" w:color="auto" w:fill="auto"/>
            <w:vAlign w:val="center"/>
          </w:tcPr>
          <w:p w14:paraId="55368898" w14:textId="48F9DB38" w:rsidR="1A249C2E" w:rsidRPr="0032018F" w:rsidRDefault="0079342A" w:rsidP="0032018F">
            <w:pPr>
              <w:bidi/>
              <w:spacing w:after="0" w:line="240" w:lineRule="exact"/>
              <w:rPr>
                <w:rFonts w:ascii="Source Sans Pro" w:hAnsi="Source Sans Pro" w:cs="Calibri"/>
                <w:color w:val="000000"/>
                <w:sz w:val="20"/>
                <w:szCs w:val="20"/>
              </w:rPr>
            </w:pPr>
            <w:dir w:val="rtl">
              <w:r w:rsidR="1A249C2E" w:rsidRPr="0032018F">
                <w:rPr>
                  <w:rFonts w:ascii="Source Sans Pro" w:eastAsia="Arial" w:hAnsi="Source Sans Pro" w:cs="Calibri"/>
                  <w:color w:val="000000"/>
                  <w:sz w:val="20"/>
                  <w:szCs w:val="20"/>
                  <w:rtl/>
                  <w:lang w:eastAsia="ar" w:bidi="ar-MA"/>
                </w:rPr>
                <w:t>انعدام الأمن: أفراد المجتمع المحلي خائفون من أن تلق</w:t>
              </w:r>
              <w:r w:rsidR="003A09FB">
                <w:rPr>
                  <w:rFonts w:ascii="Source Sans Pro" w:eastAsia="Arial" w:hAnsi="Source Sans Pro" w:cs="Calibri" w:hint="cs"/>
                  <w:color w:val="000000"/>
                  <w:sz w:val="20"/>
                  <w:szCs w:val="20"/>
                  <w:rtl/>
                  <w:lang w:eastAsia="ar" w:bidi="ar-MA"/>
                </w:rPr>
                <w:t>ي</w:t>
              </w:r>
              <w:r w:rsidR="1A249C2E" w:rsidRPr="0032018F">
                <w:rPr>
                  <w:rFonts w:ascii="Source Sans Pro" w:eastAsia="Arial" w:hAnsi="Source Sans Pro" w:cs="Calibri"/>
                  <w:color w:val="000000"/>
                  <w:sz w:val="20"/>
                  <w:szCs w:val="20"/>
                  <w:rtl/>
                  <w:lang w:eastAsia="ar" w:bidi="ar-MA"/>
                </w:rPr>
                <w:t xml:space="preserve"> الحكومة القبض عليهم، أو أن يقعوا في قبضة متمردي ثاليب.</w:t>
              </w:r>
              <w:r w:rsidR="00204E31" w:rsidRPr="00DE4AB1">
                <w:rPr>
                  <w:rFonts w:ascii="Times New Roman" w:hAnsi="Times New Roman" w:cs="Times New Roman"/>
                </w:rPr>
                <w:t>‬</w:t>
              </w:r>
              <w:r w:rsidR="00204E31" w:rsidRPr="00DE4AB1">
                <w:rPr>
                  <w:rFonts w:ascii="Times New Roman" w:hAnsi="Times New Roman" w:cs="Times New Roman"/>
                </w:rPr>
                <w:t>‬</w:t>
              </w:r>
              <w:r w:rsidR="00204E31" w:rsidRPr="00DE4AB1">
                <w:rPr>
                  <w:rFonts w:ascii="Times New Roman" w:hAnsi="Times New Roman" w:cs="Times New Roman"/>
                </w:rPr>
                <w:t>‬</w:t>
              </w:r>
              <w:r w:rsidR="00204E31" w:rsidRPr="00DE4AB1">
                <w:rPr>
                  <w:rFonts w:ascii="Times New Roman" w:hAnsi="Times New Roman" w:cs="Times New Roman"/>
                </w:rPr>
                <w:t>‬</w:t>
              </w:r>
              <w:r w:rsidR="00204E31" w:rsidRPr="00DE4AB1">
                <w:rPr>
                  <w:rFonts w:ascii="Times New Roman" w:hAnsi="Times New Roman" w:cs="Times New Roman"/>
                </w:rPr>
                <w:t>‬</w:t>
              </w:r>
              <w:r w:rsidR="00204E31" w:rsidRPr="00DE4AB1">
                <w:rPr>
                  <w:rFonts w:ascii="Times New Roman" w:hAnsi="Times New Roman" w:cs="Times New Roman"/>
                </w:rPr>
                <w:t>‬</w:t>
              </w:r>
              <w:r w:rsidR="00204E31" w:rsidRPr="00DE4AB1">
                <w:rPr>
                  <w:rFonts w:ascii="Times New Roman" w:hAnsi="Times New Roman" w:cs="Times New Roman"/>
                </w:rPr>
                <w:t>‬</w:t>
              </w:r>
              <w:r w:rsidR="003C4147" w:rsidRPr="00DE4AB1">
                <w:rPr>
                  <w:rFonts w:ascii="Times New Roman" w:hAnsi="Times New Roman" w:cs="Times New Roman"/>
                </w:rPr>
                <w:t>‬</w:t>
              </w:r>
              <w:r w:rsidR="00B34CB3" w:rsidRPr="00DE4AB1">
                <w:rPr>
                  <w:rFonts w:ascii="Times New Roman" w:hAnsi="Times New Roman" w:cs="Times New Roman"/>
                </w:rPr>
                <w:t>‬</w:t>
              </w:r>
              <w:r w:rsidR="00FE4F91" w:rsidRPr="00DE4AB1">
                <w:rPr>
                  <w:rFonts w:ascii="Times New Roman" w:hAnsi="Times New Roman" w:cs="Times New Roman"/>
                </w:rPr>
                <w:t>‬</w:t>
              </w:r>
              <w:r w:rsidR="003A7DC0">
                <w:t>‬</w:t>
              </w:r>
              <w:r w:rsidR="00A31B67">
                <w:t>‬</w:t>
              </w:r>
              <w:r w:rsidR="00175907">
                <w:t>‬</w:t>
              </w:r>
              <w:r w:rsidR="00E839E3">
                <w:t>‬</w:t>
              </w:r>
              <w:r w:rsidR="00E839E3">
                <w:t>‬</w:t>
              </w:r>
              <w:r w:rsidR="00E839E3">
                <w:t>‬</w:t>
              </w:r>
              <w:r w:rsidR="00E839E3">
                <w:t>‬</w:t>
              </w:r>
              <w:r w:rsidR="00E839E3">
                <w:t>‬</w:t>
              </w:r>
              <w:r w:rsidR="005C52A5">
                <w:t>‬</w:t>
              </w:r>
              <w:r>
                <w:t>‬</w:t>
              </w:r>
            </w:dir>
          </w:p>
        </w:tc>
      </w:tr>
      <w:tr w:rsidR="00526116" w:rsidRPr="00DE4AB1" w14:paraId="7431AC52" w14:textId="77777777" w:rsidTr="3499D5CA">
        <w:trPr>
          <w:trHeight w:val="669"/>
        </w:trPr>
        <w:tc>
          <w:tcPr>
            <w:tcW w:w="5778" w:type="dxa"/>
            <w:shd w:val="clear" w:color="auto" w:fill="auto"/>
            <w:vAlign w:val="center"/>
          </w:tcPr>
          <w:p w14:paraId="674CA602" w14:textId="05B685F4" w:rsidR="1A249C2E" w:rsidRPr="00BD6B9D" w:rsidRDefault="1A249C2E" w:rsidP="0032018F">
            <w:pPr>
              <w:bidi/>
              <w:spacing w:after="0" w:line="240" w:lineRule="exact"/>
              <w:rPr>
                <w:rFonts w:ascii="Source Sans Pro" w:hAnsi="Source Sans Pro" w:cs="Calibri"/>
                <w:color w:val="000000"/>
                <w:sz w:val="20"/>
                <w:szCs w:val="20"/>
              </w:rPr>
            </w:pPr>
            <w:r w:rsidRPr="00BD6B9D">
              <w:rPr>
                <w:rFonts w:ascii="Source Sans Pro" w:eastAsia="Arial" w:hAnsi="Source Sans Pro" w:cs="Calibri"/>
                <w:color w:val="000000"/>
                <w:sz w:val="20"/>
                <w:szCs w:val="20"/>
                <w:rtl/>
                <w:lang w:eastAsia="ar" w:bidi="ar-MA"/>
              </w:rPr>
              <w:t>ظهرت حالات مماثلة ف</w:t>
            </w:r>
            <w:r w:rsidR="003A09FB">
              <w:rPr>
                <w:rFonts w:ascii="Source Sans Pro" w:eastAsia="Arial" w:hAnsi="Source Sans Pro" w:cs="Calibri" w:hint="cs"/>
                <w:color w:val="000000"/>
                <w:sz w:val="20"/>
                <w:szCs w:val="20"/>
                <w:rtl/>
                <w:lang w:eastAsia="ar" w:bidi="ar-MA"/>
              </w:rPr>
              <w:t>ي</w:t>
            </w:r>
            <w:r w:rsidRPr="00BD6B9D">
              <w:rPr>
                <w:rFonts w:ascii="Source Sans Pro" w:eastAsia="Arial" w:hAnsi="Source Sans Pro" w:cs="Calibri"/>
                <w:color w:val="000000"/>
                <w:sz w:val="20"/>
                <w:szCs w:val="20"/>
                <w:rtl/>
                <w:lang w:eastAsia="ar" w:bidi="ar-MA"/>
              </w:rPr>
              <w:t xml:space="preserve"> قرية غونتانا، الت</w:t>
            </w:r>
            <w:r w:rsidR="003A09FB">
              <w:rPr>
                <w:rFonts w:ascii="Source Sans Pro" w:eastAsia="Arial" w:hAnsi="Source Sans Pro" w:cs="Calibri" w:hint="cs"/>
                <w:color w:val="000000"/>
                <w:sz w:val="20"/>
                <w:szCs w:val="20"/>
                <w:rtl/>
                <w:lang w:eastAsia="ar" w:bidi="ar-MA"/>
              </w:rPr>
              <w:t>ي</w:t>
            </w:r>
            <w:r w:rsidRPr="00BD6B9D">
              <w:rPr>
                <w:rFonts w:ascii="Source Sans Pro" w:eastAsia="Arial" w:hAnsi="Source Sans Pro" w:cs="Calibri"/>
                <w:color w:val="000000"/>
                <w:sz w:val="20"/>
                <w:szCs w:val="20"/>
                <w:rtl/>
                <w:lang w:eastAsia="ar" w:bidi="ar-MA"/>
              </w:rPr>
              <w:t xml:space="preserve"> تقع على بعد 40 كم من سيان. يلق</w:t>
            </w:r>
            <w:r w:rsidR="003A09FB">
              <w:rPr>
                <w:rFonts w:ascii="Source Sans Pro" w:eastAsia="Arial" w:hAnsi="Source Sans Pro" w:cs="Calibri" w:hint="cs"/>
                <w:color w:val="000000"/>
                <w:sz w:val="20"/>
                <w:szCs w:val="20"/>
                <w:rtl/>
                <w:lang w:eastAsia="ar" w:bidi="ar-MA"/>
              </w:rPr>
              <w:t>ي</w:t>
            </w:r>
            <w:r w:rsidRPr="00BD6B9D">
              <w:rPr>
                <w:rFonts w:ascii="Source Sans Pro" w:eastAsia="Arial" w:hAnsi="Source Sans Pro" w:cs="Calibri"/>
                <w:color w:val="000000"/>
                <w:sz w:val="20"/>
                <w:szCs w:val="20"/>
                <w:rtl/>
                <w:lang w:eastAsia="ar" w:bidi="ar-MA"/>
              </w:rPr>
              <w:t xml:space="preserve"> مصنع للمعادن النفايات ف</w:t>
            </w:r>
            <w:r w:rsidR="003A09FB">
              <w:rPr>
                <w:rFonts w:ascii="Source Sans Pro" w:eastAsia="Arial" w:hAnsi="Source Sans Pro" w:cs="Calibri" w:hint="cs"/>
                <w:color w:val="000000"/>
                <w:sz w:val="20"/>
                <w:szCs w:val="20"/>
                <w:rtl/>
                <w:lang w:eastAsia="ar" w:bidi="ar-MA"/>
              </w:rPr>
              <w:t>ي</w:t>
            </w:r>
            <w:r w:rsidRPr="00BD6B9D">
              <w:rPr>
                <w:rFonts w:ascii="Source Sans Pro" w:eastAsia="Arial" w:hAnsi="Source Sans Pro" w:cs="Calibri"/>
                <w:color w:val="000000"/>
                <w:sz w:val="20"/>
                <w:szCs w:val="20"/>
                <w:rtl/>
                <w:lang w:eastAsia="ar" w:bidi="ar-MA"/>
              </w:rPr>
              <w:t xml:space="preserve"> نهر بوغاو، الذي يحصل القرويون منه على مياه الشرب. </w:t>
            </w:r>
          </w:p>
        </w:tc>
        <w:tc>
          <w:tcPr>
            <w:tcW w:w="3582" w:type="dxa"/>
            <w:shd w:val="clear" w:color="auto" w:fill="auto"/>
            <w:vAlign w:val="center"/>
          </w:tcPr>
          <w:p w14:paraId="02899BFB" w14:textId="6BF3BFD9" w:rsidR="1A249C2E" w:rsidRPr="0032018F" w:rsidRDefault="1A249C2E" w:rsidP="0032018F">
            <w:pPr>
              <w:bidi/>
              <w:spacing w:after="0" w:line="240" w:lineRule="exact"/>
              <w:rPr>
                <w:rFonts w:ascii="Source Sans Pro" w:hAnsi="Source Sans Pro" w:cs="Calibri"/>
                <w:color w:val="000000"/>
                <w:sz w:val="20"/>
                <w:szCs w:val="20"/>
              </w:rPr>
            </w:pPr>
            <w:r w:rsidRPr="0032018F">
              <w:rPr>
                <w:rFonts w:ascii="Source Sans Pro" w:eastAsia="Arial" w:hAnsi="Source Sans Pro" w:cs="Calibri"/>
                <w:color w:val="000000"/>
                <w:sz w:val="20"/>
                <w:szCs w:val="20"/>
                <w:rtl/>
                <w:lang w:eastAsia="ar" w:bidi="ar-MA"/>
              </w:rPr>
              <w:t>لا يوجد عاملون صحيون ف</w:t>
            </w:r>
            <w:r w:rsidR="00651887">
              <w:rPr>
                <w:rFonts w:ascii="Source Sans Pro" w:eastAsia="Arial" w:hAnsi="Source Sans Pro" w:cs="Calibri" w:hint="cs"/>
                <w:color w:val="000000"/>
                <w:sz w:val="20"/>
                <w:szCs w:val="20"/>
                <w:rtl/>
                <w:lang w:eastAsia="ar" w:bidi="ar-MA"/>
              </w:rPr>
              <w:t>ي</w:t>
            </w:r>
            <w:r w:rsidRPr="0032018F">
              <w:rPr>
                <w:rFonts w:ascii="Source Sans Pro" w:eastAsia="Arial" w:hAnsi="Source Sans Pro" w:cs="Calibri"/>
                <w:color w:val="000000"/>
                <w:sz w:val="20"/>
                <w:szCs w:val="20"/>
                <w:rtl/>
                <w:lang w:eastAsia="ar" w:bidi="ar-MA"/>
              </w:rPr>
              <w:t xml:space="preserve"> المجتمع المحل</w:t>
            </w:r>
            <w:r w:rsidR="00651887">
              <w:rPr>
                <w:rFonts w:ascii="Source Sans Pro" w:eastAsia="Arial" w:hAnsi="Source Sans Pro" w:cs="Calibri" w:hint="cs"/>
                <w:color w:val="000000"/>
                <w:sz w:val="20"/>
                <w:szCs w:val="20"/>
                <w:rtl/>
                <w:lang w:eastAsia="ar" w:bidi="ar-MA"/>
              </w:rPr>
              <w:t>ي</w:t>
            </w:r>
            <w:r w:rsidR="00B8160C">
              <w:rPr>
                <w:rFonts w:ascii="Source Sans Pro" w:eastAsia="Arial" w:hAnsi="Source Sans Pro" w:cs="Calibri" w:hint="cs"/>
                <w:color w:val="000000"/>
                <w:sz w:val="20"/>
                <w:szCs w:val="20"/>
                <w:rtl/>
                <w:lang w:eastAsia="ar" w:bidi="ar-MA"/>
              </w:rPr>
              <w:t>.</w:t>
            </w:r>
          </w:p>
        </w:tc>
      </w:tr>
      <w:tr w:rsidR="00526116" w:rsidRPr="00DE4AB1" w14:paraId="14FFCC78" w14:textId="77777777" w:rsidTr="3499D5CA">
        <w:trPr>
          <w:trHeight w:val="668"/>
        </w:trPr>
        <w:tc>
          <w:tcPr>
            <w:tcW w:w="5778" w:type="dxa"/>
            <w:shd w:val="clear" w:color="auto" w:fill="auto"/>
            <w:vAlign w:val="center"/>
          </w:tcPr>
          <w:p w14:paraId="30ACB237" w14:textId="77777777" w:rsidR="1A249C2E" w:rsidRPr="00BD6B9D" w:rsidRDefault="1A249C2E" w:rsidP="0032018F">
            <w:pPr>
              <w:bidi/>
              <w:spacing w:after="0" w:line="240" w:lineRule="exact"/>
              <w:rPr>
                <w:rFonts w:ascii="Source Sans Pro" w:hAnsi="Source Sans Pro" w:cs="Calibri"/>
                <w:color w:val="000000"/>
                <w:sz w:val="20"/>
                <w:szCs w:val="20"/>
              </w:rPr>
            </w:pPr>
            <w:r w:rsidRPr="00BD6B9D">
              <w:rPr>
                <w:rFonts w:ascii="Source Sans Pro" w:eastAsia="Arial" w:hAnsi="Source Sans Pro" w:cs="Calibri"/>
                <w:color w:val="000000"/>
                <w:sz w:val="20"/>
                <w:szCs w:val="20"/>
                <w:rtl/>
                <w:lang w:eastAsia="ar" w:bidi="ar-MA"/>
              </w:rPr>
              <w:t>تشير المزاعم إلى أن القرويين يخفون أفراد أسرهم المرضى، ويدفنون موتاهم ليلًا.</w:t>
            </w:r>
          </w:p>
        </w:tc>
        <w:tc>
          <w:tcPr>
            <w:tcW w:w="3582" w:type="dxa"/>
            <w:shd w:val="clear" w:color="auto" w:fill="auto"/>
            <w:vAlign w:val="center"/>
          </w:tcPr>
          <w:p w14:paraId="6C3DAC17" w14:textId="77777777" w:rsidR="1A249C2E" w:rsidRPr="0032018F" w:rsidRDefault="1A249C2E" w:rsidP="0032018F">
            <w:pPr>
              <w:bidi/>
              <w:spacing w:after="0" w:line="240" w:lineRule="exact"/>
              <w:rPr>
                <w:rFonts w:ascii="Source Sans Pro" w:hAnsi="Source Sans Pro" w:cs="Calibri"/>
                <w:color w:val="000000"/>
                <w:sz w:val="20"/>
                <w:szCs w:val="20"/>
              </w:rPr>
            </w:pPr>
            <w:r w:rsidRPr="0032018F">
              <w:rPr>
                <w:rFonts w:ascii="Source Sans Pro" w:eastAsia="Arial" w:hAnsi="Source Sans Pro" w:cs="Calibri"/>
                <w:color w:val="000000"/>
                <w:sz w:val="20"/>
                <w:szCs w:val="20"/>
                <w:rtl/>
                <w:lang w:eastAsia="ar" w:bidi="ar-MA"/>
              </w:rPr>
              <w:t>تضطر بعض الأسر إلى السير لمسافة تزيد عن 5 كيلومترات للحصول على مياه نظيفة.</w:t>
            </w:r>
          </w:p>
        </w:tc>
      </w:tr>
    </w:tbl>
    <w:p w14:paraId="0A681D94" w14:textId="0BEDE20E" w:rsidR="3499D5CA" w:rsidRPr="00DE4AB1" w:rsidRDefault="3499D5CA">
      <w:pPr>
        <w:bidi/>
        <w:rPr>
          <w:rFonts w:ascii="Times New Roman" w:hAnsi="Times New Roman" w:cs="Times New Roman"/>
        </w:rPr>
      </w:pPr>
    </w:p>
    <w:p w14:paraId="008E6C1B" w14:textId="77777777" w:rsidR="00462239" w:rsidRPr="00DE4AB1" w:rsidRDefault="00462239" w:rsidP="00462239">
      <w:pPr>
        <w:pStyle w:val="Paragraphedeliste"/>
        <w:bidi/>
        <w:spacing w:after="0" w:line="240" w:lineRule="auto"/>
        <w:ind w:left="0"/>
        <w:jc w:val="both"/>
        <w:rPr>
          <w:rFonts w:ascii="Times New Roman" w:eastAsia="SimSun" w:hAnsi="Times New Roman" w:cs="Times New Roman"/>
          <w:b/>
          <w:iCs/>
          <w:color w:val="76A037"/>
          <w:lang w:val="en-GB" w:eastAsia="zh-CN"/>
        </w:rPr>
      </w:pPr>
    </w:p>
    <w:p w14:paraId="07EDE8F7" w14:textId="31A884DB" w:rsidR="003F7AE4" w:rsidRPr="00DE4AB1" w:rsidRDefault="00462239" w:rsidP="00462239">
      <w:pPr>
        <w:pStyle w:val="Paragraphedeliste"/>
        <w:bidi/>
        <w:spacing w:after="0" w:line="240" w:lineRule="auto"/>
        <w:ind w:left="0"/>
        <w:jc w:val="both"/>
        <w:rPr>
          <w:rFonts w:ascii="Times New Roman" w:eastAsia="SimSun" w:hAnsi="Times New Roman" w:cs="Times New Roman"/>
          <w:b/>
          <w:iCs/>
          <w:color w:val="65A000"/>
          <w:lang w:val="en-GB" w:eastAsia="zh-CN"/>
        </w:rPr>
      </w:pPr>
      <w:r w:rsidRPr="005B7491">
        <w:rPr>
          <w:rFonts w:ascii="Source Sans Pro" w:eastAsia="SimSun" w:hAnsi="Source Sans Pro" w:cs="Source Sans Pro"/>
          <w:b/>
          <w:bCs/>
          <w:color w:val="65A000"/>
          <w:rtl/>
          <w:lang w:eastAsia="ar" w:bidi="ar-MA"/>
        </w:rPr>
        <w:t xml:space="preserve">3. </w:t>
      </w:r>
      <w:r w:rsidRPr="005B7491">
        <w:rPr>
          <w:rFonts w:ascii="Source Sans Pro" w:eastAsia="SimSun" w:hAnsi="Source Sans Pro" w:cs="Times New Roman"/>
          <w:b/>
          <w:bCs/>
          <w:color w:val="65A000"/>
          <w:rtl/>
          <w:lang w:eastAsia="ar" w:bidi="ar-MA"/>
        </w:rPr>
        <w:t xml:space="preserve">الممارسات والأنشطة المجتمعية التي يمكن أن تساعد في مكافحة انتشار الفاشية، </w:t>
      </w:r>
      <w:r w:rsidR="00B8160C" w:rsidRPr="00DE4AB1">
        <w:rPr>
          <w:rFonts w:ascii="Times New Roman" w:eastAsia="SimSun" w:hAnsi="Times New Roman" w:cs="Times New Roman" w:hint="cs"/>
          <w:b/>
          <w:bCs/>
          <w:color w:val="65A000"/>
          <w:rtl/>
          <w:lang w:eastAsia="ar" w:bidi="ar-MA"/>
        </w:rPr>
        <w:t>و</w:t>
      </w:r>
      <w:r w:rsidRPr="005B7491">
        <w:rPr>
          <w:rFonts w:ascii="Source Sans Pro" w:eastAsia="SimSun" w:hAnsi="Source Sans Pro" w:cs="Times New Roman"/>
          <w:b/>
          <w:bCs/>
          <w:color w:val="65A000"/>
          <w:rtl/>
          <w:lang w:eastAsia="ar" w:bidi="ar-MA"/>
        </w:rPr>
        <w:t xml:space="preserve">الممارسات المجتمعية التي يمكن أن تساهم في انتشار الفاشية </w:t>
      </w:r>
      <w:r w:rsidRPr="005B7491">
        <w:rPr>
          <w:rFonts w:ascii="Source Sans Pro" w:eastAsia="SimSun" w:hAnsi="Source Sans Pro" w:cs="Source Sans Pro"/>
          <w:b/>
          <w:bCs/>
          <w:color w:val="65A000"/>
          <w:rtl/>
          <w:lang w:eastAsia="ar" w:bidi="ar-MA"/>
        </w:rPr>
        <w:t>(</w:t>
      </w:r>
      <w:r w:rsidRPr="005B7491">
        <w:rPr>
          <w:rFonts w:ascii="Source Sans Pro" w:eastAsia="SimSun" w:hAnsi="Source Sans Pro" w:cs="Times New Roman"/>
          <w:b/>
          <w:bCs/>
          <w:color w:val="65A000"/>
          <w:rtl/>
          <w:lang w:eastAsia="ar" w:bidi="ar-MA"/>
        </w:rPr>
        <w:t xml:space="preserve">الملحق </w:t>
      </w:r>
      <w:r w:rsidRPr="005B7491">
        <w:rPr>
          <w:rFonts w:ascii="Source Sans Pro" w:eastAsia="SimSun" w:hAnsi="Source Sans Pro" w:cs="Source Sans Pro"/>
          <w:b/>
          <w:bCs/>
          <w:color w:val="65A000"/>
          <w:rtl/>
          <w:lang w:eastAsia="ar" w:bidi="ar-MA"/>
        </w:rPr>
        <w:t>1).</w:t>
      </w:r>
    </w:p>
    <w:p w14:paraId="135890C0" w14:textId="77777777" w:rsidR="00462239" w:rsidRPr="00DE4AB1" w:rsidRDefault="00462239" w:rsidP="00462239">
      <w:pPr>
        <w:pStyle w:val="Paragraphedeliste"/>
        <w:bidi/>
        <w:spacing w:after="0" w:line="240" w:lineRule="auto"/>
        <w:ind w:left="0"/>
        <w:jc w:val="both"/>
        <w:rPr>
          <w:rFonts w:ascii="Times New Roman" w:eastAsia="SimSun" w:hAnsi="Times New Roman" w:cs="Times New Roman"/>
          <w:b/>
          <w:iCs/>
          <w:color w:val="76A037"/>
          <w:lang w:val="en-GB" w:eastAsia="zh-CN"/>
        </w:rPr>
      </w:pPr>
    </w:p>
    <w:tbl>
      <w:tblPr>
        <w:bidiVisual/>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6A0" w:firstRow="1" w:lastRow="0" w:firstColumn="1" w:lastColumn="0" w:noHBand="1" w:noVBand="1"/>
      </w:tblPr>
      <w:tblGrid>
        <w:gridCol w:w="4479"/>
        <w:gridCol w:w="4881"/>
      </w:tblGrid>
      <w:tr w:rsidR="00526116" w:rsidRPr="00DE4AB1" w14:paraId="7629703C" w14:textId="77777777" w:rsidTr="3499D5CA">
        <w:trPr>
          <w:trHeight w:val="538"/>
        </w:trPr>
        <w:tc>
          <w:tcPr>
            <w:tcW w:w="4479" w:type="dxa"/>
            <w:shd w:val="clear" w:color="auto" w:fill="65A000"/>
          </w:tcPr>
          <w:p w14:paraId="4D0EFE02" w14:textId="77777777" w:rsidR="1A249C2E" w:rsidRPr="0032018F" w:rsidRDefault="1A249C2E" w:rsidP="0032018F">
            <w:pPr>
              <w:bidi/>
              <w:spacing w:after="0" w:line="240" w:lineRule="exact"/>
              <w:jc w:val="center"/>
              <w:rPr>
                <w:rFonts w:ascii="Source Sans Pro" w:eastAsia="Calibri" w:hAnsi="Source Sans Pro" w:cs="Calibri"/>
                <w:b/>
                <w:bCs/>
                <w:color w:val="FFFFFF"/>
                <w:sz w:val="20"/>
                <w:szCs w:val="20"/>
              </w:rPr>
            </w:pPr>
            <w:r w:rsidRPr="0032018F">
              <w:rPr>
                <w:rFonts w:ascii="Source Sans Pro" w:eastAsia="Calibri" w:hAnsi="Source Sans Pro" w:cs="Calibri"/>
                <w:b/>
                <w:bCs/>
                <w:color w:val="FFFFFF"/>
                <w:sz w:val="20"/>
                <w:szCs w:val="20"/>
                <w:rtl/>
                <w:lang w:eastAsia="ar" w:bidi="ar-MA"/>
              </w:rPr>
              <w:t xml:space="preserve">الممارسات المجتمعية التي </w:t>
            </w:r>
            <w:r w:rsidRPr="0032018F">
              <w:rPr>
                <w:rFonts w:ascii="Source Sans Pro" w:eastAsia="Calibri" w:hAnsi="Source Sans Pro" w:cs="Calibri"/>
                <w:b/>
                <w:bCs/>
                <w:color w:val="FFFFFF"/>
                <w:sz w:val="20"/>
                <w:szCs w:val="20"/>
                <w:u w:val="single"/>
                <w:rtl/>
                <w:lang w:eastAsia="ar" w:bidi="ar-MA"/>
              </w:rPr>
              <w:t>يمكن أن تساعد في مكافحة انتشار الفاشية</w:t>
            </w:r>
          </w:p>
        </w:tc>
        <w:tc>
          <w:tcPr>
            <w:tcW w:w="4881" w:type="dxa"/>
            <w:shd w:val="clear" w:color="auto" w:fill="65A000"/>
          </w:tcPr>
          <w:p w14:paraId="533367FE" w14:textId="77777777" w:rsidR="1A249C2E" w:rsidRPr="0032018F" w:rsidRDefault="1A249C2E" w:rsidP="0032018F">
            <w:pPr>
              <w:bidi/>
              <w:spacing w:after="0" w:line="240" w:lineRule="exact"/>
              <w:jc w:val="center"/>
              <w:rPr>
                <w:rFonts w:ascii="Source Sans Pro" w:eastAsia="Calibri" w:hAnsi="Source Sans Pro" w:cs="Calibri"/>
                <w:b/>
                <w:bCs/>
                <w:color w:val="FFFFFF"/>
                <w:sz w:val="20"/>
                <w:szCs w:val="20"/>
              </w:rPr>
            </w:pPr>
            <w:r w:rsidRPr="0032018F">
              <w:rPr>
                <w:rFonts w:ascii="Source Sans Pro" w:eastAsia="Calibri" w:hAnsi="Source Sans Pro" w:cs="Calibri"/>
                <w:b/>
                <w:bCs/>
                <w:color w:val="FFFFFF"/>
                <w:sz w:val="20"/>
                <w:szCs w:val="20"/>
                <w:rtl/>
                <w:lang w:eastAsia="ar" w:bidi="ar-MA"/>
              </w:rPr>
              <w:t xml:space="preserve">الممارسات المجتمعية التي </w:t>
            </w:r>
            <w:r w:rsidRPr="0032018F">
              <w:rPr>
                <w:rFonts w:ascii="Source Sans Pro" w:eastAsia="Calibri" w:hAnsi="Source Sans Pro" w:cs="Calibri"/>
                <w:b/>
                <w:bCs/>
                <w:color w:val="FFFFFF"/>
                <w:sz w:val="20"/>
                <w:szCs w:val="20"/>
                <w:u w:val="single"/>
                <w:rtl/>
                <w:lang w:eastAsia="ar" w:bidi="ar-MA"/>
              </w:rPr>
              <w:t>يمكن أن تساهم في انتشار الفاشية</w:t>
            </w:r>
          </w:p>
        </w:tc>
      </w:tr>
      <w:tr w:rsidR="00526116" w:rsidRPr="00DE4AB1" w14:paraId="1C4AF692" w14:textId="77777777" w:rsidTr="3499D5CA">
        <w:trPr>
          <w:trHeight w:val="557"/>
        </w:trPr>
        <w:tc>
          <w:tcPr>
            <w:tcW w:w="4479" w:type="dxa"/>
            <w:shd w:val="clear" w:color="auto" w:fill="auto"/>
            <w:vAlign w:val="center"/>
          </w:tcPr>
          <w:p w14:paraId="2EC39C64" w14:textId="77777777" w:rsidR="1A249C2E" w:rsidRPr="00BD6B9D" w:rsidRDefault="1A249C2E" w:rsidP="0032018F">
            <w:pPr>
              <w:bidi/>
              <w:spacing w:after="0" w:line="240" w:lineRule="exact"/>
              <w:rPr>
                <w:rFonts w:ascii="Source Sans Pro" w:hAnsi="Source Sans Pro" w:cs="Calibri"/>
                <w:color w:val="000000"/>
                <w:sz w:val="20"/>
                <w:szCs w:val="20"/>
              </w:rPr>
            </w:pPr>
            <w:r w:rsidRPr="00BD6B9D">
              <w:rPr>
                <w:rFonts w:ascii="Source Sans Pro" w:eastAsia="Arial" w:hAnsi="Source Sans Pro" w:cs="Calibri"/>
                <w:color w:val="000000"/>
                <w:sz w:val="20"/>
                <w:szCs w:val="20"/>
                <w:rtl/>
                <w:lang w:eastAsia="ar" w:bidi="ar-MA"/>
              </w:rPr>
              <w:t xml:space="preserve"> المجتمع المحلي مسالم، وغير منخرط في النزاع الدائر.</w:t>
            </w:r>
          </w:p>
        </w:tc>
        <w:tc>
          <w:tcPr>
            <w:tcW w:w="4881" w:type="dxa"/>
            <w:shd w:val="clear" w:color="auto" w:fill="auto"/>
            <w:vAlign w:val="center"/>
          </w:tcPr>
          <w:p w14:paraId="21538611" w14:textId="77777777" w:rsidR="1A249C2E" w:rsidRPr="0032018F" w:rsidRDefault="1A249C2E" w:rsidP="0032018F">
            <w:pPr>
              <w:bidi/>
              <w:spacing w:after="0" w:line="240" w:lineRule="exact"/>
              <w:rPr>
                <w:rFonts w:ascii="Source Sans Pro" w:hAnsi="Source Sans Pro" w:cs="Calibri"/>
                <w:color w:val="000000"/>
                <w:sz w:val="20"/>
                <w:szCs w:val="20"/>
              </w:rPr>
            </w:pPr>
            <w:r w:rsidRPr="0032018F">
              <w:rPr>
                <w:rFonts w:ascii="Source Sans Pro" w:eastAsia="Arial" w:hAnsi="Source Sans Pro" w:cs="Calibri"/>
                <w:color w:val="000000"/>
                <w:sz w:val="20"/>
                <w:szCs w:val="20"/>
                <w:rtl/>
                <w:lang w:eastAsia="ar" w:bidi="ar-MA"/>
              </w:rPr>
              <w:t>حتى لو كان الشخص مريضًا، فإننا نتقاسم معه الطعام، إذ إننا كأسرة نأكل الطعام في وعاءٍ كبيرٍ واحدٍ.</w:t>
            </w:r>
          </w:p>
        </w:tc>
      </w:tr>
      <w:tr w:rsidR="00526116" w:rsidRPr="00DE4AB1" w14:paraId="2A6C9FFF" w14:textId="77777777" w:rsidTr="3499D5CA">
        <w:trPr>
          <w:trHeight w:val="915"/>
        </w:trPr>
        <w:tc>
          <w:tcPr>
            <w:tcW w:w="4479" w:type="dxa"/>
            <w:shd w:val="clear" w:color="auto" w:fill="auto"/>
            <w:vAlign w:val="center"/>
          </w:tcPr>
          <w:p w14:paraId="02E201F4" w14:textId="77777777" w:rsidR="1A249C2E" w:rsidRPr="00BD6B9D" w:rsidRDefault="1A249C2E" w:rsidP="0032018F">
            <w:pPr>
              <w:bidi/>
              <w:spacing w:after="0" w:line="240" w:lineRule="exact"/>
              <w:rPr>
                <w:rFonts w:ascii="Source Sans Pro" w:hAnsi="Source Sans Pro" w:cs="Calibri"/>
                <w:color w:val="000000"/>
                <w:sz w:val="20"/>
                <w:szCs w:val="20"/>
              </w:rPr>
            </w:pPr>
            <w:r w:rsidRPr="00BD6B9D">
              <w:rPr>
                <w:rFonts w:ascii="Source Sans Pro" w:eastAsia="Arial" w:hAnsi="Source Sans Pro" w:cs="Calibri"/>
                <w:color w:val="000000"/>
                <w:sz w:val="20"/>
                <w:szCs w:val="20"/>
                <w:rtl/>
                <w:lang w:eastAsia="ar" w:bidi="ar-MA"/>
              </w:rPr>
              <w:t>هيكل مجتمعي قوي، وروابط أسرية قوية.</w:t>
            </w:r>
          </w:p>
        </w:tc>
        <w:tc>
          <w:tcPr>
            <w:tcW w:w="4881" w:type="dxa"/>
            <w:shd w:val="clear" w:color="auto" w:fill="auto"/>
            <w:vAlign w:val="center"/>
          </w:tcPr>
          <w:p w14:paraId="3371A8FC" w14:textId="7C2F6E79" w:rsidR="1A249C2E" w:rsidRPr="0032018F" w:rsidRDefault="1A249C2E" w:rsidP="0032018F">
            <w:pPr>
              <w:bidi/>
              <w:spacing w:after="0" w:line="240" w:lineRule="exact"/>
              <w:rPr>
                <w:rFonts w:ascii="Source Sans Pro" w:hAnsi="Source Sans Pro" w:cs="Calibri"/>
                <w:color w:val="000000"/>
                <w:sz w:val="20"/>
                <w:szCs w:val="20"/>
              </w:rPr>
            </w:pPr>
            <w:r w:rsidRPr="0032018F">
              <w:rPr>
                <w:rFonts w:ascii="Source Sans Pro" w:eastAsia="Arial" w:hAnsi="Source Sans Pro" w:cs="Calibri"/>
                <w:color w:val="000000"/>
                <w:sz w:val="20"/>
                <w:szCs w:val="20"/>
                <w:rtl/>
                <w:lang w:eastAsia="ar" w:bidi="ar-MA"/>
              </w:rPr>
              <w:t>عندما يتوفى شخصٌ ما، يشارك المجتمع المحلي بأسره في دفنه. ويُغسّ</w:t>
            </w:r>
            <w:r w:rsidR="00252F65">
              <w:rPr>
                <w:rFonts w:ascii="Source Sans Pro" w:eastAsia="Arial" w:hAnsi="Source Sans Pro" w:cs="Calibri" w:hint="cs"/>
                <w:color w:val="000000"/>
                <w:sz w:val="20"/>
                <w:szCs w:val="20"/>
                <w:rtl/>
                <w:lang w:eastAsia="ar" w:bidi="ar-MA"/>
              </w:rPr>
              <w:t>ِ</w:t>
            </w:r>
            <w:r w:rsidRPr="0032018F">
              <w:rPr>
                <w:rFonts w:ascii="Source Sans Pro" w:eastAsia="Arial" w:hAnsi="Source Sans Pro" w:cs="Calibri"/>
                <w:color w:val="000000"/>
                <w:sz w:val="20"/>
                <w:szCs w:val="20"/>
                <w:rtl/>
                <w:lang w:eastAsia="ar" w:bidi="ar-MA"/>
              </w:rPr>
              <w:t>ل الأقارب المقربون للمتوف</w:t>
            </w:r>
            <w:r w:rsidR="00252F65">
              <w:rPr>
                <w:rFonts w:ascii="Source Sans Pro" w:eastAsia="Arial" w:hAnsi="Source Sans Pro" w:cs="Calibri" w:hint="cs"/>
                <w:color w:val="000000"/>
                <w:sz w:val="20"/>
                <w:szCs w:val="20"/>
                <w:rtl/>
                <w:lang w:eastAsia="ar" w:bidi="ar-MA"/>
              </w:rPr>
              <w:t>ى</w:t>
            </w:r>
            <w:r w:rsidRPr="0032018F">
              <w:rPr>
                <w:rFonts w:ascii="Source Sans Pro" w:eastAsia="Arial" w:hAnsi="Source Sans Pro" w:cs="Calibri"/>
                <w:color w:val="000000"/>
                <w:sz w:val="20"/>
                <w:szCs w:val="20"/>
                <w:rtl/>
                <w:lang w:eastAsia="ar" w:bidi="ar-MA"/>
              </w:rPr>
              <w:t xml:space="preserve"> جثمانه. ثم يوضع الجثمان في منطقة مكشوفة حتى يُعرب المعزون عن تقديرهم للمتوف</w:t>
            </w:r>
            <w:r w:rsidR="00252F65">
              <w:rPr>
                <w:rFonts w:ascii="Source Sans Pro" w:eastAsia="Arial" w:hAnsi="Source Sans Pro" w:cs="Calibri" w:hint="cs"/>
                <w:color w:val="000000"/>
                <w:sz w:val="20"/>
                <w:szCs w:val="20"/>
                <w:rtl/>
                <w:lang w:eastAsia="ar" w:bidi="ar-MA"/>
              </w:rPr>
              <w:t>ى</w:t>
            </w:r>
            <w:r w:rsidRPr="0032018F">
              <w:rPr>
                <w:rFonts w:ascii="Source Sans Pro" w:eastAsia="Arial" w:hAnsi="Source Sans Pro" w:cs="Calibri"/>
                <w:color w:val="000000"/>
                <w:sz w:val="20"/>
                <w:szCs w:val="20"/>
                <w:rtl/>
                <w:lang w:eastAsia="ar" w:bidi="ar-MA"/>
              </w:rPr>
              <w:t>.</w:t>
            </w:r>
          </w:p>
        </w:tc>
      </w:tr>
      <w:tr w:rsidR="00526116" w:rsidRPr="00DE4AB1" w14:paraId="36B9C534" w14:textId="77777777" w:rsidTr="3499D5CA">
        <w:trPr>
          <w:trHeight w:val="453"/>
        </w:trPr>
        <w:tc>
          <w:tcPr>
            <w:tcW w:w="4479" w:type="dxa"/>
            <w:shd w:val="clear" w:color="auto" w:fill="auto"/>
            <w:vAlign w:val="center"/>
          </w:tcPr>
          <w:p w14:paraId="2442B8F4" w14:textId="24F138C6" w:rsidR="1A249C2E" w:rsidRPr="00BD6B9D" w:rsidRDefault="1A249C2E" w:rsidP="0032018F">
            <w:pPr>
              <w:bidi/>
              <w:spacing w:after="0" w:line="240" w:lineRule="exact"/>
              <w:rPr>
                <w:rFonts w:ascii="Source Sans Pro" w:hAnsi="Source Sans Pro" w:cs="Calibri"/>
                <w:color w:val="000000"/>
                <w:sz w:val="20"/>
                <w:szCs w:val="20"/>
              </w:rPr>
            </w:pPr>
            <w:r w:rsidRPr="00BD6B9D">
              <w:rPr>
                <w:rFonts w:ascii="Source Sans Pro" w:eastAsia="Arial" w:hAnsi="Source Sans Pro" w:cs="Calibri"/>
                <w:color w:val="000000"/>
                <w:sz w:val="20"/>
                <w:szCs w:val="20"/>
                <w:rtl/>
                <w:lang w:eastAsia="ar" w:bidi="ar-MA"/>
              </w:rPr>
              <w:t>يكون قائد وشيوخ المجتمع المحل</w:t>
            </w:r>
            <w:r w:rsidR="00252F65">
              <w:rPr>
                <w:rFonts w:ascii="Source Sans Pro" w:eastAsia="Arial" w:hAnsi="Source Sans Pro" w:cs="Calibri" w:hint="cs"/>
                <w:color w:val="000000"/>
                <w:sz w:val="20"/>
                <w:szCs w:val="20"/>
                <w:rtl/>
                <w:lang w:eastAsia="ar" w:bidi="ar-MA"/>
              </w:rPr>
              <w:t>ي</w:t>
            </w:r>
            <w:r w:rsidRPr="00BD6B9D">
              <w:rPr>
                <w:rFonts w:ascii="Source Sans Pro" w:eastAsia="Arial" w:hAnsi="Source Sans Pro" w:cs="Calibri"/>
                <w:color w:val="000000"/>
                <w:sz w:val="20"/>
                <w:szCs w:val="20"/>
                <w:rtl/>
                <w:lang w:eastAsia="ar" w:bidi="ar-MA"/>
              </w:rPr>
              <w:t xml:space="preserve"> والمعالجون التقليديون موجودين ويعتنون بالمسائل الصحية المهمة.</w:t>
            </w:r>
          </w:p>
          <w:p w14:paraId="2EBE2EC6" w14:textId="77777777" w:rsidR="1A249C2E" w:rsidRPr="00BD6B9D" w:rsidRDefault="1A249C2E" w:rsidP="0032018F">
            <w:pPr>
              <w:bidi/>
              <w:spacing w:after="0" w:line="240" w:lineRule="exact"/>
              <w:rPr>
                <w:rFonts w:ascii="Source Sans Pro" w:eastAsia="Arial" w:hAnsi="Source Sans Pro" w:cs="Calibri"/>
                <w:b/>
                <w:bCs/>
                <w:color w:val="000000"/>
                <w:sz w:val="20"/>
                <w:szCs w:val="20"/>
              </w:rPr>
            </w:pPr>
            <w:r w:rsidRPr="00BD6B9D">
              <w:rPr>
                <w:rFonts w:ascii="Source Sans Pro" w:eastAsia="Arial" w:hAnsi="Source Sans Pro" w:cs="Calibri"/>
                <w:color w:val="000000"/>
                <w:sz w:val="20"/>
                <w:szCs w:val="20"/>
                <w:rtl/>
                <w:lang w:eastAsia="ar" w:bidi="ar-MA"/>
              </w:rPr>
              <w:t xml:space="preserve"> </w:t>
            </w:r>
          </w:p>
        </w:tc>
        <w:tc>
          <w:tcPr>
            <w:tcW w:w="4881" w:type="dxa"/>
            <w:shd w:val="clear" w:color="auto" w:fill="auto"/>
            <w:vAlign w:val="center"/>
          </w:tcPr>
          <w:p w14:paraId="51153C5E" w14:textId="257FC9A0" w:rsidR="1A249C2E" w:rsidRPr="0032018F" w:rsidRDefault="1A249C2E" w:rsidP="0032018F">
            <w:pPr>
              <w:bidi/>
              <w:spacing w:after="0" w:line="240" w:lineRule="exact"/>
              <w:rPr>
                <w:rFonts w:ascii="Source Sans Pro" w:hAnsi="Source Sans Pro" w:cs="Calibri"/>
                <w:color w:val="000000"/>
                <w:sz w:val="20"/>
                <w:szCs w:val="20"/>
              </w:rPr>
            </w:pPr>
            <w:r w:rsidRPr="0032018F">
              <w:rPr>
                <w:rFonts w:ascii="Source Sans Pro" w:eastAsia="Arial" w:hAnsi="Source Sans Pro" w:cs="Calibri"/>
                <w:color w:val="000000"/>
                <w:sz w:val="20"/>
                <w:szCs w:val="20"/>
                <w:rtl/>
                <w:lang w:eastAsia="ar" w:bidi="ar-MA"/>
              </w:rPr>
              <w:t>لا يثق السكان عادةً ف</w:t>
            </w:r>
            <w:r w:rsidR="00252F65">
              <w:rPr>
                <w:rFonts w:ascii="Source Sans Pro" w:eastAsia="Arial" w:hAnsi="Source Sans Pro" w:cs="Calibri" w:hint="cs"/>
                <w:color w:val="000000"/>
                <w:sz w:val="20"/>
                <w:szCs w:val="20"/>
                <w:rtl/>
                <w:lang w:eastAsia="ar" w:bidi="ar-MA"/>
              </w:rPr>
              <w:t>ي</w:t>
            </w:r>
            <w:r w:rsidRPr="0032018F">
              <w:rPr>
                <w:rFonts w:ascii="Source Sans Pro" w:eastAsia="Arial" w:hAnsi="Source Sans Pro" w:cs="Calibri"/>
                <w:color w:val="000000"/>
                <w:sz w:val="20"/>
                <w:szCs w:val="20"/>
                <w:rtl/>
                <w:lang w:eastAsia="ar" w:bidi="ar-MA"/>
              </w:rPr>
              <w:t xml:space="preserve"> الحكومة. </w:t>
            </w:r>
            <w:r w:rsidR="00B8160C">
              <w:rPr>
                <w:rFonts w:ascii="Source Sans Pro" w:eastAsia="Arial" w:hAnsi="Source Sans Pro" w:cs="Calibri" w:hint="cs"/>
                <w:color w:val="000000"/>
                <w:sz w:val="20"/>
                <w:szCs w:val="20"/>
                <w:rtl/>
                <w:lang w:eastAsia="ar" w:bidi="ar-MA"/>
              </w:rPr>
              <w:t>و</w:t>
            </w:r>
            <w:r w:rsidRPr="0032018F">
              <w:rPr>
                <w:rFonts w:ascii="Source Sans Pro" w:eastAsia="Arial" w:hAnsi="Source Sans Pro" w:cs="Calibri"/>
                <w:color w:val="000000"/>
                <w:sz w:val="20"/>
                <w:szCs w:val="20"/>
                <w:rtl/>
                <w:lang w:eastAsia="ar" w:bidi="ar-MA"/>
              </w:rPr>
              <w:t>يرفض الناس نقلهم إلى المستشفيات</w:t>
            </w:r>
          </w:p>
        </w:tc>
      </w:tr>
      <w:tr w:rsidR="00526116" w:rsidRPr="00DE4AB1" w14:paraId="65DD187B" w14:textId="77777777" w:rsidTr="3499D5CA">
        <w:trPr>
          <w:trHeight w:val="915"/>
        </w:trPr>
        <w:tc>
          <w:tcPr>
            <w:tcW w:w="4479" w:type="dxa"/>
            <w:shd w:val="clear" w:color="auto" w:fill="auto"/>
            <w:vAlign w:val="center"/>
          </w:tcPr>
          <w:p w14:paraId="0FCF3AAE" w14:textId="77777777" w:rsidR="1A249C2E" w:rsidRPr="00BD6B9D" w:rsidRDefault="1A249C2E" w:rsidP="0032018F">
            <w:pPr>
              <w:bidi/>
              <w:spacing w:after="0" w:line="240" w:lineRule="exact"/>
              <w:rPr>
                <w:rFonts w:ascii="Source Sans Pro" w:hAnsi="Source Sans Pro" w:cs="Calibri"/>
                <w:color w:val="000000"/>
                <w:sz w:val="20"/>
                <w:szCs w:val="20"/>
              </w:rPr>
            </w:pPr>
            <w:r w:rsidRPr="00BD6B9D">
              <w:rPr>
                <w:rFonts w:ascii="Source Sans Pro" w:eastAsia="Arial" w:hAnsi="Source Sans Pro" w:cs="Calibri"/>
                <w:color w:val="000000"/>
                <w:sz w:val="20"/>
                <w:szCs w:val="20"/>
                <w:rtl/>
                <w:lang w:eastAsia="ar" w:bidi="ar-MA"/>
              </w:rPr>
              <w:t xml:space="preserve">الذين يعتنون بالمرضى يغتسلون قبل تقديم الرعاية لهم لجلب الروح الطيبة، «تابي»، للمرضى، ويغتسلون فور الانتهاء من تقديم الرعاية لإبعاد الروح الشريرة، «يوسوغ». </w:t>
            </w:r>
          </w:p>
        </w:tc>
        <w:tc>
          <w:tcPr>
            <w:tcW w:w="4881" w:type="dxa"/>
            <w:shd w:val="clear" w:color="auto" w:fill="auto"/>
            <w:vAlign w:val="center"/>
          </w:tcPr>
          <w:p w14:paraId="1C0AD013" w14:textId="4FC31E87" w:rsidR="1A249C2E" w:rsidRPr="0032018F" w:rsidRDefault="1A249C2E" w:rsidP="0032018F">
            <w:pPr>
              <w:bidi/>
              <w:spacing w:after="0" w:line="240" w:lineRule="exact"/>
              <w:rPr>
                <w:rFonts w:ascii="Source Sans Pro" w:hAnsi="Source Sans Pro" w:cs="Calibri"/>
                <w:color w:val="000000"/>
                <w:sz w:val="20"/>
                <w:szCs w:val="20"/>
              </w:rPr>
            </w:pPr>
            <w:r w:rsidRPr="0032018F">
              <w:rPr>
                <w:rFonts w:ascii="Source Sans Pro" w:eastAsia="Arial" w:hAnsi="Source Sans Pro" w:cs="Calibri"/>
                <w:color w:val="000000"/>
                <w:sz w:val="20"/>
                <w:szCs w:val="20"/>
                <w:rtl/>
                <w:lang w:eastAsia="ar" w:bidi="ar-MA"/>
              </w:rPr>
              <w:t>يذهب معظم الناس إلى معالجين تقليديين التماسًا لعلاج كل</w:t>
            </w:r>
            <w:r w:rsidR="00252F65">
              <w:rPr>
                <w:rFonts w:ascii="Source Sans Pro" w:eastAsia="Arial" w:hAnsi="Source Sans Pro" w:cs="Calibri" w:hint="cs"/>
                <w:color w:val="000000"/>
                <w:sz w:val="20"/>
                <w:szCs w:val="20"/>
                <w:rtl/>
                <w:lang w:eastAsia="ar" w:bidi="ar-MA"/>
              </w:rPr>
              <w:t>ٍّ</w:t>
            </w:r>
            <w:r w:rsidRPr="0032018F">
              <w:rPr>
                <w:rFonts w:ascii="Source Sans Pro" w:eastAsia="Arial" w:hAnsi="Source Sans Pro" w:cs="Calibri"/>
                <w:color w:val="000000"/>
                <w:sz w:val="20"/>
                <w:szCs w:val="20"/>
                <w:rtl/>
                <w:lang w:eastAsia="ar" w:bidi="ar-MA"/>
              </w:rPr>
              <w:t xml:space="preserve"> من الأمراض السارية وغير السارية.</w:t>
            </w:r>
          </w:p>
        </w:tc>
      </w:tr>
    </w:tbl>
    <w:p w14:paraId="6F00D4DA" w14:textId="6DFE6EC3" w:rsidR="3499D5CA" w:rsidRPr="00DE4AB1" w:rsidRDefault="3499D5CA">
      <w:pPr>
        <w:bidi/>
        <w:rPr>
          <w:rFonts w:ascii="Times New Roman" w:hAnsi="Times New Roman" w:cs="Times New Roman"/>
        </w:rPr>
      </w:pPr>
    </w:p>
    <w:p w14:paraId="561D4706" w14:textId="7E2F3FE9" w:rsidR="00453CF5" w:rsidRPr="00DE4AB1" w:rsidRDefault="00462239" w:rsidP="005B7491">
      <w:pPr>
        <w:bidi/>
        <w:spacing w:after="0" w:line="240" w:lineRule="auto"/>
        <w:jc w:val="both"/>
        <w:rPr>
          <w:rFonts w:ascii="Times New Roman" w:hAnsi="Times New Roman" w:cs="Times New Roman"/>
          <w:b/>
          <w:iCs/>
          <w:color w:val="65A000"/>
        </w:rPr>
      </w:pPr>
      <w:r w:rsidRPr="005B7491">
        <w:rPr>
          <w:rFonts w:ascii="Source Sans Pro" w:eastAsia="Source Sans Pro" w:hAnsi="Source Sans Pro" w:cs="Source Sans Pro"/>
          <w:b/>
          <w:bCs/>
          <w:color w:val="65A000"/>
          <w:rtl/>
          <w:lang w:eastAsia="ar" w:bidi="ar-MA"/>
        </w:rPr>
        <w:t xml:space="preserve">4. </w:t>
      </w:r>
      <w:r w:rsidRPr="005B7491">
        <w:rPr>
          <w:rFonts w:ascii="Source Sans Pro" w:eastAsia="Source Sans Pro" w:hAnsi="Source Sans Pro" w:cs="Times New Roman"/>
          <w:b/>
          <w:bCs/>
          <w:color w:val="65A000"/>
          <w:rtl/>
          <w:lang w:eastAsia="ar" w:bidi="ar-MA"/>
        </w:rPr>
        <w:t xml:space="preserve">تحديد الأداة الملائمة التي يمكن استخدامها لتشجيع المشاركة المجتمعية </w:t>
      </w:r>
      <w:r w:rsidRPr="005B7491">
        <w:rPr>
          <w:rFonts w:ascii="Source Sans Pro" w:eastAsia="Source Sans Pro" w:hAnsi="Source Sans Pro" w:cs="Source Sans Pro"/>
          <w:b/>
          <w:bCs/>
          <w:color w:val="65A000"/>
          <w:rtl/>
          <w:lang w:eastAsia="ar" w:bidi="ar-MA"/>
        </w:rPr>
        <w:t>(</w:t>
      </w:r>
      <w:r w:rsidRPr="005B7491">
        <w:rPr>
          <w:rFonts w:ascii="Source Sans Pro" w:eastAsia="Source Sans Pro" w:hAnsi="Source Sans Pro" w:cs="Times New Roman"/>
          <w:b/>
          <w:bCs/>
          <w:color w:val="65A000"/>
          <w:rtl/>
          <w:lang w:eastAsia="ar" w:bidi="ar-MA"/>
        </w:rPr>
        <w:t xml:space="preserve">الملحق </w:t>
      </w:r>
      <w:r w:rsidRPr="005B7491">
        <w:rPr>
          <w:rFonts w:ascii="Source Sans Pro" w:eastAsia="Source Sans Pro" w:hAnsi="Source Sans Pro" w:cs="Source Sans Pro"/>
          <w:b/>
          <w:bCs/>
          <w:color w:val="65A000"/>
          <w:rtl/>
          <w:lang w:eastAsia="ar" w:bidi="ar-MA"/>
        </w:rPr>
        <w:t>2)</w:t>
      </w:r>
    </w:p>
    <w:p w14:paraId="3C3AA193" w14:textId="77777777" w:rsidR="00453CF5" w:rsidRPr="0032018F" w:rsidRDefault="00453CF5" w:rsidP="1A249C2E">
      <w:pPr>
        <w:bidi/>
        <w:spacing w:after="0" w:line="240" w:lineRule="auto"/>
        <w:rPr>
          <w:rFonts w:ascii="Source Sans Pro" w:eastAsia="Times New Roman" w:hAnsi="Source Sans Pro" w:cs="Times New Roman"/>
          <w:color w:val="000000"/>
          <w:sz w:val="28"/>
          <w:szCs w:val="28"/>
          <w:lang w:val="en-US"/>
        </w:rPr>
      </w:pPr>
    </w:p>
    <w:tbl>
      <w:tblPr>
        <w:bidiVisual/>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6A0" w:firstRow="1" w:lastRow="0" w:firstColumn="1" w:lastColumn="0" w:noHBand="1" w:noVBand="1"/>
      </w:tblPr>
      <w:tblGrid>
        <w:gridCol w:w="1809"/>
        <w:gridCol w:w="3119"/>
        <w:gridCol w:w="4432"/>
      </w:tblGrid>
      <w:tr w:rsidR="00526116" w:rsidRPr="00DE4AB1" w14:paraId="004C0ADA" w14:textId="77777777" w:rsidTr="3499D5CA">
        <w:trPr>
          <w:trHeight w:val="720"/>
        </w:trPr>
        <w:tc>
          <w:tcPr>
            <w:tcW w:w="1809" w:type="dxa"/>
            <w:shd w:val="clear" w:color="auto" w:fill="65A000"/>
            <w:vAlign w:val="center"/>
          </w:tcPr>
          <w:p w14:paraId="30554990" w14:textId="77777777" w:rsidR="1A249C2E" w:rsidRPr="0032018F" w:rsidRDefault="1A249C2E" w:rsidP="0032018F">
            <w:pPr>
              <w:bidi/>
              <w:spacing w:after="0" w:line="240" w:lineRule="exact"/>
              <w:jc w:val="center"/>
              <w:rPr>
                <w:rFonts w:ascii="Source Sans Pro" w:eastAsia="Arial" w:hAnsi="Source Sans Pro" w:cs="Calibri"/>
                <w:b/>
                <w:bCs/>
                <w:color w:val="FFFFFF"/>
                <w:sz w:val="20"/>
                <w:szCs w:val="20"/>
              </w:rPr>
            </w:pPr>
            <w:r w:rsidRPr="0032018F">
              <w:rPr>
                <w:rFonts w:ascii="Source Sans Pro" w:eastAsia="Arial" w:hAnsi="Source Sans Pro" w:cs="Calibri"/>
                <w:b/>
                <w:bCs/>
                <w:color w:val="FFFFFF"/>
                <w:sz w:val="20"/>
                <w:szCs w:val="20"/>
                <w:rtl/>
                <w:lang w:eastAsia="ar" w:bidi="ar-MA"/>
              </w:rPr>
              <w:t>مختلف المسائل</w:t>
            </w:r>
          </w:p>
        </w:tc>
        <w:tc>
          <w:tcPr>
            <w:tcW w:w="3119" w:type="dxa"/>
            <w:shd w:val="clear" w:color="auto" w:fill="65A000"/>
            <w:vAlign w:val="center"/>
          </w:tcPr>
          <w:p w14:paraId="52F3E5E3" w14:textId="77777777" w:rsidR="1A249C2E" w:rsidRPr="0032018F" w:rsidRDefault="1A249C2E" w:rsidP="0032018F">
            <w:pPr>
              <w:bidi/>
              <w:spacing w:after="0" w:line="240" w:lineRule="exact"/>
              <w:jc w:val="center"/>
              <w:rPr>
                <w:rFonts w:ascii="Source Sans Pro" w:eastAsia="Arial" w:hAnsi="Source Sans Pro" w:cs="Calibri"/>
                <w:b/>
                <w:bCs/>
                <w:color w:val="FFFFFF"/>
                <w:sz w:val="20"/>
                <w:szCs w:val="20"/>
              </w:rPr>
            </w:pPr>
            <w:r w:rsidRPr="0032018F">
              <w:rPr>
                <w:rFonts w:ascii="Source Sans Pro" w:eastAsia="Arial" w:hAnsi="Source Sans Pro" w:cs="Calibri"/>
                <w:b/>
                <w:bCs/>
                <w:color w:val="FFFFFF"/>
                <w:sz w:val="20"/>
                <w:szCs w:val="20"/>
                <w:rtl/>
                <w:lang w:eastAsia="ar" w:bidi="ar-MA"/>
              </w:rPr>
              <w:t>الأنشطة التي تهدف إلى معالجة المسائل المحددة</w:t>
            </w:r>
          </w:p>
        </w:tc>
        <w:tc>
          <w:tcPr>
            <w:tcW w:w="4432" w:type="dxa"/>
            <w:shd w:val="clear" w:color="auto" w:fill="65A000"/>
            <w:vAlign w:val="center"/>
          </w:tcPr>
          <w:p w14:paraId="71C727BA" w14:textId="77777777" w:rsidR="1A249C2E" w:rsidRPr="0032018F" w:rsidRDefault="1A249C2E" w:rsidP="0032018F">
            <w:pPr>
              <w:bidi/>
              <w:spacing w:after="0" w:line="240" w:lineRule="exact"/>
              <w:jc w:val="center"/>
              <w:rPr>
                <w:rFonts w:ascii="Source Sans Pro" w:eastAsia="Arial" w:hAnsi="Source Sans Pro" w:cs="Calibri"/>
                <w:b/>
                <w:bCs/>
                <w:color w:val="FFFFFF"/>
                <w:sz w:val="20"/>
                <w:szCs w:val="20"/>
              </w:rPr>
            </w:pPr>
            <w:r w:rsidRPr="0032018F">
              <w:rPr>
                <w:rFonts w:ascii="Source Sans Pro" w:eastAsia="Arial" w:hAnsi="Source Sans Pro" w:cs="Calibri"/>
                <w:b/>
                <w:bCs/>
                <w:color w:val="FFFFFF"/>
                <w:sz w:val="20"/>
                <w:szCs w:val="20"/>
                <w:rtl/>
                <w:lang w:eastAsia="ar" w:bidi="ar-MA"/>
              </w:rPr>
              <w:t>أدوات بدء النقاش المجتمعي (انظر أعلاه)</w:t>
            </w:r>
          </w:p>
        </w:tc>
      </w:tr>
      <w:tr w:rsidR="00526116" w:rsidRPr="00DE4AB1" w14:paraId="7F5D7C9D" w14:textId="77777777" w:rsidTr="3499D5CA">
        <w:trPr>
          <w:trHeight w:val="1140"/>
        </w:trPr>
        <w:tc>
          <w:tcPr>
            <w:tcW w:w="1809" w:type="dxa"/>
            <w:shd w:val="clear" w:color="auto" w:fill="auto"/>
          </w:tcPr>
          <w:p w14:paraId="0048FF7A" w14:textId="77777777" w:rsidR="1A249C2E" w:rsidRPr="0032018F" w:rsidRDefault="1A249C2E" w:rsidP="0032018F">
            <w:pPr>
              <w:bidi/>
              <w:spacing w:after="0" w:line="240" w:lineRule="exact"/>
              <w:rPr>
                <w:rFonts w:ascii="Source Sans Pro" w:eastAsia="Arial" w:hAnsi="Source Sans Pro" w:cs="Calibri"/>
                <w:color w:val="000000"/>
                <w:sz w:val="20"/>
                <w:szCs w:val="20"/>
              </w:rPr>
            </w:pPr>
            <w:r w:rsidRPr="0032018F">
              <w:rPr>
                <w:rFonts w:ascii="Source Sans Pro" w:eastAsia="Arial" w:hAnsi="Source Sans Pro" w:cs="Calibri"/>
                <w:color w:val="000000"/>
                <w:sz w:val="20"/>
                <w:szCs w:val="20"/>
                <w:rtl/>
                <w:lang w:eastAsia="ar" w:bidi="ar-MA"/>
              </w:rPr>
              <w:t>1. لا يثق المجتمع المحلي في الحكومة.</w:t>
            </w:r>
          </w:p>
        </w:tc>
        <w:tc>
          <w:tcPr>
            <w:tcW w:w="3119" w:type="dxa"/>
            <w:shd w:val="clear" w:color="auto" w:fill="auto"/>
          </w:tcPr>
          <w:p w14:paraId="0B7D9A3B" w14:textId="73A0C686" w:rsidR="1A249C2E" w:rsidRPr="0032018F" w:rsidRDefault="004F0135" w:rsidP="0032018F">
            <w:pPr>
              <w:bidi/>
              <w:spacing w:after="0" w:line="240" w:lineRule="exact"/>
              <w:rPr>
                <w:rFonts w:ascii="Source Sans Pro" w:eastAsia="Arial" w:hAnsi="Source Sans Pro" w:cs="Calibri"/>
                <w:color w:val="000000"/>
                <w:sz w:val="20"/>
                <w:szCs w:val="20"/>
                <w:lang w:val="en-US"/>
              </w:rPr>
            </w:pPr>
            <w:r>
              <w:rPr>
                <w:rFonts w:ascii="Source Sans Pro" w:eastAsia="Arial" w:hAnsi="Source Sans Pro" w:cs="Calibri"/>
                <w:color w:val="000000"/>
                <w:sz w:val="20"/>
                <w:szCs w:val="20"/>
                <w:rtl/>
                <w:lang w:eastAsia="ar" w:bidi="ar-MA"/>
              </w:rPr>
              <w:t>1. متابعة هذه الفاشية، و</w:t>
            </w:r>
            <w:r>
              <w:rPr>
                <w:rFonts w:ascii="Source Sans Pro" w:eastAsia="Arial" w:hAnsi="Source Sans Pro" w:cs="Calibri" w:hint="cs"/>
                <w:color w:val="000000"/>
                <w:sz w:val="20"/>
                <w:szCs w:val="20"/>
                <w:rtl/>
                <w:lang w:eastAsia="ar" w:bidi="ar-MA"/>
              </w:rPr>
              <w:t>عمل</w:t>
            </w:r>
            <w:r w:rsidR="1A249C2E" w:rsidRPr="0032018F">
              <w:rPr>
                <w:rFonts w:ascii="Source Sans Pro" w:eastAsia="Arial" w:hAnsi="Source Sans Pro" w:cs="Calibri"/>
                <w:color w:val="000000"/>
                <w:sz w:val="20"/>
                <w:szCs w:val="20"/>
                <w:rtl/>
                <w:lang w:eastAsia="ar" w:bidi="ar-MA"/>
              </w:rPr>
              <w:t xml:space="preserve"> حوار، وتوجيه أفراد المجتمع المحلي بشأن كيفية وقاية أنفسهم، والالتزام فقط بالأشياء الت</w:t>
            </w:r>
            <w:r w:rsidR="00416DE1">
              <w:rPr>
                <w:rFonts w:ascii="Source Sans Pro" w:eastAsia="Arial" w:hAnsi="Source Sans Pro" w:cs="Calibri" w:hint="cs"/>
                <w:color w:val="000000"/>
                <w:sz w:val="20"/>
                <w:szCs w:val="20"/>
                <w:rtl/>
                <w:lang w:eastAsia="ar" w:bidi="ar-MA"/>
              </w:rPr>
              <w:t>ي</w:t>
            </w:r>
            <w:r w:rsidR="1A249C2E" w:rsidRPr="0032018F">
              <w:rPr>
                <w:rFonts w:ascii="Source Sans Pro" w:eastAsia="Arial" w:hAnsi="Source Sans Pro" w:cs="Calibri"/>
                <w:color w:val="000000"/>
                <w:sz w:val="20"/>
                <w:szCs w:val="20"/>
                <w:rtl/>
                <w:lang w:eastAsia="ar" w:bidi="ar-MA"/>
              </w:rPr>
              <w:t xml:space="preserve"> تكون متأكدًا أنك تستطيع تحقيقها.</w:t>
            </w:r>
          </w:p>
          <w:p w14:paraId="6C92800B" w14:textId="77777777" w:rsidR="1A249C2E" w:rsidRPr="0032018F" w:rsidRDefault="1A249C2E" w:rsidP="0032018F">
            <w:pPr>
              <w:bidi/>
              <w:spacing w:after="0" w:line="240" w:lineRule="exact"/>
              <w:rPr>
                <w:rFonts w:ascii="Source Sans Pro" w:eastAsia="Arial" w:hAnsi="Source Sans Pro" w:cs="Calibri"/>
                <w:color w:val="000000"/>
                <w:sz w:val="20"/>
                <w:szCs w:val="20"/>
              </w:rPr>
            </w:pPr>
          </w:p>
        </w:tc>
        <w:tc>
          <w:tcPr>
            <w:tcW w:w="4432" w:type="dxa"/>
            <w:shd w:val="clear" w:color="auto" w:fill="auto"/>
          </w:tcPr>
          <w:p w14:paraId="4B470A28" w14:textId="77777777" w:rsidR="1A249C2E" w:rsidRPr="0032018F" w:rsidRDefault="1A249C2E" w:rsidP="0032018F">
            <w:pPr>
              <w:bidi/>
              <w:spacing w:after="0" w:line="240" w:lineRule="exact"/>
              <w:rPr>
                <w:rFonts w:ascii="Source Sans Pro" w:eastAsia="Arial" w:hAnsi="Source Sans Pro" w:cs="Calibri"/>
                <w:color w:val="000000"/>
                <w:sz w:val="20"/>
                <w:szCs w:val="20"/>
              </w:rPr>
            </w:pPr>
            <w:r w:rsidRPr="0032018F">
              <w:rPr>
                <w:rFonts w:ascii="Source Sans Pro" w:eastAsia="Arial" w:hAnsi="Source Sans Pro" w:cs="Calibri"/>
                <w:color w:val="000000"/>
                <w:sz w:val="20"/>
                <w:szCs w:val="20"/>
                <w:rtl/>
                <w:lang w:eastAsia="ar" w:bidi="ar-MA"/>
              </w:rPr>
              <w:t xml:space="preserve">1. </w:t>
            </w:r>
            <w:r w:rsidRPr="0032018F">
              <w:rPr>
                <w:rFonts w:ascii="Source Sans Pro" w:eastAsia="Arial" w:hAnsi="Source Sans Pro" w:cs="Calibri"/>
                <w:b/>
                <w:bCs/>
                <w:color w:val="000000"/>
                <w:sz w:val="20"/>
                <w:szCs w:val="20"/>
                <w:rtl/>
                <w:lang w:eastAsia="ar" w:bidi="ar-MA"/>
              </w:rPr>
              <w:t xml:space="preserve">مجموعة النقاش: </w:t>
            </w:r>
            <w:r w:rsidRPr="0032018F">
              <w:rPr>
                <w:rFonts w:ascii="Source Sans Pro" w:eastAsia="Arial" w:hAnsi="Source Sans Pro" w:cs="Calibri"/>
                <w:color w:val="000000"/>
                <w:sz w:val="20"/>
                <w:szCs w:val="20"/>
                <w:rtl/>
                <w:lang w:eastAsia="ar" w:bidi="ar-MA"/>
              </w:rPr>
              <w:t>نقاش مُيسر بين مجموعة من الفئات المتشابهة من أفراد المجتمع المحلي (مثل مجموعة من الرجال، أو النساء، أو المدرسين، أو أصحاب الأعمال، أو مقدمي الرعاية العامة، أو مقدمي الرعاية الصحية) لتحسين فهم المعارف، والمواقف، والمفاهيم المتعلقة بالنظافة الشخصية، والمرض، والسلوكيات التي تلتمس الحفاظ على الصحة، والتأهب للكوارث، والتعقيبات بشأن إجراءات التأهب لحالات طوارئ محددة.</w:t>
            </w:r>
          </w:p>
        </w:tc>
      </w:tr>
      <w:tr w:rsidR="00526116" w:rsidRPr="00DE4AB1" w14:paraId="5E4D6C4C" w14:textId="77777777" w:rsidTr="3499D5CA">
        <w:trPr>
          <w:trHeight w:val="953"/>
        </w:trPr>
        <w:tc>
          <w:tcPr>
            <w:tcW w:w="1809" w:type="dxa"/>
            <w:shd w:val="clear" w:color="auto" w:fill="auto"/>
          </w:tcPr>
          <w:p w14:paraId="40829C4E" w14:textId="77777777" w:rsidR="1A249C2E" w:rsidRPr="0032018F" w:rsidRDefault="1A249C2E" w:rsidP="0032018F">
            <w:pPr>
              <w:bidi/>
              <w:spacing w:after="0" w:line="240" w:lineRule="exact"/>
              <w:rPr>
                <w:rFonts w:ascii="Source Sans Pro" w:eastAsia="Arial" w:hAnsi="Source Sans Pro" w:cs="Calibri"/>
                <w:color w:val="000000"/>
                <w:sz w:val="20"/>
                <w:szCs w:val="20"/>
              </w:rPr>
            </w:pPr>
            <w:r w:rsidRPr="0032018F">
              <w:rPr>
                <w:rFonts w:ascii="Source Sans Pro" w:eastAsia="Arial" w:hAnsi="Source Sans Pro" w:cs="Calibri"/>
                <w:color w:val="000000"/>
                <w:sz w:val="20"/>
                <w:szCs w:val="20"/>
                <w:rtl/>
                <w:lang w:eastAsia="ar" w:bidi="ar-MA"/>
              </w:rPr>
              <w:t>2. عدم وجود/ عدم كفاية مياه الشرب</w:t>
            </w:r>
          </w:p>
          <w:p w14:paraId="6DB32D2E" w14:textId="77777777" w:rsidR="1A249C2E" w:rsidRPr="0032018F" w:rsidRDefault="1A249C2E" w:rsidP="0032018F">
            <w:pPr>
              <w:bidi/>
              <w:spacing w:after="0" w:line="240" w:lineRule="exact"/>
              <w:rPr>
                <w:rFonts w:ascii="Source Sans Pro" w:eastAsia="Arial" w:hAnsi="Source Sans Pro" w:cs="Calibri"/>
                <w:color w:val="000000"/>
                <w:sz w:val="20"/>
                <w:szCs w:val="20"/>
              </w:rPr>
            </w:pPr>
          </w:p>
        </w:tc>
        <w:tc>
          <w:tcPr>
            <w:tcW w:w="3119" w:type="dxa"/>
            <w:shd w:val="clear" w:color="auto" w:fill="auto"/>
          </w:tcPr>
          <w:p w14:paraId="0DD93D8B" w14:textId="77777777" w:rsidR="1A249C2E" w:rsidRPr="0032018F" w:rsidRDefault="00030A97" w:rsidP="0032018F">
            <w:pPr>
              <w:bidi/>
              <w:spacing w:after="0" w:line="240" w:lineRule="exact"/>
              <w:rPr>
                <w:rFonts w:ascii="Source Sans Pro" w:eastAsia="Arial" w:hAnsi="Source Sans Pro" w:cs="Calibri"/>
                <w:color w:val="000000"/>
                <w:sz w:val="20"/>
                <w:szCs w:val="20"/>
              </w:rPr>
            </w:pPr>
            <w:r w:rsidRPr="0032018F">
              <w:rPr>
                <w:rFonts w:ascii="Source Sans Pro" w:eastAsia="Arial" w:hAnsi="Source Sans Pro" w:cs="Calibri"/>
                <w:color w:val="000000"/>
                <w:sz w:val="20"/>
                <w:szCs w:val="20"/>
                <w:rtl/>
                <w:lang w:eastAsia="ar" w:bidi="ar-MA"/>
              </w:rPr>
              <w:t>1. تحليل جودة مياه نهر بوغاو</w:t>
            </w:r>
          </w:p>
          <w:p w14:paraId="621AAC79" w14:textId="77777777" w:rsidR="1A249C2E" w:rsidRPr="0032018F" w:rsidRDefault="00030A97" w:rsidP="0032018F">
            <w:pPr>
              <w:bidi/>
              <w:spacing w:after="0" w:line="240" w:lineRule="exact"/>
              <w:rPr>
                <w:rFonts w:ascii="Source Sans Pro" w:hAnsi="Source Sans Pro" w:cs="Calibri"/>
                <w:color w:val="000000"/>
                <w:sz w:val="20"/>
                <w:szCs w:val="20"/>
              </w:rPr>
            </w:pPr>
            <w:r w:rsidRPr="0032018F">
              <w:rPr>
                <w:rFonts w:ascii="Source Sans Pro" w:eastAsia="Arial" w:hAnsi="Source Sans Pro" w:cs="Calibri"/>
                <w:color w:val="000000"/>
                <w:sz w:val="20"/>
                <w:szCs w:val="20"/>
                <w:rtl/>
                <w:lang w:eastAsia="ar" w:bidi="ar-MA"/>
              </w:rPr>
              <w:t>2. تحديد مصادر إضافية للمياه النظيفة الصالحة للشرب</w:t>
            </w:r>
          </w:p>
        </w:tc>
        <w:tc>
          <w:tcPr>
            <w:tcW w:w="4432" w:type="dxa"/>
            <w:shd w:val="clear" w:color="auto" w:fill="auto"/>
          </w:tcPr>
          <w:p w14:paraId="345799E4" w14:textId="77777777" w:rsidR="1A249C2E" w:rsidRPr="0032018F" w:rsidRDefault="1A249C2E" w:rsidP="0032018F">
            <w:pPr>
              <w:bidi/>
              <w:spacing w:after="0" w:line="240" w:lineRule="exact"/>
              <w:rPr>
                <w:rFonts w:ascii="Source Sans Pro" w:eastAsia="Arial" w:hAnsi="Source Sans Pro" w:cs="Calibri"/>
                <w:color w:val="000000"/>
                <w:sz w:val="20"/>
                <w:szCs w:val="20"/>
              </w:rPr>
            </w:pPr>
          </w:p>
          <w:p w14:paraId="1FB783F1" w14:textId="77777777" w:rsidR="1A249C2E" w:rsidRPr="0032018F" w:rsidRDefault="1A249C2E" w:rsidP="0032018F">
            <w:pPr>
              <w:bidi/>
              <w:spacing w:after="0" w:line="240" w:lineRule="exact"/>
              <w:rPr>
                <w:rFonts w:ascii="Source Sans Pro" w:eastAsia="Arial" w:hAnsi="Source Sans Pro" w:cs="Calibri"/>
                <w:color w:val="000000"/>
                <w:sz w:val="20"/>
                <w:szCs w:val="20"/>
              </w:rPr>
            </w:pPr>
            <w:r w:rsidRPr="0032018F">
              <w:rPr>
                <w:rFonts w:ascii="Source Sans Pro" w:eastAsia="Arial" w:hAnsi="Source Sans Pro" w:cs="Calibri"/>
                <w:b/>
                <w:bCs/>
                <w:color w:val="000000"/>
                <w:sz w:val="20"/>
                <w:szCs w:val="20"/>
                <w:rtl/>
                <w:lang w:eastAsia="ar" w:bidi="ar-MA"/>
              </w:rPr>
              <w:t xml:space="preserve">2. جولات السير والملاحظات المجتمعية: </w:t>
            </w:r>
            <w:r w:rsidRPr="0032018F">
              <w:rPr>
                <w:rFonts w:ascii="Source Sans Pro" w:eastAsia="Arial" w:hAnsi="Source Sans Pro" w:cs="Calibri"/>
                <w:color w:val="000000"/>
                <w:sz w:val="20"/>
                <w:szCs w:val="20"/>
                <w:rtl/>
                <w:lang w:eastAsia="ar" w:bidi="ar-MA"/>
              </w:rPr>
              <w:t>تجوَّل في المجتمع المحلي ولاحِظ الممارسات اليومية والموارد المجتمعية.</w:t>
            </w:r>
          </w:p>
        </w:tc>
      </w:tr>
      <w:tr w:rsidR="00526116" w:rsidRPr="00DE4AB1" w14:paraId="68910171" w14:textId="77777777" w:rsidTr="3499D5CA">
        <w:trPr>
          <w:trHeight w:val="1368"/>
        </w:trPr>
        <w:tc>
          <w:tcPr>
            <w:tcW w:w="1809" w:type="dxa"/>
            <w:shd w:val="clear" w:color="auto" w:fill="auto"/>
          </w:tcPr>
          <w:p w14:paraId="5B407ED8" w14:textId="5A029E74" w:rsidR="1A249C2E" w:rsidRPr="0032018F" w:rsidRDefault="1A249C2E" w:rsidP="0032018F">
            <w:pPr>
              <w:bidi/>
              <w:spacing w:after="0" w:line="240" w:lineRule="exact"/>
              <w:rPr>
                <w:rFonts w:ascii="Source Sans Pro" w:eastAsia="Arial" w:hAnsi="Source Sans Pro" w:cs="Calibri"/>
                <w:color w:val="000000"/>
                <w:sz w:val="20"/>
                <w:szCs w:val="20"/>
              </w:rPr>
            </w:pPr>
            <w:r w:rsidRPr="0032018F">
              <w:rPr>
                <w:rFonts w:ascii="Source Sans Pro" w:eastAsia="Arial" w:hAnsi="Source Sans Pro" w:cs="Calibri"/>
                <w:color w:val="000000"/>
                <w:sz w:val="20"/>
                <w:szCs w:val="20"/>
                <w:rtl/>
                <w:lang w:eastAsia="ar" w:bidi="ar-MA"/>
              </w:rPr>
              <w:t>3. تساعد بعض الممارسات المجتمعية ف</w:t>
            </w:r>
            <w:r w:rsidR="00416DE1">
              <w:rPr>
                <w:rFonts w:ascii="Source Sans Pro" w:eastAsia="Arial" w:hAnsi="Source Sans Pro" w:cs="Calibri" w:hint="cs"/>
                <w:color w:val="000000"/>
                <w:sz w:val="20"/>
                <w:szCs w:val="20"/>
                <w:rtl/>
                <w:lang w:eastAsia="ar" w:bidi="ar-MA"/>
              </w:rPr>
              <w:t>ي</w:t>
            </w:r>
            <w:r w:rsidRPr="0032018F">
              <w:rPr>
                <w:rFonts w:ascii="Source Sans Pro" w:eastAsia="Arial" w:hAnsi="Source Sans Pro" w:cs="Calibri"/>
                <w:color w:val="000000"/>
                <w:sz w:val="20"/>
                <w:szCs w:val="20"/>
                <w:rtl/>
                <w:lang w:eastAsia="ar" w:bidi="ar-MA"/>
              </w:rPr>
              <w:t xml:space="preserve"> انتشار الأمراض السارية.</w:t>
            </w:r>
          </w:p>
        </w:tc>
        <w:tc>
          <w:tcPr>
            <w:tcW w:w="3119" w:type="dxa"/>
            <w:shd w:val="clear" w:color="auto" w:fill="auto"/>
          </w:tcPr>
          <w:p w14:paraId="544EF923" w14:textId="77777777" w:rsidR="1A249C2E" w:rsidRPr="0032018F" w:rsidRDefault="1A249C2E" w:rsidP="0032018F">
            <w:pPr>
              <w:bidi/>
              <w:spacing w:after="0" w:line="240" w:lineRule="exact"/>
              <w:rPr>
                <w:rFonts w:ascii="Source Sans Pro" w:eastAsia="Arial" w:hAnsi="Source Sans Pro" w:cs="Calibri"/>
                <w:color w:val="000000"/>
                <w:sz w:val="20"/>
                <w:szCs w:val="20"/>
                <w:lang w:val="en-US"/>
              </w:rPr>
            </w:pPr>
            <w:r w:rsidRPr="0032018F">
              <w:rPr>
                <w:rFonts w:ascii="Source Sans Pro" w:eastAsia="Arial" w:hAnsi="Source Sans Pro" w:cs="Calibri"/>
                <w:color w:val="000000"/>
                <w:sz w:val="20"/>
                <w:szCs w:val="20"/>
                <w:rtl/>
                <w:lang w:eastAsia="ar" w:bidi="ar-MA"/>
              </w:rPr>
              <w:t>1. تحليل الممارسات المجتمعية/ التقليدية مع المجتمع المحلي.</w:t>
            </w:r>
          </w:p>
        </w:tc>
        <w:tc>
          <w:tcPr>
            <w:tcW w:w="4432" w:type="dxa"/>
            <w:shd w:val="clear" w:color="auto" w:fill="auto"/>
          </w:tcPr>
          <w:p w14:paraId="74B8974B" w14:textId="77777777" w:rsidR="1A249C2E" w:rsidRPr="0032018F" w:rsidRDefault="1A249C2E" w:rsidP="0032018F">
            <w:pPr>
              <w:bidi/>
              <w:spacing w:after="0" w:line="240" w:lineRule="exact"/>
              <w:rPr>
                <w:rFonts w:ascii="Source Sans Pro" w:eastAsia="Arial" w:hAnsi="Source Sans Pro" w:cs="Calibri"/>
                <w:color w:val="000000"/>
                <w:sz w:val="20"/>
                <w:szCs w:val="20"/>
              </w:rPr>
            </w:pPr>
            <w:r w:rsidRPr="0032018F">
              <w:rPr>
                <w:rFonts w:ascii="Source Sans Pro" w:eastAsia="Arial" w:hAnsi="Source Sans Pro" w:cs="Calibri"/>
                <w:color w:val="000000"/>
                <w:sz w:val="20"/>
                <w:szCs w:val="20"/>
                <w:rtl/>
                <w:lang w:eastAsia="ar" w:bidi="ar-MA"/>
              </w:rPr>
              <w:t xml:space="preserve">1. </w:t>
            </w:r>
            <w:r w:rsidRPr="0032018F">
              <w:rPr>
                <w:rFonts w:ascii="Source Sans Pro" w:eastAsia="Arial" w:hAnsi="Source Sans Pro" w:cs="Calibri"/>
                <w:b/>
                <w:bCs/>
                <w:color w:val="000000"/>
                <w:sz w:val="20"/>
                <w:szCs w:val="20"/>
                <w:rtl/>
                <w:lang w:eastAsia="ar" w:bidi="ar-MA"/>
              </w:rPr>
              <w:t xml:space="preserve">الأسباب والنتائج: </w:t>
            </w:r>
            <w:r w:rsidRPr="0032018F">
              <w:rPr>
                <w:rFonts w:ascii="Source Sans Pro" w:eastAsia="Arial" w:hAnsi="Source Sans Pro" w:cs="Calibri"/>
                <w:color w:val="000000"/>
                <w:sz w:val="20"/>
                <w:szCs w:val="20"/>
                <w:rtl/>
                <w:lang w:eastAsia="ar" w:bidi="ar-MA"/>
              </w:rPr>
              <w:t>يصف أفراد المجتمع كيف يرون أسباب المرض وآثاره لاستكشاف تصوراتهم بشأن الأسباب، والعواقب، والإجراءات اللازمة للوقاية من المرض أو التخفيف من أثر الفاشية.</w:t>
            </w:r>
          </w:p>
        </w:tc>
      </w:tr>
    </w:tbl>
    <w:p w14:paraId="787A0094" w14:textId="19FFB56A" w:rsidR="3499D5CA" w:rsidRPr="00DE4AB1" w:rsidRDefault="3499D5CA">
      <w:pPr>
        <w:bidi/>
        <w:rPr>
          <w:rFonts w:ascii="Times New Roman" w:hAnsi="Times New Roman" w:cs="Times New Roman"/>
        </w:rPr>
      </w:pPr>
    </w:p>
    <w:p w14:paraId="1DF14D28" w14:textId="77777777" w:rsidR="00453CF5" w:rsidRPr="00DE4AB1" w:rsidRDefault="00453CF5" w:rsidP="1A249C2E">
      <w:pPr>
        <w:bidi/>
        <w:spacing w:after="0" w:line="240" w:lineRule="auto"/>
        <w:rPr>
          <w:rFonts w:ascii="Times New Roman" w:hAnsi="Times New Roman" w:cs="Times New Roman"/>
          <w:b/>
          <w:bCs/>
          <w:color w:val="FF0000"/>
          <w:sz w:val="28"/>
          <w:szCs w:val="28"/>
          <w:lang w:val="en-US"/>
        </w:rPr>
      </w:pPr>
    </w:p>
    <w:p w14:paraId="4D29A9BC" w14:textId="6CBC3335" w:rsidR="1A249C2E" w:rsidRPr="00462239" w:rsidRDefault="1A249C2E" w:rsidP="1A249C2E">
      <w:pPr>
        <w:bidi/>
        <w:spacing w:after="0" w:line="240" w:lineRule="auto"/>
        <w:rPr>
          <w:rFonts w:ascii="Source Sans Pro" w:eastAsia="Calibri" w:hAnsi="Source Sans Pro" w:cs="Calibri"/>
          <w:i/>
          <w:iCs/>
          <w:lang w:val="en-US"/>
        </w:rPr>
      </w:pPr>
      <w:r w:rsidRPr="00462239">
        <w:rPr>
          <w:rFonts w:ascii="Source Sans Pro" w:eastAsia="Arial" w:hAnsi="Source Sans Pro" w:cs="Calibri"/>
          <w:b/>
          <w:bCs/>
          <w:rtl/>
          <w:lang w:eastAsia="ar" w:bidi="ar-MA"/>
        </w:rPr>
        <w:t>العناصر الرئيسية الت</w:t>
      </w:r>
      <w:r w:rsidR="00AA1EC0">
        <w:rPr>
          <w:rFonts w:ascii="Source Sans Pro" w:eastAsia="Arial" w:hAnsi="Source Sans Pro" w:cs="Calibri" w:hint="cs"/>
          <w:b/>
          <w:bCs/>
          <w:rtl/>
          <w:lang w:eastAsia="ar" w:bidi="ar-MA"/>
        </w:rPr>
        <w:t>ي</w:t>
      </w:r>
      <w:r w:rsidRPr="00462239">
        <w:rPr>
          <w:rFonts w:ascii="Source Sans Pro" w:eastAsia="Arial" w:hAnsi="Source Sans Pro" w:cs="Calibri"/>
          <w:b/>
          <w:bCs/>
          <w:rtl/>
          <w:lang w:eastAsia="ar" w:bidi="ar-MA"/>
        </w:rPr>
        <w:t xml:space="preserve"> ينبغ</w:t>
      </w:r>
      <w:r w:rsidR="00AA1EC0">
        <w:rPr>
          <w:rFonts w:ascii="Source Sans Pro" w:eastAsia="Arial" w:hAnsi="Source Sans Pro" w:cs="Calibri" w:hint="cs"/>
          <w:b/>
          <w:bCs/>
          <w:rtl/>
          <w:lang w:eastAsia="ar" w:bidi="ar-MA"/>
        </w:rPr>
        <w:t>ي</w:t>
      </w:r>
      <w:r w:rsidRPr="00462239">
        <w:rPr>
          <w:rFonts w:ascii="Source Sans Pro" w:eastAsia="Arial" w:hAnsi="Source Sans Pro" w:cs="Calibri"/>
          <w:b/>
          <w:bCs/>
          <w:rtl/>
          <w:lang w:eastAsia="ar" w:bidi="ar-MA"/>
        </w:rPr>
        <w:t xml:space="preserve"> النظر فيها لضمان استمرار المشاركة المجتمعية</w:t>
      </w:r>
    </w:p>
    <w:p w14:paraId="52615F99" w14:textId="77777777" w:rsidR="1A249C2E" w:rsidRPr="0032018F" w:rsidRDefault="1A249C2E" w:rsidP="00252D5B">
      <w:pPr>
        <w:pStyle w:val="Paragraphedeliste"/>
        <w:numPr>
          <w:ilvl w:val="0"/>
          <w:numId w:val="69"/>
        </w:numPr>
        <w:bidi/>
        <w:spacing w:after="0" w:line="240" w:lineRule="auto"/>
        <w:rPr>
          <w:rFonts w:ascii="Source Sans Pro" w:eastAsia="Arial" w:hAnsi="Source Sans Pro" w:cs="Calibri"/>
        </w:rPr>
      </w:pPr>
      <w:r w:rsidRPr="0032018F">
        <w:rPr>
          <w:rFonts w:ascii="Source Sans Pro" w:eastAsia="Arial" w:hAnsi="Source Sans Pro" w:cs="Calibri"/>
          <w:rtl/>
          <w:lang w:eastAsia="ar" w:bidi="ar-MA"/>
        </w:rPr>
        <w:t xml:space="preserve">أشرِك السكان المحليين الذين يكونون محل ثقة المجتمعات المحلية، مثل القادة الدينيين، وكبار السن، وغيرهم. </w:t>
      </w:r>
    </w:p>
    <w:p w14:paraId="7C9D434D" w14:textId="64A28A5E" w:rsidR="1A249C2E" w:rsidRPr="0032018F" w:rsidRDefault="1A249C2E" w:rsidP="00252D5B">
      <w:pPr>
        <w:pStyle w:val="Paragraphedeliste"/>
        <w:numPr>
          <w:ilvl w:val="0"/>
          <w:numId w:val="69"/>
        </w:numPr>
        <w:bidi/>
        <w:spacing w:after="0" w:line="240" w:lineRule="auto"/>
        <w:rPr>
          <w:rFonts w:ascii="Source Sans Pro" w:eastAsia="Arial" w:hAnsi="Source Sans Pro" w:cs="Calibri"/>
        </w:rPr>
      </w:pPr>
      <w:r w:rsidRPr="0032018F">
        <w:rPr>
          <w:rFonts w:ascii="Source Sans Pro" w:eastAsia="Arial" w:hAnsi="Source Sans Pro" w:cs="Calibri"/>
          <w:rtl/>
          <w:lang w:eastAsia="ar" w:bidi="ar-MA"/>
        </w:rPr>
        <w:t>اعْرِفْ وافْهَمْ العادات المحلية المرتبطة بالأنشطة التي قد تؤدي إلى نشر المرض.</w:t>
      </w:r>
    </w:p>
    <w:p w14:paraId="382BCF31" w14:textId="48273FEE" w:rsidR="1A249C2E" w:rsidRPr="0032018F" w:rsidRDefault="1A249C2E" w:rsidP="00252D5B">
      <w:pPr>
        <w:pStyle w:val="Paragraphedeliste"/>
        <w:numPr>
          <w:ilvl w:val="0"/>
          <w:numId w:val="69"/>
        </w:numPr>
        <w:bidi/>
        <w:spacing w:after="0" w:line="240" w:lineRule="auto"/>
        <w:rPr>
          <w:rFonts w:ascii="Source Sans Pro" w:eastAsia="Arial" w:hAnsi="Source Sans Pro" w:cs="Calibri"/>
        </w:rPr>
      </w:pPr>
      <w:r w:rsidRPr="0032018F">
        <w:rPr>
          <w:rFonts w:ascii="Source Sans Pro" w:eastAsia="Arial" w:hAnsi="Source Sans Pro" w:cs="Calibri"/>
          <w:rtl/>
          <w:lang w:eastAsia="ar" w:bidi="ar-MA"/>
        </w:rPr>
        <w:t xml:space="preserve">كنْ على دراية بديناميات المجتمع المحلي، وهياكله. </w:t>
      </w:r>
      <w:r w:rsidR="00B8160C">
        <w:rPr>
          <w:rFonts w:ascii="Source Sans Pro" w:eastAsia="Arial" w:hAnsi="Source Sans Pro" w:cs="Calibri" w:hint="cs"/>
          <w:rtl/>
          <w:lang w:eastAsia="ar" w:bidi="ar-MA"/>
        </w:rPr>
        <w:t>و</w:t>
      </w:r>
      <w:r w:rsidRPr="0032018F">
        <w:rPr>
          <w:rFonts w:ascii="Source Sans Pro" w:eastAsia="Arial" w:hAnsi="Source Sans Pro" w:cs="Calibri"/>
          <w:rtl/>
          <w:lang w:eastAsia="ar" w:bidi="ar-MA"/>
        </w:rPr>
        <w:t>ينبغي أن تُؤخذ بعين الاعتبار التوترات والنزاعات السابقة الوجود.</w:t>
      </w:r>
    </w:p>
    <w:p w14:paraId="03B86C23" w14:textId="72B1B6CE" w:rsidR="1A249C2E" w:rsidRPr="0032018F" w:rsidRDefault="1A249C2E" w:rsidP="00252D5B">
      <w:pPr>
        <w:pStyle w:val="Paragraphedeliste"/>
        <w:numPr>
          <w:ilvl w:val="0"/>
          <w:numId w:val="69"/>
        </w:numPr>
        <w:bidi/>
        <w:spacing w:after="0" w:line="240" w:lineRule="auto"/>
        <w:rPr>
          <w:rFonts w:ascii="Source Sans Pro" w:eastAsia="Arial" w:hAnsi="Source Sans Pro" w:cs="Calibri"/>
        </w:rPr>
      </w:pPr>
      <w:r w:rsidRPr="0032018F">
        <w:rPr>
          <w:rFonts w:ascii="Source Sans Pro" w:eastAsia="Arial" w:hAnsi="Source Sans Pro" w:cs="Calibri"/>
          <w:rtl/>
          <w:lang w:eastAsia="ar" w:bidi="ar-MA"/>
        </w:rPr>
        <w:t xml:space="preserve">فكِّر في الجمهور المُستهدَف عند التواصل. </w:t>
      </w:r>
      <w:r w:rsidR="00B8160C">
        <w:rPr>
          <w:rFonts w:ascii="Source Sans Pro" w:eastAsia="Arial" w:hAnsi="Source Sans Pro" w:cs="Calibri" w:hint="cs"/>
          <w:rtl/>
          <w:lang w:eastAsia="ar" w:bidi="ar-MA"/>
        </w:rPr>
        <w:t>و</w:t>
      </w:r>
      <w:r w:rsidRPr="0032018F">
        <w:rPr>
          <w:rFonts w:ascii="Source Sans Pro" w:eastAsia="Arial" w:hAnsi="Source Sans Pro" w:cs="Calibri"/>
          <w:rtl/>
          <w:lang w:eastAsia="ar" w:bidi="ar-MA"/>
        </w:rPr>
        <w:t xml:space="preserve">كيِّف الرسائل وفقًا للسياق، على النحو الذي يُساعدك على اكتساب ثقة المجتمع المحلي. </w:t>
      </w:r>
    </w:p>
    <w:p w14:paraId="55192C51" w14:textId="77777777" w:rsidR="1A249C2E" w:rsidRPr="0032018F" w:rsidRDefault="1A249C2E" w:rsidP="00252D5B">
      <w:pPr>
        <w:pStyle w:val="Paragraphedeliste"/>
        <w:numPr>
          <w:ilvl w:val="0"/>
          <w:numId w:val="69"/>
        </w:numPr>
        <w:bidi/>
        <w:spacing w:after="0" w:line="240" w:lineRule="auto"/>
        <w:rPr>
          <w:rFonts w:ascii="Source Sans Pro" w:eastAsia="Arial" w:hAnsi="Source Sans Pro" w:cs="Calibri"/>
        </w:rPr>
      </w:pPr>
      <w:r w:rsidRPr="0032018F">
        <w:rPr>
          <w:rFonts w:ascii="Source Sans Pro" w:eastAsia="Arial" w:hAnsi="Source Sans Pro" w:cs="Calibri"/>
          <w:rtl/>
          <w:lang w:eastAsia="ar" w:bidi="ar-MA"/>
        </w:rPr>
        <w:t xml:space="preserve">أشرِك المجتمع المحلي لشرح المخاطر، وكيفية الوقاية منها، مما يزيد من معدل تقبُّلها. </w:t>
      </w:r>
    </w:p>
    <w:p w14:paraId="41C602B5" w14:textId="77777777" w:rsidR="1A249C2E" w:rsidRPr="0032018F" w:rsidRDefault="1A249C2E" w:rsidP="00252D5B">
      <w:pPr>
        <w:pStyle w:val="Paragraphedeliste"/>
        <w:numPr>
          <w:ilvl w:val="0"/>
          <w:numId w:val="69"/>
        </w:numPr>
        <w:bidi/>
        <w:spacing w:after="0" w:line="240" w:lineRule="auto"/>
        <w:rPr>
          <w:rFonts w:ascii="Source Sans Pro" w:eastAsia="Arial" w:hAnsi="Source Sans Pro" w:cs="Calibri"/>
        </w:rPr>
      </w:pPr>
      <w:r w:rsidRPr="0032018F">
        <w:rPr>
          <w:rFonts w:ascii="Source Sans Pro" w:eastAsia="Arial" w:hAnsi="Source Sans Pro" w:cs="Calibri"/>
          <w:rtl/>
          <w:lang w:eastAsia="ar" w:bidi="ar-MA"/>
        </w:rPr>
        <w:t>ادحَض الشائعات بمجرد تحديدها.</w:t>
      </w:r>
    </w:p>
    <w:p w14:paraId="6462A714" w14:textId="77777777" w:rsidR="1A249C2E" w:rsidRPr="0032018F" w:rsidRDefault="1A249C2E" w:rsidP="00252D5B">
      <w:pPr>
        <w:pStyle w:val="Paragraphedeliste"/>
        <w:numPr>
          <w:ilvl w:val="0"/>
          <w:numId w:val="69"/>
        </w:numPr>
        <w:bidi/>
        <w:spacing w:after="0" w:line="240" w:lineRule="auto"/>
        <w:rPr>
          <w:rFonts w:ascii="Source Sans Pro" w:eastAsia="Arial" w:hAnsi="Source Sans Pro" w:cs="Calibri"/>
        </w:rPr>
      </w:pPr>
      <w:r w:rsidRPr="0032018F">
        <w:rPr>
          <w:rFonts w:ascii="Source Sans Pro" w:eastAsia="Arial" w:hAnsi="Source Sans Pro" w:cs="Calibri"/>
          <w:rtl/>
          <w:lang w:eastAsia="ar" w:bidi="ar-MA"/>
        </w:rPr>
        <w:t xml:space="preserve">يمكن أن يؤثر انعدام الثقة في بعض الجهات الفاعلة أو السُّلطات على تقبُّل المجتمع المحلي. </w:t>
      </w:r>
    </w:p>
    <w:p w14:paraId="37B0957D" w14:textId="77777777" w:rsidR="1A249C2E" w:rsidRPr="0032018F" w:rsidRDefault="1A249C2E" w:rsidP="00252D5B">
      <w:pPr>
        <w:pStyle w:val="Paragraphedeliste"/>
        <w:numPr>
          <w:ilvl w:val="0"/>
          <w:numId w:val="69"/>
        </w:numPr>
        <w:bidi/>
        <w:spacing w:after="0" w:line="240" w:lineRule="auto"/>
        <w:rPr>
          <w:rFonts w:ascii="Source Sans Pro" w:eastAsia="Arial" w:hAnsi="Source Sans Pro" w:cs="Calibri"/>
        </w:rPr>
      </w:pPr>
      <w:r w:rsidRPr="0032018F">
        <w:rPr>
          <w:rFonts w:ascii="Source Sans Pro" w:eastAsia="Arial" w:hAnsi="Source Sans Pro" w:cs="Calibri"/>
          <w:rtl/>
          <w:lang w:eastAsia="ar" w:bidi="ar-MA"/>
        </w:rPr>
        <w:t xml:space="preserve">كيِّف الاستجابة بحيث تسمح للناس بتطبيق ممارساتهم التقليدية، ولكن بأسلوب يحد من خطر انتقال المرض. </w:t>
      </w:r>
    </w:p>
    <w:p w14:paraId="0C63B37B" w14:textId="77777777" w:rsidR="1A249C2E" w:rsidRPr="0032018F" w:rsidRDefault="1A249C2E" w:rsidP="00252D5B">
      <w:pPr>
        <w:pStyle w:val="Paragraphedeliste"/>
        <w:numPr>
          <w:ilvl w:val="0"/>
          <w:numId w:val="69"/>
        </w:numPr>
        <w:bidi/>
        <w:spacing w:after="0" w:line="240" w:lineRule="auto"/>
        <w:rPr>
          <w:rFonts w:ascii="Source Sans Pro" w:eastAsia="Arial" w:hAnsi="Source Sans Pro" w:cs="Calibri"/>
        </w:rPr>
      </w:pPr>
      <w:r w:rsidRPr="0032018F">
        <w:rPr>
          <w:rFonts w:ascii="Source Sans Pro" w:eastAsia="Arial" w:hAnsi="Source Sans Pro" w:cs="Calibri"/>
          <w:rtl/>
          <w:lang w:eastAsia="ar" w:bidi="ar-MA"/>
        </w:rPr>
        <w:t>يمكن أن يُقدم المجتمع المحلي مساهمةً إيجابيةً في الاستجابة، فعليك أن تُدرك هذا الأمر وتغتنم هذه الفرصة.</w:t>
      </w:r>
    </w:p>
    <w:p w14:paraId="67E92BB4" w14:textId="77777777" w:rsidR="1A249C2E" w:rsidRPr="00882DE9" w:rsidRDefault="1A249C2E" w:rsidP="00252D5B">
      <w:pPr>
        <w:pStyle w:val="Paragraphedeliste"/>
        <w:numPr>
          <w:ilvl w:val="0"/>
          <w:numId w:val="69"/>
        </w:numPr>
        <w:bidi/>
        <w:spacing w:after="0" w:line="240" w:lineRule="auto"/>
        <w:rPr>
          <w:rFonts w:ascii="Source Sans Pro" w:eastAsia="Arial" w:hAnsi="Source Sans Pro" w:cs="Calibri"/>
        </w:rPr>
      </w:pPr>
      <w:r w:rsidRPr="0032018F">
        <w:rPr>
          <w:rFonts w:ascii="Source Sans Pro" w:eastAsia="Arial" w:hAnsi="Source Sans Pro" w:cs="Calibri"/>
          <w:rtl/>
          <w:lang w:eastAsia="ar" w:bidi="ar-MA"/>
        </w:rPr>
        <w:t>يمكن أن تؤثر التحيزات الثقافية والأحكام المُسبقة على طريقة عملنا، فمن المهم إدراك هذه القيود باستمرار.</w:t>
      </w:r>
    </w:p>
    <w:p w14:paraId="773E972B" w14:textId="77777777" w:rsidR="1A249C2E" w:rsidRPr="00DE4AB1" w:rsidRDefault="1A249C2E" w:rsidP="1A249C2E">
      <w:pPr>
        <w:bidi/>
        <w:spacing w:after="0" w:line="240" w:lineRule="auto"/>
        <w:rPr>
          <w:rFonts w:ascii="Times New Roman" w:hAnsi="Times New Roman" w:cs="Times New Roman"/>
          <w:b/>
          <w:bCs/>
          <w:color w:val="FF0000"/>
          <w:sz w:val="28"/>
          <w:szCs w:val="28"/>
          <w:lang w:val="en-US"/>
        </w:rPr>
      </w:pPr>
    </w:p>
    <w:p w14:paraId="373A3359" w14:textId="77777777" w:rsidR="00325892" w:rsidRPr="00DE4AB1" w:rsidRDefault="00325892" w:rsidP="1A249C2E">
      <w:pPr>
        <w:bidi/>
        <w:spacing w:after="0" w:line="240" w:lineRule="auto"/>
        <w:rPr>
          <w:rFonts w:ascii="Times New Roman" w:hAnsi="Times New Roman" w:cs="Times New Roman"/>
          <w:b/>
          <w:bCs/>
          <w:color w:val="FF0000"/>
          <w:sz w:val="28"/>
          <w:szCs w:val="28"/>
          <w:lang w:val="en-US"/>
        </w:rPr>
      </w:pPr>
    </w:p>
    <w:p w14:paraId="4ED0B85F" w14:textId="77777777" w:rsidR="00325892" w:rsidRPr="00DE4AB1" w:rsidRDefault="00325892" w:rsidP="1A249C2E">
      <w:pPr>
        <w:bidi/>
        <w:spacing w:after="0" w:line="240" w:lineRule="auto"/>
        <w:rPr>
          <w:rFonts w:ascii="Times New Roman" w:hAnsi="Times New Roman" w:cs="Times New Roman"/>
          <w:b/>
          <w:bCs/>
          <w:color w:val="FF0000"/>
          <w:sz w:val="28"/>
          <w:szCs w:val="28"/>
          <w:lang w:val="en-US"/>
        </w:rPr>
      </w:pPr>
    </w:p>
    <w:p w14:paraId="383DE296" w14:textId="77777777" w:rsidR="00652D44" w:rsidRPr="00DE4AB1" w:rsidRDefault="0033400A" w:rsidP="1A249C2E">
      <w:pPr>
        <w:bidi/>
        <w:spacing w:after="0" w:line="240" w:lineRule="auto"/>
        <w:rPr>
          <w:rFonts w:ascii="Times New Roman" w:hAnsi="Times New Roman" w:cs="Times New Roman"/>
          <w:b/>
          <w:bCs/>
          <w:color w:val="FF0000"/>
          <w:sz w:val="28"/>
          <w:szCs w:val="28"/>
          <w:lang w:val="en-US"/>
        </w:rPr>
      </w:pPr>
      <w:r>
        <w:rPr>
          <w:rFonts w:ascii="Source Sans Pro" w:eastAsia="Source Sans Pro" w:hAnsi="Source Sans Pro" w:cs="Source Sans Pro"/>
          <w:b/>
          <w:bCs/>
          <w:color w:val="FF0000"/>
          <w:sz w:val="28"/>
          <w:szCs w:val="28"/>
          <w:rtl/>
          <w:lang w:eastAsia="ar" w:bidi="ar-MA"/>
        </w:rPr>
        <w:br w:type="page"/>
      </w:r>
    </w:p>
    <w:tbl>
      <w:tblPr>
        <w:tblpPr w:leftFromText="180" w:rightFromText="180" w:vertAnchor="text" w:horzAnchor="margin" w:tblpY="-597"/>
        <w:bidiVisual/>
        <w:tblW w:w="0" w:type="auto"/>
        <w:shd w:val="clear" w:color="auto" w:fill="C00000"/>
        <w:tblLook w:val="04A0" w:firstRow="1" w:lastRow="0" w:firstColumn="1" w:lastColumn="0" w:noHBand="0" w:noVBand="1"/>
      </w:tblPr>
      <w:tblGrid>
        <w:gridCol w:w="9026"/>
      </w:tblGrid>
      <w:tr w:rsidR="00652D44" w:rsidRPr="00DE4AB1" w14:paraId="2D6432B5" w14:textId="77777777" w:rsidTr="1574FD91">
        <w:trPr>
          <w:trHeight w:val="290"/>
        </w:trPr>
        <w:tc>
          <w:tcPr>
            <w:tcW w:w="9242" w:type="dxa"/>
            <w:shd w:val="clear" w:color="auto" w:fill="C00000"/>
          </w:tcPr>
          <w:p w14:paraId="392A78AC" w14:textId="2454D1FA" w:rsidR="00652D44" w:rsidRPr="00FB74CB" w:rsidRDefault="005424FB" w:rsidP="00FB74CB">
            <w:pPr>
              <w:pStyle w:val="Titre3"/>
              <w:bidi/>
              <w:spacing w:before="0" w:line="240" w:lineRule="auto"/>
              <w:rPr>
                <w:rFonts w:ascii="Source Sans Pro" w:hAnsi="Source Sans Pro"/>
                <w:b w:val="0"/>
                <w:bCs w:val="0"/>
                <w:sz w:val="24"/>
                <w:szCs w:val="24"/>
              </w:rPr>
            </w:pPr>
            <w:bookmarkStart w:id="26" w:name="_Toc162024005"/>
            <w:r>
              <w:rPr>
                <w:rStyle w:val="Titre2Car"/>
                <w:rFonts w:ascii="Times New Roman" w:eastAsia="Source Sans Pro" w:hAnsi="Times New Roman"/>
                <w:b/>
                <w:bCs/>
                <w:color w:val="FFFFFF" w:themeColor="background1"/>
                <w:sz w:val="24"/>
                <w:szCs w:val="24"/>
                <w:lang w:eastAsia="ar" w:bidi="ar-MA"/>
              </w:rPr>
              <w:t>C5</w:t>
            </w:r>
            <w:r w:rsidR="00652D44" w:rsidRPr="00DE4AB1">
              <w:rPr>
                <w:rStyle w:val="Titre2Car"/>
                <w:rFonts w:ascii="Times New Roman" w:eastAsia="Source Sans Pro" w:hAnsi="Times New Roman"/>
                <w:b/>
                <w:bCs/>
                <w:color w:val="FFFFFF" w:themeColor="background1"/>
                <w:sz w:val="24"/>
                <w:szCs w:val="24"/>
                <w:rtl/>
                <w:lang w:eastAsia="ar" w:bidi="ar-MA"/>
              </w:rPr>
              <w:t xml:space="preserve"> التقصي النشط للحالات وتتبُّع المُخالِطين</w:t>
            </w:r>
            <w:r w:rsidR="00652D44" w:rsidRPr="006607B7">
              <w:rPr>
                <w:rFonts w:ascii="Source Sans Pro" w:eastAsia="Source Sans Pro" w:hAnsi="Source Sans Pro" w:cs="Source Sans Pro"/>
                <w:color w:val="FFFFFF" w:themeColor="background1"/>
                <w:sz w:val="24"/>
                <w:szCs w:val="24"/>
                <w:rtl/>
                <w:lang w:eastAsia="ar" w:bidi="ar-MA"/>
              </w:rPr>
              <w:t xml:space="preserve"> (</w:t>
            </w:r>
            <w:r w:rsidR="00652D44" w:rsidRPr="006607B7">
              <w:rPr>
                <w:rFonts w:ascii="Source Sans Pro" w:eastAsia="Source Sans Pro" w:hAnsi="Source Sans Pro"/>
                <w:color w:val="FFFFFF" w:themeColor="background1"/>
                <w:sz w:val="24"/>
                <w:szCs w:val="24"/>
                <w:rtl/>
                <w:lang w:eastAsia="ar" w:bidi="ar-MA"/>
              </w:rPr>
              <w:t>ساعة ونصف</w:t>
            </w:r>
            <w:r w:rsidR="00652D44" w:rsidRPr="006607B7">
              <w:rPr>
                <w:rFonts w:ascii="Source Sans Pro" w:eastAsia="Source Sans Pro" w:hAnsi="Source Sans Pro" w:cs="Source Sans Pro"/>
                <w:color w:val="FFFFFF" w:themeColor="background1"/>
                <w:sz w:val="24"/>
                <w:szCs w:val="24"/>
                <w:rtl/>
                <w:lang w:eastAsia="ar" w:bidi="ar-MA"/>
              </w:rPr>
              <w:t>)</w:t>
            </w:r>
            <w:bookmarkEnd w:id="26"/>
          </w:p>
        </w:tc>
      </w:tr>
    </w:tbl>
    <w:p w14:paraId="77FA0385" w14:textId="77777777" w:rsidR="00AF5F8D" w:rsidRPr="00DE4AB1" w:rsidRDefault="00AF5F8D" w:rsidP="00B1303B">
      <w:pPr>
        <w:bidi/>
        <w:spacing w:after="0" w:line="240" w:lineRule="auto"/>
        <w:jc w:val="both"/>
        <w:rPr>
          <w:rFonts w:ascii="Times New Roman" w:hAnsi="Times New Roman" w:cs="Times New Roman"/>
          <w:b/>
          <w:color w:val="002060"/>
          <w:sz w:val="24"/>
          <w:szCs w:val="24"/>
        </w:rPr>
      </w:pPr>
      <w:r w:rsidRPr="00462239">
        <w:rPr>
          <w:rFonts w:ascii="Source Sans Pro" w:eastAsia="Source Sans Pro" w:hAnsi="Source Sans Pro" w:cs="Times New Roman"/>
          <w:b/>
          <w:bCs/>
          <w:color w:val="002060"/>
          <w:sz w:val="24"/>
          <w:szCs w:val="24"/>
          <w:rtl/>
          <w:lang w:eastAsia="ar" w:bidi="ar-MA"/>
        </w:rPr>
        <w:t>أ</w:t>
      </w:r>
      <w:r w:rsidRPr="00462239">
        <w:rPr>
          <w:rFonts w:ascii="Source Sans Pro" w:eastAsia="Source Sans Pro" w:hAnsi="Source Sans Pro" w:cs="Source Sans Pro"/>
          <w:b/>
          <w:bCs/>
          <w:color w:val="002060"/>
          <w:sz w:val="24"/>
          <w:szCs w:val="24"/>
          <w:rtl/>
          <w:lang w:eastAsia="ar" w:bidi="ar-MA"/>
        </w:rPr>
        <w:t xml:space="preserve">. </w:t>
      </w:r>
      <w:r w:rsidRPr="00462239">
        <w:rPr>
          <w:rFonts w:ascii="Source Sans Pro" w:eastAsia="Source Sans Pro" w:hAnsi="Source Sans Pro" w:cs="Times New Roman"/>
          <w:b/>
          <w:bCs/>
          <w:color w:val="002060"/>
          <w:sz w:val="24"/>
          <w:szCs w:val="24"/>
          <w:rtl/>
          <w:lang w:eastAsia="ar" w:bidi="ar-MA"/>
        </w:rPr>
        <w:t xml:space="preserve">استعراض الجلسة </w:t>
      </w:r>
    </w:p>
    <w:p w14:paraId="4D66073E" w14:textId="77777777" w:rsidR="00AF5F8D" w:rsidRPr="00DE4AB1" w:rsidRDefault="00AF5F8D" w:rsidP="00B1303B">
      <w:pPr>
        <w:bidi/>
        <w:spacing w:after="0" w:line="240" w:lineRule="auto"/>
        <w:jc w:val="both"/>
        <w:rPr>
          <w:rFonts w:ascii="Times New Roman" w:hAnsi="Times New Roman" w:cs="Times New Roman"/>
          <w:b/>
          <w:sz w:val="24"/>
          <w:szCs w:val="24"/>
        </w:rPr>
      </w:pPr>
    </w:p>
    <w:tbl>
      <w:tblPr>
        <w:bidiVisual/>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5"/>
        <w:gridCol w:w="783"/>
        <w:gridCol w:w="3840"/>
        <w:gridCol w:w="2255"/>
        <w:gridCol w:w="1847"/>
      </w:tblGrid>
      <w:tr w:rsidR="00526116" w:rsidRPr="00DE4AB1" w14:paraId="7314B5DA" w14:textId="77777777" w:rsidTr="00B94A60">
        <w:trPr>
          <w:trHeight w:val="300"/>
        </w:trPr>
        <w:tc>
          <w:tcPr>
            <w:tcW w:w="635" w:type="dxa"/>
            <w:shd w:val="clear" w:color="auto" w:fill="729D2D"/>
          </w:tcPr>
          <w:p w14:paraId="5E30AE29" w14:textId="77777777" w:rsidR="00AF5F8D" w:rsidRPr="00E26C33" w:rsidRDefault="00D6040D" w:rsidP="2A221120">
            <w:pPr>
              <w:bidi/>
              <w:spacing w:after="0" w:line="240" w:lineRule="auto"/>
              <w:jc w:val="both"/>
              <w:rPr>
                <w:rFonts w:ascii="Source Sans Pro" w:hAnsi="Source Sans Pro"/>
                <w:b/>
                <w:bCs/>
                <w:color w:val="FFFFFF"/>
                <w:sz w:val="18"/>
                <w:szCs w:val="18"/>
              </w:rPr>
            </w:pPr>
            <w:r>
              <w:rPr>
                <w:rFonts w:ascii="Source Sans Pro" w:eastAsia="Source Sans Pro" w:hAnsi="Source Sans Pro" w:cs="Times New Roman"/>
                <w:b/>
                <w:bCs/>
                <w:color w:val="FFFFFF"/>
                <w:sz w:val="18"/>
                <w:szCs w:val="18"/>
                <w:rtl/>
                <w:lang w:eastAsia="ar" w:bidi="ar-MA"/>
              </w:rPr>
              <w:t>الخطوة</w:t>
            </w:r>
          </w:p>
        </w:tc>
        <w:tc>
          <w:tcPr>
            <w:tcW w:w="783" w:type="dxa"/>
            <w:shd w:val="clear" w:color="auto" w:fill="729D2D"/>
          </w:tcPr>
          <w:p w14:paraId="0C965688" w14:textId="77777777" w:rsidR="00AF5F8D" w:rsidRPr="00E26C33" w:rsidRDefault="00D6040D" w:rsidP="2A221120">
            <w:pPr>
              <w:bidi/>
              <w:spacing w:after="0" w:line="240" w:lineRule="auto"/>
              <w:jc w:val="both"/>
              <w:rPr>
                <w:rFonts w:ascii="Source Sans Pro" w:hAnsi="Source Sans Pro"/>
                <w:b/>
                <w:bCs/>
                <w:color w:val="FFFFFF"/>
              </w:rPr>
            </w:pPr>
            <w:r>
              <w:rPr>
                <w:rFonts w:ascii="Source Sans Pro" w:eastAsia="Source Sans Pro" w:hAnsi="Source Sans Pro" w:cs="Times New Roman"/>
                <w:b/>
                <w:bCs/>
                <w:color w:val="FFFFFF"/>
                <w:rtl/>
                <w:lang w:eastAsia="ar" w:bidi="ar-MA"/>
              </w:rPr>
              <w:t>المدة الزمنية</w:t>
            </w:r>
          </w:p>
        </w:tc>
        <w:tc>
          <w:tcPr>
            <w:tcW w:w="3840" w:type="dxa"/>
            <w:shd w:val="clear" w:color="auto" w:fill="729D2D"/>
          </w:tcPr>
          <w:p w14:paraId="7E8247A4" w14:textId="77777777" w:rsidR="00AF5F8D" w:rsidRPr="00E26C33" w:rsidRDefault="00D6040D" w:rsidP="2A221120">
            <w:pPr>
              <w:bidi/>
              <w:spacing w:after="0" w:line="240" w:lineRule="auto"/>
              <w:jc w:val="both"/>
              <w:rPr>
                <w:rFonts w:ascii="Source Sans Pro" w:hAnsi="Source Sans Pro"/>
                <w:b/>
                <w:bCs/>
                <w:color w:val="FFFFFF"/>
              </w:rPr>
            </w:pPr>
            <w:r w:rsidRPr="0032018F">
              <w:rPr>
                <w:rFonts w:ascii="Source Sans Pro" w:eastAsia="Source Sans Pro" w:hAnsi="Source Sans Pro" w:cs="Times New Roman"/>
                <w:b/>
                <w:bCs/>
                <w:color w:val="FFFFFF"/>
                <w:rtl/>
                <w:lang w:eastAsia="ar" w:bidi="ar-MA"/>
              </w:rPr>
              <w:t>الإجراءات</w:t>
            </w:r>
            <w:r w:rsidRPr="0032018F">
              <w:rPr>
                <w:rFonts w:ascii="Source Sans Pro" w:eastAsia="Source Sans Pro" w:hAnsi="Source Sans Pro" w:cs="Source Sans Pro"/>
                <w:b/>
                <w:bCs/>
                <w:color w:val="FFFFFF"/>
                <w:rtl/>
                <w:lang w:eastAsia="ar" w:bidi="ar-MA"/>
              </w:rPr>
              <w:t xml:space="preserve">/ </w:t>
            </w:r>
            <w:r w:rsidRPr="0032018F">
              <w:rPr>
                <w:rFonts w:ascii="Source Sans Pro" w:eastAsia="Source Sans Pro" w:hAnsi="Source Sans Pro" w:cs="Times New Roman"/>
                <w:b/>
                <w:bCs/>
                <w:color w:val="FFFFFF"/>
                <w:rtl/>
                <w:lang w:eastAsia="ar" w:bidi="ar-MA"/>
              </w:rPr>
              <w:t>المدخلات المعلوماتية</w:t>
            </w:r>
          </w:p>
        </w:tc>
        <w:tc>
          <w:tcPr>
            <w:tcW w:w="2255" w:type="dxa"/>
            <w:shd w:val="clear" w:color="auto" w:fill="729D2D"/>
          </w:tcPr>
          <w:p w14:paraId="67034D2C" w14:textId="77777777" w:rsidR="00AF5F8D" w:rsidRPr="00E26C33" w:rsidRDefault="00D6040D" w:rsidP="2A221120">
            <w:pPr>
              <w:bidi/>
              <w:spacing w:after="0" w:line="240" w:lineRule="auto"/>
              <w:jc w:val="both"/>
              <w:rPr>
                <w:rFonts w:ascii="Source Sans Pro" w:hAnsi="Source Sans Pro"/>
                <w:b/>
                <w:bCs/>
                <w:color w:val="FFFFFF"/>
              </w:rPr>
            </w:pPr>
            <w:r w:rsidRPr="0032018F">
              <w:rPr>
                <w:rFonts w:ascii="Source Sans Pro" w:eastAsia="Source Sans Pro" w:hAnsi="Source Sans Pro" w:cs="Times New Roman"/>
                <w:b/>
                <w:bCs/>
                <w:color w:val="FFFFFF"/>
                <w:rtl/>
                <w:lang w:eastAsia="ar" w:bidi="ar-MA"/>
              </w:rPr>
              <w:t>الاحتياجات اللوجستية</w:t>
            </w:r>
          </w:p>
        </w:tc>
        <w:tc>
          <w:tcPr>
            <w:tcW w:w="1847" w:type="dxa"/>
            <w:shd w:val="clear" w:color="auto" w:fill="729D2D"/>
          </w:tcPr>
          <w:p w14:paraId="04B46EB9" w14:textId="77777777" w:rsidR="00D6040D" w:rsidRPr="00DE4AB1" w:rsidRDefault="00D6040D" w:rsidP="00D6040D">
            <w:pPr>
              <w:bidi/>
              <w:spacing w:after="0" w:line="240" w:lineRule="auto"/>
              <w:rPr>
                <w:rFonts w:ascii="Times New Roman" w:hAnsi="Times New Roman" w:cs="Times New Roman"/>
                <w:b/>
                <w:color w:val="FFFFFF"/>
              </w:rPr>
            </w:pPr>
            <w:r w:rsidRPr="0032018F">
              <w:rPr>
                <w:rFonts w:ascii="Source Sans Pro" w:eastAsia="Source Sans Pro" w:hAnsi="Source Sans Pro" w:cs="Times New Roman"/>
                <w:b/>
                <w:bCs/>
                <w:color w:val="FFFFFF"/>
                <w:rtl/>
                <w:lang w:eastAsia="ar" w:bidi="ar-MA"/>
              </w:rPr>
              <w:t xml:space="preserve">احتياجات الموارد البشرية </w:t>
            </w:r>
          </w:p>
          <w:p w14:paraId="19086B9A" w14:textId="77777777" w:rsidR="007455AB" w:rsidRPr="00E26C33" w:rsidRDefault="00D6040D" w:rsidP="00D6040D">
            <w:pPr>
              <w:bidi/>
              <w:spacing w:after="0" w:line="240" w:lineRule="auto"/>
              <w:rPr>
                <w:rFonts w:ascii="Source Sans Pro" w:hAnsi="Source Sans Pro"/>
                <w:b/>
                <w:bCs/>
                <w:color w:val="FFFFFF"/>
              </w:rPr>
            </w:pPr>
            <w:r w:rsidRPr="0032018F">
              <w:rPr>
                <w:rFonts w:ascii="Source Sans Pro" w:eastAsia="Source Sans Pro" w:hAnsi="Source Sans Pro" w:cs="Source Sans Pro"/>
                <w:b/>
                <w:bCs/>
                <w:color w:val="FFFFFF"/>
                <w:rtl/>
                <w:lang w:eastAsia="ar" w:bidi="ar-MA"/>
              </w:rPr>
              <w:t>(</w:t>
            </w:r>
            <w:r w:rsidRPr="0032018F">
              <w:rPr>
                <w:rFonts w:ascii="Source Sans Pro" w:eastAsia="Source Sans Pro" w:hAnsi="Source Sans Pro" w:cs="Times New Roman"/>
                <w:b/>
                <w:bCs/>
                <w:color w:val="FFFFFF"/>
                <w:rtl/>
                <w:lang w:eastAsia="ar" w:bidi="ar-MA"/>
              </w:rPr>
              <w:t>تمثيل الأدوار</w:t>
            </w:r>
            <w:r w:rsidRPr="0032018F">
              <w:rPr>
                <w:rFonts w:ascii="Source Sans Pro" w:eastAsia="Source Sans Pro" w:hAnsi="Source Sans Pro" w:cs="Source Sans Pro"/>
                <w:b/>
                <w:bCs/>
                <w:color w:val="FFFFFF"/>
                <w:rtl/>
                <w:lang w:eastAsia="ar" w:bidi="ar-MA"/>
              </w:rPr>
              <w:t>)</w:t>
            </w:r>
          </w:p>
        </w:tc>
      </w:tr>
      <w:tr w:rsidR="00526116" w:rsidRPr="00DE4AB1" w14:paraId="327062B5" w14:textId="77777777" w:rsidTr="00B94A60">
        <w:trPr>
          <w:trHeight w:val="300"/>
        </w:trPr>
        <w:tc>
          <w:tcPr>
            <w:tcW w:w="635" w:type="dxa"/>
            <w:shd w:val="clear" w:color="auto" w:fill="auto"/>
          </w:tcPr>
          <w:p w14:paraId="7C917443" w14:textId="77777777" w:rsidR="00AF5F8D" w:rsidRPr="0032018F" w:rsidRDefault="00AF5F8D"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1</w:t>
            </w:r>
          </w:p>
        </w:tc>
        <w:tc>
          <w:tcPr>
            <w:tcW w:w="783" w:type="dxa"/>
            <w:shd w:val="clear" w:color="auto" w:fill="auto"/>
          </w:tcPr>
          <w:p w14:paraId="73262925" w14:textId="77777777" w:rsidR="00AF5F8D" w:rsidRPr="0032018F" w:rsidRDefault="00AF5F8D"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 xml:space="preserve">5 </w:t>
            </w:r>
            <w:r w:rsidRPr="0032018F">
              <w:rPr>
                <w:rFonts w:ascii="Source Sans Pro" w:eastAsia="Source Sans Pro" w:hAnsi="Source Sans Pro" w:cs="Times New Roman"/>
                <w:b/>
                <w:bCs/>
                <w:sz w:val="20"/>
                <w:szCs w:val="20"/>
                <w:rtl/>
                <w:lang w:eastAsia="ar" w:bidi="ar-MA"/>
              </w:rPr>
              <w:t>دقائق</w:t>
            </w:r>
          </w:p>
        </w:tc>
        <w:tc>
          <w:tcPr>
            <w:tcW w:w="3840" w:type="dxa"/>
            <w:shd w:val="clear" w:color="auto" w:fill="auto"/>
          </w:tcPr>
          <w:p w14:paraId="1A05658F" w14:textId="133EDA4C" w:rsidR="00AF5F8D" w:rsidRPr="0032018F" w:rsidRDefault="3663E6BA" w:rsidP="005424FB">
            <w:pPr>
              <w:bidi/>
              <w:spacing w:after="0" w:line="240" w:lineRule="auto"/>
              <w:jc w:val="both"/>
              <w:rPr>
                <w:rFonts w:ascii="Source Sans Pro" w:hAnsi="Source Sans Pro"/>
                <w:b/>
                <w:bCs/>
                <w:sz w:val="20"/>
                <w:szCs w:val="20"/>
              </w:rPr>
            </w:pPr>
            <w:r w:rsidRPr="0032018F">
              <w:rPr>
                <w:rFonts w:ascii="Source Sans Pro" w:eastAsia="Source Sans Pro" w:hAnsi="Source Sans Pro" w:cs="Times New Roman"/>
                <w:sz w:val="20"/>
                <w:szCs w:val="20"/>
                <w:rtl/>
                <w:lang w:eastAsia="ar" w:bidi="ar-MA"/>
              </w:rPr>
              <w:t>عرِّف المشاركين بالتعليمات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المخرجات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 xml:space="preserve">المراجع الخاصة بالجلسة </w:t>
            </w:r>
            <w:r w:rsidR="005424FB">
              <w:rPr>
                <w:rFonts w:ascii="Source Sans Pro" w:eastAsia="Source Sans Pro" w:hAnsi="Source Sans Pro" w:cs="Times New Roman"/>
                <w:sz w:val="20"/>
                <w:szCs w:val="20"/>
                <w:lang w:eastAsia="ar" w:bidi="ar-MA"/>
              </w:rPr>
              <w:t>C5</w:t>
            </w:r>
          </w:p>
        </w:tc>
        <w:tc>
          <w:tcPr>
            <w:tcW w:w="2255" w:type="dxa"/>
            <w:shd w:val="clear" w:color="auto" w:fill="auto"/>
          </w:tcPr>
          <w:p w14:paraId="5C15CED4" w14:textId="55B83FCE" w:rsidR="00AF5F8D" w:rsidRPr="0032018F" w:rsidRDefault="5AEE330D" w:rsidP="005424FB">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تعليمات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مخرجات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 xml:space="preserve">مراجع الجلسة </w:t>
            </w:r>
            <w:r w:rsidR="005424FB">
              <w:rPr>
                <w:rFonts w:ascii="Source Sans Pro" w:eastAsia="Source Sans Pro" w:hAnsi="Source Sans Pro" w:cs="Times New Roman"/>
                <w:sz w:val="20"/>
                <w:szCs w:val="20"/>
                <w:lang w:eastAsia="ar" w:bidi="ar-MA"/>
              </w:rPr>
              <w:t>C5</w:t>
            </w:r>
          </w:p>
        </w:tc>
        <w:tc>
          <w:tcPr>
            <w:tcW w:w="1847" w:type="dxa"/>
            <w:shd w:val="clear" w:color="auto" w:fill="auto"/>
          </w:tcPr>
          <w:p w14:paraId="4BAC777A" w14:textId="77777777" w:rsidR="00AF5F8D" w:rsidRPr="00DE4AB1" w:rsidRDefault="00AF5F8D" w:rsidP="0032018F">
            <w:pPr>
              <w:bidi/>
              <w:spacing w:after="0" w:line="240" w:lineRule="auto"/>
              <w:jc w:val="both"/>
              <w:rPr>
                <w:rFonts w:ascii="Times New Roman" w:hAnsi="Times New Roman" w:cs="Times New Roman"/>
                <w:b/>
                <w:sz w:val="20"/>
                <w:szCs w:val="20"/>
              </w:rPr>
            </w:pPr>
          </w:p>
        </w:tc>
      </w:tr>
      <w:tr w:rsidR="00526116" w:rsidRPr="00DE4AB1" w14:paraId="0AC9FCAF" w14:textId="77777777" w:rsidTr="00B94A60">
        <w:trPr>
          <w:trHeight w:val="300"/>
        </w:trPr>
        <w:tc>
          <w:tcPr>
            <w:tcW w:w="635" w:type="dxa"/>
            <w:shd w:val="clear" w:color="auto" w:fill="auto"/>
          </w:tcPr>
          <w:p w14:paraId="1C877600" w14:textId="77777777" w:rsidR="00AF5F8D" w:rsidRPr="0032018F" w:rsidRDefault="00E51890"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2</w:t>
            </w:r>
          </w:p>
        </w:tc>
        <w:tc>
          <w:tcPr>
            <w:tcW w:w="783" w:type="dxa"/>
            <w:shd w:val="clear" w:color="auto" w:fill="auto"/>
          </w:tcPr>
          <w:p w14:paraId="13C692FA" w14:textId="77777777" w:rsidR="00AF5F8D" w:rsidRPr="0032018F" w:rsidRDefault="00AF5F8D"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 xml:space="preserve">15 </w:t>
            </w:r>
            <w:r w:rsidRPr="0032018F">
              <w:rPr>
                <w:rFonts w:ascii="Source Sans Pro" w:eastAsia="Source Sans Pro" w:hAnsi="Source Sans Pro" w:cs="Times New Roman"/>
                <w:b/>
                <w:bCs/>
                <w:sz w:val="20"/>
                <w:szCs w:val="20"/>
                <w:rtl/>
                <w:lang w:eastAsia="ar" w:bidi="ar-MA"/>
              </w:rPr>
              <w:t>دقيقة</w:t>
            </w:r>
          </w:p>
        </w:tc>
        <w:tc>
          <w:tcPr>
            <w:tcW w:w="3840" w:type="dxa"/>
            <w:shd w:val="clear" w:color="auto" w:fill="auto"/>
          </w:tcPr>
          <w:p w14:paraId="44014468" w14:textId="77777777" w:rsidR="00AF5F8D" w:rsidRPr="0032018F" w:rsidRDefault="00AF5F8D" w:rsidP="0032018F">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 xml:space="preserve">تمثيل الأدوار </w:t>
            </w:r>
            <w:r w:rsidRPr="0032018F">
              <w:rPr>
                <w:rFonts w:ascii="Source Sans Pro" w:eastAsia="Source Sans Pro" w:hAnsi="Source Sans Pro" w:cs="Source Sans Pro"/>
                <w:sz w:val="20"/>
                <w:szCs w:val="20"/>
                <w:rtl/>
                <w:lang w:eastAsia="ar" w:bidi="ar-MA"/>
              </w:rPr>
              <w:t xml:space="preserve">1. </w:t>
            </w:r>
            <w:r w:rsidRPr="0032018F">
              <w:rPr>
                <w:rFonts w:ascii="Source Sans Pro" w:eastAsia="Source Sans Pro" w:hAnsi="Source Sans Pro" w:cs="Times New Roman"/>
                <w:sz w:val="20"/>
                <w:szCs w:val="20"/>
                <w:rtl/>
                <w:lang w:eastAsia="ar" w:bidi="ar-MA"/>
              </w:rPr>
              <w:t xml:space="preserve">الحماة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مريضة</w:t>
            </w:r>
            <w:r w:rsidRPr="0032018F">
              <w:rPr>
                <w:rFonts w:ascii="Source Sans Pro" w:eastAsia="Source Sans Pro" w:hAnsi="Source Sans Pro" w:cs="Source Sans Pro"/>
                <w:sz w:val="20"/>
                <w:szCs w:val="20"/>
                <w:rtl/>
                <w:lang w:eastAsia="ar" w:bidi="ar-MA"/>
              </w:rPr>
              <w:t>)</w:t>
            </w:r>
          </w:p>
        </w:tc>
        <w:tc>
          <w:tcPr>
            <w:tcW w:w="2255" w:type="dxa"/>
            <w:shd w:val="clear" w:color="auto" w:fill="auto"/>
          </w:tcPr>
          <w:p w14:paraId="7FAA1D79" w14:textId="77777777" w:rsidR="00AF5F8D" w:rsidRPr="0032018F" w:rsidRDefault="00AF5F8D" w:rsidP="0032018F">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 xml:space="preserve">النص الخاص بتمثيل الأدوار </w:t>
            </w:r>
            <w:r w:rsidRPr="0032018F">
              <w:rPr>
                <w:rFonts w:ascii="Source Sans Pro" w:eastAsia="Source Sans Pro" w:hAnsi="Source Sans Pro" w:cs="Source Sans Pro"/>
                <w:sz w:val="20"/>
                <w:szCs w:val="20"/>
                <w:rtl/>
                <w:lang w:eastAsia="ar" w:bidi="ar-MA"/>
              </w:rPr>
              <w:t>1</w:t>
            </w:r>
          </w:p>
        </w:tc>
        <w:tc>
          <w:tcPr>
            <w:tcW w:w="1847" w:type="dxa"/>
            <w:shd w:val="clear" w:color="auto" w:fill="auto"/>
          </w:tcPr>
          <w:p w14:paraId="3C39A70A" w14:textId="77777777" w:rsidR="00AF5F8D" w:rsidRPr="0032018F" w:rsidRDefault="00BD01FC" w:rsidP="0032018F">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الحماة ونيلي</w:t>
            </w:r>
          </w:p>
        </w:tc>
      </w:tr>
      <w:tr w:rsidR="00526116" w:rsidRPr="00DE4AB1" w14:paraId="5A0FB46E" w14:textId="77777777" w:rsidTr="00B94A60">
        <w:trPr>
          <w:trHeight w:val="300"/>
        </w:trPr>
        <w:tc>
          <w:tcPr>
            <w:tcW w:w="635" w:type="dxa"/>
            <w:shd w:val="clear" w:color="auto" w:fill="auto"/>
          </w:tcPr>
          <w:p w14:paraId="01EF7515" w14:textId="77777777" w:rsidR="00AF5F8D" w:rsidRPr="0032018F" w:rsidRDefault="00E51890"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3</w:t>
            </w:r>
          </w:p>
        </w:tc>
        <w:tc>
          <w:tcPr>
            <w:tcW w:w="783" w:type="dxa"/>
            <w:shd w:val="clear" w:color="auto" w:fill="auto"/>
          </w:tcPr>
          <w:p w14:paraId="5A6B603F" w14:textId="77777777" w:rsidR="00AF5F8D" w:rsidRPr="0032018F" w:rsidRDefault="00AF5F8D"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 xml:space="preserve">15 </w:t>
            </w:r>
            <w:r w:rsidRPr="0032018F">
              <w:rPr>
                <w:rFonts w:ascii="Source Sans Pro" w:eastAsia="Source Sans Pro" w:hAnsi="Source Sans Pro" w:cs="Times New Roman"/>
                <w:b/>
                <w:bCs/>
                <w:sz w:val="20"/>
                <w:szCs w:val="20"/>
                <w:rtl/>
                <w:lang w:eastAsia="ar" w:bidi="ar-MA"/>
              </w:rPr>
              <w:t>دقيقة</w:t>
            </w:r>
          </w:p>
        </w:tc>
        <w:tc>
          <w:tcPr>
            <w:tcW w:w="3840" w:type="dxa"/>
            <w:shd w:val="clear" w:color="auto" w:fill="auto"/>
          </w:tcPr>
          <w:p w14:paraId="645844E0" w14:textId="77777777" w:rsidR="00AF5F8D" w:rsidRPr="0032018F" w:rsidRDefault="00AF5F8D" w:rsidP="0032018F">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 xml:space="preserve">تمثيل الأدوار </w:t>
            </w:r>
            <w:r w:rsidRPr="0032018F">
              <w:rPr>
                <w:rFonts w:ascii="Source Sans Pro" w:eastAsia="Source Sans Pro" w:hAnsi="Source Sans Pro" w:cs="Source Sans Pro"/>
                <w:sz w:val="20"/>
                <w:szCs w:val="20"/>
                <w:rtl/>
                <w:lang w:eastAsia="ar" w:bidi="ar-MA"/>
              </w:rPr>
              <w:t xml:space="preserve">2. </w:t>
            </w:r>
            <w:r w:rsidRPr="0032018F">
              <w:rPr>
                <w:rFonts w:ascii="Source Sans Pro" w:eastAsia="Source Sans Pro" w:hAnsi="Source Sans Pro" w:cs="Times New Roman"/>
                <w:sz w:val="20"/>
                <w:szCs w:val="20"/>
                <w:rtl/>
                <w:lang w:eastAsia="ar" w:bidi="ar-MA"/>
              </w:rPr>
              <w:t>الجار</w:t>
            </w:r>
          </w:p>
        </w:tc>
        <w:tc>
          <w:tcPr>
            <w:tcW w:w="2255" w:type="dxa"/>
            <w:shd w:val="clear" w:color="auto" w:fill="auto"/>
          </w:tcPr>
          <w:p w14:paraId="29573D1D" w14:textId="77777777" w:rsidR="00AF5F8D" w:rsidRPr="0032018F" w:rsidRDefault="00AF5F8D" w:rsidP="0032018F">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 xml:space="preserve">النص الخاص بتمثيل الأدوار </w:t>
            </w:r>
            <w:r w:rsidRPr="0032018F">
              <w:rPr>
                <w:rFonts w:ascii="Source Sans Pro" w:eastAsia="Source Sans Pro" w:hAnsi="Source Sans Pro" w:cs="Source Sans Pro"/>
                <w:sz w:val="20"/>
                <w:szCs w:val="20"/>
                <w:rtl/>
                <w:lang w:eastAsia="ar" w:bidi="ar-MA"/>
              </w:rPr>
              <w:t>2</w:t>
            </w:r>
          </w:p>
        </w:tc>
        <w:tc>
          <w:tcPr>
            <w:tcW w:w="1847" w:type="dxa"/>
            <w:shd w:val="clear" w:color="auto" w:fill="auto"/>
          </w:tcPr>
          <w:p w14:paraId="12D03F0E" w14:textId="77777777" w:rsidR="00AF5F8D" w:rsidRPr="0032018F" w:rsidRDefault="00446527" w:rsidP="0032018F">
            <w:pPr>
              <w:bidi/>
              <w:spacing w:after="0" w:line="240" w:lineRule="auto"/>
              <w:jc w:val="both"/>
              <w:rPr>
                <w:rFonts w:ascii="Source Sans Pro" w:hAnsi="Source Sans Pro"/>
                <w:bCs/>
                <w:sz w:val="20"/>
                <w:szCs w:val="20"/>
              </w:rPr>
            </w:pPr>
            <w:r w:rsidRPr="0032018F">
              <w:rPr>
                <w:rFonts w:ascii="Source Sans Pro" w:eastAsia="Source Sans Pro" w:hAnsi="Source Sans Pro" w:cs="Times New Roman"/>
                <w:sz w:val="20"/>
                <w:szCs w:val="20"/>
                <w:rtl/>
                <w:lang w:eastAsia="ar" w:bidi="ar-MA"/>
              </w:rPr>
              <w:t>الجار</w:t>
            </w:r>
          </w:p>
        </w:tc>
      </w:tr>
      <w:tr w:rsidR="00526116" w:rsidRPr="00DE4AB1" w14:paraId="7EAE3C6B" w14:textId="77777777" w:rsidTr="00B94A60">
        <w:trPr>
          <w:trHeight w:val="300"/>
        </w:trPr>
        <w:tc>
          <w:tcPr>
            <w:tcW w:w="635" w:type="dxa"/>
            <w:shd w:val="clear" w:color="auto" w:fill="auto"/>
          </w:tcPr>
          <w:p w14:paraId="2789D094" w14:textId="77777777" w:rsidR="00AF5F8D" w:rsidRPr="0032018F" w:rsidRDefault="00E51890"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4</w:t>
            </w:r>
          </w:p>
        </w:tc>
        <w:tc>
          <w:tcPr>
            <w:tcW w:w="783" w:type="dxa"/>
            <w:shd w:val="clear" w:color="auto" w:fill="auto"/>
          </w:tcPr>
          <w:p w14:paraId="6D1397D4" w14:textId="77777777" w:rsidR="00AF5F8D" w:rsidRPr="0032018F" w:rsidRDefault="00AF5F8D"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 xml:space="preserve">15 </w:t>
            </w:r>
            <w:r w:rsidRPr="0032018F">
              <w:rPr>
                <w:rFonts w:ascii="Source Sans Pro" w:eastAsia="Source Sans Pro" w:hAnsi="Source Sans Pro" w:cs="Times New Roman"/>
                <w:b/>
                <w:bCs/>
                <w:sz w:val="20"/>
                <w:szCs w:val="20"/>
                <w:rtl/>
                <w:lang w:eastAsia="ar" w:bidi="ar-MA"/>
              </w:rPr>
              <w:t>دقيقة</w:t>
            </w:r>
          </w:p>
        </w:tc>
        <w:tc>
          <w:tcPr>
            <w:tcW w:w="3840" w:type="dxa"/>
            <w:shd w:val="clear" w:color="auto" w:fill="auto"/>
          </w:tcPr>
          <w:p w14:paraId="23B48698" w14:textId="77777777" w:rsidR="00AF5F8D" w:rsidRPr="0032018F" w:rsidRDefault="00AF5F8D" w:rsidP="0032018F">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 xml:space="preserve">تمثيل الأدوار </w:t>
            </w:r>
            <w:r w:rsidRPr="0032018F">
              <w:rPr>
                <w:rFonts w:ascii="Source Sans Pro" w:eastAsia="Source Sans Pro" w:hAnsi="Source Sans Pro" w:cs="Source Sans Pro"/>
                <w:sz w:val="20"/>
                <w:szCs w:val="20"/>
                <w:rtl/>
                <w:lang w:eastAsia="ar" w:bidi="ar-MA"/>
              </w:rPr>
              <w:t xml:space="preserve">3. </w:t>
            </w:r>
            <w:r w:rsidRPr="0032018F">
              <w:rPr>
                <w:rFonts w:ascii="Source Sans Pro" w:eastAsia="Source Sans Pro" w:hAnsi="Source Sans Pro" w:cs="Times New Roman"/>
                <w:sz w:val="20"/>
                <w:szCs w:val="20"/>
                <w:rtl/>
                <w:lang w:eastAsia="ar" w:bidi="ar-MA"/>
              </w:rPr>
              <w:t xml:space="preserve">النقاش المجتمعي </w:t>
            </w:r>
          </w:p>
        </w:tc>
        <w:tc>
          <w:tcPr>
            <w:tcW w:w="2255" w:type="dxa"/>
            <w:shd w:val="clear" w:color="auto" w:fill="auto"/>
          </w:tcPr>
          <w:p w14:paraId="5F9C4252" w14:textId="77777777" w:rsidR="00AF5F8D" w:rsidRPr="00DE4AB1" w:rsidRDefault="00AF5F8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 xml:space="preserve">النص الخاص بتمثيل الأدوار </w:t>
            </w:r>
            <w:r w:rsidRPr="0032018F">
              <w:rPr>
                <w:rFonts w:ascii="Source Sans Pro" w:eastAsia="Source Sans Pro" w:hAnsi="Source Sans Pro" w:cs="Source Sans Pro"/>
                <w:sz w:val="20"/>
                <w:szCs w:val="20"/>
                <w:rtl/>
                <w:lang w:eastAsia="ar" w:bidi="ar-MA"/>
              </w:rPr>
              <w:t>3</w:t>
            </w:r>
          </w:p>
          <w:p w14:paraId="08A91A1C" w14:textId="77777777" w:rsidR="00AF5F8D" w:rsidRPr="0032018F" w:rsidRDefault="00AF5F8D" w:rsidP="0032018F">
            <w:pPr>
              <w:bidi/>
              <w:spacing w:after="0" w:line="240" w:lineRule="auto"/>
              <w:rPr>
                <w:rFonts w:ascii="Source Sans Pro" w:hAnsi="Source Sans Pro"/>
                <w:sz w:val="20"/>
                <w:szCs w:val="20"/>
              </w:rPr>
            </w:pPr>
          </w:p>
        </w:tc>
        <w:tc>
          <w:tcPr>
            <w:tcW w:w="1847" w:type="dxa"/>
            <w:shd w:val="clear" w:color="auto" w:fill="auto"/>
          </w:tcPr>
          <w:p w14:paraId="5A5B613D" w14:textId="77777777" w:rsidR="00AF5F8D" w:rsidRPr="0032018F" w:rsidRDefault="00691816" w:rsidP="0032018F">
            <w:pPr>
              <w:bidi/>
              <w:spacing w:after="0" w:line="240" w:lineRule="auto"/>
              <w:jc w:val="both"/>
              <w:rPr>
                <w:rFonts w:ascii="Source Sans Pro" w:hAnsi="Source Sans Pro"/>
                <w:bCs/>
                <w:sz w:val="20"/>
                <w:szCs w:val="20"/>
              </w:rPr>
            </w:pPr>
            <w:r w:rsidRPr="0032018F">
              <w:rPr>
                <w:rFonts w:ascii="Source Sans Pro" w:eastAsia="Source Sans Pro" w:hAnsi="Source Sans Pro" w:cs="Times New Roman"/>
                <w:sz w:val="20"/>
                <w:szCs w:val="20"/>
                <w:rtl/>
                <w:lang w:eastAsia="ar" w:bidi="ar-MA"/>
              </w:rPr>
              <w:t>أفراد المجتمع</w:t>
            </w:r>
          </w:p>
        </w:tc>
      </w:tr>
      <w:tr w:rsidR="00526116" w:rsidRPr="00DE4AB1" w14:paraId="6E3E35D3" w14:textId="77777777" w:rsidTr="00B94A60">
        <w:trPr>
          <w:trHeight w:val="300"/>
        </w:trPr>
        <w:tc>
          <w:tcPr>
            <w:tcW w:w="635" w:type="dxa"/>
            <w:shd w:val="clear" w:color="auto" w:fill="auto"/>
          </w:tcPr>
          <w:p w14:paraId="7D50DE36" w14:textId="77777777" w:rsidR="00AF5F8D" w:rsidRPr="0032018F" w:rsidRDefault="00E51890"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5</w:t>
            </w:r>
          </w:p>
        </w:tc>
        <w:tc>
          <w:tcPr>
            <w:tcW w:w="783" w:type="dxa"/>
            <w:shd w:val="clear" w:color="auto" w:fill="auto"/>
          </w:tcPr>
          <w:p w14:paraId="2269BBE0" w14:textId="77777777" w:rsidR="00AF5F8D" w:rsidRPr="0032018F" w:rsidRDefault="3663E6BA" w:rsidP="0032018F">
            <w:pPr>
              <w:bidi/>
              <w:spacing w:after="0" w:line="240" w:lineRule="auto"/>
              <w:jc w:val="both"/>
              <w:rPr>
                <w:rFonts w:ascii="Source Sans Pro" w:hAnsi="Source Sans Pro"/>
                <w:b/>
                <w:bCs/>
                <w:sz w:val="20"/>
                <w:szCs w:val="20"/>
              </w:rPr>
            </w:pPr>
            <w:r w:rsidRPr="0032018F">
              <w:rPr>
                <w:rFonts w:ascii="Source Sans Pro" w:eastAsia="Source Sans Pro" w:hAnsi="Source Sans Pro" w:cs="Source Sans Pro"/>
                <w:b/>
                <w:bCs/>
                <w:sz w:val="20"/>
                <w:szCs w:val="20"/>
                <w:rtl/>
                <w:lang w:eastAsia="ar" w:bidi="ar-MA"/>
              </w:rPr>
              <w:t xml:space="preserve"> 40 </w:t>
            </w:r>
            <w:r w:rsidRPr="0032018F">
              <w:rPr>
                <w:rFonts w:ascii="Source Sans Pro" w:eastAsia="Source Sans Pro" w:hAnsi="Source Sans Pro" w:cs="Times New Roman"/>
                <w:b/>
                <w:bCs/>
                <w:sz w:val="20"/>
                <w:szCs w:val="20"/>
                <w:rtl/>
                <w:lang w:eastAsia="ar" w:bidi="ar-MA"/>
              </w:rPr>
              <w:t>دقيقة</w:t>
            </w:r>
          </w:p>
        </w:tc>
        <w:tc>
          <w:tcPr>
            <w:tcW w:w="3840" w:type="dxa"/>
            <w:shd w:val="clear" w:color="auto" w:fill="auto"/>
          </w:tcPr>
          <w:p w14:paraId="4D593666" w14:textId="77777777" w:rsidR="00AF5F8D" w:rsidRPr="0032018F" w:rsidRDefault="00AF5F8D" w:rsidP="0032018F">
            <w:pPr>
              <w:bidi/>
              <w:spacing w:after="0" w:line="240" w:lineRule="auto"/>
              <w:jc w:val="both"/>
              <w:rPr>
                <w:rFonts w:ascii="Source Sans Pro" w:hAnsi="Source Sans Pro"/>
                <w:sz w:val="20"/>
                <w:szCs w:val="20"/>
              </w:rPr>
            </w:pPr>
            <w:r w:rsidRPr="0032018F">
              <w:rPr>
                <w:rFonts w:ascii="Source Sans Pro" w:eastAsia="Source Sans Pro" w:hAnsi="Source Sans Pro" w:cs="Times New Roman"/>
                <w:sz w:val="20"/>
                <w:szCs w:val="20"/>
                <w:rtl/>
                <w:lang w:eastAsia="ar" w:bidi="ar-MA"/>
              </w:rPr>
              <w:t>عمل جماعي</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استكمال الاستمارات</w:t>
            </w:r>
          </w:p>
        </w:tc>
        <w:tc>
          <w:tcPr>
            <w:tcW w:w="2255" w:type="dxa"/>
            <w:shd w:val="clear" w:color="auto" w:fill="auto"/>
          </w:tcPr>
          <w:p w14:paraId="7288BF78" w14:textId="77777777" w:rsidR="00AF5F8D" w:rsidRPr="00DE4AB1" w:rsidRDefault="00AF5F8D" w:rsidP="0032018F">
            <w:pPr>
              <w:bidi/>
              <w:spacing w:after="0" w:line="240" w:lineRule="auto"/>
              <w:rPr>
                <w:rFonts w:ascii="Times New Roman" w:hAnsi="Times New Roman" w:cs="Times New Roman"/>
                <w:sz w:val="20"/>
                <w:szCs w:val="20"/>
              </w:rPr>
            </w:pPr>
          </w:p>
        </w:tc>
        <w:tc>
          <w:tcPr>
            <w:tcW w:w="1847" w:type="dxa"/>
            <w:shd w:val="clear" w:color="auto" w:fill="auto"/>
          </w:tcPr>
          <w:p w14:paraId="03264553" w14:textId="77777777" w:rsidR="00AF5F8D" w:rsidRPr="0032018F" w:rsidRDefault="62D9491A" w:rsidP="0032018F">
            <w:pPr>
              <w:bidi/>
              <w:spacing w:after="0" w:line="240" w:lineRule="auto"/>
              <w:jc w:val="both"/>
              <w:rPr>
                <w:rFonts w:ascii="Source Sans Pro" w:hAnsi="Source Sans Pro"/>
                <w:sz w:val="20"/>
                <w:szCs w:val="20"/>
              </w:rPr>
            </w:pPr>
            <w:r w:rsidRPr="0032018F">
              <w:rPr>
                <w:rFonts w:ascii="Source Sans Pro" w:eastAsia="Source Sans Pro" w:hAnsi="Source Sans Pro" w:cs="Times New Roman"/>
                <w:sz w:val="20"/>
                <w:szCs w:val="20"/>
                <w:rtl/>
                <w:lang w:eastAsia="ar" w:bidi="ar-MA"/>
              </w:rPr>
              <w:t xml:space="preserve">القائمة الخطية </w:t>
            </w:r>
          </w:p>
        </w:tc>
      </w:tr>
      <w:tr w:rsidR="1574FD91" w:rsidRPr="00DE4AB1" w14:paraId="30EB9E41" w14:textId="77777777" w:rsidTr="00B94A60">
        <w:trPr>
          <w:trHeight w:val="300"/>
        </w:trPr>
        <w:tc>
          <w:tcPr>
            <w:tcW w:w="635" w:type="dxa"/>
            <w:shd w:val="clear" w:color="auto" w:fill="auto"/>
          </w:tcPr>
          <w:p w14:paraId="58BC7D4B" w14:textId="52D29F66" w:rsidR="56140A7F" w:rsidRDefault="56140A7F" w:rsidP="1574FD91">
            <w:pPr>
              <w:bidi/>
              <w:spacing w:line="240" w:lineRule="auto"/>
              <w:jc w:val="both"/>
              <w:rPr>
                <w:rFonts w:ascii="Source Sans Pro" w:hAnsi="Source Sans Pro"/>
                <w:b/>
                <w:bCs/>
                <w:sz w:val="20"/>
                <w:szCs w:val="20"/>
              </w:rPr>
            </w:pPr>
            <w:r w:rsidRPr="1574FD91">
              <w:rPr>
                <w:rFonts w:ascii="Source Sans Pro" w:eastAsia="Source Sans Pro" w:hAnsi="Source Sans Pro" w:cs="Source Sans Pro"/>
                <w:b/>
                <w:bCs/>
                <w:sz w:val="20"/>
                <w:szCs w:val="20"/>
                <w:rtl/>
                <w:lang w:eastAsia="ar" w:bidi="ar-MA"/>
              </w:rPr>
              <w:t>6</w:t>
            </w:r>
          </w:p>
        </w:tc>
        <w:tc>
          <w:tcPr>
            <w:tcW w:w="783" w:type="dxa"/>
            <w:shd w:val="clear" w:color="auto" w:fill="auto"/>
          </w:tcPr>
          <w:p w14:paraId="41850920" w14:textId="6498898A" w:rsidR="56140A7F" w:rsidRDefault="56140A7F" w:rsidP="1574FD91">
            <w:pPr>
              <w:bidi/>
              <w:spacing w:line="240" w:lineRule="auto"/>
              <w:jc w:val="both"/>
              <w:rPr>
                <w:rFonts w:ascii="Source Sans Pro" w:hAnsi="Source Sans Pro"/>
                <w:b/>
                <w:bCs/>
                <w:sz w:val="20"/>
                <w:szCs w:val="20"/>
              </w:rPr>
            </w:pPr>
            <w:r w:rsidRPr="1574FD91">
              <w:rPr>
                <w:rFonts w:ascii="Source Sans Pro" w:eastAsia="Source Sans Pro" w:hAnsi="Source Sans Pro" w:cs="Source Sans Pro"/>
                <w:b/>
                <w:bCs/>
                <w:sz w:val="20"/>
                <w:szCs w:val="20"/>
                <w:rtl/>
                <w:lang w:eastAsia="ar" w:bidi="ar-MA"/>
              </w:rPr>
              <w:t xml:space="preserve">60 </w:t>
            </w:r>
            <w:r w:rsidRPr="1574FD91">
              <w:rPr>
                <w:rFonts w:ascii="Source Sans Pro" w:eastAsia="Source Sans Pro" w:hAnsi="Source Sans Pro" w:cs="Times New Roman"/>
                <w:b/>
                <w:bCs/>
                <w:sz w:val="20"/>
                <w:szCs w:val="20"/>
                <w:rtl/>
                <w:lang w:eastAsia="ar" w:bidi="ar-MA"/>
              </w:rPr>
              <w:t>دقيقة</w:t>
            </w:r>
          </w:p>
        </w:tc>
        <w:tc>
          <w:tcPr>
            <w:tcW w:w="3840" w:type="dxa"/>
            <w:shd w:val="clear" w:color="auto" w:fill="auto"/>
          </w:tcPr>
          <w:p w14:paraId="4D4ECE45" w14:textId="797BC1DE" w:rsidR="1F1D5D54" w:rsidRDefault="1F1D5D54" w:rsidP="005424FB">
            <w:pPr>
              <w:bidi/>
              <w:spacing w:line="240" w:lineRule="auto"/>
              <w:jc w:val="both"/>
              <w:rPr>
                <w:rFonts w:ascii="Source Sans Pro" w:hAnsi="Source Sans Pro"/>
                <w:sz w:val="20"/>
                <w:szCs w:val="20"/>
              </w:rPr>
            </w:pPr>
            <w:r w:rsidRPr="1574FD91">
              <w:rPr>
                <w:rFonts w:ascii="Source Sans Pro" w:eastAsia="Source Sans Pro" w:hAnsi="Source Sans Pro" w:cs="Times New Roman"/>
                <w:sz w:val="20"/>
                <w:szCs w:val="20"/>
                <w:rtl/>
                <w:lang w:eastAsia="ar" w:bidi="ar-MA"/>
              </w:rPr>
              <w:t xml:space="preserve">استخلاص المعلومات من الجلسة </w:t>
            </w:r>
            <w:r w:rsidR="005424FB">
              <w:rPr>
                <w:rFonts w:ascii="Source Sans Pro" w:eastAsia="Source Sans Pro" w:hAnsi="Source Sans Pro" w:cs="Times New Roman"/>
                <w:sz w:val="20"/>
                <w:szCs w:val="20"/>
                <w:lang w:eastAsia="ar" w:bidi="ar-MA"/>
              </w:rPr>
              <w:t>C5</w:t>
            </w:r>
            <w:r w:rsidRPr="1574FD91">
              <w:rPr>
                <w:rFonts w:ascii="Source Sans Pro" w:eastAsia="Source Sans Pro" w:hAnsi="Source Sans Pro" w:cs="Times New Roman"/>
                <w:sz w:val="20"/>
                <w:szCs w:val="20"/>
                <w:rtl/>
                <w:lang w:eastAsia="ar" w:bidi="ar-MA"/>
              </w:rPr>
              <w:t xml:space="preserve">، ومقدمة حول الجلسة </w:t>
            </w:r>
            <w:r w:rsidR="005424FB">
              <w:rPr>
                <w:rFonts w:ascii="Source Sans Pro" w:eastAsia="Source Sans Pro" w:hAnsi="Source Sans Pro" w:cs="Times New Roman"/>
                <w:sz w:val="20"/>
                <w:szCs w:val="20"/>
                <w:lang w:eastAsia="ar" w:bidi="ar-MA"/>
              </w:rPr>
              <w:t>C6</w:t>
            </w:r>
          </w:p>
        </w:tc>
        <w:tc>
          <w:tcPr>
            <w:tcW w:w="2255" w:type="dxa"/>
            <w:shd w:val="clear" w:color="auto" w:fill="auto"/>
          </w:tcPr>
          <w:p w14:paraId="4C3FB5FA" w14:textId="0935381A" w:rsidR="1574FD91" w:rsidRPr="00DE4AB1" w:rsidRDefault="1574FD91" w:rsidP="1574FD91">
            <w:pPr>
              <w:bidi/>
              <w:spacing w:line="240" w:lineRule="auto"/>
              <w:rPr>
                <w:rFonts w:ascii="Times New Roman" w:hAnsi="Times New Roman" w:cs="Times New Roman"/>
                <w:sz w:val="20"/>
                <w:szCs w:val="20"/>
              </w:rPr>
            </w:pPr>
          </w:p>
        </w:tc>
        <w:tc>
          <w:tcPr>
            <w:tcW w:w="1847" w:type="dxa"/>
            <w:shd w:val="clear" w:color="auto" w:fill="auto"/>
          </w:tcPr>
          <w:p w14:paraId="3F8D0DE8" w14:textId="65DF0531" w:rsidR="1574FD91" w:rsidRPr="00DE4AB1" w:rsidRDefault="1574FD91" w:rsidP="1574FD91">
            <w:pPr>
              <w:bidi/>
              <w:spacing w:line="240" w:lineRule="auto"/>
              <w:jc w:val="both"/>
              <w:rPr>
                <w:rFonts w:ascii="Times New Roman" w:hAnsi="Times New Roman" w:cs="Times New Roman"/>
                <w:sz w:val="20"/>
                <w:szCs w:val="20"/>
              </w:rPr>
            </w:pPr>
          </w:p>
        </w:tc>
      </w:tr>
    </w:tbl>
    <w:p w14:paraId="63A3D417" w14:textId="77777777" w:rsidR="00AF5F8D" w:rsidRPr="00DE4AB1" w:rsidRDefault="00AF5F8D" w:rsidP="00B1303B">
      <w:pPr>
        <w:bidi/>
        <w:spacing w:after="0" w:line="240" w:lineRule="auto"/>
        <w:jc w:val="both"/>
        <w:rPr>
          <w:rFonts w:ascii="Times New Roman" w:hAnsi="Times New Roman" w:cs="Times New Roman"/>
        </w:rPr>
      </w:pPr>
    </w:p>
    <w:p w14:paraId="1F0C719D" w14:textId="77777777" w:rsidR="00AF5F8D" w:rsidRPr="00DE4AB1" w:rsidRDefault="00AF5F8D" w:rsidP="00B1303B">
      <w:pPr>
        <w:bidi/>
        <w:spacing w:after="0" w:line="240" w:lineRule="auto"/>
        <w:jc w:val="both"/>
        <w:rPr>
          <w:rFonts w:ascii="Times New Roman" w:hAnsi="Times New Roman" w:cs="Times New Roman"/>
          <w:b/>
          <w:color w:val="002060"/>
          <w:sz w:val="24"/>
          <w:szCs w:val="24"/>
        </w:rPr>
      </w:pPr>
      <w:r w:rsidRPr="00462239">
        <w:rPr>
          <w:rFonts w:ascii="Source Sans Pro" w:eastAsia="Source Sans Pro" w:hAnsi="Source Sans Pro" w:cs="Times New Roman"/>
          <w:b/>
          <w:bCs/>
          <w:color w:val="002060"/>
          <w:sz w:val="24"/>
          <w:szCs w:val="24"/>
          <w:rtl/>
          <w:lang w:eastAsia="ar" w:bidi="ar-MA"/>
        </w:rPr>
        <w:t>ب</w:t>
      </w:r>
      <w:r w:rsidRPr="00462239">
        <w:rPr>
          <w:rFonts w:ascii="Source Sans Pro" w:eastAsia="Source Sans Pro" w:hAnsi="Source Sans Pro" w:cs="Source Sans Pro"/>
          <w:b/>
          <w:bCs/>
          <w:color w:val="002060"/>
          <w:sz w:val="24"/>
          <w:szCs w:val="24"/>
          <w:rtl/>
          <w:lang w:eastAsia="ar" w:bidi="ar-MA"/>
        </w:rPr>
        <w:t xml:space="preserve">. </w:t>
      </w:r>
      <w:r w:rsidRPr="00462239">
        <w:rPr>
          <w:rFonts w:ascii="Source Sans Pro" w:eastAsia="Source Sans Pro" w:hAnsi="Source Sans Pro" w:cs="Times New Roman"/>
          <w:b/>
          <w:bCs/>
          <w:color w:val="002060"/>
          <w:sz w:val="24"/>
          <w:szCs w:val="24"/>
          <w:rtl/>
          <w:lang w:eastAsia="ar" w:bidi="ar-MA"/>
        </w:rPr>
        <w:t>دليل التيسير المُفصل خطوة بخطوة</w:t>
      </w:r>
    </w:p>
    <w:p w14:paraId="3B6F6628" w14:textId="066FA270" w:rsidR="00AF5F8D" w:rsidRPr="00DE4AB1" w:rsidRDefault="00AF5F8D" w:rsidP="00B1303B">
      <w:pPr>
        <w:bidi/>
        <w:spacing w:after="0" w:line="240" w:lineRule="auto"/>
        <w:jc w:val="both"/>
        <w:rPr>
          <w:rFonts w:ascii="Times New Roman" w:hAnsi="Times New Roman" w:cs="Times New Roman"/>
          <w:b/>
          <w:sz w:val="24"/>
          <w:szCs w:val="24"/>
        </w:rPr>
      </w:pPr>
    </w:p>
    <w:p w14:paraId="3BAEE95E" w14:textId="26ECAB37" w:rsidR="00AF5F8D" w:rsidRPr="00DE4AB1" w:rsidRDefault="00AF5F8D" w:rsidP="00B1303B">
      <w:pPr>
        <w:bidi/>
        <w:spacing w:after="0" w:line="240" w:lineRule="auto"/>
        <w:jc w:val="both"/>
        <w:rPr>
          <w:rFonts w:ascii="Times New Roman" w:hAnsi="Times New Roman" w:cs="Times New Roman"/>
          <w:b/>
          <w:iCs/>
          <w:color w:val="65A000"/>
        </w:rPr>
      </w:pPr>
      <w:r w:rsidRPr="005B7491">
        <w:rPr>
          <w:rFonts w:ascii="Source Sans Pro" w:eastAsia="Source Sans Pro" w:hAnsi="Source Sans Pro" w:cs="Source Sans Pro"/>
          <w:b/>
          <w:bCs/>
          <w:color w:val="65A000"/>
          <w:rtl/>
          <w:lang w:eastAsia="ar" w:bidi="ar-MA"/>
        </w:rPr>
        <w:t xml:space="preserve">1. </w:t>
      </w:r>
      <w:r w:rsidRPr="005B7491">
        <w:rPr>
          <w:rFonts w:ascii="Source Sans Pro" w:eastAsia="Source Sans Pro" w:hAnsi="Source Sans Pro" w:cs="Times New Roman"/>
          <w:b/>
          <w:bCs/>
          <w:color w:val="65A000"/>
          <w:rtl/>
          <w:lang w:eastAsia="ar" w:bidi="ar-MA"/>
        </w:rPr>
        <w:t>المعلومات التي ستُقدَّم إلى المشاركين</w:t>
      </w:r>
    </w:p>
    <w:p w14:paraId="403B9703" w14:textId="0B49CF45" w:rsidR="00000EEC" w:rsidRPr="00DE4AB1" w:rsidRDefault="00000EEC" w:rsidP="00B1303B">
      <w:pPr>
        <w:bidi/>
        <w:spacing w:after="0" w:line="240" w:lineRule="auto"/>
        <w:jc w:val="both"/>
        <w:rPr>
          <w:rFonts w:ascii="Times New Roman" w:hAnsi="Times New Roman" w:cs="Times New Roman"/>
          <w:b/>
          <w:i/>
          <w:color w:val="0070C0"/>
          <w:sz w:val="20"/>
          <w:szCs w:val="20"/>
        </w:rPr>
      </w:pPr>
    </w:p>
    <w:tbl>
      <w:tblPr>
        <w:bidiVisual/>
        <w:tblW w:w="9468" w:type="dxa"/>
        <w:shd w:val="clear" w:color="auto" w:fill="DEEAF6"/>
        <w:tblLook w:val="04A0" w:firstRow="1" w:lastRow="0" w:firstColumn="1" w:lastColumn="0" w:noHBand="0" w:noVBand="1"/>
      </w:tblPr>
      <w:tblGrid>
        <w:gridCol w:w="9468"/>
      </w:tblGrid>
      <w:tr w:rsidR="00AF5F8D" w:rsidRPr="00DE4AB1" w14:paraId="25504205" w14:textId="77777777" w:rsidTr="005B7491">
        <w:trPr>
          <w:trHeight w:val="1115"/>
        </w:trPr>
        <w:tc>
          <w:tcPr>
            <w:tcW w:w="9468" w:type="dxa"/>
            <w:shd w:val="clear" w:color="auto" w:fill="DEEAF6"/>
          </w:tcPr>
          <w:p w14:paraId="491D1C17" w14:textId="1AD65692" w:rsidR="002B18CF" w:rsidRPr="0032018F" w:rsidRDefault="00626955" w:rsidP="0032018F">
            <w:pPr>
              <w:bidi/>
              <w:spacing w:after="0" w:line="240" w:lineRule="auto"/>
              <w:jc w:val="both"/>
              <w:rPr>
                <w:rFonts w:ascii="Source Sans Pro" w:hAnsi="Source Sans Pro" w:cs="Calibri"/>
                <w:sz w:val="20"/>
                <w:szCs w:val="20"/>
              </w:rPr>
            </w:pPr>
            <w:r>
              <w:rPr>
                <w:noProof/>
                <w:rtl/>
                <w:lang w:val="fr-FR" w:eastAsia="fr-FR"/>
              </w:rPr>
              <w:drawing>
                <wp:anchor distT="0" distB="0" distL="114300" distR="114300" simplePos="0" relativeHeight="251658257" behindDoc="0" locked="0" layoutInCell="1" allowOverlap="1" wp14:anchorId="0F71D319" wp14:editId="066FBF88">
                  <wp:simplePos x="0" y="0"/>
                  <wp:positionH relativeFrom="column">
                    <wp:posOffset>5738447</wp:posOffset>
                  </wp:positionH>
                  <wp:positionV relativeFrom="paragraph">
                    <wp:posOffset>15435</wp:posOffset>
                  </wp:positionV>
                  <wp:extent cx="123825" cy="123825"/>
                  <wp:effectExtent l="0" t="0" r="0" b="0"/>
                  <wp:wrapNone/>
                  <wp:docPr id="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pic:spPr>
                      </pic:pic>
                    </a:graphicData>
                  </a:graphic>
                  <wp14:sizeRelH relativeFrom="page">
                    <wp14:pctWidth>0</wp14:pctWidth>
                  </wp14:sizeRelH>
                  <wp14:sizeRelV relativeFrom="page">
                    <wp14:pctHeight>0</wp14:pctHeight>
                  </wp14:sizeRelV>
                </wp:anchor>
              </w:drawing>
            </w:r>
            <w:r w:rsidR="00A527C9" w:rsidRPr="0032018F">
              <w:rPr>
                <w:rFonts w:ascii="Source Sans Pro" w:eastAsia="Source Sans Pro" w:hAnsi="Source Sans Pro" w:cs="Calibri"/>
                <w:sz w:val="20"/>
                <w:szCs w:val="20"/>
                <w:rtl/>
                <w:lang w:eastAsia="ar" w:bidi="ar-MA"/>
              </w:rPr>
              <w:t xml:space="preserve">   </w:t>
            </w:r>
            <w:r w:rsidR="00751F78">
              <w:rPr>
                <w:rFonts w:ascii="Source Sans Pro" w:eastAsia="Source Sans Pro" w:hAnsi="Source Sans Pro" w:cs="Calibri"/>
                <w:sz w:val="20"/>
                <w:szCs w:val="20"/>
                <w:rtl/>
                <w:lang w:eastAsia="ar" w:bidi="ar-MA"/>
              </w:rPr>
              <w:t xml:space="preserve">   </w:t>
            </w:r>
            <w:r w:rsidR="00A527C9" w:rsidRPr="0032018F">
              <w:rPr>
                <w:rFonts w:ascii="Source Sans Pro" w:eastAsia="Source Sans Pro" w:hAnsi="Source Sans Pro" w:cs="Calibri"/>
                <w:sz w:val="20"/>
                <w:szCs w:val="20"/>
                <w:rtl/>
                <w:lang w:eastAsia="ar" w:bidi="ar-MA"/>
              </w:rPr>
              <w:t>تلق</w:t>
            </w:r>
            <w:r w:rsidR="00C746FA">
              <w:rPr>
                <w:rFonts w:ascii="Source Sans Pro" w:eastAsia="Source Sans Pro" w:hAnsi="Source Sans Pro" w:cs="Calibri" w:hint="cs"/>
                <w:sz w:val="20"/>
                <w:szCs w:val="20"/>
                <w:rtl/>
                <w:lang w:eastAsia="ar" w:bidi="ar-MA"/>
              </w:rPr>
              <w:t>ى</w:t>
            </w:r>
            <w:r w:rsidR="00A527C9" w:rsidRPr="0032018F">
              <w:rPr>
                <w:rFonts w:ascii="Source Sans Pro" w:eastAsia="Source Sans Pro" w:hAnsi="Source Sans Pro" w:cs="Calibri"/>
                <w:sz w:val="20"/>
                <w:szCs w:val="20"/>
                <w:rtl/>
                <w:lang w:eastAsia="ar" w:bidi="ar-MA"/>
              </w:rPr>
              <w:t xml:space="preserve"> فريق الاستجابة السريعة رسالة فاكس من مسؤول في وزارة البيئة يفيد بأن عينة المياه من نهر بوغاو أظهرت كمية من الكادميوم تقل عن المستوى الذي يُسبب التسمم، وأن مظاهر أمراض الجهاز الهضمي لدى القرويين في غونتانا لا علاقة لها بالكادميوم. </w:t>
            </w:r>
          </w:p>
          <w:p w14:paraId="7CCB7B90" w14:textId="38E0E1B7" w:rsidR="00AF5F8D" w:rsidRPr="0032018F" w:rsidRDefault="46F0FD55" w:rsidP="0032018F">
            <w:pPr>
              <w:bidi/>
              <w:spacing w:after="0" w:line="240" w:lineRule="auto"/>
              <w:jc w:val="both"/>
              <w:rPr>
                <w:rFonts w:ascii="Source Sans Pro" w:hAnsi="Source Sans Pro"/>
                <w:sz w:val="20"/>
                <w:szCs w:val="20"/>
                <w:lang w:eastAsia="en-US"/>
              </w:rPr>
            </w:pPr>
            <w:r w:rsidRPr="0032018F">
              <w:rPr>
                <w:rFonts w:ascii="Source Sans Pro" w:eastAsia="Source Sans Pro" w:hAnsi="Source Sans Pro" w:cs="Times New Roman"/>
                <w:sz w:val="20"/>
                <w:szCs w:val="20"/>
                <w:rtl/>
                <w:lang w:eastAsia="ar" w:bidi="ar-MA"/>
              </w:rPr>
              <w:t xml:space="preserve">وبعد تحديد وحصر بعض الحالات المحتملة في المجتمع المحلي </w:t>
            </w:r>
            <w:r w:rsidR="00C76129" w:rsidRPr="000C6EFE">
              <w:rPr>
                <w:rFonts w:ascii="Times New Roman" w:eastAsia="Source Sans Pro" w:hAnsi="Times New Roman" w:cs="Times New Roman" w:hint="cs"/>
                <w:sz w:val="20"/>
                <w:szCs w:val="20"/>
                <w:rtl/>
                <w:lang w:eastAsia="ar" w:bidi="ar-MA"/>
              </w:rPr>
              <w:t xml:space="preserve">في </w:t>
            </w:r>
            <w:r w:rsidRPr="0032018F">
              <w:rPr>
                <w:rFonts w:ascii="Source Sans Pro" w:eastAsia="Source Sans Pro" w:hAnsi="Source Sans Pro" w:cs="Times New Roman"/>
                <w:sz w:val="20"/>
                <w:szCs w:val="20"/>
                <w:rtl/>
                <w:lang w:eastAsia="ar" w:bidi="ar-MA"/>
              </w:rPr>
              <w:t xml:space="preserve">أثناء المقابلة مع الحالة التي أُدخلت إلى المستشفى، سيبدأ فريق الاستجابة السريعة في </w:t>
            </w:r>
            <w:r w:rsidR="006570EC" w:rsidRPr="00DE4AB1">
              <w:rPr>
                <w:rFonts w:ascii="Times New Roman" w:eastAsia="Source Sans Pro" w:hAnsi="Times New Roman" w:cs="Times New Roman" w:hint="cs"/>
                <w:sz w:val="20"/>
                <w:szCs w:val="20"/>
                <w:rtl/>
                <w:lang w:eastAsia="ar" w:bidi="ar-MA"/>
              </w:rPr>
              <w:t>التقصي</w:t>
            </w:r>
            <w:r w:rsidRPr="0032018F">
              <w:rPr>
                <w:rFonts w:ascii="Source Sans Pro" w:eastAsia="Source Sans Pro" w:hAnsi="Source Sans Pro" w:cs="Times New Roman"/>
                <w:sz w:val="20"/>
                <w:szCs w:val="20"/>
                <w:rtl/>
                <w:lang w:eastAsia="ar" w:bidi="ar-MA"/>
              </w:rPr>
              <w:t xml:space="preserve"> النشط </w:t>
            </w:r>
            <w:r w:rsidR="006570EC" w:rsidRPr="00DE4AB1">
              <w:rPr>
                <w:rFonts w:ascii="Times New Roman" w:eastAsia="Source Sans Pro" w:hAnsi="Times New Roman" w:cs="Times New Roman" w:hint="cs"/>
                <w:sz w:val="20"/>
                <w:szCs w:val="20"/>
                <w:rtl/>
                <w:lang w:eastAsia="ar" w:bidi="ar-MA"/>
              </w:rPr>
              <w:t>لل</w:t>
            </w:r>
            <w:r w:rsidRPr="0032018F">
              <w:rPr>
                <w:rFonts w:ascii="Source Sans Pro" w:eastAsia="Source Sans Pro" w:hAnsi="Source Sans Pro" w:cs="Times New Roman"/>
                <w:sz w:val="20"/>
                <w:szCs w:val="20"/>
                <w:rtl/>
                <w:lang w:eastAsia="ar" w:bidi="ar-MA"/>
              </w:rPr>
              <w:t>حالات والاضطلاع بأنشطة تتبع المخالطين ورصدهم في المجتمع المحلي</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وبالإضافة إلى ذلك، يحتاج الفريق إلى إشراك المجتمع المحلي للحد من انتشار المرض</w:t>
            </w:r>
            <w:r w:rsidRPr="0032018F">
              <w:rPr>
                <w:rFonts w:ascii="Source Sans Pro" w:eastAsia="Source Sans Pro" w:hAnsi="Source Sans Pro" w:cs="Source Sans Pro"/>
                <w:sz w:val="20"/>
                <w:szCs w:val="20"/>
                <w:rtl/>
                <w:lang w:eastAsia="ar" w:bidi="ar-MA"/>
              </w:rPr>
              <w:t>.</w:t>
            </w:r>
          </w:p>
        </w:tc>
      </w:tr>
    </w:tbl>
    <w:p w14:paraId="1301734A" w14:textId="77777777" w:rsidR="00AF5F8D" w:rsidRPr="00DE4AB1" w:rsidRDefault="00AF5F8D" w:rsidP="00AF12C2">
      <w:pPr>
        <w:bidi/>
        <w:spacing w:after="0" w:line="240" w:lineRule="auto"/>
        <w:jc w:val="both"/>
        <w:rPr>
          <w:rFonts w:ascii="Times New Roman" w:hAnsi="Times New Roman" w:cs="Times New Roman"/>
          <w:b/>
          <w:i/>
          <w:color w:val="0070C0"/>
        </w:rPr>
      </w:pPr>
    </w:p>
    <w:p w14:paraId="39B09D93" w14:textId="77777777" w:rsidR="00AF5F8D" w:rsidRPr="00DE4AB1" w:rsidRDefault="00AF5F8D" w:rsidP="00AF12C2">
      <w:pPr>
        <w:bidi/>
        <w:spacing w:after="0" w:line="240" w:lineRule="auto"/>
        <w:jc w:val="both"/>
        <w:rPr>
          <w:rFonts w:ascii="Times New Roman" w:hAnsi="Times New Roman" w:cs="Times New Roman"/>
          <w:b/>
          <w:iCs/>
          <w:color w:val="65A000"/>
        </w:rPr>
      </w:pPr>
      <w:r w:rsidRPr="005B7491">
        <w:rPr>
          <w:rFonts w:ascii="Source Sans Pro" w:eastAsia="Source Sans Pro" w:hAnsi="Source Sans Pro" w:cs="Source Sans Pro"/>
          <w:b/>
          <w:bCs/>
          <w:color w:val="65A000"/>
          <w:rtl/>
          <w:lang w:eastAsia="ar" w:bidi="ar-MA"/>
        </w:rPr>
        <w:t xml:space="preserve">2. </w:t>
      </w:r>
      <w:r w:rsidRPr="005B7491">
        <w:rPr>
          <w:rFonts w:ascii="Source Sans Pro" w:eastAsia="Source Sans Pro" w:hAnsi="Source Sans Pro" w:cs="Times New Roman"/>
          <w:b/>
          <w:bCs/>
          <w:color w:val="65A000"/>
          <w:rtl/>
          <w:lang w:eastAsia="ar" w:bidi="ar-MA"/>
        </w:rPr>
        <w:t>تعليمات للمشاركين، ومخرجات التمرين، والمراجع</w:t>
      </w:r>
    </w:p>
    <w:p w14:paraId="4799D303" w14:textId="77777777" w:rsidR="00AF5F8D" w:rsidRPr="00DE4AB1" w:rsidRDefault="00AF5F8D" w:rsidP="00AF12C2">
      <w:pPr>
        <w:bidi/>
        <w:spacing w:after="0" w:line="240" w:lineRule="auto"/>
        <w:jc w:val="both"/>
        <w:rPr>
          <w:rFonts w:ascii="Times New Roman" w:hAnsi="Times New Roman" w:cs="Times New Roman"/>
          <w:b/>
          <w:i/>
          <w:color w:val="0070C0"/>
        </w:rPr>
      </w:pPr>
    </w:p>
    <w:p w14:paraId="73410649" w14:textId="77777777" w:rsidR="00E66325" w:rsidRPr="000D2ECE" w:rsidRDefault="00AF5F8D" w:rsidP="00AF12C2">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التعليمات</w:t>
      </w:r>
    </w:p>
    <w:p w14:paraId="209B0373" w14:textId="77777777" w:rsidR="00000EEC" w:rsidRPr="00DE4AB1" w:rsidRDefault="00000EEC" w:rsidP="00AF12C2">
      <w:pPr>
        <w:bidi/>
        <w:spacing w:after="0" w:line="240" w:lineRule="auto"/>
        <w:jc w:val="both"/>
        <w:rPr>
          <w:rFonts w:ascii="Times New Roman" w:hAnsi="Times New Roman" w:cs="Times New Roman"/>
          <w:b/>
          <w:i/>
        </w:rPr>
      </w:pPr>
    </w:p>
    <w:p w14:paraId="75E02007" w14:textId="77777777" w:rsidR="00AF5F8D" w:rsidRPr="00DE4AB1" w:rsidRDefault="00EE166B" w:rsidP="009E5459">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سيجري فريق الاستجابة السريعة مقابلات مع</w:t>
      </w:r>
      <w:r w:rsidRPr="00EA183F">
        <w:rPr>
          <w:rFonts w:ascii="Source Sans Pro" w:eastAsia="Source Sans Pro" w:hAnsi="Source Sans Pro" w:cs="Source Sans Pro"/>
          <w:rtl/>
          <w:lang w:eastAsia="ar" w:bidi="ar-MA"/>
        </w:rPr>
        <w:t>:</w:t>
      </w:r>
    </w:p>
    <w:p w14:paraId="323990CC" w14:textId="007E95F5" w:rsidR="002A3C25" w:rsidRPr="0032018F" w:rsidRDefault="006A67B4" w:rsidP="002A3C25">
      <w:pPr>
        <w:bidi/>
        <w:spacing w:after="0" w:line="240" w:lineRule="auto"/>
        <w:rPr>
          <w:rFonts w:ascii="Source Sans Pro" w:hAnsi="Source Sans Pro" w:cs="Calibri"/>
          <w:b/>
        </w:rPr>
      </w:pPr>
      <w:r w:rsidRPr="0032018F">
        <w:rPr>
          <w:rFonts w:ascii="Source Sans Pro" w:eastAsia="Source Sans Pro" w:hAnsi="Source Sans Pro" w:cs="Calibri"/>
          <w:b/>
          <w:bCs/>
          <w:rtl/>
          <w:lang w:eastAsia="ar" w:bidi="ar-MA"/>
        </w:rPr>
        <w:t>1. السيدة فاطمة (حماة ليلى) ونيل</w:t>
      </w:r>
      <w:r w:rsidR="00C76129">
        <w:rPr>
          <w:rFonts w:ascii="Source Sans Pro" w:eastAsia="Source Sans Pro" w:hAnsi="Source Sans Pro" w:cs="Calibri" w:hint="cs"/>
          <w:b/>
          <w:bCs/>
          <w:rtl/>
          <w:lang w:eastAsia="ar" w:bidi="ar-MA"/>
        </w:rPr>
        <w:t>ي</w:t>
      </w:r>
      <w:r w:rsidRPr="0032018F">
        <w:rPr>
          <w:rFonts w:ascii="Source Sans Pro" w:eastAsia="Source Sans Pro" w:hAnsi="Source Sans Pro" w:cs="Calibri"/>
          <w:b/>
          <w:bCs/>
          <w:rtl/>
          <w:lang w:eastAsia="ar" w:bidi="ar-MA"/>
        </w:rPr>
        <w:t>، ابنة السيدة فاطمة</w:t>
      </w:r>
    </w:p>
    <w:p w14:paraId="4A94A85D" w14:textId="50096513" w:rsidR="00AF5F8D" w:rsidRPr="0032018F" w:rsidRDefault="00AF5F8D" w:rsidP="00EE166B">
      <w:pPr>
        <w:bidi/>
        <w:spacing w:after="0" w:line="240" w:lineRule="auto"/>
        <w:rPr>
          <w:rFonts w:ascii="Source Sans Pro" w:hAnsi="Source Sans Pro" w:cs="Calibri"/>
        </w:rPr>
      </w:pPr>
      <w:r w:rsidRPr="0032018F">
        <w:rPr>
          <w:rFonts w:ascii="Source Sans Pro" w:eastAsia="Source Sans Pro" w:hAnsi="Source Sans Pro" w:cs="Calibri"/>
          <w:rtl/>
          <w:lang w:eastAsia="ar" w:bidi="ar-MA"/>
        </w:rPr>
        <w:t>رتب الفريق لزيارة السيدة فاطمة، حماة ليلى. وأخذوا عنوانها من ليلى، المريضة التي أُدخلت المستشفى، والتي ذكرت أن السيدة فاطمة كانت تعاني أيضًا من أعراض مماثلة. ويصل الآن فريق الاستجابة السريعة إلى منزلها.</w:t>
      </w:r>
    </w:p>
    <w:p w14:paraId="440BCB7B" w14:textId="6B890628" w:rsidR="00AF5F8D" w:rsidRPr="0032018F" w:rsidRDefault="00691816" w:rsidP="00252D5B">
      <w:pPr>
        <w:pStyle w:val="Paragraphedeliste"/>
        <w:numPr>
          <w:ilvl w:val="0"/>
          <w:numId w:val="70"/>
        </w:numPr>
        <w:bidi/>
        <w:spacing w:after="0" w:line="240" w:lineRule="auto"/>
        <w:rPr>
          <w:rFonts w:ascii="Source Sans Pro" w:hAnsi="Source Sans Pro" w:cs="Calibri"/>
          <w:lang w:val="en-GB"/>
        </w:rPr>
      </w:pPr>
      <w:r w:rsidRPr="0032018F">
        <w:rPr>
          <w:rFonts w:ascii="Source Sans Pro" w:eastAsia="Source Sans Pro" w:hAnsi="Source Sans Pro" w:cs="Calibri"/>
          <w:rtl/>
          <w:lang w:eastAsia="ar" w:bidi="ar-MA"/>
        </w:rPr>
        <w:t>ما معدات الوقاية الشخصية التي ين</w:t>
      </w:r>
      <w:r w:rsidR="006E4E80">
        <w:rPr>
          <w:rFonts w:ascii="Source Sans Pro" w:eastAsia="Source Sans Pro" w:hAnsi="Source Sans Pro" w:cs="Calibri" w:hint="cs"/>
          <w:rtl/>
          <w:lang w:eastAsia="ar" w:bidi="ar-MA"/>
        </w:rPr>
        <w:t>ب</w:t>
      </w:r>
      <w:r w:rsidRPr="0032018F">
        <w:rPr>
          <w:rFonts w:ascii="Source Sans Pro" w:eastAsia="Source Sans Pro" w:hAnsi="Source Sans Pro" w:cs="Calibri"/>
          <w:rtl/>
          <w:lang w:eastAsia="ar" w:bidi="ar-MA"/>
        </w:rPr>
        <w:t>غي أن ترتدوها، إذا لزم الأم</w:t>
      </w:r>
      <w:r w:rsidR="00FE229B">
        <w:rPr>
          <w:rFonts w:ascii="Source Sans Pro" w:eastAsia="Source Sans Pro" w:hAnsi="Source Sans Pro" w:cs="Calibri" w:hint="cs"/>
          <w:rtl/>
          <w:lang w:eastAsia="ar" w:bidi="ar-MA"/>
        </w:rPr>
        <w:t>ر</w:t>
      </w:r>
      <w:r w:rsidRPr="0032018F">
        <w:rPr>
          <w:rFonts w:ascii="Source Sans Pro" w:eastAsia="Source Sans Pro" w:hAnsi="Source Sans Pro" w:cs="Calibri"/>
          <w:rtl/>
          <w:lang w:eastAsia="ar" w:bidi="ar-MA"/>
        </w:rPr>
        <w:t>؟ كيف ستقون أنفسكم، ولكن دون أن تنفروا المجتمع المحلي في الوقت نفسه؟</w:t>
      </w:r>
    </w:p>
    <w:p w14:paraId="138A0368" w14:textId="58A3EFB6" w:rsidR="00AF5F8D" w:rsidRPr="000C6EFE" w:rsidRDefault="3663E6BA" w:rsidP="00252D5B">
      <w:pPr>
        <w:pStyle w:val="Paragraphedeliste"/>
        <w:numPr>
          <w:ilvl w:val="0"/>
          <w:numId w:val="70"/>
        </w:numPr>
        <w:bidi/>
        <w:spacing w:after="0" w:line="240" w:lineRule="auto"/>
        <w:jc w:val="both"/>
        <w:rPr>
          <w:rFonts w:ascii="Times New Roman" w:hAnsi="Times New Roman" w:cs="Times New Roman"/>
          <w:b/>
          <w:bCs/>
          <w:lang w:val="en-GB"/>
        </w:rPr>
      </w:pPr>
      <w:r w:rsidRPr="00EA183F">
        <w:rPr>
          <w:rFonts w:ascii="Source Sans Pro" w:eastAsia="Source Sans Pro" w:hAnsi="Source Sans Pro" w:cs="Times New Roman"/>
          <w:rtl/>
          <w:lang w:eastAsia="ar" w:bidi="ar-MA"/>
        </w:rPr>
        <w:t>ستبد</w:t>
      </w:r>
      <w:r w:rsidR="00C76129" w:rsidRPr="00DE4AB1">
        <w:rPr>
          <w:rFonts w:ascii="Times New Roman" w:eastAsia="Source Sans Pro" w:hAnsi="Times New Roman" w:cs="Times New Roman" w:hint="cs"/>
          <w:rtl/>
          <w:lang w:eastAsia="ar" w:bidi="ar-MA"/>
        </w:rPr>
        <w:t>ؤ</w:t>
      </w:r>
      <w:r w:rsidRPr="00EA183F">
        <w:rPr>
          <w:rFonts w:ascii="Source Sans Pro" w:eastAsia="Source Sans Pro" w:hAnsi="Source Sans Pro" w:cs="Times New Roman"/>
          <w:rtl/>
          <w:lang w:eastAsia="ar" w:bidi="ar-MA"/>
        </w:rPr>
        <w:t>ون حوارًا مع السيدة فاطمة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ألقوا عليها التحية، واشرحوا الغرض من الزيارة، واسألوها عن حالتها وعن التدابير التي تطبقها</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قدموا لها المشورة بشأن التدابير التي قد تمنع أو لا تمنع انتشار العدوى</w:t>
      </w:r>
      <w:r w:rsidRPr="00EA183F">
        <w:rPr>
          <w:rFonts w:ascii="Source Sans Pro" w:eastAsia="Source Sans Pro" w:hAnsi="Source Sans Pro" w:cs="Source Sans Pro"/>
          <w:rtl/>
          <w:lang w:eastAsia="ar" w:bidi="ar-MA"/>
        </w:rPr>
        <w:t>.</w:t>
      </w:r>
      <w:r w:rsidR="00751F78" w:rsidRPr="00B34CB3">
        <w:rPr>
          <w:rFonts w:ascii="Source Sans Pro" w:hAnsi="Source Sans Pro" w:cs="Times New Roman"/>
          <w:rtl/>
          <w:lang w:bidi="ar-MA"/>
        </w:rPr>
        <w:t xml:space="preserve"> </w:t>
      </w:r>
    </w:p>
    <w:p w14:paraId="30B15877" w14:textId="3D3D3BF0" w:rsidR="00E66325" w:rsidRPr="00DE4AB1" w:rsidRDefault="00C122E5" w:rsidP="00252D5B">
      <w:pPr>
        <w:pStyle w:val="Paragraphedeliste"/>
        <w:numPr>
          <w:ilvl w:val="0"/>
          <w:numId w:val="70"/>
        </w:numPr>
        <w:bidi/>
        <w:spacing w:after="0" w:line="240" w:lineRule="auto"/>
        <w:jc w:val="both"/>
        <w:rPr>
          <w:rFonts w:ascii="Times New Roman" w:hAnsi="Times New Roman" w:cs="Times New Roman"/>
          <w:b/>
        </w:rPr>
      </w:pPr>
      <w:r w:rsidRPr="0032018F">
        <w:rPr>
          <w:rFonts w:ascii="Source Sans Pro" w:eastAsia="Source Sans Pro" w:hAnsi="Source Sans Pro" w:cs="Calibri"/>
          <w:rtl/>
          <w:lang w:eastAsia="ar" w:bidi="ar-MA"/>
        </w:rPr>
        <w:t>نيلي، ابنة السيدة فاطمة، هي من يعتني بها الآن. ما النصيحة التي ينبغي أن تقدم</w:t>
      </w:r>
      <w:r w:rsidR="00022293">
        <w:rPr>
          <w:rFonts w:ascii="Source Sans Pro" w:eastAsia="Source Sans Pro" w:hAnsi="Source Sans Pro" w:cs="Calibri" w:hint="cs"/>
          <w:rtl/>
          <w:lang w:eastAsia="ar" w:bidi="ar-MA"/>
        </w:rPr>
        <w:t>و</w:t>
      </w:r>
      <w:r w:rsidRPr="0032018F">
        <w:rPr>
          <w:rFonts w:ascii="Source Sans Pro" w:eastAsia="Source Sans Pro" w:hAnsi="Source Sans Pro" w:cs="Calibri"/>
          <w:rtl/>
          <w:lang w:eastAsia="ar" w:bidi="ar-MA"/>
        </w:rPr>
        <w:t xml:space="preserve">ها لها؟ </w:t>
      </w:r>
    </w:p>
    <w:p w14:paraId="1E9BA31A" w14:textId="3D90D806" w:rsidR="004916C0" w:rsidRPr="00DE4AB1" w:rsidRDefault="0071249E" w:rsidP="00252D5B">
      <w:pPr>
        <w:pStyle w:val="Paragraphedeliste"/>
        <w:numPr>
          <w:ilvl w:val="0"/>
          <w:numId w:val="70"/>
        </w:numPr>
        <w:bidi/>
        <w:spacing w:after="0" w:line="240" w:lineRule="auto"/>
        <w:rPr>
          <w:rFonts w:ascii="Times New Roman" w:hAnsi="Times New Roman" w:cs="Times New Roman"/>
        </w:rPr>
      </w:pPr>
      <w:r w:rsidRPr="007E681C">
        <w:rPr>
          <w:rFonts w:ascii="Source Sans Pro" w:eastAsia="Source Sans Pro" w:hAnsi="Source Sans Pro" w:cs="Times New Roman"/>
          <w:rtl/>
          <w:lang w:eastAsia="ar" w:bidi="ar-MA"/>
        </w:rPr>
        <w:t>نيلي، سيدة شابة جميلة</w:t>
      </w:r>
      <w:r w:rsidRPr="007E681C">
        <w:rPr>
          <w:rFonts w:ascii="Source Sans Pro" w:eastAsia="Source Sans Pro" w:hAnsi="Source Sans Pro" w:cs="Source Sans Pro"/>
          <w:rtl/>
          <w:lang w:eastAsia="ar" w:bidi="ar-MA"/>
        </w:rPr>
        <w:t xml:space="preserve">. </w:t>
      </w:r>
      <w:r w:rsidRPr="007E681C">
        <w:rPr>
          <w:rFonts w:ascii="Source Sans Pro" w:eastAsia="Source Sans Pro" w:hAnsi="Source Sans Pro" w:cs="Times New Roman"/>
          <w:rtl/>
          <w:lang w:eastAsia="ar" w:bidi="ar-MA"/>
        </w:rPr>
        <w:t xml:space="preserve">ويريد الفريق أن يقدم لها المشورة بشأن التدابير الاحترازية التي ينبغي أن تتخذها </w:t>
      </w:r>
      <w:r w:rsidR="00B82E20" w:rsidRPr="000C6EFE">
        <w:rPr>
          <w:rFonts w:ascii="Times New Roman" w:eastAsia="Source Sans Pro" w:hAnsi="Times New Roman" w:cs="Times New Roman" w:hint="cs"/>
          <w:rtl/>
          <w:lang w:eastAsia="ar" w:bidi="ar-MA"/>
        </w:rPr>
        <w:t xml:space="preserve">في </w:t>
      </w:r>
      <w:r w:rsidRPr="007E681C">
        <w:rPr>
          <w:rFonts w:ascii="Source Sans Pro" w:eastAsia="Source Sans Pro" w:hAnsi="Source Sans Pro" w:cs="Times New Roman"/>
          <w:rtl/>
          <w:lang w:eastAsia="ar" w:bidi="ar-MA"/>
        </w:rPr>
        <w:t>أثناء العناية بوالدتها</w:t>
      </w:r>
      <w:r w:rsidRPr="007E681C">
        <w:rPr>
          <w:rFonts w:ascii="Source Sans Pro" w:eastAsia="Source Sans Pro" w:hAnsi="Source Sans Pro" w:cs="Source Sans Pro"/>
          <w:rtl/>
          <w:lang w:eastAsia="ar" w:bidi="ar-MA"/>
        </w:rPr>
        <w:t xml:space="preserve">. </w:t>
      </w:r>
      <w:r w:rsidRPr="007E681C">
        <w:rPr>
          <w:rFonts w:ascii="Source Sans Pro" w:eastAsia="Source Sans Pro" w:hAnsi="Source Sans Pro" w:cs="Times New Roman"/>
          <w:rtl/>
          <w:lang w:eastAsia="ar" w:bidi="ar-MA"/>
        </w:rPr>
        <w:t>وعندما يغادر الفريق المنزل، يعود أحد أفراد فريق الاستجابة السريعة إلى المنزل ويتحدث إلى نيلي على انفراد</w:t>
      </w:r>
      <w:r w:rsidRPr="007E681C">
        <w:rPr>
          <w:rFonts w:ascii="Source Sans Pro" w:eastAsia="Source Sans Pro" w:hAnsi="Source Sans Pro" w:cs="Source Sans Pro"/>
          <w:rtl/>
          <w:lang w:eastAsia="ar" w:bidi="ar-MA"/>
        </w:rPr>
        <w:t xml:space="preserve">: </w:t>
      </w:r>
      <w:r w:rsidRPr="007E681C">
        <w:rPr>
          <w:rFonts w:ascii="Source Sans Pro" w:eastAsia="Source Sans Pro" w:hAnsi="Source Sans Pro" w:cs="Times New Roman"/>
          <w:rtl/>
          <w:lang w:eastAsia="ar" w:bidi="ar-MA"/>
        </w:rPr>
        <w:t>ويقترح عليها أن يقابلها في المساء في حديقة بالقرب من المنزل</w:t>
      </w:r>
      <w:r w:rsidRPr="007E681C">
        <w:rPr>
          <w:rFonts w:ascii="Source Sans Pro" w:eastAsia="Source Sans Pro" w:hAnsi="Source Sans Pro" w:cs="Source Sans Pro"/>
          <w:rtl/>
          <w:lang w:eastAsia="ar" w:bidi="ar-MA"/>
        </w:rPr>
        <w:t xml:space="preserve">. </w:t>
      </w:r>
      <w:r w:rsidRPr="007E681C">
        <w:rPr>
          <w:rFonts w:ascii="Source Sans Pro" w:eastAsia="Source Sans Pro" w:hAnsi="Source Sans Pro" w:cs="Times New Roman"/>
          <w:rtl/>
          <w:lang w:eastAsia="ar" w:bidi="ar-MA"/>
        </w:rPr>
        <w:t>ويخبرها أنها إذا قبلت، فإنه سيستطيع بسهولة أن يُحضر لها بعض الأدوية لوالدتها</w:t>
      </w:r>
      <w:r w:rsidRPr="007E681C">
        <w:rPr>
          <w:rFonts w:ascii="Source Sans Pro" w:eastAsia="Source Sans Pro" w:hAnsi="Source Sans Pro" w:cs="Source Sans Pro"/>
          <w:rtl/>
          <w:lang w:eastAsia="ar" w:bidi="ar-MA"/>
        </w:rPr>
        <w:t xml:space="preserve">. </w:t>
      </w:r>
      <w:r w:rsidRPr="007E681C">
        <w:rPr>
          <w:rFonts w:ascii="Source Sans Pro" w:eastAsia="Source Sans Pro" w:hAnsi="Source Sans Pro" w:cs="Times New Roman"/>
          <w:rtl/>
          <w:lang w:eastAsia="ar" w:bidi="ar-MA"/>
        </w:rPr>
        <w:t>وقد سمعت هذه المحادثة</w:t>
      </w:r>
      <w:r w:rsidRPr="007E681C">
        <w:rPr>
          <w:rFonts w:ascii="Source Sans Pro" w:eastAsia="Source Sans Pro" w:hAnsi="Source Sans Pro" w:cs="Source Sans Pro"/>
          <w:rtl/>
          <w:lang w:eastAsia="ar" w:bidi="ar-MA"/>
        </w:rPr>
        <w:t xml:space="preserve">. </w:t>
      </w:r>
    </w:p>
    <w:p w14:paraId="53CCD610" w14:textId="77777777" w:rsidR="004916C0" w:rsidRPr="00DE4AB1" w:rsidRDefault="00A1718B" w:rsidP="00252D5B">
      <w:pPr>
        <w:pStyle w:val="Paragraphedeliste"/>
        <w:numPr>
          <w:ilvl w:val="0"/>
          <w:numId w:val="70"/>
        </w:numPr>
        <w:bidi/>
        <w:spacing w:after="0" w:line="240" w:lineRule="auto"/>
        <w:rPr>
          <w:rFonts w:ascii="Times New Roman" w:hAnsi="Times New Roman" w:cs="Times New Roman"/>
        </w:rPr>
      </w:pPr>
      <w:r w:rsidRPr="007E681C">
        <w:rPr>
          <w:rFonts w:ascii="Source Sans Pro" w:eastAsia="Source Sans Pro" w:hAnsi="Source Sans Pro" w:cs="Times New Roman"/>
          <w:rtl/>
          <w:lang w:eastAsia="ar" w:bidi="ar-MA"/>
        </w:rPr>
        <w:t xml:space="preserve">كيف تُسمي أو تصف هذا السلوك من هذا العضو الذي حاول التقرب من نيلي؟ </w:t>
      </w:r>
    </w:p>
    <w:p w14:paraId="743D17CC" w14:textId="77777777" w:rsidR="004916C0" w:rsidRPr="00DE4AB1" w:rsidRDefault="0095568A" w:rsidP="00252D5B">
      <w:pPr>
        <w:pStyle w:val="Paragraphedeliste"/>
        <w:numPr>
          <w:ilvl w:val="0"/>
          <w:numId w:val="70"/>
        </w:numPr>
        <w:bidi/>
        <w:spacing w:after="0" w:line="240" w:lineRule="auto"/>
        <w:rPr>
          <w:rFonts w:ascii="Times New Roman" w:hAnsi="Times New Roman" w:cs="Times New Roman"/>
        </w:rPr>
      </w:pPr>
      <w:r w:rsidRPr="007E681C">
        <w:rPr>
          <w:rFonts w:ascii="Source Sans Pro" w:eastAsia="Source Sans Pro" w:hAnsi="Source Sans Pro" w:cs="Times New Roman"/>
          <w:rtl/>
          <w:lang w:eastAsia="ar" w:bidi="ar-MA"/>
        </w:rPr>
        <w:t xml:space="preserve">ما الذي ينبغي أن يحدث لمنع مثل هذه المواقف؟ </w:t>
      </w:r>
    </w:p>
    <w:p w14:paraId="66C6F434" w14:textId="77777777" w:rsidR="00030236" w:rsidRPr="00DE4AB1" w:rsidRDefault="00B360AA" w:rsidP="00252D5B">
      <w:pPr>
        <w:pStyle w:val="Paragraphedeliste"/>
        <w:numPr>
          <w:ilvl w:val="0"/>
          <w:numId w:val="70"/>
        </w:numPr>
        <w:bidi/>
        <w:spacing w:after="0" w:line="240" w:lineRule="auto"/>
        <w:rPr>
          <w:rFonts w:ascii="Times New Roman" w:hAnsi="Times New Roman" w:cs="Times New Roman"/>
        </w:rPr>
      </w:pPr>
      <w:r w:rsidRPr="007E681C">
        <w:rPr>
          <w:rFonts w:ascii="Source Sans Pro" w:eastAsia="Source Sans Pro" w:hAnsi="Source Sans Pro" w:cs="Times New Roman"/>
          <w:rtl/>
          <w:lang w:eastAsia="ar" w:bidi="ar-MA"/>
        </w:rPr>
        <w:t>ما الذي ينبغي أن يحدث في إطار التصدي لمثل هذه المواقف؟</w:t>
      </w:r>
    </w:p>
    <w:p w14:paraId="79935BE8" w14:textId="4D778088" w:rsidR="00AF5F8D" w:rsidRDefault="00D53A55" w:rsidP="00AF12C2">
      <w:pPr>
        <w:bidi/>
        <w:spacing w:after="0" w:line="240" w:lineRule="auto"/>
        <w:rPr>
          <w:rFonts w:ascii="Source Sans Pro" w:hAnsi="Source Sans Pro" w:cs="Calibri"/>
          <w:b/>
        </w:rPr>
      </w:pPr>
      <w:r w:rsidRPr="0032018F">
        <w:rPr>
          <w:rFonts w:ascii="Source Sans Pro" w:eastAsia="Source Sans Pro" w:hAnsi="Source Sans Pro" w:cs="Calibri"/>
          <w:b/>
          <w:bCs/>
          <w:rtl/>
          <w:lang w:eastAsia="ar" w:bidi="ar-MA"/>
        </w:rPr>
        <w:t>2. الجار (حاجز اللغة)</w:t>
      </w:r>
    </w:p>
    <w:p w14:paraId="7C8AD086" w14:textId="77777777" w:rsidR="00087BB2" w:rsidRPr="0032018F" w:rsidRDefault="00087BB2" w:rsidP="00AF12C2">
      <w:pPr>
        <w:bidi/>
        <w:spacing w:after="0" w:line="240" w:lineRule="auto"/>
        <w:rPr>
          <w:rFonts w:ascii="Source Sans Pro" w:hAnsi="Source Sans Pro" w:cs="Calibri"/>
          <w:b/>
        </w:rPr>
      </w:pPr>
    </w:p>
    <w:p w14:paraId="2539DE80" w14:textId="77777777" w:rsidR="00BD01FC" w:rsidRPr="00BD1B99" w:rsidRDefault="00AF5F8D" w:rsidP="00BD1B99">
      <w:pPr>
        <w:bidi/>
        <w:spacing w:after="0" w:line="240" w:lineRule="auto"/>
        <w:jc w:val="both"/>
        <w:rPr>
          <w:rFonts w:ascii="Source Sans Pro" w:hAnsi="Source Sans Pro" w:cs="Calibri"/>
        </w:rPr>
      </w:pPr>
      <w:r w:rsidRPr="0032018F">
        <w:rPr>
          <w:rFonts w:ascii="Source Sans Pro" w:eastAsia="Source Sans Pro" w:hAnsi="Source Sans Pro" w:cs="Calibri"/>
          <w:rtl/>
          <w:lang w:eastAsia="ar" w:bidi="ar-MA"/>
        </w:rPr>
        <w:t>بعد اتخاذ الترتيبات اللازمة لزيارة الجيران في إطار أنشطة التقصي النشط للحالات، تكتشف أنهم يتحدثون لهجة أنت لست على دراية بها. ما الذي ينبغي أن تفعله؟</w:t>
      </w:r>
    </w:p>
    <w:p w14:paraId="6B985165" w14:textId="77777777" w:rsidR="00087BB2" w:rsidRDefault="00087BB2" w:rsidP="006A67B4">
      <w:pPr>
        <w:bidi/>
        <w:spacing w:after="0" w:line="240" w:lineRule="auto"/>
        <w:rPr>
          <w:rFonts w:ascii="Source Sans Pro" w:hAnsi="Source Sans Pro" w:cs="Calibri"/>
          <w:b/>
        </w:rPr>
      </w:pPr>
    </w:p>
    <w:p w14:paraId="38199ADC" w14:textId="66E37351" w:rsidR="00AF5F8D" w:rsidRPr="0032018F" w:rsidRDefault="00D53A55" w:rsidP="006A67B4">
      <w:pPr>
        <w:bidi/>
        <w:spacing w:after="0" w:line="240" w:lineRule="auto"/>
        <w:rPr>
          <w:rFonts w:ascii="Source Sans Pro" w:hAnsi="Source Sans Pro" w:cs="Calibri"/>
          <w:b/>
        </w:rPr>
      </w:pPr>
      <w:r w:rsidRPr="0032018F">
        <w:rPr>
          <w:rFonts w:ascii="Source Sans Pro" w:eastAsia="Source Sans Pro" w:hAnsi="Source Sans Pro" w:cs="Calibri"/>
          <w:b/>
          <w:bCs/>
          <w:rtl/>
          <w:lang w:eastAsia="ar" w:bidi="ar-MA"/>
        </w:rPr>
        <w:t>3. أفراد/ أحد أفراد المجتمع المحل</w:t>
      </w:r>
      <w:r w:rsidR="00B82E20">
        <w:rPr>
          <w:rFonts w:ascii="Source Sans Pro" w:eastAsia="Source Sans Pro" w:hAnsi="Source Sans Pro" w:cs="Calibri" w:hint="cs"/>
          <w:b/>
          <w:bCs/>
          <w:rtl/>
          <w:lang w:eastAsia="ar" w:bidi="ar-MA"/>
        </w:rPr>
        <w:t>ي</w:t>
      </w:r>
    </w:p>
    <w:p w14:paraId="4956B2E7" w14:textId="77777777" w:rsidR="00E66325" w:rsidRPr="0032018F" w:rsidRDefault="00E66325" w:rsidP="00AF12C2">
      <w:pPr>
        <w:bidi/>
        <w:spacing w:after="0" w:line="240" w:lineRule="auto"/>
        <w:jc w:val="both"/>
        <w:rPr>
          <w:rFonts w:ascii="Source Sans Pro" w:hAnsi="Source Sans Pro" w:cs="Calibri"/>
        </w:rPr>
      </w:pPr>
    </w:p>
    <w:p w14:paraId="1E1A1E9D" w14:textId="1971BD2C" w:rsidR="005121A5" w:rsidRPr="0032018F" w:rsidRDefault="00FE4CC9" w:rsidP="00AF12C2">
      <w:pPr>
        <w:bidi/>
        <w:spacing w:after="0" w:line="240" w:lineRule="auto"/>
        <w:jc w:val="both"/>
        <w:rPr>
          <w:rFonts w:ascii="Source Sans Pro" w:hAnsi="Source Sans Pro" w:cs="Calibri"/>
        </w:rPr>
      </w:pPr>
      <w:r w:rsidRPr="0032018F">
        <w:rPr>
          <w:rFonts w:ascii="Source Sans Pro" w:eastAsia="Source Sans Pro" w:hAnsi="Source Sans Pro" w:cs="Calibri"/>
          <w:rtl/>
          <w:lang w:eastAsia="ar" w:bidi="ar-MA"/>
        </w:rPr>
        <w:t xml:space="preserve">يمكن السيطرة على العديد من الفاشيات بسرعة أكبر عندما يفهم الجمهور كيف يمكنهم المساعدة في الحد من الانتشار، وعندما يفهم فريق الاستجابة السريعة المزيد حول المجتمع المحلي. ويُعدُّ التثقيف الصحي أمرًا بالغ الأهمية لضمان مشاركة المجتمع المحلي، ولكن سيكون له أثره عندما يكون لدى فريق الاستجابة السريعة فهم للمجتمع المحلي. </w:t>
      </w:r>
      <w:r w:rsidR="004A1B45">
        <w:rPr>
          <w:rFonts w:ascii="Source Sans Pro" w:eastAsia="Source Sans Pro" w:hAnsi="Source Sans Pro" w:cs="Calibri" w:hint="cs"/>
          <w:rtl/>
          <w:lang w:eastAsia="ar" w:bidi="ar-MA"/>
        </w:rPr>
        <w:t xml:space="preserve">وقد </w:t>
      </w:r>
      <w:r w:rsidRPr="0032018F">
        <w:rPr>
          <w:rFonts w:ascii="Source Sans Pro" w:eastAsia="Source Sans Pro" w:hAnsi="Source Sans Pro" w:cs="Calibri"/>
          <w:rtl/>
          <w:lang w:eastAsia="ar" w:bidi="ar-MA"/>
        </w:rPr>
        <w:t xml:space="preserve">طلب منك قائد المجتمع المحلي إجراء جلسات تثقيفية صحية لتقديم المشورة للناس بشأن: </w:t>
      </w:r>
    </w:p>
    <w:p w14:paraId="6B152694" w14:textId="77777777" w:rsidR="005842DE" w:rsidRPr="00DE4AB1" w:rsidRDefault="005121A5" w:rsidP="00252D5B">
      <w:pPr>
        <w:pStyle w:val="Paragraphedeliste"/>
        <w:numPr>
          <w:ilvl w:val="0"/>
          <w:numId w:val="71"/>
        </w:numPr>
        <w:bidi/>
        <w:spacing w:after="0" w:line="240" w:lineRule="auto"/>
        <w:rPr>
          <w:rFonts w:ascii="Times New Roman" w:hAnsi="Times New Roman" w:cs="Times New Roman"/>
          <w:color w:val="000000"/>
        </w:rPr>
      </w:pPr>
      <w:r w:rsidRPr="0032018F">
        <w:rPr>
          <w:rFonts w:ascii="Source Sans Pro" w:eastAsia="Source Sans Pro" w:hAnsi="Source Sans Pro" w:cs="Times New Roman"/>
          <w:color w:val="000000"/>
          <w:rtl/>
          <w:lang w:eastAsia="ar" w:bidi="ar-MA"/>
        </w:rPr>
        <w:t>كيفية وقاية أنفسهم عند العناية بأحد المرضى</w:t>
      </w:r>
      <w:r w:rsidRPr="0032018F">
        <w:rPr>
          <w:rFonts w:ascii="Source Sans Pro" w:eastAsia="Source Sans Pro" w:hAnsi="Source Sans Pro" w:cs="Source Sans Pro"/>
          <w:color w:val="000000"/>
          <w:rtl/>
          <w:lang w:eastAsia="ar" w:bidi="ar-MA"/>
        </w:rPr>
        <w:t>.</w:t>
      </w:r>
    </w:p>
    <w:p w14:paraId="2575E8CA" w14:textId="77777777" w:rsidR="005121A5" w:rsidRPr="00DE4AB1" w:rsidRDefault="000A1D16" w:rsidP="00252D5B">
      <w:pPr>
        <w:pStyle w:val="Paragraphedeliste"/>
        <w:numPr>
          <w:ilvl w:val="0"/>
          <w:numId w:val="71"/>
        </w:numPr>
        <w:bidi/>
        <w:spacing w:after="0" w:line="240" w:lineRule="auto"/>
        <w:rPr>
          <w:rFonts w:ascii="Times New Roman" w:hAnsi="Times New Roman" w:cs="Times New Roman"/>
          <w:b/>
          <w:i/>
        </w:rPr>
      </w:pPr>
      <w:r w:rsidRPr="0032018F">
        <w:rPr>
          <w:rFonts w:ascii="Source Sans Pro" w:eastAsia="Source Sans Pro" w:hAnsi="Source Sans Pro" w:cs="Times New Roman"/>
          <w:color w:val="000000"/>
          <w:rtl/>
          <w:lang w:eastAsia="ar" w:bidi="ar-MA"/>
        </w:rPr>
        <w:t>ما الذي يجب فعله عندما تظهر عليهم الأعراض</w:t>
      </w:r>
      <w:r w:rsidRPr="0032018F">
        <w:rPr>
          <w:rFonts w:ascii="Source Sans Pro" w:eastAsia="Source Sans Pro" w:hAnsi="Source Sans Pro" w:cs="Source Sans Pro"/>
          <w:color w:val="000000"/>
          <w:rtl/>
          <w:lang w:eastAsia="ar" w:bidi="ar-MA"/>
        </w:rPr>
        <w:t>.</w:t>
      </w:r>
    </w:p>
    <w:p w14:paraId="37704BF3" w14:textId="77777777" w:rsidR="00AF5F8D" w:rsidRPr="00DE4AB1" w:rsidRDefault="00AF5F8D" w:rsidP="00AF12C2">
      <w:pPr>
        <w:bidi/>
        <w:spacing w:after="0" w:line="240" w:lineRule="auto"/>
        <w:jc w:val="both"/>
        <w:rPr>
          <w:rFonts w:ascii="Times New Roman" w:hAnsi="Times New Roman" w:cs="Times New Roman"/>
          <w:b/>
          <w:i/>
        </w:rPr>
      </w:pPr>
    </w:p>
    <w:p w14:paraId="6A1E7674" w14:textId="77777777" w:rsidR="00AF5F8D" w:rsidRPr="000D2ECE" w:rsidRDefault="00AF5F8D" w:rsidP="00AF12C2">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المخرجات</w:t>
      </w:r>
    </w:p>
    <w:p w14:paraId="2DB31D6E" w14:textId="799515EF" w:rsidR="009F1B2D" w:rsidRPr="00DE4AB1" w:rsidRDefault="03037D19" w:rsidP="00C31E5E">
      <w:pPr>
        <w:pStyle w:val="Paragraphedeliste"/>
        <w:numPr>
          <w:ilvl w:val="0"/>
          <w:numId w:val="12"/>
        </w:num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استكمال استمارة جمع البيانات </w:t>
      </w:r>
      <w:r w:rsidR="006E4E80" w:rsidRPr="00DE4AB1">
        <w:rPr>
          <w:rFonts w:ascii="Times New Roman" w:eastAsia="Source Sans Pro" w:hAnsi="Times New Roman" w:cs="Times New Roman" w:hint="cs"/>
          <w:rtl/>
          <w:lang w:eastAsia="ar" w:bidi="ar-MA"/>
        </w:rPr>
        <w:t xml:space="preserve">لإجراء </w:t>
      </w:r>
      <w:r w:rsidRPr="00EA183F">
        <w:rPr>
          <w:rFonts w:ascii="Source Sans Pro" w:eastAsia="Source Sans Pro" w:hAnsi="Source Sans Pro" w:cs="Times New Roman"/>
          <w:rtl/>
          <w:lang w:eastAsia="ar" w:bidi="ar-MA"/>
        </w:rPr>
        <w:t xml:space="preserve">الاستقصاء الأولي للحالة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باستخدام الملحق </w:t>
      </w:r>
      <w:r w:rsidRPr="00EA183F">
        <w:rPr>
          <w:rFonts w:ascii="Source Sans Pro" w:eastAsia="Source Sans Pro" w:hAnsi="Source Sans Pro" w:cs="Source Sans Pro"/>
          <w:rtl/>
          <w:lang w:eastAsia="ar" w:bidi="ar-MA"/>
        </w:rPr>
        <w:t xml:space="preserve">1 </w:t>
      </w:r>
      <w:r w:rsidRPr="00EA183F">
        <w:rPr>
          <w:rFonts w:ascii="Source Sans Pro" w:eastAsia="Source Sans Pro" w:hAnsi="Source Sans Pro" w:cs="Times New Roman"/>
          <w:rtl/>
          <w:lang w:eastAsia="ar" w:bidi="ar-MA"/>
        </w:rPr>
        <w:t>في الجلسة ج</w:t>
      </w:r>
      <w:r w:rsidRPr="00EA183F">
        <w:rPr>
          <w:rFonts w:ascii="Source Sans Pro" w:eastAsia="Source Sans Pro" w:hAnsi="Source Sans Pro" w:cs="Source Sans Pro"/>
          <w:rtl/>
          <w:lang w:eastAsia="ar" w:bidi="ar-MA"/>
        </w:rPr>
        <w:t xml:space="preserve">3 </w:t>
      </w:r>
      <w:r w:rsidRPr="00EA183F">
        <w:rPr>
          <w:rFonts w:ascii="Source Sans Pro" w:eastAsia="Source Sans Pro" w:hAnsi="Source Sans Pro" w:cs="Times New Roman"/>
          <w:rtl/>
          <w:lang w:eastAsia="ar" w:bidi="ar-MA"/>
        </w:rPr>
        <w:t>أعلاه</w:t>
      </w:r>
      <w:r w:rsidRPr="00EA183F">
        <w:rPr>
          <w:rFonts w:ascii="Source Sans Pro" w:eastAsia="Source Sans Pro" w:hAnsi="Source Sans Pro" w:cs="Source Sans Pro"/>
          <w:rtl/>
          <w:lang w:eastAsia="ar" w:bidi="ar-MA"/>
        </w:rPr>
        <w:t>)</w:t>
      </w:r>
    </w:p>
    <w:p w14:paraId="4B7CBDE8" w14:textId="77777777" w:rsidR="00FA0968" w:rsidRPr="00DE4AB1" w:rsidRDefault="00FA0968" w:rsidP="00C31E5E">
      <w:pPr>
        <w:pStyle w:val="Paragraphedeliste"/>
        <w:numPr>
          <w:ilvl w:val="0"/>
          <w:numId w:val="12"/>
        </w:num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إعداد قائمة بالمخالطين وبدء رصد المخالطين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باستخدام الملحقين </w:t>
      </w:r>
      <w:r w:rsidRPr="00EA183F">
        <w:rPr>
          <w:rFonts w:ascii="Source Sans Pro" w:eastAsia="Source Sans Pro" w:hAnsi="Source Sans Pro" w:cs="Source Sans Pro"/>
          <w:rtl/>
          <w:lang w:eastAsia="ar" w:bidi="ar-MA"/>
        </w:rPr>
        <w:t xml:space="preserve">2 </w:t>
      </w:r>
      <w:r w:rsidRPr="00EA183F">
        <w:rPr>
          <w:rFonts w:ascii="Source Sans Pro" w:eastAsia="Source Sans Pro" w:hAnsi="Source Sans Pro" w:cs="Times New Roman"/>
          <w:rtl/>
          <w:lang w:eastAsia="ar" w:bidi="ar-MA"/>
        </w:rPr>
        <w:t>و</w:t>
      </w:r>
      <w:r w:rsidRPr="00EA183F">
        <w:rPr>
          <w:rFonts w:ascii="Source Sans Pro" w:eastAsia="Source Sans Pro" w:hAnsi="Source Sans Pro" w:cs="Source Sans Pro"/>
          <w:rtl/>
          <w:lang w:eastAsia="ar" w:bidi="ar-MA"/>
        </w:rPr>
        <w:t xml:space="preserve">3 </w:t>
      </w:r>
      <w:r w:rsidRPr="00EA183F">
        <w:rPr>
          <w:rFonts w:ascii="Source Sans Pro" w:eastAsia="Source Sans Pro" w:hAnsi="Source Sans Pro" w:cs="Times New Roman"/>
          <w:rtl/>
          <w:lang w:eastAsia="ar" w:bidi="ar-MA"/>
        </w:rPr>
        <w:t>أدناه</w:t>
      </w:r>
      <w:r w:rsidRPr="00EA183F">
        <w:rPr>
          <w:rFonts w:ascii="Source Sans Pro" w:eastAsia="Source Sans Pro" w:hAnsi="Source Sans Pro" w:cs="Source Sans Pro"/>
          <w:rtl/>
          <w:lang w:eastAsia="ar" w:bidi="ar-MA"/>
        </w:rPr>
        <w:t>).</w:t>
      </w:r>
    </w:p>
    <w:p w14:paraId="0B8E48EC" w14:textId="77777777" w:rsidR="000F3958" w:rsidRPr="00DE4AB1" w:rsidRDefault="69169E9D" w:rsidP="00C31E5E">
      <w:pPr>
        <w:pStyle w:val="Paragraphedeliste"/>
        <w:numPr>
          <w:ilvl w:val="0"/>
          <w:numId w:val="12"/>
        </w:num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إعداد قائمة بالإجابات على السلوكيات غير اللائقة التي قد تصدر عن بعض أعضاء فريق الاستجابة السريعة</w:t>
      </w:r>
      <w:r w:rsidRPr="00EA183F">
        <w:rPr>
          <w:rFonts w:ascii="Source Sans Pro" w:eastAsia="Source Sans Pro" w:hAnsi="Source Sans Pro" w:cs="Source Sans Pro"/>
          <w:rtl/>
          <w:lang w:eastAsia="ar" w:bidi="ar-MA"/>
        </w:rPr>
        <w:t xml:space="preserve">. </w:t>
      </w:r>
    </w:p>
    <w:p w14:paraId="6C903ED4" w14:textId="51D4B87E" w:rsidR="009F1B2D" w:rsidRPr="00DE4AB1" w:rsidRDefault="009F1B2D" w:rsidP="00C31E5E">
      <w:pPr>
        <w:pStyle w:val="Paragraphedeliste"/>
        <w:numPr>
          <w:ilvl w:val="0"/>
          <w:numId w:val="12"/>
        </w:num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إعداد قائمة بالرسائل الرئيسية لحملة التثقيف الصحي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مثل تعزيز ممارسات النظافة الصحية باعتبارها جزءًا من الروتين اليومي، وليست من ضمن التدابير الاستثنائية المرتبطة بإحدى الفاشيات أو الأمراض</w:t>
      </w:r>
      <w:r w:rsidRPr="00EA183F">
        <w:rPr>
          <w:rFonts w:ascii="Source Sans Pro" w:eastAsia="Source Sans Pro" w:hAnsi="Source Sans Pro" w:cs="Source Sans Pro"/>
          <w:rtl/>
          <w:lang w:eastAsia="ar" w:bidi="ar-MA"/>
        </w:rPr>
        <w:t>)</w:t>
      </w:r>
      <w:r w:rsidR="00620047">
        <w:rPr>
          <w:rFonts w:ascii="Source Sans Pro" w:eastAsia="Source Sans Pro" w:hAnsi="Source Sans Pro" w:cs="Source Sans Pro" w:hint="cs"/>
          <w:rtl/>
          <w:lang w:eastAsia="ar" w:bidi="ar-MA"/>
        </w:rPr>
        <w:t>.</w:t>
      </w:r>
    </w:p>
    <w:p w14:paraId="74C73496" w14:textId="77777777" w:rsidR="00C910A9" w:rsidRPr="00DE4AB1" w:rsidRDefault="00C910A9" w:rsidP="00AF12C2">
      <w:pPr>
        <w:bidi/>
        <w:spacing w:after="0" w:line="240" w:lineRule="auto"/>
        <w:jc w:val="both"/>
        <w:rPr>
          <w:rFonts w:ascii="Times New Roman" w:hAnsi="Times New Roman" w:cs="Times New Roman"/>
          <w:b/>
          <w:i/>
          <w:color w:val="0070C0"/>
        </w:rPr>
      </w:pPr>
    </w:p>
    <w:p w14:paraId="19395C26" w14:textId="77777777" w:rsidR="002F0D63" w:rsidRPr="000D2ECE" w:rsidRDefault="002F0D63" w:rsidP="002F0D63">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المراجع</w:t>
      </w:r>
    </w:p>
    <w:p w14:paraId="4890E8CF" w14:textId="253B01BE" w:rsidR="002F0D63" w:rsidRPr="0032018F" w:rsidRDefault="002F0D63" w:rsidP="004A1B45">
      <w:pPr>
        <w:pStyle w:val="Paragraphedeliste"/>
        <w:numPr>
          <w:ilvl w:val="0"/>
          <w:numId w:val="72"/>
        </w:numPr>
        <w:spacing w:after="0" w:line="240" w:lineRule="auto"/>
        <w:rPr>
          <w:rFonts w:ascii="Source Sans Pro" w:hAnsi="Source Sans Pro" w:cs="Calibri"/>
          <w:color w:val="000000"/>
        </w:rPr>
      </w:pPr>
      <w:r w:rsidRPr="0032018F">
        <w:rPr>
          <w:rFonts w:ascii="Source Sans Pro" w:eastAsia="Source Sans Pro" w:hAnsi="Source Sans Pro" w:cs="Calibri"/>
          <w:color w:val="000000"/>
          <w:lang w:eastAsia="ar" w:bidi="en-US"/>
        </w:rPr>
        <w:t>First steps in managing of acute diarrhoea. WHO</w:t>
      </w:r>
      <w:r w:rsidR="00751F78">
        <w:rPr>
          <w:rFonts w:ascii="Source Sans Pro" w:eastAsia="Source Sans Pro" w:hAnsi="Source Sans Pro" w:cs="Calibri"/>
          <w:color w:val="000000"/>
          <w:lang w:eastAsia="ar" w:bidi="ar-MA"/>
        </w:rPr>
        <w:t xml:space="preserve"> </w:t>
      </w:r>
      <w:hyperlink r:id="rId47">
        <w:r w:rsidRPr="007E681C">
          <w:rPr>
            <w:rStyle w:val="Lienhypertexte"/>
            <w:rFonts w:ascii="Source Sans Pro" w:eastAsia="Source Sans Pro" w:hAnsi="Source Sans Pro" w:cs="Calibri"/>
            <w:lang w:eastAsia="ar" w:bidi="en-US"/>
          </w:rPr>
          <w:t>https://www.who.int/publications/i/item/first-steps-for-managing-an-outbreak-of-acute-diarrhoea</w:t>
        </w:r>
      </w:hyperlink>
      <w:r w:rsidRPr="0032018F">
        <w:rPr>
          <w:rFonts w:ascii="Source Sans Pro" w:eastAsia="Source Sans Pro" w:hAnsi="Source Sans Pro" w:cs="Calibri"/>
          <w:color w:val="000000"/>
          <w:rtl/>
          <w:lang w:eastAsia="ar" w:bidi="ar-MA"/>
        </w:rPr>
        <w:t xml:space="preserve"> </w:t>
      </w:r>
    </w:p>
    <w:p w14:paraId="7A402037" w14:textId="212E59E2" w:rsidR="002F0D63" w:rsidRPr="0032018F" w:rsidRDefault="002F0D63" w:rsidP="004A1B45">
      <w:pPr>
        <w:pStyle w:val="Paragraphedeliste"/>
        <w:numPr>
          <w:ilvl w:val="0"/>
          <w:numId w:val="72"/>
        </w:numPr>
        <w:spacing w:line="240" w:lineRule="auto"/>
        <w:rPr>
          <w:rFonts w:ascii="Source Sans Pro" w:hAnsi="Source Sans Pro" w:cs="Calibri"/>
          <w:color w:val="000000"/>
        </w:rPr>
      </w:pPr>
      <w:r w:rsidRPr="0032018F">
        <w:rPr>
          <w:rFonts w:ascii="Source Sans Pro" w:eastAsia="Source Sans Pro" w:hAnsi="Source Sans Pro" w:cs="Calibri"/>
          <w:color w:val="000000"/>
          <w:lang w:eastAsia="ar" w:bidi="en-US"/>
        </w:rPr>
        <w:t>Foodborne disease outbreak, Guideline for investigation and control. WHO</w:t>
      </w:r>
      <w:r w:rsidRPr="0032018F">
        <w:rPr>
          <w:rFonts w:ascii="Source Sans Pro" w:eastAsia="Source Sans Pro" w:hAnsi="Source Sans Pro" w:cs="Calibri"/>
          <w:color w:val="000000"/>
          <w:rtl/>
          <w:lang w:eastAsia="ar" w:bidi="ar-MA"/>
        </w:rPr>
        <w:t>.</w:t>
      </w:r>
      <w:r w:rsidR="00751F78">
        <w:rPr>
          <w:rFonts w:ascii="Source Sans Pro" w:eastAsia="Source Sans Pro" w:hAnsi="Source Sans Pro" w:cs="Calibri"/>
          <w:color w:val="000000"/>
          <w:rtl/>
          <w:lang w:eastAsia="ar" w:bidi="ar-MA"/>
        </w:rPr>
        <w:t xml:space="preserve"> </w:t>
      </w:r>
      <w:r w:rsidRPr="0032018F">
        <w:rPr>
          <w:rFonts w:ascii="Source Sans Pro" w:eastAsia="Source Sans Pro" w:hAnsi="Source Sans Pro" w:cs="Calibri"/>
          <w:color w:val="000000"/>
          <w:rtl/>
          <w:lang w:eastAsia="ar" w:bidi="ar-MA"/>
        </w:rPr>
        <w:t xml:space="preserve"> </w:t>
      </w:r>
      <w:hyperlink r:id="rId48">
        <w:r w:rsidRPr="007E681C">
          <w:rPr>
            <w:rStyle w:val="Lienhypertexte"/>
            <w:rFonts w:ascii="Source Sans Pro" w:eastAsia="Source Sans Pro" w:hAnsi="Source Sans Pro" w:cs="Calibri"/>
            <w:lang w:eastAsia="ar" w:bidi="en-US"/>
          </w:rPr>
          <w:t>https://apps.who.int/iris/bitstream/handle/10665/43771/9789241547222_eng.pdf?sequence=1&amp;isAllowed=y</w:t>
        </w:r>
      </w:hyperlink>
      <w:r w:rsidRPr="0032018F">
        <w:rPr>
          <w:rFonts w:ascii="Source Sans Pro" w:eastAsia="Source Sans Pro" w:hAnsi="Source Sans Pro" w:cs="Calibri"/>
          <w:color w:val="000000"/>
          <w:rtl/>
          <w:lang w:eastAsia="ar" w:bidi="ar-MA"/>
        </w:rPr>
        <w:t xml:space="preserve"> </w:t>
      </w:r>
    </w:p>
    <w:p w14:paraId="43C8D568" w14:textId="6405B15D" w:rsidR="00087BB2" w:rsidRDefault="002F0D63" w:rsidP="004A1B45">
      <w:pPr>
        <w:pStyle w:val="Paragraphedeliste"/>
        <w:numPr>
          <w:ilvl w:val="0"/>
          <w:numId w:val="72"/>
        </w:numPr>
        <w:spacing w:line="240" w:lineRule="auto"/>
        <w:rPr>
          <w:rFonts w:ascii="Source Sans Pro" w:hAnsi="Source Sans Pro" w:cs="Calibri"/>
          <w:color w:val="000000"/>
          <w:lang w:val="en-GB"/>
        </w:rPr>
      </w:pPr>
      <w:r w:rsidRPr="0032018F">
        <w:rPr>
          <w:rFonts w:ascii="Source Sans Pro" w:eastAsia="Source Sans Pro" w:hAnsi="Source Sans Pro" w:cs="Calibri"/>
          <w:color w:val="000000"/>
          <w:lang w:eastAsia="ar" w:bidi="en-US"/>
        </w:rPr>
        <w:t>Communication for behavioural impact (COMBI). A toolkit for behavioural and social communication in outbreak response</w:t>
      </w:r>
      <w:r w:rsidRPr="0032018F">
        <w:rPr>
          <w:rFonts w:ascii="Source Sans Pro" w:eastAsia="Source Sans Pro" w:hAnsi="Source Sans Pro" w:cs="Calibri"/>
          <w:color w:val="000000"/>
          <w:rtl/>
          <w:lang w:eastAsia="ar" w:bidi="ar-MA"/>
        </w:rPr>
        <w:t xml:space="preserve"> </w:t>
      </w:r>
      <w:hyperlink r:id="rId49">
        <w:r w:rsidRPr="007E681C">
          <w:rPr>
            <w:rStyle w:val="Lienhypertexte"/>
            <w:rFonts w:ascii="Source Sans Pro" w:eastAsia="Source Sans Pro" w:hAnsi="Source Sans Pro" w:cs="Calibri"/>
            <w:lang w:eastAsia="ar" w:bidi="en-US"/>
          </w:rPr>
          <w:t>https://apps.who.int/iris/bitstream/handle/10665/75170/WHO_HSE_GCR_2012.13_eng.pdf?sequence=1&amp;isAllowed=y</w:t>
        </w:r>
      </w:hyperlink>
    </w:p>
    <w:p w14:paraId="510E2C37" w14:textId="47D91E38" w:rsidR="000F450E" w:rsidRDefault="002F0D63" w:rsidP="004A1B45">
      <w:pPr>
        <w:pStyle w:val="Paragraphedeliste"/>
        <w:numPr>
          <w:ilvl w:val="0"/>
          <w:numId w:val="72"/>
        </w:numPr>
        <w:spacing w:line="240" w:lineRule="auto"/>
        <w:rPr>
          <w:rFonts w:ascii="Source Sans Pro" w:hAnsi="Source Sans Pro" w:cs="Calibri"/>
          <w:color w:val="000000"/>
          <w:lang w:val="en-GB"/>
        </w:rPr>
      </w:pPr>
      <w:r w:rsidRPr="00882DE9">
        <w:rPr>
          <w:rFonts w:ascii="Source Sans Pro" w:eastAsia="Source Sans Pro" w:hAnsi="Source Sans Pro" w:cs="Calibri"/>
          <w:color w:val="000000"/>
          <w:lang w:val="fr-FR" w:eastAsia="ar" w:bidi="en-US"/>
        </w:rPr>
        <w:t xml:space="preserve">Nations, M.K. &amp; Monte, C.M., 1996. </w:t>
      </w:r>
      <w:r w:rsidRPr="00087BB2">
        <w:rPr>
          <w:rFonts w:ascii="Source Sans Pro" w:eastAsia="Source Sans Pro" w:hAnsi="Source Sans Pro" w:cs="Calibri"/>
          <w:color w:val="000000"/>
          <w:lang w:eastAsia="ar" w:bidi="en-US"/>
        </w:rPr>
        <w:t>“I’m not dog, no!”: cries of resistance against cholera control campaigns. Social Science &amp; Medicine (1982), 43(6), pp</w:t>
      </w:r>
      <w:r w:rsidRPr="00087BB2">
        <w:rPr>
          <w:rFonts w:ascii="Source Sans Pro" w:eastAsia="Source Sans Pro" w:hAnsi="Source Sans Pro" w:cs="Calibri"/>
          <w:color w:val="000000"/>
          <w:rtl/>
          <w:lang w:eastAsia="ar" w:bidi="ar-MA"/>
        </w:rPr>
        <w:t>.1007–1024.</w:t>
      </w:r>
      <w:r w:rsidR="00751F78">
        <w:rPr>
          <w:rFonts w:ascii="Source Sans Pro" w:eastAsia="Source Sans Pro" w:hAnsi="Source Sans Pro" w:cs="Calibri"/>
          <w:color w:val="000000"/>
          <w:lang w:eastAsia="ar" w:bidi="ar-MA"/>
        </w:rPr>
        <w:t xml:space="preserve"> </w:t>
      </w:r>
    </w:p>
    <w:p w14:paraId="16B22C20" w14:textId="77777777" w:rsidR="00087BB2" w:rsidRPr="00087BB2" w:rsidRDefault="00087BB2" w:rsidP="00087BB2">
      <w:pPr>
        <w:pStyle w:val="Paragraphedeliste"/>
        <w:bidi/>
        <w:spacing w:line="240" w:lineRule="auto"/>
        <w:ind w:left="680"/>
        <w:rPr>
          <w:rFonts w:ascii="Source Sans Pro" w:hAnsi="Source Sans Pro" w:cs="Calibri"/>
          <w:color w:val="000000"/>
          <w:lang w:val="en-GB"/>
        </w:rPr>
      </w:pPr>
    </w:p>
    <w:p w14:paraId="27C30F2D" w14:textId="77777777" w:rsidR="00AF5F8D" w:rsidRPr="00DE4AB1" w:rsidRDefault="00AF5F8D" w:rsidP="00AF12C2">
      <w:pPr>
        <w:bidi/>
        <w:spacing w:after="0" w:line="240" w:lineRule="auto"/>
        <w:jc w:val="both"/>
        <w:rPr>
          <w:rFonts w:ascii="Times New Roman" w:hAnsi="Times New Roman" w:cs="Times New Roman"/>
          <w:b/>
          <w:iCs/>
          <w:color w:val="65A000"/>
        </w:rPr>
      </w:pPr>
      <w:r w:rsidRPr="005B7491">
        <w:rPr>
          <w:rFonts w:ascii="Source Sans Pro" w:eastAsia="Source Sans Pro" w:hAnsi="Source Sans Pro" w:cs="Source Sans Pro"/>
          <w:b/>
          <w:bCs/>
          <w:color w:val="65A000"/>
          <w:rtl/>
          <w:lang w:eastAsia="ar" w:bidi="ar-MA"/>
        </w:rPr>
        <w:t xml:space="preserve">3. </w:t>
      </w:r>
      <w:r w:rsidRPr="005B7491">
        <w:rPr>
          <w:rFonts w:ascii="Source Sans Pro" w:eastAsia="Source Sans Pro" w:hAnsi="Source Sans Pro" w:cs="Times New Roman"/>
          <w:b/>
          <w:bCs/>
          <w:color w:val="65A000"/>
          <w:rtl/>
          <w:lang w:eastAsia="ar" w:bidi="ar-MA"/>
        </w:rPr>
        <w:t xml:space="preserve">تمثيل الأدوار </w:t>
      </w:r>
      <w:r w:rsidRPr="005B7491">
        <w:rPr>
          <w:rFonts w:ascii="Source Sans Pro" w:eastAsia="Source Sans Pro" w:hAnsi="Source Sans Pro" w:cs="Source Sans Pro"/>
          <w:b/>
          <w:bCs/>
          <w:color w:val="65A000"/>
          <w:rtl/>
          <w:lang w:eastAsia="ar" w:bidi="ar-MA"/>
        </w:rPr>
        <w:t xml:space="preserve">1: </w:t>
      </w:r>
      <w:r w:rsidRPr="005B7491">
        <w:rPr>
          <w:rFonts w:ascii="Source Sans Pro" w:eastAsia="Source Sans Pro" w:hAnsi="Source Sans Pro" w:cs="Times New Roman"/>
          <w:b/>
          <w:bCs/>
          <w:color w:val="65A000"/>
          <w:rtl/>
          <w:lang w:eastAsia="ar" w:bidi="ar-MA"/>
        </w:rPr>
        <w:t>الحماة ونيلي</w:t>
      </w:r>
    </w:p>
    <w:p w14:paraId="0129F8FC" w14:textId="77777777" w:rsidR="00AF5F8D" w:rsidRPr="00DE4AB1" w:rsidRDefault="00AF5F8D" w:rsidP="00AF12C2">
      <w:pPr>
        <w:bidi/>
        <w:spacing w:after="0" w:line="240" w:lineRule="auto"/>
        <w:jc w:val="both"/>
        <w:rPr>
          <w:rFonts w:ascii="Times New Roman" w:hAnsi="Times New Roman" w:cs="Times New Roman"/>
          <w:b/>
        </w:rPr>
      </w:pPr>
    </w:p>
    <w:p w14:paraId="42418189" w14:textId="77777777" w:rsidR="00AF5F8D" w:rsidRPr="0038745F" w:rsidRDefault="00AF5F8D" w:rsidP="00AF12C2">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النص</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الخاص</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بالسيدة</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فاطمة،</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حماة</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ليلى</w:t>
      </w:r>
      <w:r w:rsidRPr="000D2ECE">
        <w:rPr>
          <w:rFonts w:ascii="Source Sans Pro" w:eastAsia="Source Sans Pro" w:hAnsi="Source Sans Pro" w:cs="Times New Roman"/>
          <w:b/>
          <w:bCs/>
          <w:i/>
          <w:iCs/>
          <w:rtl/>
          <w:lang w:eastAsia="ar" w:bidi="ar-MA"/>
        </w:rPr>
        <w:t>:</w:t>
      </w:r>
    </w:p>
    <w:tbl>
      <w:tblPr>
        <w:bidiVisual/>
        <w:tblW w:w="0" w:type="auto"/>
        <w:shd w:val="clear" w:color="auto" w:fill="E2EFD9"/>
        <w:tblLook w:val="04A0" w:firstRow="1" w:lastRow="0" w:firstColumn="1" w:lastColumn="0" w:noHBand="0" w:noVBand="1"/>
      </w:tblPr>
      <w:tblGrid>
        <w:gridCol w:w="9026"/>
      </w:tblGrid>
      <w:tr w:rsidR="00AF5F8D" w:rsidRPr="00DE4AB1" w14:paraId="506098D9" w14:textId="77777777" w:rsidTr="1574FD91">
        <w:trPr>
          <w:trHeight w:val="841"/>
        </w:trPr>
        <w:tc>
          <w:tcPr>
            <w:tcW w:w="9026" w:type="dxa"/>
            <w:shd w:val="clear" w:color="auto" w:fill="E2EFD9" w:themeFill="accent6" w:themeFillTint="33"/>
          </w:tcPr>
          <w:p w14:paraId="058CE27E" w14:textId="56B19C3B" w:rsidR="007C35B1" w:rsidRPr="00DE4AB1" w:rsidRDefault="5E8EC37F" w:rsidP="1574FD91">
            <w:pPr>
              <w:numPr>
                <w:ilvl w:val="0"/>
                <w:numId w:val="33"/>
              </w:numPr>
              <w:tabs>
                <w:tab w:val="left" w:pos="3345"/>
              </w:tabs>
              <w:bidi/>
              <w:spacing w:after="0" w:line="240" w:lineRule="auto"/>
              <w:contextualSpacing/>
              <w:rPr>
                <w:rFonts w:ascii="Times New Roman" w:eastAsia="Calibri" w:hAnsi="Times New Roman" w:cs="Times New Roman"/>
                <w:lang w:eastAsia="en-US"/>
              </w:rPr>
            </w:pPr>
            <w:r w:rsidRPr="00102CC5">
              <w:rPr>
                <w:rFonts w:ascii="Source Sans Pro" w:eastAsia="Calibri" w:hAnsi="Source Sans Pro" w:cs="Times New Roman"/>
                <w:rtl/>
                <w:lang w:eastAsia="ar" w:bidi="ar-MA"/>
              </w:rPr>
              <w:t xml:space="preserve">تبلغ السيدة فاطمة </w:t>
            </w:r>
            <w:r w:rsidRPr="00102CC5">
              <w:rPr>
                <w:rFonts w:ascii="Source Sans Pro" w:eastAsia="Calibri" w:hAnsi="Source Sans Pro" w:cs="Source Sans Pro"/>
                <w:rtl/>
                <w:lang w:eastAsia="ar" w:bidi="ar-MA"/>
              </w:rPr>
              <w:t xml:space="preserve">64 </w:t>
            </w:r>
            <w:r w:rsidRPr="00102CC5">
              <w:rPr>
                <w:rFonts w:ascii="Source Sans Pro" w:eastAsia="Calibri" w:hAnsi="Source Sans Pro" w:cs="Times New Roman"/>
                <w:rtl/>
                <w:lang w:eastAsia="ar" w:bidi="ar-MA"/>
              </w:rPr>
              <w:t>عامًا</w:t>
            </w:r>
            <w:r w:rsidRPr="00102CC5">
              <w:rPr>
                <w:rFonts w:ascii="Source Sans Pro" w:eastAsia="Calibri" w:hAnsi="Source Sans Pro" w:cs="Source Sans Pro"/>
                <w:rtl/>
                <w:lang w:eastAsia="ar" w:bidi="ar-MA"/>
              </w:rPr>
              <w:t>.</w:t>
            </w:r>
          </w:p>
          <w:p w14:paraId="66134221" w14:textId="4E49DDB0" w:rsidR="007C35B1" w:rsidRPr="00DE4AB1" w:rsidRDefault="2633DADC" w:rsidP="3499D5CA">
            <w:pPr>
              <w:numPr>
                <w:ilvl w:val="0"/>
                <w:numId w:val="33"/>
              </w:numPr>
              <w:tabs>
                <w:tab w:val="left" w:pos="3345"/>
              </w:tabs>
              <w:bidi/>
              <w:spacing w:after="0" w:line="240" w:lineRule="auto"/>
              <w:contextualSpacing/>
              <w:rPr>
                <w:rFonts w:ascii="Times New Roman" w:eastAsia="Calibri" w:hAnsi="Times New Roman" w:cs="Times New Roman"/>
                <w:lang w:eastAsia="en-US"/>
              </w:rPr>
            </w:pPr>
            <w:r w:rsidRPr="00102CC5">
              <w:rPr>
                <w:rFonts w:ascii="Source Sans Pro" w:eastAsia="Calibri" w:hAnsi="Source Sans Pro" w:cs="Times New Roman"/>
                <w:rtl/>
                <w:lang w:eastAsia="ar" w:bidi="ar-MA"/>
              </w:rPr>
              <w:t>عندما يصل الفريق إلى منزل الحماة، فإنها لا تبدي أي تعاون على الإطلاق، وتعبر عن عدم ثقتها قائلةً</w:t>
            </w:r>
            <w:r w:rsidRPr="00102CC5">
              <w:rPr>
                <w:rFonts w:ascii="Source Sans Pro" w:eastAsia="Calibri" w:hAnsi="Source Sans Pro" w:cs="Source Sans Pro"/>
                <w:rtl/>
                <w:lang w:eastAsia="ar" w:bidi="ar-MA"/>
              </w:rPr>
              <w:t>:</w:t>
            </w:r>
          </w:p>
          <w:p w14:paraId="0BDCDDBC" w14:textId="77777777" w:rsidR="00AF5F8D" w:rsidRPr="000D2ECE" w:rsidRDefault="00F43F0A" w:rsidP="00252D5B">
            <w:pPr>
              <w:numPr>
                <w:ilvl w:val="0"/>
                <w:numId w:val="33"/>
              </w:numPr>
              <w:tabs>
                <w:tab w:val="left" w:pos="3345"/>
              </w:tabs>
              <w:bidi/>
              <w:spacing w:after="0" w:line="240" w:lineRule="auto"/>
              <w:contextualSpacing/>
              <w:rPr>
                <w:rFonts w:ascii="Times New Roman" w:eastAsia="Calibri" w:hAnsi="Times New Roman" w:cs="Times New Roman"/>
                <w:i/>
                <w:iCs/>
                <w:lang w:eastAsia="en-US"/>
              </w:rPr>
            </w:pPr>
            <w:r w:rsidRPr="000D2ECE">
              <w:rPr>
                <w:rFonts w:ascii="Source Sans Pro" w:eastAsia="Calibri" w:hAnsi="Source Sans Pro" w:cs="Times New Roman"/>
                <w:i/>
                <w:iCs/>
                <w:rtl/>
                <w:lang w:eastAsia="ar" w:bidi="ar-MA"/>
              </w:rPr>
              <w:t>«</w:t>
            </w:r>
            <w:r w:rsidRPr="000D2ECE">
              <w:rPr>
                <w:rFonts w:ascii="Source Sans Pro" w:eastAsia="Calibri" w:hAnsi="Source Sans Pro" w:cs="Times New Roman" w:hint="eastAsia"/>
                <w:i/>
                <w:iCs/>
                <w:rtl/>
                <w:lang w:eastAsia="ar" w:bidi="ar-MA"/>
              </w:rPr>
              <w:t>ما</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الذي</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جاء</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بكم</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إلى</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هنا؟</w:t>
            </w:r>
            <w:r w:rsidRPr="007D402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ليس</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لدينا</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أي</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متوفين</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هنا</w:t>
            </w:r>
            <w:r w:rsidRPr="000D2ECE">
              <w:rPr>
                <w:rFonts w:ascii="Source Sans Pro" w:eastAsia="Calibri" w:hAnsi="Source Sans Pro" w:cs="Times New Roman"/>
                <w:i/>
                <w:iCs/>
                <w:rtl/>
                <w:lang w:eastAsia="ar" w:bidi="ar-MA"/>
              </w:rPr>
              <w:t>.</w:t>
            </w:r>
          </w:p>
          <w:p w14:paraId="33331E6F" w14:textId="77777777" w:rsidR="008349D9" w:rsidRPr="000D2ECE" w:rsidRDefault="008349D9" w:rsidP="00252D5B">
            <w:pPr>
              <w:numPr>
                <w:ilvl w:val="0"/>
                <w:numId w:val="33"/>
              </w:numPr>
              <w:tabs>
                <w:tab w:val="left" w:pos="3345"/>
              </w:tabs>
              <w:bidi/>
              <w:spacing w:after="0" w:line="240" w:lineRule="auto"/>
              <w:contextualSpacing/>
              <w:rPr>
                <w:rFonts w:ascii="Times New Roman" w:eastAsia="Calibri" w:hAnsi="Times New Roman" w:cs="Times New Roman"/>
                <w:i/>
                <w:iCs/>
                <w:lang w:eastAsia="en-US"/>
              </w:rPr>
            </w:pPr>
            <w:r w:rsidRPr="000D2ECE">
              <w:rPr>
                <w:rFonts w:ascii="Source Sans Pro" w:eastAsia="Calibri" w:hAnsi="Source Sans Pro" w:cs="Times New Roman" w:hint="eastAsia"/>
                <w:i/>
                <w:iCs/>
                <w:rtl/>
                <w:lang w:eastAsia="ar" w:bidi="ar-MA"/>
              </w:rPr>
              <w:t>وحتى</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لو</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كنا</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مرضى،</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فلن</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نذهب</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إلى</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المستشفى</w:t>
            </w:r>
            <w:r w:rsidRPr="000D2ECE">
              <w:rPr>
                <w:rFonts w:ascii="Source Sans Pro" w:eastAsia="Calibri" w:hAnsi="Source Sans Pro" w:cs="Times New Roman"/>
                <w:i/>
                <w:iCs/>
                <w:rtl/>
                <w:lang w:eastAsia="ar" w:bidi="ar-MA"/>
              </w:rPr>
              <w:t>.</w:t>
            </w:r>
            <w:r w:rsidRPr="007D402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فليس</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هناك</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رعاية</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طبية،</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وقد</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توفي</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حفيدي</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هناك</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لأن</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أحدًا</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لم</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يفعل</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أي</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شيء</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لإنقاذ</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حياته</w:t>
            </w:r>
            <w:r w:rsidRPr="000D2ECE">
              <w:rPr>
                <w:rFonts w:ascii="Source Sans Pro" w:eastAsia="Calibri" w:hAnsi="Source Sans Pro" w:cs="Times New Roman"/>
                <w:i/>
                <w:iCs/>
                <w:rtl/>
                <w:lang w:eastAsia="ar" w:bidi="ar-MA"/>
              </w:rPr>
              <w:t>.</w:t>
            </w:r>
            <w:r w:rsidRPr="007D402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وأُفضل</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الموت</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في</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بيتي</w:t>
            </w:r>
            <w:r w:rsidRPr="000D2ECE">
              <w:rPr>
                <w:rFonts w:ascii="Source Sans Pro" w:eastAsia="Calibri" w:hAnsi="Source Sans Pro" w:cs="Times New Roman"/>
                <w:i/>
                <w:iCs/>
                <w:rtl/>
                <w:lang w:eastAsia="ar" w:bidi="ar-MA"/>
              </w:rPr>
              <w:t>».</w:t>
            </w:r>
          </w:p>
          <w:p w14:paraId="4B235773" w14:textId="77777777" w:rsidR="008349D9" w:rsidRPr="00DE4AB1" w:rsidRDefault="535D65C6" w:rsidP="00252D5B">
            <w:pPr>
              <w:numPr>
                <w:ilvl w:val="0"/>
                <w:numId w:val="33"/>
              </w:numPr>
              <w:tabs>
                <w:tab w:val="left" w:pos="3345"/>
              </w:tabs>
              <w:bidi/>
              <w:spacing w:after="0" w:line="240" w:lineRule="auto"/>
              <w:contextualSpacing/>
              <w:rPr>
                <w:rFonts w:ascii="Times New Roman" w:eastAsia="Calibri" w:hAnsi="Times New Roman" w:cs="Times New Roman"/>
                <w:lang w:eastAsia="en-US"/>
              </w:rPr>
            </w:pPr>
            <w:r w:rsidRPr="00102CC5">
              <w:rPr>
                <w:rFonts w:ascii="Source Sans Pro" w:eastAsia="Calibri" w:hAnsi="Source Sans Pro" w:cs="Times New Roman"/>
                <w:rtl/>
                <w:lang w:eastAsia="ar" w:bidi="ar-MA"/>
              </w:rPr>
              <w:t>إذا استطاع الفريق طمأنتها، فستبدأ في الحديث وطرح الأسئلة الآتية</w:t>
            </w:r>
            <w:r w:rsidRPr="00102CC5">
              <w:rPr>
                <w:rFonts w:ascii="Source Sans Pro" w:eastAsia="Calibri" w:hAnsi="Source Sans Pro" w:cs="Source Sans Pro"/>
                <w:rtl/>
                <w:lang w:eastAsia="ar" w:bidi="ar-MA"/>
              </w:rPr>
              <w:t>:</w:t>
            </w:r>
          </w:p>
          <w:p w14:paraId="11F7A733" w14:textId="1A66CE2E" w:rsidR="008349D9" w:rsidRPr="00D72C76" w:rsidRDefault="610EE732" w:rsidP="1574FD91">
            <w:pPr>
              <w:numPr>
                <w:ilvl w:val="0"/>
                <w:numId w:val="33"/>
              </w:numPr>
              <w:tabs>
                <w:tab w:val="left" w:pos="3345"/>
              </w:tabs>
              <w:bidi/>
              <w:spacing w:after="0" w:line="240" w:lineRule="auto"/>
              <w:contextualSpacing/>
              <w:rPr>
                <w:rFonts w:ascii="Times New Roman" w:eastAsia="Calibri" w:hAnsi="Times New Roman" w:cs="Times New Roman"/>
                <w:i/>
                <w:iCs/>
                <w:lang w:eastAsia="en-US"/>
              </w:rPr>
            </w:pPr>
            <w:r w:rsidRPr="000D2ECE">
              <w:rPr>
                <w:rFonts w:ascii="Source Sans Pro" w:eastAsia="Calibri" w:hAnsi="Source Sans Pro" w:cs="Times New Roman" w:hint="eastAsia"/>
                <w:i/>
                <w:iCs/>
                <w:rtl/>
                <w:lang w:eastAsia="ar" w:bidi="ar-MA"/>
              </w:rPr>
              <w:t>نحن</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نتقاسم</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الوجبات</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نفسها</w:t>
            </w:r>
            <w:r w:rsidRPr="000D2ECE">
              <w:rPr>
                <w:rFonts w:ascii="Source Sans Pro" w:eastAsia="Calibri" w:hAnsi="Source Sans Pro" w:cs="Times New Roman"/>
                <w:i/>
                <w:iCs/>
                <w:rtl/>
                <w:lang w:eastAsia="ar" w:bidi="ar-MA"/>
              </w:rPr>
              <w:t>.</w:t>
            </w:r>
            <w:r w:rsidRPr="00D72C76">
              <w:rPr>
                <w:rFonts w:ascii="Source Sans Pro" w:eastAsia="Calibri" w:hAnsi="Source Sans Pro" w:cs="Times New Roman"/>
                <w:i/>
                <w:iCs/>
                <w:rtl/>
                <w:lang w:eastAsia="ar" w:bidi="ar-MA"/>
              </w:rPr>
              <w:t xml:space="preserve"> </w:t>
            </w:r>
          </w:p>
          <w:p w14:paraId="13299272" w14:textId="15ECB4F4" w:rsidR="008349D9" w:rsidRPr="00D72C76" w:rsidRDefault="008349D9" w:rsidP="1574FD91">
            <w:pPr>
              <w:numPr>
                <w:ilvl w:val="0"/>
                <w:numId w:val="33"/>
              </w:numPr>
              <w:tabs>
                <w:tab w:val="left" w:pos="3345"/>
              </w:tabs>
              <w:bidi/>
              <w:spacing w:after="0" w:line="240" w:lineRule="auto"/>
              <w:contextualSpacing/>
              <w:rPr>
                <w:rFonts w:ascii="Times New Roman" w:eastAsia="Calibri" w:hAnsi="Times New Roman" w:cs="Times New Roman"/>
                <w:i/>
                <w:iCs/>
                <w:lang w:eastAsia="en-US"/>
              </w:rPr>
            </w:pPr>
            <w:r w:rsidRPr="000D2ECE">
              <w:rPr>
                <w:rFonts w:ascii="Source Sans Pro" w:eastAsia="Calibri" w:hAnsi="Source Sans Pro" w:cs="Times New Roman" w:hint="eastAsia"/>
                <w:i/>
                <w:iCs/>
                <w:rtl/>
                <w:lang w:eastAsia="ar" w:bidi="ar-MA"/>
              </w:rPr>
              <w:t>الأعراض</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إسهال</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خفيف،</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ولا</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توجد</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علامات</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على</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الجفاف،</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ظهرت</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بعد</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يومين</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من</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إصابة</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زوجة</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ابني</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بالمرض</w:t>
            </w:r>
            <w:r w:rsidRPr="000D2ECE">
              <w:rPr>
                <w:rFonts w:ascii="Source Sans Pro" w:eastAsia="Calibri" w:hAnsi="Source Sans Pro" w:cs="Times New Roman"/>
                <w:i/>
                <w:iCs/>
                <w:rtl/>
                <w:lang w:eastAsia="ar" w:bidi="ar-MA"/>
              </w:rPr>
              <w:t>.</w:t>
            </w:r>
          </w:p>
          <w:p w14:paraId="6A167B7C" w14:textId="526852BF" w:rsidR="008349D9" w:rsidRPr="00D72C76" w:rsidRDefault="008349D9" w:rsidP="1574FD91">
            <w:pPr>
              <w:numPr>
                <w:ilvl w:val="0"/>
                <w:numId w:val="33"/>
              </w:numPr>
              <w:tabs>
                <w:tab w:val="left" w:pos="3345"/>
              </w:tabs>
              <w:bidi/>
              <w:spacing w:after="0" w:line="240" w:lineRule="auto"/>
              <w:contextualSpacing/>
              <w:rPr>
                <w:rFonts w:ascii="Times New Roman" w:eastAsia="Calibri" w:hAnsi="Times New Roman" w:cs="Times New Roman"/>
                <w:i/>
                <w:iCs/>
                <w:lang w:eastAsia="en-US"/>
              </w:rPr>
            </w:pPr>
            <w:r w:rsidRPr="000D2ECE">
              <w:rPr>
                <w:rFonts w:ascii="Source Sans Pro" w:eastAsia="Calibri" w:hAnsi="Source Sans Pro" w:cs="Times New Roman" w:hint="eastAsia"/>
                <w:i/>
                <w:iCs/>
                <w:rtl/>
                <w:lang w:eastAsia="ar" w:bidi="ar-MA"/>
              </w:rPr>
              <w:t>ماذا</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ينبغي</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أن</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أفعل؟</w:t>
            </w:r>
          </w:p>
          <w:p w14:paraId="7B8C296C" w14:textId="77777777" w:rsidR="00CC54D4" w:rsidRPr="000D2ECE" w:rsidRDefault="44A943D7" w:rsidP="00252D5B">
            <w:pPr>
              <w:numPr>
                <w:ilvl w:val="0"/>
                <w:numId w:val="33"/>
              </w:numPr>
              <w:tabs>
                <w:tab w:val="left" w:pos="3345"/>
              </w:tabs>
              <w:bidi/>
              <w:spacing w:after="0" w:line="240" w:lineRule="auto"/>
              <w:contextualSpacing/>
              <w:rPr>
                <w:rFonts w:ascii="Times New Roman" w:eastAsia="Calibri" w:hAnsi="Times New Roman" w:cs="Times New Roman"/>
                <w:i/>
                <w:iCs/>
                <w:lang w:eastAsia="en-US"/>
              </w:rPr>
            </w:pPr>
            <w:r w:rsidRPr="000D2ECE">
              <w:rPr>
                <w:rFonts w:ascii="Source Sans Pro" w:eastAsia="Calibri" w:hAnsi="Source Sans Pro" w:cs="Times New Roman" w:hint="eastAsia"/>
                <w:i/>
                <w:iCs/>
                <w:rtl/>
                <w:lang w:eastAsia="ar" w:bidi="ar-MA"/>
              </w:rPr>
              <w:t>هل</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سينتقل</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المرض</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مني</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إلى</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الآخرين؟</w:t>
            </w:r>
          </w:p>
          <w:p w14:paraId="4B1E0B38" w14:textId="77777777" w:rsidR="00CC54D4" w:rsidRPr="00D72C76" w:rsidRDefault="687F886C" w:rsidP="00252D5B">
            <w:pPr>
              <w:numPr>
                <w:ilvl w:val="0"/>
                <w:numId w:val="34"/>
              </w:numPr>
              <w:tabs>
                <w:tab w:val="left" w:pos="3345"/>
              </w:tabs>
              <w:bidi/>
              <w:spacing w:after="0" w:line="240" w:lineRule="auto"/>
              <w:contextualSpacing/>
              <w:rPr>
                <w:rFonts w:ascii="Times New Roman" w:hAnsi="Times New Roman" w:cs="Times New Roman"/>
                <w:i/>
                <w:iCs/>
                <w:lang w:eastAsia="en-US"/>
              </w:rPr>
            </w:pPr>
            <w:r w:rsidRPr="000D2ECE">
              <w:rPr>
                <w:rFonts w:ascii="Source Sans Pro" w:eastAsia="Source Sans Pro" w:hAnsi="Source Sans Pro" w:cs="Times New Roman" w:hint="cs"/>
                <w:i/>
                <w:iCs/>
                <w:rtl/>
                <w:lang w:eastAsia="ar" w:bidi="ar-MA"/>
              </w:rPr>
              <w:t>ماذا</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عن</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ابنتي</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التي</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تعتني</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بي،</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كيف</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تستطيع</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وقاية</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نفسها؟</w:t>
            </w:r>
          </w:p>
          <w:p w14:paraId="5AA14E44" w14:textId="77777777" w:rsidR="00CC54D4" w:rsidRPr="00DE4AB1" w:rsidRDefault="687F886C" w:rsidP="00252D5B">
            <w:pPr>
              <w:numPr>
                <w:ilvl w:val="0"/>
                <w:numId w:val="34"/>
              </w:numPr>
              <w:tabs>
                <w:tab w:val="left" w:pos="3345"/>
              </w:tabs>
              <w:bidi/>
              <w:spacing w:after="0" w:line="240" w:lineRule="auto"/>
              <w:contextualSpacing/>
              <w:rPr>
                <w:rFonts w:ascii="Times New Roman" w:hAnsi="Times New Roman" w:cs="Times New Roman"/>
                <w:lang w:eastAsia="en-US"/>
              </w:rPr>
            </w:pPr>
            <w:r w:rsidRPr="00102CC5">
              <w:rPr>
                <w:rFonts w:ascii="Source Sans Pro" w:eastAsia="Source Sans Pro" w:hAnsi="Source Sans Pro" w:cs="Times New Roman"/>
                <w:rtl/>
                <w:lang w:eastAsia="ar" w:bidi="ar-MA"/>
              </w:rPr>
              <w:t>إذا اكتسب الفريق ثقتها، ستشارك أيضًا المعلومات الآتية</w:t>
            </w:r>
            <w:r w:rsidRPr="00102CC5">
              <w:rPr>
                <w:rFonts w:ascii="Source Sans Pro" w:eastAsia="Source Sans Pro" w:hAnsi="Source Sans Pro" w:cs="Source Sans Pro"/>
                <w:rtl/>
                <w:lang w:eastAsia="ar" w:bidi="ar-MA"/>
              </w:rPr>
              <w:t xml:space="preserve">: </w:t>
            </w:r>
          </w:p>
          <w:p w14:paraId="79446842" w14:textId="0D6DA03A" w:rsidR="00CC54D4" w:rsidRPr="00D72C76" w:rsidRDefault="503518F1" w:rsidP="00252D5B">
            <w:pPr>
              <w:numPr>
                <w:ilvl w:val="0"/>
                <w:numId w:val="34"/>
              </w:numPr>
              <w:tabs>
                <w:tab w:val="left" w:pos="3345"/>
              </w:tabs>
              <w:bidi/>
              <w:spacing w:after="0" w:line="240" w:lineRule="auto"/>
              <w:contextualSpacing/>
              <w:rPr>
                <w:rFonts w:ascii="Source Sans Pro" w:hAnsi="Source Sans Pro"/>
                <w:i/>
                <w:iCs/>
                <w:lang w:eastAsia="en-US"/>
              </w:rPr>
            </w:pPr>
            <w:r w:rsidRPr="000D2ECE">
              <w:rPr>
                <w:rFonts w:ascii="Source Sans Pro" w:eastAsia="Source Sans Pro" w:hAnsi="Source Sans Pro" w:cs="Times New Roman"/>
                <w:i/>
                <w:iCs/>
                <w:rtl/>
                <w:lang w:eastAsia="ar" w:bidi="ar-MA"/>
              </w:rPr>
              <w:t>«</w:t>
            </w:r>
            <w:r w:rsidRPr="000D2ECE">
              <w:rPr>
                <w:rFonts w:ascii="Source Sans Pro" w:eastAsia="Source Sans Pro" w:hAnsi="Source Sans Pro" w:cs="Times New Roman" w:hint="cs"/>
                <w:i/>
                <w:iCs/>
                <w:rtl/>
                <w:lang w:eastAsia="ar" w:bidi="ar-MA"/>
              </w:rPr>
              <w:t>كان</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هذا</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المرض</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مضن</w:t>
            </w:r>
            <w:r w:rsidR="00465783" w:rsidRPr="000D2ECE">
              <w:rPr>
                <w:rFonts w:ascii="Times New Roman" w:eastAsia="Source Sans Pro" w:hAnsi="Times New Roman" w:cs="Times New Roman" w:hint="cs"/>
                <w:i/>
                <w:iCs/>
                <w:rtl/>
                <w:lang w:eastAsia="ar" w:bidi="ar-MA"/>
              </w:rPr>
              <w:t>ي</w:t>
            </w:r>
            <w:r w:rsidRPr="000D2ECE">
              <w:rPr>
                <w:rFonts w:ascii="Source Sans Pro" w:eastAsia="Source Sans Pro" w:hAnsi="Source Sans Pro" w:cs="Times New Roman" w:hint="cs"/>
                <w:i/>
                <w:iCs/>
                <w:rtl/>
                <w:lang w:eastAsia="ar" w:bidi="ar-MA"/>
              </w:rPr>
              <w:t>ًا</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للغاية</w:t>
            </w:r>
            <w:r w:rsidRPr="000D2ECE">
              <w:rPr>
                <w:rFonts w:ascii="Source Sans Pro" w:eastAsia="Source Sans Pro" w:hAnsi="Source Sans Pro" w:cs="Times New Roman"/>
                <w:i/>
                <w:iCs/>
                <w:rtl/>
                <w:lang w:eastAsia="ar" w:bidi="ar-MA"/>
              </w:rPr>
              <w:t>.</w:t>
            </w:r>
            <w:r w:rsidRPr="00D72C76">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ليلى</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وسعيد</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يعيشان</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معي،</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ونيلي</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قبل</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أقل</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من</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أسبوع،</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والآن</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سعيد</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قد</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رحل</w:t>
            </w:r>
            <w:r w:rsidRPr="000D2ECE">
              <w:rPr>
                <w:rFonts w:ascii="Source Sans Pro" w:eastAsia="Source Sans Pro" w:hAnsi="Source Sans Pro" w:cs="Times New Roman"/>
                <w:i/>
                <w:iCs/>
                <w:rtl/>
                <w:lang w:eastAsia="ar" w:bidi="ar-MA"/>
              </w:rPr>
              <w:t>».</w:t>
            </w:r>
          </w:p>
        </w:tc>
      </w:tr>
    </w:tbl>
    <w:p w14:paraId="24D493D3" w14:textId="2F9FD17F" w:rsidR="00A61001" w:rsidRPr="00DE4AB1" w:rsidRDefault="00A61001" w:rsidP="00AF12C2">
      <w:pPr>
        <w:bidi/>
        <w:spacing w:after="0" w:line="240" w:lineRule="auto"/>
        <w:jc w:val="both"/>
        <w:rPr>
          <w:rFonts w:ascii="Times New Roman" w:hAnsi="Times New Roman" w:cs="Times New Roman"/>
          <w:b/>
          <w:i/>
          <w:color w:val="0070C0"/>
        </w:rPr>
      </w:pPr>
    </w:p>
    <w:p w14:paraId="5C3D2005" w14:textId="77777777" w:rsidR="00426023" w:rsidRPr="00302D4B" w:rsidRDefault="45EC3E23" w:rsidP="3C6977B9">
      <w:pPr>
        <w:bidi/>
        <w:spacing w:after="0" w:line="240" w:lineRule="auto"/>
        <w:jc w:val="both"/>
        <w:rPr>
          <w:rFonts w:ascii="Times New Roman" w:hAnsi="Times New Roman" w:cs="Times New Roman"/>
          <w:i/>
          <w:iCs/>
          <w:color w:val="FF0000"/>
          <w:u w:val="single"/>
        </w:rPr>
      </w:pPr>
      <w:r w:rsidRPr="000D2ECE">
        <w:rPr>
          <w:rFonts w:ascii="Source Sans Pro" w:eastAsia="Source Sans Pro" w:hAnsi="Source Sans Pro" w:cs="Times New Roman" w:hint="cs"/>
          <w:b/>
          <w:bCs/>
          <w:i/>
          <w:iCs/>
          <w:color w:val="FF0000"/>
          <w:u w:val="single"/>
          <w:rtl/>
          <w:lang w:eastAsia="ar" w:bidi="ar-MA"/>
        </w:rPr>
        <w:t>ملاحظة</w:t>
      </w:r>
      <w:r w:rsidRPr="000D2ECE">
        <w:rPr>
          <w:rFonts w:ascii="Source Sans Pro" w:eastAsia="Source Sans Pro" w:hAnsi="Source Sans Pro" w:cs="Times New Roman"/>
          <w:b/>
          <w:bCs/>
          <w:i/>
          <w:iCs/>
          <w:color w:val="FF0000"/>
          <w:rtl/>
          <w:lang w:eastAsia="ar" w:bidi="ar-MA"/>
        </w:rPr>
        <w:t>:</w:t>
      </w:r>
      <w:r w:rsidRPr="00302D4B">
        <w:rPr>
          <w:rFonts w:ascii="Source Sans Pro" w:eastAsia="Source Sans Pro" w:hAnsi="Source Sans Pro" w:cs="Times New Roman"/>
          <w:i/>
          <w:iCs/>
          <w:color w:val="FF0000"/>
          <w:u w:val="single"/>
          <w:rtl/>
          <w:lang w:eastAsia="ar" w:bidi="ar-MA"/>
        </w:rPr>
        <w:t xml:space="preserve"> </w:t>
      </w:r>
    </w:p>
    <w:p w14:paraId="2134B62D" w14:textId="46BB86C7" w:rsidR="00087BB2" w:rsidRPr="00302D4B" w:rsidRDefault="45EC3E23" w:rsidP="3C6977B9">
      <w:pPr>
        <w:bidi/>
        <w:spacing w:after="0" w:line="240" w:lineRule="auto"/>
        <w:jc w:val="both"/>
        <w:rPr>
          <w:rFonts w:ascii="Times New Roman" w:hAnsi="Times New Roman" w:cs="Times New Roman"/>
          <w:i/>
          <w:iCs/>
          <w:color w:val="FF0000"/>
        </w:rPr>
      </w:pPr>
      <w:r w:rsidRPr="000D2ECE">
        <w:rPr>
          <w:rFonts w:ascii="Source Sans Pro" w:eastAsia="Source Sans Pro" w:hAnsi="Source Sans Pro" w:cs="Times New Roman" w:hint="cs"/>
          <w:i/>
          <w:iCs/>
          <w:color w:val="FF0000"/>
          <w:rtl/>
          <w:lang w:eastAsia="ar" w:bidi="ar-MA"/>
        </w:rPr>
        <w:t>إذا</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طُرحت</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أسئلة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أخرى</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بعيدًا</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عن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تلك</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الواردة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في</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النص</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والمعلومات</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الواردة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في</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التمرين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على</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المهارات،</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يمكن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أن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تجيب</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الحماة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أنا</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سيدة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مسنة،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لا</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أتذكر،</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لا</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أعرف</w:t>
      </w:r>
      <w:r w:rsidRPr="000D2ECE">
        <w:rPr>
          <w:rFonts w:ascii="Source Sans Pro" w:eastAsia="Source Sans Pro" w:hAnsi="Source Sans Pro" w:cs="Times New Roman"/>
          <w:i/>
          <w:iCs/>
          <w:color w:val="FF0000"/>
          <w:rtl/>
          <w:lang w:eastAsia="ar" w:bidi="ar-MA"/>
        </w:rPr>
        <w:t>».</w:t>
      </w:r>
    </w:p>
    <w:p w14:paraId="13FF6835" w14:textId="77777777" w:rsidR="00426023" w:rsidRPr="00DE4AB1" w:rsidRDefault="00426023" w:rsidP="06A59EA6">
      <w:pPr>
        <w:bidi/>
        <w:spacing w:after="0" w:line="240" w:lineRule="auto"/>
        <w:jc w:val="both"/>
        <w:rPr>
          <w:rFonts w:ascii="Times New Roman" w:hAnsi="Times New Roman" w:cs="Times New Roman"/>
          <w:b/>
          <w:bCs/>
          <w:color w:val="65A000"/>
        </w:rPr>
      </w:pPr>
    </w:p>
    <w:p w14:paraId="0A37DB13" w14:textId="34E6C424" w:rsidR="00AF5F8D" w:rsidRPr="00DE4AB1" w:rsidRDefault="06A59EA6" w:rsidP="06A59EA6">
      <w:pPr>
        <w:bidi/>
        <w:spacing w:after="0" w:line="240" w:lineRule="auto"/>
        <w:jc w:val="both"/>
        <w:rPr>
          <w:rFonts w:ascii="Times New Roman" w:hAnsi="Times New Roman" w:cs="Times New Roman"/>
          <w:b/>
          <w:color w:val="65A000"/>
        </w:rPr>
      </w:pPr>
      <w:r w:rsidRPr="005B7491">
        <w:rPr>
          <w:rFonts w:ascii="Source Sans Pro" w:eastAsia="Source Sans Pro" w:hAnsi="Source Sans Pro" w:cs="Source Sans Pro"/>
          <w:b/>
          <w:bCs/>
          <w:color w:val="65A000"/>
          <w:rtl/>
          <w:lang w:eastAsia="ar" w:bidi="ar-MA"/>
        </w:rPr>
        <w:t xml:space="preserve">4. </w:t>
      </w:r>
      <w:r w:rsidRPr="005B7491">
        <w:rPr>
          <w:rFonts w:ascii="Source Sans Pro" w:eastAsia="Source Sans Pro" w:hAnsi="Source Sans Pro" w:cs="Times New Roman"/>
          <w:b/>
          <w:bCs/>
          <w:color w:val="65A000"/>
          <w:rtl/>
          <w:lang w:eastAsia="ar" w:bidi="ar-MA"/>
        </w:rPr>
        <w:t xml:space="preserve">تمثيل الأدوار </w:t>
      </w:r>
      <w:r w:rsidRPr="005B7491">
        <w:rPr>
          <w:rFonts w:ascii="Source Sans Pro" w:eastAsia="Source Sans Pro" w:hAnsi="Source Sans Pro" w:cs="Source Sans Pro"/>
          <w:b/>
          <w:bCs/>
          <w:color w:val="65A000"/>
          <w:rtl/>
          <w:lang w:eastAsia="ar" w:bidi="ar-MA"/>
        </w:rPr>
        <w:t xml:space="preserve">2: </w:t>
      </w:r>
      <w:r w:rsidRPr="005B7491">
        <w:rPr>
          <w:rFonts w:ascii="Source Sans Pro" w:eastAsia="Source Sans Pro" w:hAnsi="Source Sans Pro" w:cs="Times New Roman"/>
          <w:b/>
          <w:bCs/>
          <w:color w:val="65A000"/>
          <w:rtl/>
          <w:lang w:eastAsia="ar" w:bidi="ar-MA"/>
        </w:rPr>
        <w:t>الجار</w:t>
      </w:r>
    </w:p>
    <w:p w14:paraId="1BDC1E14" w14:textId="77777777" w:rsidR="00AF5F8D" w:rsidRPr="00DE4AB1" w:rsidRDefault="00AF5F8D" w:rsidP="00AF12C2">
      <w:pPr>
        <w:bidi/>
        <w:spacing w:after="0" w:line="240" w:lineRule="auto"/>
        <w:jc w:val="both"/>
        <w:rPr>
          <w:rFonts w:ascii="Times New Roman" w:hAnsi="Times New Roman" w:cs="Times New Roman"/>
          <w:b/>
          <w:i/>
          <w:iCs/>
          <w:color w:val="0070C0"/>
        </w:rPr>
      </w:pPr>
    </w:p>
    <w:p w14:paraId="667AA541" w14:textId="77777777" w:rsidR="00AF5F8D" w:rsidRPr="00302D4B" w:rsidRDefault="00AF5F8D" w:rsidP="00AF12C2">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النص</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الخاص</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بالجار</w:t>
      </w:r>
      <w:r w:rsidRPr="000D2ECE">
        <w:rPr>
          <w:rFonts w:ascii="Source Sans Pro" w:eastAsia="Source Sans Pro" w:hAnsi="Source Sans Pro" w:cs="Times New Roman"/>
          <w:b/>
          <w:bCs/>
          <w:i/>
          <w:iCs/>
          <w:rtl/>
          <w:lang w:eastAsia="ar" w:bidi="ar-MA"/>
        </w:rPr>
        <w:t>:</w:t>
      </w:r>
    </w:p>
    <w:tbl>
      <w:tblPr>
        <w:bidiVisual/>
        <w:tblW w:w="8959" w:type="dxa"/>
        <w:tblInd w:w="108" w:type="dxa"/>
        <w:shd w:val="clear" w:color="auto" w:fill="E2EFD9"/>
        <w:tblLook w:val="04A0" w:firstRow="1" w:lastRow="0" w:firstColumn="1" w:lastColumn="0" w:noHBand="0" w:noVBand="1"/>
      </w:tblPr>
      <w:tblGrid>
        <w:gridCol w:w="8959"/>
      </w:tblGrid>
      <w:tr w:rsidR="00AF5F8D" w:rsidRPr="00DE4AB1" w14:paraId="0EE08A48" w14:textId="77777777" w:rsidTr="00BD6B9D">
        <w:trPr>
          <w:trHeight w:val="1714"/>
        </w:trPr>
        <w:tc>
          <w:tcPr>
            <w:tcW w:w="8959" w:type="dxa"/>
            <w:shd w:val="clear" w:color="auto" w:fill="E2EFD9"/>
          </w:tcPr>
          <w:p w14:paraId="0A228D1A" w14:textId="247EBADE" w:rsidR="00AF5F8D" w:rsidRPr="00DE4AB1" w:rsidRDefault="008349D9" w:rsidP="00252D5B">
            <w:pPr>
              <w:numPr>
                <w:ilvl w:val="0"/>
                <w:numId w:val="35"/>
              </w:numPr>
              <w:bidi/>
              <w:spacing w:after="0" w:line="240" w:lineRule="auto"/>
              <w:rPr>
                <w:rFonts w:ascii="Times New Roman" w:hAnsi="Times New Roman" w:cs="Times New Roman"/>
              </w:rPr>
            </w:pPr>
            <w:r w:rsidRPr="00102CC5">
              <w:rPr>
                <w:rFonts w:ascii="Source Sans Pro" w:eastAsia="Source Sans Pro" w:hAnsi="Source Sans Pro" w:cs="Times New Roman"/>
                <w:rtl/>
                <w:lang w:eastAsia="ar" w:bidi="ar-MA"/>
              </w:rPr>
              <w:t>سيحاول الجار أن يوضح أنه لا يفهم اللغة التي يتحدث بها فريق الاستجابة السريعة</w:t>
            </w:r>
            <w:r w:rsidRPr="00102CC5">
              <w:rPr>
                <w:rFonts w:ascii="Source Sans Pro" w:eastAsia="Source Sans Pro" w:hAnsi="Source Sans Pro" w:cs="Source Sans Pro"/>
                <w:rtl/>
                <w:lang w:eastAsia="ar" w:bidi="ar-MA"/>
              </w:rPr>
              <w:t xml:space="preserve">. </w:t>
            </w:r>
            <w:r w:rsidR="00DA2A47" w:rsidRPr="00DE4AB1">
              <w:rPr>
                <w:rFonts w:ascii="Times New Roman" w:eastAsia="Source Sans Pro" w:hAnsi="Times New Roman" w:cs="Times New Roman" w:hint="cs"/>
                <w:rtl/>
                <w:lang w:eastAsia="ar" w:bidi="ar-MA"/>
              </w:rPr>
              <w:t>و</w:t>
            </w:r>
            <w:r w:rsidRPr="00102CC5">
              <w:rPr>
                <w:rFonts w:ascii="Source Sans Pro" w:eastAsia="Source Sans Pro" w:hAnsi="Source Sans Pro" w:cs="Times New Roman"/>
                <w:rtl/>
                <w:lang w:eastAsia="ar" w:bidi="ar-MA"/>
              </w:rPr>
              <w:t>إذا استطاع الفريق أن يجد شخصًا يتحدث لغة الجار، أو إذا وجد وسيلةً فعالةً للتواصل معه، يمكن أن يخبرهم الجار، إذا سئل، عن الأشخاص المرضى في المجتمع المحلي</w:t>
            </w:r>
            <w:r w:rsidRPr="00102CC5">
              <w:rPr>
                <w:rFonts w:ascii="Source Sans Pro" w:eastAsia="Source Sans Pro" w:hAnsi="Source Sans Pro" w:cs="Source Sans Pro"/>
                <w:rtl/>
                <w:lang w:eastAsia="ar" w:bidi="ar-MA"/>
              </w:rPr>
              <w:t>:</w:t>
            </w:r>
          </w:p>
          <w:p w14:paraId="6A8BD3CB" w14:textId="77777777" w:rsidR="000713A2" w:rsidRPr="00302D4B" w:rsidRDefault="00E94DB6" w:rsidP="00252D5B">
            <w:pPr>
              <w:pStyle w:val="Paragraphedeliste"/>
              <w:numPr>
                <w:ilvl w:val="0"/>
                <w:numId w:val="35"/>
              </w:numPr>
              <w:bidi/>
              <w:spacing w:after="0" w:line="240" w:lineRule="auto"/>
              <w:rPr>
                <w:rFonts w:ascii="Times New Roman" w:hAnsi="Times New Roman" w:cs="Times New Roman"/>
                <w:i/>
                <w:iCs/>
              </w:rPr>
            </w:pPr>
            <w:r w:rsidRPr="000D2ECE">
              <w:rPr>
                <w:rFonts w:ascii="Source Sans Pro" w:eastAsia="Source Sans Pro" w:hAnsi="Source Sans Pro" w:cs="Times New Roman"/>
                <w:i/>
                <w:iCs/>
                <w:rtl/>
                <w:lang w:eastAsia="ar" w:bidi="ar-MA"/>
              </w:rPr>
              <w:t>«</w:t>
            </w:r>
            <w:r w:rsidRPr="000D2ECE">
              <w:rPr>
                <w:rFonts w:ascii="Source Sans Pro" w:eastAsia="Source Sans Pro" w:hAnsi="Source Sans Pro" w:cs="Times New Roman" w:hint="cs"/>
                <w:i/>
                <w:iCs/>
                <w:rtl/>
                <w:lang w:eastAsia="ar" w:bidi="ar-MA"/>
              </w:rPr>
              <w:t>لدي</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صبي</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يبلغ</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من</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العمر</w:t>
            </w:r>
            <w:r w:rsidRPr="000D2ECE">
              <w:rPr>
                <w:rFonts w:ascii="Source Sans Pro" w:eastAsia="Source Sans Pro" w:hAnsi="Source Sans Pro" w:cs="Times New Roman"/>
                <w:i/>
                <w:iCs/>
                <w:rtl/>
                <w:lang w:eastAsia="ar" w:bidi="ar-MA"/>
              </w:rPr>
              <w:t xml:space="preserve"> 6 </w:t>
            </w:r>
            <w:r w:rsidRPr="000D2ECE">
              <w:rPr>
                <w:rFonts w:ascii="Source Sans Pro" w:eastAsia="Source Sans Pro" w:hAnsi="Source Sans Pro" w:cs="Times New Roman" w:hint="cs"/>
                <w:i/>
                <w:iCs/>
                <w:rtl/>
                <w:lang w:eastAsia="ar" w:bidi="ar-MA"/>
              </w:rPr>
              <w:t>سنوات،</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ويعاني</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من</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الإسهال،</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وهو</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متعب</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ولا</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يأكل</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الكثير</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هذه</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الأيام</w:t>
            </w:r>
            <w:r w:rsidRPr="000D2ECE">
              <w:rPr>
                <w:rFonts w:ascii="Source Sans Pro" w:eastAsia="Source Sans Pro" w:hAnsi="Source Sans Pro" w:cs="Times New Roman"/>
                <w:i/>
                <w:iCs/>
                <w:rtl/>
                <w:lang w:eastAsia="ar" w:bidi="ar-MA"/>
              </w:rPr>
              <w:t>.</w:t>
            </w:r>
          </w:p>
          <w:p w14:paraId="1148F92D" w14:textId="16D4C58E" w:rsidR="00F603C2" w:rsidRPr="00302D4B" w:rsidRDefault="687F886C" w:rsidP="00252D5B">
            <w:pPr>
              <w:pStyle w:val="Paragraphedeliste"/>
              <w:numPr>
                <w:ilvl w:val="0"/>
                <w:numId w:val="35"/>
              </w:numPr>
              <w:bidi/>
              <w:spacing w:after="0" w:line="240" w:lineRule="auto"/>
              <w:rPr>
                <w:rFonts w:ascii="Times New Roman" w:hAnsi="Times New Roman" w:cs="Times New Roman"/>
                <w:i/>
                <w:iCs/>
              </w:rPr>
            </w:pPr>
            <w:r w:rsidRPr="000D2ECE">
              <w:rPr>
                <w:rFonts w:ascii="Source Sans Pro" w:eastAsia="Source Sans Pro" w:hAnsi="Source Sans Pro" w:cs="Times New Roman" w:hint="cs"/>
                <w:i/>
                <w:iCs/>
                <w:rtl/>
                <w:lang w:eastAsia="ar" w:bidi="ar-MA"/>
              </w:rPr>
              <w:t>وقد</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كنت</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ذهبت</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إلى</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السوق</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كالمعتاد</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يوم</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الاثنين</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الماضي،</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واشتريت</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سمكًا</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مطهو</w:t>
            </w:r>
            <w:r w:rsidR="00465783" w:rsidRPr="000D2ECE">
              <w:rPr>
                <w:rFonts w:ascii="Times New Roman" w:eastAsia="Source Sans Pro" w:hAnsi="Times New Roman" w:cs="Times New Roman" w:hint="cs"/>
                <w:i/>
                <w:iCs/>
                <w:rtl/>
                <w:lang w:eastAsia="ar" w:bidi="ar-MA"/>
              </w:rPr>
              <w:t>ّ</w:t>
            </w:r>
            <w:r w:rsidRPr="000D2ECE">
              <w:rPr>
                <w:rFonts w:ascii="Source Sans Pro" w:eastAsia="Source Sans Pro" w:hAnsi="Source Sans Pro" w:cs="Times New Roman" w:hint="cs"/>
                <w:i/>
                <w:iCs/>
                <w:rtl/>
                <w:lang w:eastAsia="ar" w:bidi="ar-MA"/>
              </w:rPr>
              <w:t>ًا</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لأسرتي</w:t>
            </w:r>
            <w:r w:rsidRPr="000D2ECE">
              <w:rPr>
                <w:rFonts w:ascii="Source Sans Pro" w:eastAsia="Source Sans Pro" w:hAnsi="Source Sans Pro" w:cs="Times New Roman"/>
                <w:i/>
                <w:iCs/>
                <w:rtl/>
                <w:lang w:eastAsia="ar" w:bidi="ar-MA"/>
              </w:rPr>
              <w:t>.</w:t>
            </w:r>
            <w:r w:rsidR="00DA2A47" w:rsidRPr="000D2ECE">
              <w:rPr>
                <w:rFonts w:ascii="Source Sans Pro" w:eastAsia="Source Sans Pro" w:hAnsi="Source Sans Pro" w:cs="Times New Roman"/>
                <w:i/>
                <w:iCs/>
                <w:rtl/>
                <w:lang w:eastAsia="ar" w:bidi="ar-MA"/>
              </w:rPr>
              <w:t>»</w:t>
            </w:r>
            <w:r w:rsidRPr="00302D4B">
              <w:rPr>
                <w:rFonts w:ascii="Source Sans Pro" w:eastAsia="Source Sans Pro" w:hAnsi="Source Sans Pro" w:cs="Times New Roman"/>
                <w:i/>
                <w:iCs/>
                <w:rtl/>
                <w:lang w:eastAsia="ar" w:bidi="ar-MA"/>
              </w:rPr>
              <w:t xml:space="preserve"> </w:t>
            </w:r>
          </w:p>
          <w:p w14:paraId="378BF270" w14:textId="5D044A51" w:rsidR="00E94DB6" w:rsidRPr="0032018F" w:rsidRDefault="00E94DB6" w:rsidP="00252D5B">
            <w:pPr>
              <w:pStyle w:val="Paragraphedeliste"/>
              <w:numPr>
                <w:ilvl w:val="0"/>
                <w:numId w:val="35"/>
              </w:numPr>
              <w:bidi/>
              <w:spacing w:after="0" w:line="240" w:lineRule="auto"/>
              <w:rPr>
                <w:rFonts w:ascii="Source Sans Pro" w:hAnsi="Source Sans Pro"/>
                <w:i/>
                <w:iCs/>
              </w:rPr>
            </w:pPr>
            <w:r w:rsidRPr="000D2ECE">
              <w:rPr>
                <w:rFonts w:ascii="Source Sans Pro" w:eastAsia="Source Sans Pro" w:hAnsi="Source Sans Pro" w:cs="Times New Roman" w:hint="cs"/>
                <w:i/>
                <w:iCs/>
                <w:rtl/>
                <w:lang w:eastAsia="ar" w:bidi="ar-MA"/>
              </w:rPr>
              <w:t>هل</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هذا</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المرض</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وخيم؟</w:t>
            </w:r>
            <w:r w:rsidRPr="00302D4B">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هل</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أنا</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وزوجتي</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وأبنائي</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معرَّضون</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لخطر</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انتقال</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المرض</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إذا</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كان</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ابني</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الصغير</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مصابًا</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به؟</w:t>
            </w:r>
          </w:p>
        </w:tc>
      </w:tr>
    </w:tbl>
    <w:p w14:paraId="5725AC98" w14:textId="77777777" w:rsidR="00AF5F8D" w:rsidRPr="00DE4AB1" w:rsidRDefault="00AF5F8D" w:rsidP="00AF12C2">
      <w:pPr>
        <w:bidi/>
        <w:spacing w:after="0" w:line="240" w:lineRule="auto"/>
        <w:jc w:val="both"/>
        <w:rPr>
          <w:rFonts w:ascii="Times New Roman" w:hAnsi="Times New Roman" w:cs="Times New Roman"/>
          <w:b/>
          <w:i/>
          <w:color w:val="0070C0"/>
        </w:rPr>
      </w:pPr>
    </w:p>
    <w:p w14:paraId="36BA7B1A" w14:textId="77777777" w:rsidR="00B5074A" w:rsidRPr="00446FEB" w:rsidRDefault="1C2A7A9D" w:rsidP="3C6977B9">
      <w:pPr>
        <w:bidi/>
        <w:spacing w:after="0" w:line="240" w:lineRule="auto"/>
        <w:jc w:val="both"/>
        <w:rPr>
          <w:rFonts w:ascii="Times New Roman" w:hAnsi="Times New Roman" w:cs="Times New Roman"/>
          <w:i/>
          <w:iCs/>
          <w:color w:val="FF0000"/>
          <w:u w:val="single"/>
        </w:rPr>
      </w:pPr>
      <w:r w:rsidRPr="000D2ECE">
        <w:rPr>
          <w:rFonts w:ascii="Source Sans Pro" w:eastAsia="Source Sans Pro" w:hAnsi="Source Sans Pro" w:cs="Times New Roman" w:hint="cs"/>
          <w:b/>
          <w:bCs/>
          <w:i/>
          <w:iCs/>
          <w:color w:val="FF0000"/>
          <w:u w:val="single"/>
          <w:rtl/>
          <w:lang w:eastAsia="ar" w:bidi="ar-MA"/>
        </w:rPr>
        <w:t>ملاحظة</w:t>
      </w:r>
      <w:r w:rsidRPr="000D2ECE">
        <w:rPr>
          <w:rFonts w:ascii="Source Sans Pro" w:eastAsia="Source Sans Pro" w:hAnsi="Source Sans Pro" w:cs="Times New Roman"/>
          <w:b/>
          <w:bCs/>
          <w:i/>
          <w:iCs/>
          <w:color w:val="FF0000"/>
          <w:rtl/>
          <w:lang w:eastAsia="ar" w:bidi="ar-MA"/>
        </w:rPr>
        <w:t>:</w:t>
      </w:r>
      <w:r w:rsidRPr="00446FEB">
        <w:rPr>
          <w:rFonts w:ascii="Source Sans Pro" w:eastAsia="Source Sans Pro" w:hAnsi="Source Sans Pro" w:cs="Times New Roman"/>
          <w:i/>
          <w:iCs/>
          <w:color w:val="FF0000"/>
          <w:u w:val="single"/>
          <w:rtl/>
          <w:lang w:eastAsia="ar" w:bidi="ar-MA"/>
        </w:rPr>
        <w:t xml:space="preserve"> </w:t>
      </w:r>
    </w:p>
    <w:p w14:paraId="5B5B2526" w14:textId="41A8F7E3" w:rsidR="003F3527" w:rsidRPr="00446FEB" w:rsidRDefault="1C2A7A9D" w:rsidP="3C6977B9">
      <w:pPr>
        <w:bidi/>
        <w:spacing w:after="0" w:line="240" w:lineRule="auto"/>
        <w:jc w:val="both"/>
        <w:rPr>
          <w:rFonts w:ascii="Times New Roman" w:hAnsi="Times New Roman" w:cs="Times New Roman"/>
          <w:i/>
          <w:iCs/>
          <w:color w:val="FF0000"/>
        </w:rPr>
      </w:pPr>
      <w:r w:rsidRPr="000D2ECE">
        <w:rPr>
          <w:rFonts w:ascii="Source Sans Pro" w:eastAsia="Source Sans Pro" w:hAnsi="Source Sans Pro" w:cs="Times New Roman" w:hint="cs"/>
          <w:i/>
          <w:iCs/>
          <w:color w:val="FF0000"/>
          <w:rtl/>
          <w:lang w:eastAsia="ar" w:bidi="ar-MA"/>
        </w:rPr>
        <w:t>إذا</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طُرحت</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أسئلة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أخرى</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بخلاف</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تلك</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الواردة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في</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النص</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والمعلومات</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الواردة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في</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التمرين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على</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المهارات،</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يمكن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أن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يجيب</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الجار</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لا</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أفهم،</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لا</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أعرف</w:t>
      </w:r>
      <w:r w:rsidRPr="000D2ECE">
        <w:rPr>
          <w:rFonts w:ascii="Source Sans Pro" w:eastAsia="Source Sans Pro" w:hAnsi="Source Sans Pro" w:cs="Times New Roman"/>
          <w:i/>
          <w:iCs/>
          <w:color w:val="FF0000"/>
          <w:rtl/>
          <w:lang w:eastAsia="ar" w:bidi="ar-MA"/>
        </w:rPr>
        <w:t>».</w:t>
      </w:r>
    </w:p>
    <w:p w14:paraId="640CFAF6" w14:textId="68EB1115" w:rsidR="3C6977B9" w:rsidRPr="00DE4AB1" w:rsidRDefault="3C6977B9" w:rsidP="3C6977B9">
      <w:pPr>
        <w:bidi/>
        <w:spacing w:after="0" w:line="240" w:lineRule="auto"/>
        <w:jc w:val="both"/>
        <w:rPr>
          <w:rFonts w:ascii="Times New Roman" w:hAnsi="Times New Roman" w:cs="Times New Roman"/>
          <w:i/>
          <w:iCs/>
          <w:color w:val="0070C0"/>
          <w:highlight w:val="cyan"/>
        </w:rPr>
      </w:pPr>
    </w:p>
    <w:p w14:paraId="52AD0C27" w14:textId="77777777" w:rsidR="00AF5F8D" w:rsidRPr="00DE4AB1" w:rsidRDefault="06A59EA6" w:rsidP="06A59EA6">
      <w:pPr>
        <w:bidi/>
        <w:spacing w:after="0" w:line="240" w:lineRule="auto"/>
        <w:jc w:val="both"/>
        <w:rPr>
          <w:rFonts w:ascii="Times New Roman" w:hAnsi="Times New Roman" w:cs="Times New Roman"/>
          <w:b/>
          <w:color w:val="65A000"/>
        </w:rPr>
      </w:pPr>
      <w:r w:rsidRPr="005B7491">
        <w:rPr>
          <w:rFonts w:ascii="Source Sans Pro" w:eastAsia="Source Sans Pro" w:hAnsi="Source Sans Pro" w:cs="Source Sans Pro"/>
          <w:b/>
          <w:bCs/>
          <w:color w:val="65A000"/>
          <w:rtl/>
          <w:lang w:eastAsia="ar" w:bidi="ar-MA"/>
        </w:rPr>
        <w:t xml:space="preserve">5. </w:t>
      </w:r>
      <w:r w:rsidRPr="005B7491">
        <w:rPr>
          <w:rFonts w:ascii="Source Sans Pro" w:eastAsia="Source Sans Pro" w:hAnsi="Source Sans Pro" w:cs="Times New Roman"/>
          <w:b/>
          <w:bCs/>
          <w:color w:val="65A000"/>
          <w:rtl/>
          <w:lang w:eastAsia="ar" w:bidi="ar-MA"/>
        </w:rPr>
        <w:t xml:space="preserve">تمثيل الأدوار </w:t>
      </w:r>
      <w:r w:rsidRPr="005B7491">
        <w:rPr>
          <w:rFonts w:ascii="Source Sans Pro" w:eastAsia="Source Sans Pro" w:hAnsi="Source Sans Pro" w:cs="Source Sans Pro"/>
          <w:b/>
          <w:bCs/>
          <w:color w:val="65A000"/>
          <w:rtl/>
          <w:lang w:eastAsia="ar" w:bidi="ar-MA"/>
        </w:rPr>
        <w:t xml:space="preserve">3: </w:t>
      </w:r>
      <w:r w:rsidRPr="005B7491">
        <w:rPr>
          <w:rFonts w:ascii="Source Sans Pro" w:eastAsia="Source Sans Pro" w:hAnsi="Source Sans Pro" w:cs="Times New Roman"/>
          <w:b/>
          <w:bCs/>
          <w:color w:val="65A000"/>
          <w:rtl/>
          <w:lang w:eastAsia="ar" w:bidi="ar-MA"/>
        </w:rPr>
        <w:t>أفراد</w:t>
      </w:r>
      <w:r w:rsidRPr="005B7491">
        <w:rPr>
          <w:rFonts w:ascii="Source Sans Pro" w:eastAsia="Source Sans Pro" w:hAnsi="Source Sans Pro" w:cs="Source Sans Pro"/>
          <w:b/>
          <w:bCs/>
          <w:color w:val="65A000"/>
          <w:rtl/>
          <w:lang w:eastAsia="ar" w:bidi="ar-MA"/>
        </w:rPr>
        <w:t xml:space="preserve">/ </w:t>
      </w:r>
      <w:r w:rsidRPr="005B7491">
        <w:rPr>
          <w:rFonts w:ascii="Source Sans Pro" w:eastAsia="Source Sans Pro" w:hAnsi="Source Sans Pro" w:cs="Times New Roman"/>
          <w:b/>
          <w:bCs/>
          <w:color w:val="65A000"/>
          <w:rtl/>
          <w:lang w:eastAsia="ar" w:bidi="ar-MA"/>
        </w:rPr>
        <w:t>أحد أفراد المجتمع المحلي في حملة</w:t>
      </w:r>
      <w:r w:rsidRPr="005B7491">
        <w:rPr>
          <w:rFonts w:ascii="Source Sans Pro" w:eastAsia="Source Sans Pro" w:hAnsi="Source Sans Pro" w:cs="Source Sans Pro"/>
          <w:b/>
          <w:bCs/>
          <w:color w:val="65A000"/>
          <w:rtl/>
          <w:lang w:eastAsia="ar" w:bidi="ar-MA"/>
        </w:rPr>
        <w:t xml:space="preserve">/ </w:t>
      </w:r>
      <w:r w:rsidRPr="005B7491">
        <w:rPr>
          <w:rFonts w:ascii="Source Sans Pro" w:eastAsia="Source Sans Pro" w:hAnsi="Source Sans Pro" w:cs="Times New Roman"/>
          <w:b/>
          <w:bCs/>
          <w:color w:val="65A000"/>
          <w:rtl/>
          <w:lang w:eastAsia="ar" w:bidi="ar-MA"/>
        </w:rPr>
        <w:t>اجتماع التثقيف الصحي</w:t>
      </w:r>
    </w:p>
    <w:p w14:paraId="53B81CD8" w14:textId="77777777" w:rsidR="00AF5F8D" w:rsidRPr="00DE4AB1" w:rsidRDefault="00AF5F8D" w:rsidP="00AF12C2">
      <w:pPr>
        <w:bidi/>
        <w:spacing w:after="0" w:line="240" w:lineRule="auto"/>
        <w:jc w:val="both"/>
        <w:rPr>
          <w:rFonts w:ascii="Times New Roman" w:hAnsi="Times New Roman" w:cs="Times New Roman"/>
          <w:b/>
          <w:i/>
          <w:color w:val="0070C0"/>
        </w:rPr>
      </w:pPr>
    </w:p>
    <w:p w14:paraId="59375ACA" w14:textId="77777777" w:rsidR="00AF5F8D" w:rsidRPr="00B841AE" w:rsidRDefault="00AF5F8D" w:rsidP="00AF12C2">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النص</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الخاص</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بأفراد</w:t>
      </w:r>
      <w:r w:rsidRPr="000D2ECE">
        <w:rPr>
          <w:rFonts w:ascii="Source Sans Pro" w:eastAsia="Source Sans Pro" w:hAnsi="Source Sans Pro" w:cs="Times New Roman"/>
          <w:b/>
          <w:bCs/>
          <w:i/>
          <w:iCs/>
          <w:rtl/>
          <w:lang w:eastAsia="ar" w:bidi="ar-MA"/>
        </w:rPr>
        <w:t xml:space="preserve"> / </w:t>
      </w:r>
      <w:r w:rsidRPr="000D2ECE">
        <w:rPr>
          <w:rFonts w:ascii="Source Sans Pro" w:eastAsia="Source Sans Pro" w:hAnsi="Source Sans Pro" w:cs="Times New Roman" w:hint="cs"/>
          <w:b/>
          <w:bCs/>
          <w:i/>
          <w:iCs/>
          <w:rtl/>
          <w:lang w:eastAsia="ar" w:bidi="ar-MA"/>
        </w:rPr>
        <w:t>أحد</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أفراد</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المجتمع</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المحلي</w:t>
      </w:r>
      <w:r w:rsidRPr="000D2ECE">
        <w:rPr>
          <w:rFonts w:ascii="Source Sans Pro" w:eastAsia="Source Sans Pro" w:hAnsi="Source Sans Pro" w:cs="Times New Roman"/>
          <w:b/>
          <w:bCs/>
          <w:i/>
          <w:iCs/>
          <w:rtl/>
          <w:lang w:eastAsia="ar" w:bidi="ar-MA"/>
        </w:rPr>
        <w:t>:</w:t>
      </w:r>
    </w:p>
    <w:tbl>
      <w:tblPr>
        <w:bidiVisual/>
        <w:tblW w:w="0" w:type="auto"/>
        <w:tblInd w:w="108" w:type="dxa"/>
        <w:shd w:val="clear" w:color="auto" w:fill="E2EFD9"/>
        <w:tblLook w:val="04A0" w:firstRow="1" w:lastRow="0" w:firstColumn="1" w:lastColumn="0" w:noHBand="0" w:noVBand="1"/>
      </w:tblPr>
      <w:tblGrid>
        <w:gridCol w:w="8918"/>
      </w:tblGrid>
      <w:tr w:rsidR="00AF5F8D" w:rsidRPr="00DE4AB1" w14:paraId="27883906" w14:textId="77777777" w:rsidTr="00BD6B9D">
        <w:trPr>
          <w:trHeight w:val="1929"/>
        </w:trPr>
        <w:tc>
          <w:tcPr>
            <w:tcW w:w="9326" w:type="dxa"/>
            <w:shd w:val="clear" w:color="auto" w:fill="E2EFD9"/>
          </w:tcPr>
          <w:p w14:paraId="3BA2ECCC" w14:textId="77777777" w:rsidR="001C271A" w:rsidRPr="00DE4AB1" w:rsidRDefault="001C271A" w:rsidP="00252D5B">
            <w:pPr>
              <w:numPr>
                <w:ilvl w:val="0"/>
                <w:numId w:val="36"/>
              </w:numPr>
              <w:bidi/>
              <w:spacing w:after="0" w:line="240" w:lineRule="auto"/>
              <w:jc w:val="both"/>
              <w:rPr>
                <w:rFonts w:ascii="Times New Roman" w:hAnsi="Times New Roman" w:cs="Times New Roman"/>
                <w:i/>
              </w:rPr>
            </w:pPr>
            <w:r w:rsidRPr="00102CC5">
              <w:rPr>
                <w:rFonts w:ascii="Source Sans Pro" w:eastAsia="Source Sans Pro" w:hAnsi="Source Sans Pro" w:cs="Calibri"/>
                <w:rtl/>
                <w:lang w:eastAsia="ar" w:bidi="ar-MA"/>
              </w:rPr>
              <w:t>طلب منكم قائد المجتمع المحلي إجراء جلسات للتثقيف الصحي لتقديم مشورة للناس حول المرض وكيفية وقاية أنفسهم ورعاية المرضى. أفراد المجتمع المحلي قلقون، وسيسألون الفريق الأسئلة الآتية:</w:t>
            </w:r>
          </w:p>
          <w:p w14:paraId="746319C9" w14:textId="77777777" w:rsidR="00AF5F8D" w:rsidRPr="000D2ECE" w:rsidRDefault="007C35B1" w:rsidP="00252D5B">
            <w:pPr>
              <w:pStyle w:val="Paragraphedeliste"/>
              <w:numPr>
                <w:ilvl w:val="0"/>
                <w:numId w:val="36"/>
              </w:numPr>
              <w:bidi/>
              <w:spacing w:after="0" w:line="240" w:lineRule="auto"/>
              <w:jc w:val="both"/>
              <w:rPr>
                <w:rFonts w:ascii="Times New Roman" w:hAnsi="Times New Roman" w:cs="Times New Roman"/>
                <w:i/>
                <w:iCs/>
                <w:lang w:val="en-GB"/>
              </w:rPr>
            </w:pPr>
            <w:r w:rsidRPr="000D2ECE">
              <w:rPr>
                <w:rFonts w:ascii="Source Sans Pro" w:eastAsia="Source Sans Pro" w:hAnsi="Source Sans Pro" w:cs="Times New Roman"/>
                <w:i/>
                <w:iCs/>
                <w:rtl/>
                <w:lang w:eastAsia="ar" w:bidi="ar-MA"/>
              </w:rPr>
              <w:t>«</w:t>
            </w:r>
            <w:r w:rsidRPr="000D2ECE">
              <w:rPr>
                <w:rFonts w:ascii="Source Sans Pro" w:eastAsia="Source Sans Pro" w:hAnsi="Source Sans Pro" w:cs="Times New Roman" w:hint="cs"/>
                <w:i/>
                <w:iCs/>
                <w:rtl/>
                <w:lang w:eastAsia="ar" w:bidi="ar-MA"/>
              </w:rPr>
              <w:t>هل</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يمكن</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أن</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تخبرونا</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ما</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الذي</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يحدث</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في</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قريتنا؟</w:t>
            </w:r>
          </w:p>
          <w:p w14:paraId="18E11F65" w14:textId="77777777" w:rsidR="008349D9" w:rsidRPr="000D2ECE" w:rsidRDefault="008349D9" w:rsidP="00252D5B">
            <w:pPr>
              <w:pStyle w:val="Paragraphedeliste"/>
              <w:numPr>
                <w:ilvl w:val="0"/>
                <w:numId w:val="36"/>
              </w:numPr>
              <w:bidi/>
              <w:spacing w:after="0" w:line="240" w:lineRule="auto"/>
              <w:jc w:val="both"/>
              <w:rPr>
                <w:rFonts w:ascii="Times New Roman" w:hAnsi="Times New Roman" w:cs="Times New Roman"/>
                <w:i/>
                <w:iCs/>
                <w:lang w:val="en-GB"/>
              </w:rPr>
            </w:pPr>
            <w:r w:rsidRPr="000D2ECE">
              <w:rPr>
                <w:rFonts w:ascii="Source Sans Pro" w:eastAsia="Source Sans Pro" w:hAnsi="Source Sans Pro" w:cs="Times New Roman" w:hint="cs"/>
                <w:i/>
                <w:iCs/>
                <w:rtl/>
                <w:lang w:eastAsia="ar" w:bidi="ar-MA"/>
              </w:rPr>
              <w:t>ما</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سبب</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المرض؟</w:t>
            </w:r>
          </w:p>
          <w:p w14:paraId="0F7E2469" w14:textId="77777777" w:rsidR="008349D9" w:rsidRPr="000D2ECE" w:rsidRDefault="008349D9" w:rsidP="00252D5B">
            <w:pPr>
              <w:pStyle w:val="Paragraphedeliste"/>
              <w:numPr>
                <w:ilvl w:val="0"/>
                <w:numId w:val="36"/>
              </w:numPr>
              <w:bidi/>
              <w:spacing w:after="0" w:line="240" w:lineRule="auto"/>
              <w:jc w:val="both"/>
              <w:rPr>
                <w:rFonts w:ascii="Times New Roman" w:hAnsi="Times New Roman" w:cs="Times New Roman"/>
                <w:i/>
                <w:iCs/>
                <w:lang w:val="en-GB"/>
              </w:rPr>
            </w:pPr>
            <w:r w:rsidRPr="000D2ECE">
              <w:rPr>
                <w:rFonts w:ascii="Source Sans Pro" w:eastAsia="Source Sans Pro" w:hAnsi="Source Sans Pro" w:cs="Times New Roman" w:hint="cs"/>
                <w:i/>
                <w:iCs/>
                <w:rtl/>
                <w:lang w:eastAsia="ar" w:bidi="ar-MA"/>
              </w:rPr>
              <w:t>ما</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الأعراض</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التي</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قد</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تظهر</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على</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المرضى؟</w:t>
            </w:r>
            <w:r w:rsidRPr="00B841AE">
              <w:rPr>
                <w:rFonts w:ascii="Source Sans Pro" w:eastAsia="Source Sans Pro" w:hAnsi="Source Sans Pro" w:cs="Times New Roman"/>
                <w:i/>
                <w:iCs/>
                <w:rtl/>
                <w:lang w:eastAsia="ar" w:bidi="ar-MA"/>
              </w:rPr>
              <w:t xml:space="preserve"> </w:t>
            </w:r>
          </w:p>
          <w:p w14:paraId="754784E4" w14:textId="77777777" w:rsidR="008349D9" w:rsidRPr="000D2ECE" w:rsidRDefault="00B35185" w:rsidP="00252D5B">
            <w:pPr>
              <w:pStyle w:val="Paragraphedeliste"/>
              <w:numPr>
                <w:ilvl w:val="0"/>
                <w:numId w:val="36"/>
              </w:numPr>
              <w:bidi/>
              <w:spacing w:after="0" w:line="240" w:lineRule="auto"/>
              <w:jc w:val="both"/>
              <w:rPr>
                <w:rFonts w:ascii="Times New Roman" w:hAnsi="Times New Roman" w:cs="Times New Roman"/>
                <w:i/>
                <w:iCs/>
                <w:lang w:val="en-GB"/>
              </w:rPr>
            </w:pPr>
            <w:r w:rsidRPr="000D2ECE">
              <w:rPr>
                <w:rFonts w:ascii="Source Sans Pro" w:eastAsia="Source Sans Pro" w:hAnsi="Source Sans Pro" w:cs="Times New Roman" w:hint="cs"/>
                <w:i/>
                <w:iCs/>
                <w:rtl/>
                <w:lang w:eastAsia="ar" w:bidi="ar-MA"/>
              </w:rPr>
              <w:t>ماذا</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عن</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العلاج؟</w:t>
            </w:r>
          </w:p>
          <w:p w14:paraId="53C21A3C" w14:textId="77777777" w:rsidR="008349D9" w:rsidRPr="000D2ECE" w:rsidRDefault="008349D9" w:rsidP="00252D5B">
            <w:pPr>
              <w:pStyle w:val="Paragraphedeliste"/>
              <w:numPr>
                <w:ilvl w:val="0"/>
                <w:numId w:val="36"/>
              </w:numPr>
              <w:bidi/>
              <w:spacing w:after="0" w:line="240" w:lineRule="auto"/>
              <w:jc w:val="both"/>
              <w:rPr>
                <w:rFonts w:ascii="Times New Roman" w:hAnsi="Times New Roman" w:cs="Times New Roman"/>
                <w:i/>
                <w:iCs/>
                <w:lang w:val="en-GB"/>
              </w:rPr>
            </w:pPr>
            <w:r w:rsidRPr="000D2ECE">
              <w:rPr>
                <w:rFonts w:ascii="Source Sans Pro" w:eastAsia="Source Sans Pro" w:hAnsi="Source Sans Pro" w:cs="Times New Roman" w:hint="cs"/>
                <w:i/>
                <w:iCs/>
                <w:rtl/>
                <w:lang w:eastAsia="ar" w:bidi="ar-MA"/>
              </w:rPr>
              <w:t>كيف</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يمكننا</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منع</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انتشار</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المرض؟</w:t>
            </w:r>
          </w:p>
          <w:p w14:paraId="58754FEE" w14:textId="703F8293" w:rsidR="008349D9" w:rsidRPr="0032018F" w:rsidRDefault="008349D9" w:rsidP="00252D5B">
            <w:pPr>
              <w:pStyle w:val="Paragraphedeliste"/>
              <w:numPr>
                <w:ilvl w:val="0"/>
                <w:numId w:val="36"/>
              </w:numPr>
              <w:bidi/>
              <w:spacing w:after="0" w:line="240" w:lineRule="auto"/>
              <w:jc w:val="both"/>
              <w:rPr>
                <w:rFonts w:ascii="Source Sans Pro" w:hAnsi="Source Sans Pro"/>
                <w:i/>
                <w:lang w:val="en-GB"/>
              </w:rPr>
            </w:pPr>
            <w:r w:rsidRPr="000D2ECE">
              <w:rPr>
                <w:rFonts w:ascii="Source Sans Pro" w:eastAsia="Source Sans Pro" w:hAnsi="Source Sans Pro" w:cs="Times New Roman" w:hint="cs"/>
                <w:i/>
                <w:iCs/>
                <w:rtl/>
                <w:lang w:eastAsia="ar" w:bidi="ar-MA"/>
              </w:rPr>
              <w:t>كيف</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يمكننا</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وقاية</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أنفسنا</w:t>
            </w:r>
            <w:r w:rsidRPr="000D2ECE">
              <w:rPr>
                <w:rFonts w:ascii="Source Sans Pro" w:eastAsia="Source Sans Pro" w:hAnsi="Source Sans Pro" w:cs="Times New Roman"/>
                <w:i/>
                <w:iCs/>
                <w:rtl/>
                <w:lang w:eastAsia="ar" w:bidi="ar-MA"/>
              </w:rPr>
              <w:t xml:space="preserve"> </w:t>
            </w:r>
            <w:r w:rsidR="00B07F22" w:rsidRPr="000D2ECE">
              <w:rPr>
                <w:rFonts w:ascii="Times New Roman" w:eastAsia="Source Sans Pro" w:hAnsi="Times New Roman" w:cs="Times New Roman" w:hint="cs"/>
                <w:i/>
                <w:iCs/>
                <w:rtl/>
                <w:lang w:eastAsia="ar" w:bidi="ar-MA"/>
              </w:rPr>
              <w:t>في</w:t>
            </w:r>
            <w:r w:rsidR="00B07F22" w:rsidRPr="000D2ECE">
              <w:rPr>
                <w:rFonts w:ascii="Times New Roman" w:eastAsia="Source Sans Pro" w:hAnsi="Times New Roman" w:cs="Times New Roman"/>
                <w:i/>
                <w:iCs/>
                <w:rtl/>
                <w:lang w:eastAsia="ar" w:bidi="ar-MA"/>
              </w:rPr>
              <w:t xml:space="preserve"> </w:t>
            </w:r>
            <w:r w:rsidRPr="000D2ECE">
              <w:rPr>
                <w:rFonts w:ascii="Source Sans Pro" w:eastAsia="Source Sans Pro" w:hAnsi="Source Sans Pro" w:cs="Times New Roman" w:hint="cs"/>
                <w:i/>
                <w:iCs/>
                <w:rtl/>
                <w:lang w:eastAsia="ar" w:bidi="ar-MA"/>
              </w:rPr>
              <w:t>أثناء</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العناية</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بمريضٍ</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من</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أفراد</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الأسرة؟</w:t>
            </w:r>
            <w:r w:rsidRPr="000D2ECE">
              <w:rPr>
                <w:rFonts w:ascii="Source Sans Pro" w:eastAsia="Source Sans Pro" w:hAnsi="Source Sans Pro" w:cs="Times New Roman"/>
                <w:i/>
                <w:iCs/>
                <w:rtl/>
                <w:lang w:eastAsia="ar" w:bidi="ar-MA"/>
              </w:rPr>
              <w:t>»</w:t>
            </w:r>
          </w:p>
        </w:tc>
      </w:tr>
    </w:tbl>
    <w:p w14:paraId="155CC90D" w14:textId="77777777" w:rsidR="00E73B1E" w:rsidRPr="00087BB2" w:rsidRDefault="00E73B1E" w:rsidP="00087BB2">
      <w:pPr>
        <w:autoSpaceDE w:val="0"/>
        <w:autoSpaceDN w:val="0"/>
        <w:bidi/>
        <w:adjustRightInd w:val="0"/>
        <w:spacing w:after="0" w:line="240" w:lineRule="auto"/>
        <w:rPr>
          <w:rFonts w:ascii="Source Sans Pro" w:hAnsi="Source Sans Pro" w:cs="Calibri"/>
          <w:color w:val="FF0000"/>
        </w:rPr>
      </w:pPr>
    </w:p>
    <w:p w14:paraId="0309A7A3" w14:textId="77777777" w:rsidR="00B5074A" w:rsidRPr="00654254" w:rsidRDefault="1065B219" w:rsidP="3C6977B9">
      <w:pPr>
        <w:bidi/>
        <w:spacing w:after="0" w:line="240" w:lineRule="auto"/>
        <w:rPr>
          <w:rFonts w:ascii="Times New Roman" w:hAnsi="Times New Roman" w:cs="Times New Roman"/>
          <w:i/>
          <w:iCs/>
          <w:color w:val="FF0000"/>
          <w:u w:val="single"/>
        </w:rPr>
      </w:pPr>
      <w:r w:rsidRPr="000D2ECE">
        <w:rPr>
          <w:rFonts w:ascii="Source Sans Pro" w:eastAsia="Source Sans Pro" w:hAnsi="Source Sans Pro" w:cs="Times New Roman" w:hint="cs"/>
          <w:b/>
          <w:bCs/>
          <w:i/>
          <w:iCs/>
          <w:color w:val="FF0000"/>
          <w:u w:val="single"/>
          <w:rtl/>
          <w:lang w:eastAsia="ar" w:bidi="ar-MA"/>
        </w:rPr>
        <w:t>ملاحظة</w:t>
      </w:r>
      <w:r w:rsidRPr="000D2ECE">
        <w:rPr>
          <w:rFonts w:ascii="Source Sans Pro" w:eastAsia="Source Sans Pro" w:hAnsi="Source Sans Pro" w:cs="Times New Roman"/>
          <w:b/>
          <w:bCs/>
          <w:i/>
          <w:iCs/>
          <w:color w:val="FF0000"/>
          <w:rtl/>
          <w:lang w:eastAsia="ar" w:bidi="ar-MA"/>
        </w:rPr>
        <w:t>:</w:t>
      </w:r>
      <w:r w:rsidRPr="00654254">
        <w:rPr>
          <w:rFonts w:ascii="Source Sans Pro" w:eastAsia="Source Sans Pro" w:hAnsi="Source Sans Pro" w:cs="Times New Roman"/>
          <w:i/>
          <w:iCs/>
          <w:color w:val="FF0000"/>
          <w:u w:val="single"/>
          <w:rtl/>
          <w:lang w:eastAsia="ar" w:bidi="ar-MA"/>
        </w:rPr>
        <w:t xml:space="preserve"> </w:t>
      </w:r>
    </w:p>
    <w:p w14:paraId="2271FE25" w14:textId="540A108A" w:rsidR="1065B219" w:rsidRPr="00654254" w:rsidRDefault="00B5074A" w:rsidP="3C6977B9">
      <w:pPr>
        <w:bidi/>
        <w:spacing w:after="0" w:line="240" w:lineRule="auto"/>
        <w:rPr>
          <w:rFonts w:ascii="Times New Roman" w:hAnsi="Times New Roman" w:cs="Times New Roman"/>
          <w:i/>
          <w:iCs/>
          <w:color w:val="FF0000"/>
        </w:rPr>
      </w:pPr>
      <w:r w:rsidRPr="000D2ECE">
        <w:rPr>
          <w:rFonts w:ascii="Source Sans Pro" w:eastAsia="Source Sans Pro" w:hAnsi="Source Sans Pro" w:cs="Times New Roman" w:hint="cs"/>
          <w:i/>
          <w:iCs/>
          <w:color w:val="FF0000"/>
          <w:rtl/>
          <w:lang w:eastAsia="ar" w:bidi="ar-MA"/>
        </w:rPr>
        <w:t>إذا</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سأل</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المشاركون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أسئلة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بخلاف</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تلك</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الواردة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في</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النص</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والمعلومات</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الواردة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في</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التمرين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على</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المهارات،</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يمكن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أن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يجيب</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قائد</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المجتمع</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المحلي</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قائلًا</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لا</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أعرف</w:t>
      </w:r>
      <w:r w:rsidRPr="000D2ECE">
        <w:rPr>
          <w:rFonts w:ascii="Source Sans Pro" w:eastAsia="Source Sans Pro" w:hAnsi="Source Sans Pro" w:cs="Times New Roman"/>
          <w:i/>
          <w:iCs/>
          <w:color w:val="FF0000"/>
          <w:rtl/>
          <w:lang w:eastAsia="ar" w:bidi="ar-MA"/>
        </w:rPr>
        <w:t>.</w:t>
      </w:r>
      <w:r w:rsidRPr="00654254">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أنت</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ممثل</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وزارة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الصحة؛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وينبغي</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أن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يكون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بإمكانك</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أن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تشرح</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لنا</w:t>
      </w:r>
      <w:r w:rsidRPr="000D2ECE">
        <w:rPr>
          <w:rFonts w:ascii="Source Sans Pro" w:eastAsia="Source Sans Pro" w:hAnsi="Source Sans Pro" w:cs="Times New Roman"/>
          <w:i/>
          <w:iCs/>
          <w:color w:val="FF0000"/>
          <w:rtl/>
          <w:lang w:eastAsia="ar" w:bidi="ar-MA"/>
        </w:rPr>
        <w:t>!»</w:t>
      </w:r>
    </w:p>
    <w:p w14:paraId="1E94B75B" w14:textId="77777777" w:rsidR="00087BB2" w:rsidRPr="000D2ECE" w:rsidRDefault="00087BB2" w:rsidP="0033400A">
      <w:pPr>
        <w:bidi/>
        <w:spacing w:after="0" w:line="240" w:lineRule="auto"/>
        <w:rPr>
          <w:rFonts w:ascii="Source Sans Pro" w:hAnsi="Source Sans Pro" w:cs="Calibri"/>
          <w:b/>
          <w:bCs/>
          <w:i/>
          <w:iCs/>
          <w:color w:val="002060"/>
          <w:sz w:val="24"/>
          <w:szCs w:val="24"/>
        </w:rPr>
      </w:pPr>
    </w:p>
    <w:p w14:paraId="184FB0A6" w14:textId="77777777" w:rsidR="00102CC5" w:rsidRPr="000D2ECE" w:rsidRDefault="00102CC5" w:rsidP="0033400A">
      <w:pPr>
        <w:bidi/>
        <w:spacing w:after="0" w:line="240" w:lineRule="auto"/>
        <w:rPr>
          <w:rFonts w:ascii="Source Sans Pro" w:hAnsi="Source Sans Pro" w:cs="Calibri"/>
          <w:b/>
          <w:bCs/>
          <w:i/>
          <w:iCs/>
          <w:color w:val="002060"/>
          <w:sz w:val="24"/>
          <w:szCs w:val="24"/>
        </w:rPr>
      </w:pPr>
    </w:p>
    <w:p w14:paraId="47C55A16" w14:textId="77777777" w:rsidR="00102CC5" w:rsidRPr="000D2ECE" w:rsidRDefault="00102CC5" w:rsidP="0033400A">
      <w:pPr>
        <w:bidi/>
        <w:spacing w:after="0" w:line="240" w:lineRule="auto"/>
        <w:rPr>
          <w:rFonts w:ascii="Source Sans Pro" w:hAnsi="Source Sans Pro" w:cs="Calibri"/>
          <w:b/>
          <w:bCs/>
          <w:i/>
          <w:iCs/>
          <w:color w:val="002060"/>
          <w:sz w:val="24"/>
          <w:szCs w:val="24"/>
        </w:rPr>
      </w:pPr>
    </w:p>
    <w:p w14:paraId="08C599DD" w14:textId="77777777" w:rsidR="00102CC5" w:rsidRDefault="00102CC5" w:rsidP="0033400A">
      <w:pPr>
        <w:bidi/>
        <w:spacing w:after="0" w:line="240" w:lineRule="auto"/>
        <w:rPr>
          <w:rFonts w:ascii="Source Sans Pro" w:hAnsi="Source Sans Pro" w:cs="Calibri"/>
          <w:b/>
          <w:bCs/>
          <w:color w:val="002060"/>
          <w:sz w:val="24"/>
          <w:szCs w:val="24"/>
        </w:rPr>
      </w:pPr>
    </w:p>
    <w:p w14:paraId="2399B624" w14:textId="612817F6" w:rsidR="00184725" w:rsidRPr="00087BB2" w:rsidRDefault="0020634B" w:rsidP="005424FB">
      <w:pPr>
        <w:bidi/>
        <w:spacing w:after="0" w:line="240" w:lineRule="auto"/>
        <w:rPr>
          <w:rFonts w:ascii="Source Sans Pro" w:hAnsi="Source Sans Pro" w:cs="Calibri"/>
          <w:color w:val="FF0000"/>
        </w:rPr>
      </w:pPr>
      <w:r w:rsidRPr="00087BB2">
        <w:rPr>
          <w:rFonts w:ascii="Source Sans Pro" w:eastAsia="Source Sans Pro" w:hAnsi="Source Sans Pro" w:cs="Calibri"/>
          <w:b/>
          <w:bCs/>
          <w:color w:val="002060"/>
          <w:sz w:val="24"/>
          <w:szCs w:val="24"/>
          <w:rtl/>
          <w:lang w:eastAsia="ar" w:bidi="ar-MA"/>
        </w:rPr>
        <w:t xml:space="preserve">د. استخلاص المعلومات من الجلسة </w:t>
      </w:r>
      <w:r w:rsidR="005424FB">
        <w:rPr>
          <w:rFonts w:ascii="Source Sans Pro" w:eastAsia="Source Sans Pro" w:hAnsi="Source Sans Pro" w:cs="Calibri"/>
          <w:b/>
          <w:bCs/>
          <w:color w:val="002060"/>
          <w:sz w:val="24"/>
          <w:szCs w:val="24"/>
          <w:lang w:eastAsia="ar" w:bidi="ar-MA"/>
        </w:rPr>
        <w:t>C5</w:t>
      </w:r>
    </w:p>
    <w:p w14:paraId="5AED4251" w14:textId="77777777" w:rsidR="00184725" w:rsidRPr="0032018F" w:rsidRDefault="00184725" w:rsidP="00EB3D73">
      <w:pPr>
        <w:pStyle w:val="Paragraphedeliste"/>
        <w:autoSpaceDE w:val="0"/>
        <w:autoSpaceDN w:val="0"/>
        <w:bidi/>
        <w:adjustRightInd w:val="0"/>
        <w:spacing w:after="0" w:line="240" w:lineRule="auto"/>
        <w:ind w:left="1440"/>
        <w:rPr>
          <w:rFonts w:ascii="Source Sans Pro" w:hAnsi="Source Sans Pro" w:cs="Calibri"/>
          <w:color w:val="FF0000"/>
          <w:lang w:val="en-GB"/>
        </w:rPr>
      </w:pPr>
    </w:p>
    <w:p w14:paraId="767C2932" w14:textId="564BBA0D" w:rsidR="0020634B" w:rsidRPr="00DE4AB1" w:rsidRDefault="00087BB2" w:rsidP="005424FB">
      <w:pPr>
        <w:bidi/>
        <w:spacing w:after="0" w:line="240" w:lineRule="auto"/>
        <w:jc w:val="both"/>
        <w:rPr>
          <w:rFonts w:ascii="Times New Roman" w:hAnsi="Times New Roman" w:cs="Times New Roman"/>
          <w:b/>
          <w:bCs/>
          <w:color w:val="65A000"/>
        </w:rPr>
      </w:pPr>
      <w:r w:rsidRPr="005B7491">
        <w:rPr>
          <w:rFonts w:ascii="Source Sans Pro" w:eastAsia="Source Sans Pro" w:hAnsi="Source Sans Pro" w:cs="Source Sans Pro"/>
          <w:b/>
          <w:bCs/>
          <w:color w:val="65A000"/>
          <w:rtl/>
          <w:lang w:eastAsia="ar" w:bidi="ar-MA"/>
        </w:rPr>
        <w:t xml:space="preserve">1. </w:t>
      </w:r>
      <w:r w:rsidRPr="005B7491">
        <w:rPr>
          <w:rFonts w:ascii="Source Sans Pro" w:eastAsia="Source Sans Pro" w:hAnsi="Source Sans Pro" w:cs="Times New Roman"/>
          <w:b/>
          <w:bCs/>
          <w:color w:val="65A000"/>
          <w:rtl/>
          <w:lang w:eastAsia="ar" w:bidi="ar-MA"/>
        </w:rPr>
        <w:t xml:space="preserve">استكمال استمارة جمع البيانات </w:t>
      </w:r>
      <w:r w:rsidR="00833F3C" w:rsidRPr="00DE4AB1">
        <w:rPr>
          <w:rFonts w:ascii="Times New Roman" w:eastAsia="Source Sans Pro" w:hAnsi="Times New Roman" w:cs="Times New Roman" w:hint="cs"/>
          <w:b/>
          <w:bCs/>
          <w:color w:val="65A000"/>
          <w:rtl/>
          <w:lang w:eastAsia="ar" w:bidi="ar-MA"/>
        </w:rPr>
        <w:t>ل</w:t>
      </w:r>
      <w:r w:rsidRPr="005B7491">
        <w:rPr>
          <w:rFonts w:ascii="Source Sans Pro" w:eastAsia="Source Sans Pro" w:hAnsi="Source Sans Pro" w:cs="Times New Roman"/>
          <w:b/>
          <w:bCs/>
          <w:color w:val="65A000"/>
          <w:rtl/>
          <w:lang w:eastAsia="ar" w:bidi="ar-MA"/>
        </w:rPr>
        <w:t xml:space="preserve">إجراء الاستقصاء الأولي للحالة </w:t>
      </w:r>
      <w:r w:rsidRPr="005B7491">
        <w:rPr>
          <w:rFonts w:ascii="Source Sans Pro" w:eastAsia="Source Sans Pro" w:hAnsi="Source Sans Pro" w:cs="Source Sans Pro"/>
          <w:b/>
          <w:bCs/>
          <w:color w:val="65A000"/>
          <w:rtl/>
          <w:lang w:eastAsia="ar" w:bidi="ar-MA"/>
        </w:rPr>
        <w:t>(</w:t>
      </w:r>
      <w:r w:rsidRPr="005B7491">
        <w:rPr>
          <w:rFonts w:ascii="Source Sans Pro" w:eastAsia="Source Sans Pro" w:hAnsi="Source Sans Pro" w:cs="Times New Roman"/>
          <w:b/>
          <w:bCs/>
          <w:color w:val="65A000"/>
          <w:rtl/>
          <w:lang w:eastAsia="ar" w:bidi="ar-MA"/>
        </w:rPr>
        <w:t xml:space="preserve">باستخدام الملحق </w:t>
      </w:r>
      <w:r w:rsidRPr="005B7491">
        <w:rPr>
          <w:rFonts w:ascii="Source Sans Pro" w:eastAsia="Source Sans Pro" w:hAnsi="Source Sans Pro" w:cs="Source Sans Pro"/>
          <w:b/>
          <w:bCs/>
          <w:color w:val="65A000"/>
          <w:rtl/>
          <w:lang w:eastAsia="ar" w:bidi="ar-MA"/>
        </w:rPr>
        <w:t xml:space="preserve">1 </w:t>
      </w:r>
      <w:r w:rsidRPr="005B7491">
        <w:rPr>
          <w:rFonts w:ascii="Source Sans Pro" w:eastAsia="Source Sans Pro" w:hAnsi="Source Sans Pro" w:cs="Times New Roman"/>
          <w:b/>
          <w:bCs/>
          <w:color w:val="65A000"/>
          <w:rtl/>
          <w:lang w:eastAsia="ar" w:bidi="ar-MA"/>
        </w:rPr>
        <w:t xml:space="preserve">في الجلسة </w:t>
      </w:r>
      <w:r w:rsidR="005424FB">
        <w:rPr>
          <w:rFonts w:ascii="Source Sans Pro" w:eastAsia="Source Sans Pro" w:hAnsi="Source Sans Pro" w:cs="Times New Roman"/>
          <w:b/>
          <w:bCs/>
          <w:color w:val="65A000"/>
          <w:lang w:eastAsia="ar" w:bidi="ar-MA"/>
        </w:rPr>
        <w:t>C3</w:t>
      </w:r>
      <w:r w:rsidRPr="005B7491">
        <w:rPr>
          <w:rFonts w:ascii="Source Sans Pro" w:eastAsia="Source Sans Pro" w:hAnsi="Source Sans Pro" w:cs="Source Sans Pro"/>
          <w:b/>
          <w:bCs/>
          <w:color w:val="65A000"/>
          <w:rtl/>
          <w:lang w:eastAsia="ar" w:bidi="ar-MA"/>
        </w:rPr>
        <w:t>)</w:t>
      </w:r>
    </w:p>
    <w:p w14:paraId="14456C36" w14:textId="15427852" w:rsidR="0020634B" w:rsidRPr="00DE4AB1" w:rsidRDefault="00087BB2" w:rsidP="00087BB2">
      <w:pPr>
        <w:bidi/>
        <w:spacing w:after="0" w:line="240" w:lineRule="auto"/>
        <w:jc w:val="both"/>
        <w:rPr>
          <w:rFonts w:ascii="Times New Roman" w:hAnsi="Times New Roman" w:cs="Times New Roman"/>
          <w:b/>
          <w:bCs/>
          <w:color w:val="65A000"/>
        </w:rPr>
      </w:pPr>
      <w:r w:rsidRPr="005B7491">
        <w:rPr>
          <w:rFonts w:ascii="Source Sans Pro" w:eastAsia="Source Sans Pro" w:hAnsi="Source Sans Pro" w:cs="Source Sans Pro"/>
          <w:b/>
          <w:bCs/>
          <w:color w:val="65A000"/>
          <w:rtl/>
          <w:lang w:eastAsia="ar" w:bidi="ar-MA"/>
        </w:rPr>
        <w:t xml:space="preserve">2. </w:t>
      </w:r>
      <w:r w:rsidRPr="005B7491">
        <w:rPr>
          <w:rFonts w:ascii="Source Sans Pro" w:eastAsia="Source Sans Pro" w:hAnsi="Source Sans Pro" w:cs="Times New Roman"/>
          <w:b/>
          <w:bCs/>
          <w:color w:val="65A000"/>
          <w:rtl/>
          <w:lang w:eastAsia="ar" w:bidi="ar-MA"/>
        </w:rPr>
        <w:t xml:space="preserve">إعداد قائمة بالمخالطين وبدء رصد المخالطين </w:t>
      </w:r>
      <w:r w:rsidRPr="005B7491">
        <w:rPr>
          <w:rFonts w:ascii="Source Sans Pro" w:eastAsia="Source Sans Pro" w:hAnsi="Source Sans Pro" w:cs="Source Sans Pro"/>
          <w:b/>
          <w:bCs/>
          <w:color w:val="65A000"/>
          <w:rtl/>
          <w:lang w:eastAsia="ar" w:bidi="ar-MA"/>
        </w:rPr>
        <w:t>(</w:t>
      </w:r>
      <w:r w:rsidRPr="005B7491">
        <w:rPr>
          <w:rFonts w:ascii="Source Sans Pro" w:eastAsia="Source Sans Pro" w:hAnsi="Source Sans Pro" w:cs="Times New Roman"/>
          <w:b/>
          <w:bCs/>
          <w:color w:val="65A000"/>
          <w:rtl/>
          <w:lang w:eastAsia="ar" w:bidi="ar-MA"/>
        </w:rPr>
        <w:t xml:space="preserve">باستخدام الملحقين </w:t>
      </w:r>
      <w:r w:rsidRPr="005B7491">
        <w:rPr>
          <w:rFonts w:ascii="Source Sans Pro" w:eastAsia="Source Sans Pro" w:hAnsi="Source Sans Pro" w:cs="Source Sans Pro"/>
          <w:b/>
          <w:bCs/>
          <w:color w:val="65A000"/>
          <w:rtl/>
          <w:lang w:eastAsia="ar" w:bidi="ar-MA"/>
        </w:rPr>
        <w:t xml:space="preserve">2 </w:t>
      </w:r>
      <w:r w:rsidRPr="005B7491">
        <w:rPr>
          <w:rFonts w:ascii="Source Sans Pro" w:eastAsia="Source Sans Pro" w:hAnsi="Source Sans Pro" w:cs="Times New Roman"/>
          <w:b/>
          <w:bCs/>
          <w:color w:val="65A000"/>
          <w:rtl/>
          <w:lang w:eastAsia="ar" w:bidi="ar-MA"/>
        </w:rPr>
        <w:t>و</w:t>
      </w:r>
      <w:r w:rsidRPr="005B7491">
        <w:rPr>
          <w:rFonts w:ascii="Source Sans Pro" w:eastAsia="Source Sans Pro" w:hAnsi="Source Sans Pro" w:cs="Source Sans Pro"/>
          <w:b/>
          <w:bCs/>
          <w:color w:val="65A000"/>
          <w:rtl/>
          <w:lang w:eastAsia="ar" w:bidi="ar-MA"/>
        </w:rPr>
        <w:t xml:space="preserve">3 </w:t>
      </w:r>
      <w:r w:rsidRPr="005B7491">
        <w:rPr>
          <w:rFonts w:ascii="Source Sans Pro" w:eastAsia="Source Sans Pro" w:hAnsi="Source Sans Pro" w:cs="Times New Roman"/>
          <w:b/>
          <w:bCs/>
          <w:color w:val="65A000"/>
          <w:rtl/>
          <w:lang w:eastAsia="ar" w:bidi="ar-MA"/>
        </w:rPr>
        <w:t>أدناه</w:t>
      </w:r>
      <w:r w:rsidRPr="005B7491">
        <w:rPr>
          <w:rFonts w:ascii="Source Sans Pro" w:eastAsia="Source Sans Pro" w:hAnsi="Source Sans Pro" w:cs="Source Sans Pro"/>
          <w:b/>
          <w:bCs/>
          <w:color w:val="65A000"/>
          <w:rtl/>
          <w:lang w:eastAsia="ar" w:bidi="ar-MA"/>
        </w:rPr>
        <w:t>)</w:t>
      </w:r>
    </w:p>
    <w:p w14:paraId="46550FA2" w14:textId="77777777" w:rsidR="003F7AE4" w:rsidRPr="0032018F" w:rsidRDefault="003F7AE4" w:rsidP="003F7AE4">
      <w:pPr>
        <w:bidi/>
        <w:spacing w:after="0" w:line="240" w:lineRule="auto"/>
        <w:rPr>
          <w:rFonts w:ascii="Source Sans Pro" w:eastAsia="Arial" w:hAnsi="Source Sans Pro" w:cs="Calibri"/>
          <w:b/>
          <w:bCs/>
        </w:rPr>
      </w:pPr>
    </w:p>
    <w:p w14:paraId="4845A6A6" w14:textId="77777777" w:rsidR="0020634B" w:rsidRPr="0032018F" w:rsidRDefault="1A249C2E" w:rsidP="003F7AE4">
      <w:pPr>
        <w:bidi/>
        <w:spacing w:after="0" w:line="240" w:lineRule="auto"/>
        <w:rPr>
          <w:rFonts w:ascii="Source Sans Pro" w:eastAsia="Arial" w:hAnsi="Source Sans Pro" w:cs="Calibri"/>
          <w:lang w:val="en-US"/>
        </w:rPr>
      </w:pPr>
      <w:r w:rsidRPr="0032018F">
        <w:rPr>
          <w:rFonts w:ascii="Source Sans Pro" w:eastAsia="Arial" w:hAnsi="Source Sans Pro" w:cs="Calibri"/>
          <w:b/>
          <w:bCs/>
          <w:rtl/>
          <w:lang w:eastAsia="ar" w:bidi="ar-MA"/>
        </w:rPr>
        <w:t>مقابلة مع الحماة</w:t>
      </w:r>
    </w:p>
    <w:p w14:paraId="3316FE41" w14:textId="2D8D9FBF" w:rsidR="0020634B" w:rsidRPr="0032018F" w:rsidRDefault="1A249C2E" w:rsidP="00252D5B">
      <w:pPr>
        <w:pStyle w:val="Paragraphedeliste"/>
        <w:numPr>
          <w:ilvl w:val="0"/>
          <w:numId w:val="73"/>
        </w:numPr>
        <w:bidi/>
        <w:spacing w:after="0" w:line="240" w:lineRule="auto"/>
        <w:rPr>
          <w:rFonts w:ascii="Source Sans Pro" w:hAnsi="Source Sans Pro" w:cs="Calibri"/>
        </w:rPr>
      </w:pPr>
      <w:r w:rsidRPr="0032018F">
        <w:rPr>
          <w:rFonts w:ascii="Source Sans Pro" w:eastAsia="Arial" w:hAnsi="Source Sans Pro" w:cs="Calibri"/>
          <w:rtl/>
          <w:lang w:eastAsia="ar" w:bidi="ar-MA"/>
        </w:rPr>
        <w:t>قرِّر إذا كانت حالةً أم لا</w:t>
      </w:r>
      <w:r w:rsidR="00B07F22">
        <w:rPr>
          <w:rFonts w:ascii="Source Sans Pro" w:hAnsi="Source Sans Pro" w:cs="Calibri" w:hint="cs"/>
          <w:rtl/>
        </w:rPr>
        <w:t>.</w:t>
      </w:r>
    </w:p>
    <w:p w14:paraId="1424D630" w14:textId="7BE0AB84" w:rsidR="0020634B" w:rsidRPr="0032018F" w:rsidRDefault="1A249C2E" w:rsidP="00252D5B">
      <w:pPr>
        <w:pStyle w:val="Paragraphedeliste"/>
        <w:numPr>
          <w:ilvl w:val="0"/>
          <w:numId w:val="73"/>
        </w:numPr>
        <w:bidi/>
        <w:spacing w:after="0" w:line="240" w:lineRule="auto"/>
        <w:rPr>
          <w:rFonts w:ascii="Source Sans Pro" w:hAnsi="Source Sans Pro" w:cs="Calibri"/>
        </w:rPr>
      </w:pPr>
      <w:r w:rsidRPr="0032018F">
        <w:rPr>
          <w:rFonts w:ascii="Source Sans Pro" w:eastAsia="Arial" w:hAnsi="Source Sans Pro" w:cs="Calibri"/>
          <w:rtl/>
          <w:lang w:eastAsia="ar" w:bidi="ar-MA"/>
        </w:rPr>
        <w:t>حدد المُخالِطين الآخرين</w:t>
      </w:r>
      <w:r w:rsidR="00B07F22">
        <w:rPr>
          <w:rFonts w:ascii="Source Sans Pro" w:hAnsi="Source Sans Pro" w:cs="Calibri" w:hint="cs"/>
          <w:rtl/>
        </w:rPr>
        <w:t>.</w:t>
      </w:r>
    </w:p>
    <w:p w14:paraId="6439A95B" w14:textId="1172941F" w:rsidR="0020634B" w:rsidRPr="0032018F" w:rsidRDefault="1A249C2E" w:rsidP="00252D5B">
      <w:pPr>
        <w:pStyle w:val="Paragraphedeliste"/>
        <w:numPr>
          <w:ilvl w:val="0"/>
          <w:numId w:val="73"/>
        </w:numPr>
        <w:bidi/>
        <w:spacing w:after="0" w:line="240" w:lineRule="auto"/>
        <w:rPr>
          <w:rFonts w:ascii="Source Sans Pro" w:hAnsi="Source Sans Pro" w:cs="Calibri"/>
        </w:rPr>
      </w:pPr>
      <w:r w:rsidRPr="0032018F">
        <w:rPr>
          <w:rFonts w:ascii="Source Sans Pro" w:eastAsia="Arial" w:hAnsi="Source Sans Pro" w:cs="Calibri"/>
          <w:rtl/>
          <w:lang w:eastAsia="ar" w:bidi="ar-MA"/>
        </w:rPr>
        <w:t>التدابير الاحترازية للمخالطين</w:t>
      </w:r>
      <w:r w:rsidR="00B07F22">
        <w:rPr>
          <w:rFonts w:ascii="Source Sans Pro" w:hAnsi="Source Sans Pro" w:cs="Calibri" w:hint="cs"/>
          <w:rtl/>
        </w:rPr>
        <w:t>.</w:t>
      </w:r>
    </w:p>
    <w:p w14:paraId="3E99CB33" w14:textId="77777777" w:rsidR="0020634B" w:rsidRPr="0032018F" w:rsidRDefault="1A249C2E" w:rsidP="003F7AE4">
      <w:pPr>
        <w:bidi/>
        <w:spacing w:after="0" w:line="240" w:lineRule="auto"/>
        <w:rPr>
          <w:rFonts w:ascii="Source Sans Pro" w:eastAsia="Arial" w:hAnsi="Source Sans Pro" w:cs="Calibri"/>
          <w:lang w:val="en-US"/>
        </w:rPr>
      </w:pPr>
      <w:r w:rsidRPr="0032018F">
        <w:rPr>
          <w:rFonts w:ascii="Source Sans Pro" w:eastAsia="Arial" w:hAnsi="Source Sans Pro" w:cs="Calibri"/>
          <w:b/>
          <w:bCs/>
          <w:rtl/>
          <w:lang w:eastAsia="ar" w:bidi="ar-MA"/>
        </w:rPr>
        <w:t>مقابلة مع نيلي</w:t>
      </w:r>
    </w:p>
    <w:p w14:paraId="2D152B9C" w14:textId="73A91E02" w:rsidR="0020634B" w:rsidRPr="0032018F" w:rsidRDefault="1A249C2E" w:rsidP="00252D5B">
      <w:pPr>
        <w:pStyle w:val="Paragraphedeliste"/>
        <w:numPr>
          <w:ilvl w:val="0"/>
          <w:numId w:val="73"/>
        </w:numPr>
        <w:bidi/>
        <w:spacing w:after="0" w:line="240" w:lineRule="auto"/>
        <w:rPr>
          <w:rFonts w:ascii="Source Sans Pro" w:eastAsia="Arial" w:hAnsi="Source Sans Pro" w:cs="Calibri"/>
          <w:lang w:val="en-GB"/>
        </w:rPr>
      </w:pPr>
      <w:r w:rsidRPr="0032018F">
        <w:rPr>
          <w:rFonts w:ascii="Source Sans Pro" w:eastAsia="Arial" w:hAnsi="Source Sans Pro" w:cs="Calibri"/>
          <w:rtl/>
          <w:lang w:eastAsia="ar" w:bidi="ar-MA"/>
        </w:rPr>
        <w:t>التدابير الاحترازية للمخالطين</w:t>
      </w:r>
      <w:r w:rsidR="00B07F22">
        <w:rPr>
          <w:rFonts w:ascii="Source Sans Pro" w:eastAsia="Arial" w:hAnsi="Source Sans Pro" w:cs="Calibri" w:hint="cs"/>
          <w:rtl/>
          <w:lang w:val="en-GB"/>
        </w:rPr>
        <w:t>.</w:t>
      </w:r>
    </w:p>
    <w:p w14:paraId="2036CF79" w14:textId="77777777" w:rsidR="003F7AE4" w:rsidRPr="005B7491" w:rsidRDefault="003F7AE4" w:rsidP="00180900">
      <w:pPr>
        <w:pStyle w:val="Paragraphedeliste"/>
        <w:bidi/>
        <w:spacing w:after="0" w:line="240" w:lineRule="auto"/>
        <w:ind w:left="680"/>
        <w:rPr>
          <w:rFonts w:ascii="Source Sans Pro" w:eastAsia="Arial" w:hAnsi="Source Sans Pro" w:cs="Calibri"/>
          <w:lang w:val="en-GB"/>
        </w:rPr>
      </w:pPr>
    </w:p>
    <w:p w14:paraId="71C21997" w14:textId="77777777" w:rsidR="0020634B" w:rsidRPr="0032018F" w:rsidRDefault="1A249C2E" w:rsidP="003F7AE4">
      <w:pPr>
        <w:bidi/>
        <w:spacing w:after="0" w:line="240" w:lineRule="auto"/>
        <w:rPr>
          <w:rFonts w:ascii="Source Sans Pro" w:eastAsia="Arial" w:hAnsi="Source Sans Pro" w:cs="Calibri"/>
        </w:rPr>
      </w:pPr>
      <w:r w:rsidRPr="0032018F">
        <w:rPr>
          <w:rFonts w:ascii="Source Sans Pro" w:eastAsia="Arial" w:hAnsi="Source Sans Pro" w:cs="Calibri"/>
          <w:b/>
          <w:bCs/>
          <w:rtl/>
          <w:lang w:eastAsia="ar" w:bidi="ar-MA"/>
        </w:rPr>
        <w:t>مقابلة مع الجار</w:t>
      </w:r>
    </w:p>
    <w:p w14:paraId="3E5C9E62" w14:textId="77777777" w:rsidR="0020634B" w:rsidRPr="0032018F" w:rsidRDefault="1A249C2E" w:rsidP="00252D5B">
      <w:pPr>
        <w:pStyle w:val="Paragraphedeliste"/>
        <w:numPr>
          <w:ilvl w:val="0"/>
          <w:numId w:val="28"/>
        </w:numPr>
        <w:bidi/>
        <w:spacing w:after="0" w:line="240" w:lineRule="auto"/>
        <w:rPr>
          <w:rFonts w:ascii="Source Sans Pro" w:eastAsia="Arial" w:hAnsi="Source Sans Pro" w:cs="Calibri"/>
          <w:lang w:val="en-GB"/>
        </w:rPr>
      </w:pPr>
      <w:r w:rsidRPr="0032018F">
        <w:rPr>
          <w:rFonts w:ascii="Source Sans Pro" w:eastAsia="Arial" w:hAnsi="Source Sans Pro" w:cs="Calibri"/>
          <w:rtl/>
          <w:lang w:eastAsia="ar" w:bidi="ar-MA"/>
        </w:rPr>
        <w:t>كيف يمكن التغلب على حاجز اللغة؟</w:t>
      </w:r>
    </w:p>
    <w:p w14:paraId="0234D811" w14:textId="77777777" w:rsidR="003F7AE4" w:rsidRPr="0032018F" w:rsidRDefault="003F7AE4" w:rsidP="003F7AE4">
      <w:pPr>
        <w:bidi/>
        <w:spacing w:after="0" w:line="240" w:lineRule="auto"/>
        <w:rPr>
          <w:rFonts w:ascii="Source Sans Pro" w:eastAsia="Arial" w:hAnsi="Source Sans Pro" w:cs="Calibri"/>
          <w:b/>
          <w:bCs/>
        </w:rPr>
      </w:pPr>
    </w:p>
    <w:p w14:paraId="4051BC13" w14:textId="77777777" w:rsidR="0020634B" w:rsidRPr="0032018F" w:rsidRDefault="1A249C2E" w:rsidP="003F7AE4">
      <w:pPr>
        <w:bidi/>
        <w:spacing w:after="0" w:line="240" w:lineRule="auto"/>
        <w:rPr>
          <w:rFonts w:ascii="Source Sans Pro" w:eastAsia="Arial" w:hAnsi="Source Sans Pro" w:cs="Calibri"/>
          <w:lang w:val="en-US"/>
        </w:rPr>
      </w:pPr>
      <w:r w:rsidRPr="0032018F">
        <w:rPr>
          <w:rFonts w:ascii="Source Sans Pro" w:eastAsia="Arial" w:hAnsi="Source Sans Pro" w:cs="Calibri"/>
          <w:b/>
          <w:bCs/>
          <w:rtl/>
          <w:lang w:eastAsia="ar" w:bidi="ar-MA"/>
        </w:rPr>
        <w:t>اجتماع مع المجتمع المحلي</w:t>
      </w:r>
    </w:p>
    <w:p w14:paraId="1AA8EBB7" w14:textId="77777777" w:rsidR="0020634B" w:rsidRPr="0032018F" w:rsidRDefault="1A249C2E" w:rsidP="00252D5B">
      <w:pPr>
        <w:pStyle w:val="Paragraphedeliste"/>
        <w:numPr>
          <w:ilvl w:val="0"/>
          <w:numId w:val="28"/>
        </w:numPr>
        <w:bidi/>
        <w:spacing w:after="0" w:line="240" w:lineRule="auto"/>
        <w:rPr>
          <w:rFonts w:ascii="Source Sans Pro" w:eastAsia="Arial" w:hAnsi="Source Sans Pro" w:cs="Calibri"/>
          <w:lang w:val="en-GB"/>
        </w:rPr>
      </w:pPr>
      <w:r w:rsidRPr="0032018F">
        <w:rPr>
          <w:rFonts w:ascii="Source Sans Pro" w:eastAsia="Arial" w:hAnsi="Source Sans Pro" w:cs="Calibri"/>
          <w:rtl/>
          <w:lang w:eastAsia="ar" w:bidi="ar-MA"/>
        </w:rPr>
        <w:t>أنصت إلى الأسئلة والمخاوف وأجب عليها.</w:t>
      </w:r>
    </w:p>
    <w:p w14:paraId="67EE3E1F" w14:textId="347C263D" w:rsidR="0020634B" w:rsidRDefault="1A249C2E" w:rsidP="00252D5B">
      <w:pPr>
        <w:pStyle w:val="Paragraphedeliste"/>
        <w:numPr>
          <w:ilvl w:val="0"/>
          <w:numId w:val="28"/>
        </w:numPr>
        <w:bidi/>
        <w:spacing w:after="0" w:line="240" w:lineRule="auto"/>
        <w:rPr>
          <w:rFonts w:ascii="Source Sans Pro" w:eastAsia="Arial" w:hAnsi="Source Sans Pro" w:cs="Calibri"/>
          <w:lang w:val="en-GB"/>
        </w:rPr>
      </w:pPr>
      <w:r w:rsidRPr="0032018F">
        <w:rPr>
          <w:rFonts w:ascii="Source Sans Pro" w:eastAsia="Arial" w:hAnsi="Source Sans Pro" w:cs="Calibri"/>
          <w:rtl/>
          <w:lang w:eastAsia="ar" w:bidi="ar-MA"/>
        </w:rPr>
        <w:t>زودهم بمعلومات عن كيفية وقاية أنفسهم من المرض.</w:t>
      </w:r>
    </w:p>
    <w:p w14:paraId="21CD7E4D" w14:textId="77777777" w:rsidR="00180900" w:rsidRPr="00DE4AB1" w:rsidRDefault="00180900" w:rsidP="00180900">
      <w:pPr>
        <w:bidi/>
        <w:spacing w:after="0" w:line="240" w:lineRule="auto"/>
        <w:jc w:val="both"/>
        <w:rPr>
          <w:rFonts w:ascii="Times New Roman" w:hAnsi="Times New Roman" w:cs="Times New Roman"/>
          <w:b/>
          <w:bCs/>
          <w:color w:val="76A037"/>
        </w:rPr>
      </w:pPr>
    </w:p>
    <w:p w14:paraId="39D20E3E" w14:textId="2B5CCA66" w:rsidR="0020634B" w:rsidRPr="00DE4AB1" w:rsidRDefault="00087BB2" w:rsidP="00180900">
      <w:pPr>
        <w:bidi/>
        <w:spacing w:after="0" w:line="240" w:lineRule="auto"/>
        <w:jc w:val="both"/>
        <w:rPr>
          <w:rFonts w:ascii="Times New Roman" w:hAnsi="Times New Roman" w:cs="Times New Roman"/>
          <w:b/>
          <w:bCs/>
          <w:color w:val="76A037"/>
        </w:rPr>
      </w:pPr>
      <w:r w:rsidRPr="00180900">
        <w:rPr>
          <w:rFonts w:ascii="Source Sans Pro" w:eastAsia="Source Sans Pro" w:hAnsi="Source Sans Pro" w:cs="Source Sans Pro"/>
          <w:b/>
          <w:bCs/>
          <w:color w:val="65A000"/>
          <w:rtl/>
          <w:lang w:eastAsia="ar" w:bidi="ar-MA"/>
        </w:rPr>
        <w:t xml:space="preserve">3. </w:t>
      </w:r>
      <w:r w:rsidRPr="00180900">
        <w:rPr>
          <w:rFonts w:ascii="Source Sans Pro" w:eastAsia="Source Sans Pro" w:hAnsi="Source Sans Pro" w:cs="Times New Roman"/>
          <w:b/>
          <w:bCs/>
          <w:color w:val="65A000"/>
          <w:rtl/>
          <w:lang w:eastAsia="ar" w:bidi="ar-MA"/>
        </w:rPr>
        <w:t>فيما يلي أدناه الإجابات على السلوكيات غير اللائقة التي قد تصدر عن بعض أعضاء فريق الاستجابة السريعة</w:t>
      </w:r>
    </w:p>
    <w:p w14:paraId="4A793857" w14:textId="77777777" w:rsidR="008B0914" w:rsidRPr="0032018F" w:rsidRDefault="008B0914" w:rsidP="008B0914">
      <w:pPr>
        <w:bidi/>
        <w:spacing w:after="0" w:line="240" w:lineRule="auto"/>
        <w:rPr>
          <w:rFonts w:ascii="Source Sans Pro" w:eastAsia="Arial" w:hAnsi="Source Sans Pro" w:cs="Calibri"/>
          <w:b/>
          <w:bCs/>
        </w:rPr>
      </w:pPr>
    </w:p>
    <w:p w14:paraId="277336F3" w14:textId="7483AE7B" w:rsidR="0020634B" w:rsidRPr="00654254" w:rsidRDefault="004565BE" w:rsidP="008B0914">
      <w:pPr>
        <w:bidi/>
        <w:spacing w:after="0" w:line="240" w:lineRule="auto"/>
        <w:rPr>
          <w:rFonts w:ascii="Source Sans Pro" w:eastAsia="Arial" w:hAnsi="Source Sans Pro" w:cs="Calibri"/>
          <w:i/>
          <w:iCs/>
          <w:lang w:val="en-US"/>
        </w:rPr>
      </w:pPr>
      <w:r w:rsidRPr="000D2ECE">
        <w:rPr>
          <w:rFonts w:ascii="Source Sans Pro" w:eastAsia="Arial" w:hAnsi="Source Sans Pro" w:cs="Calibri" w:hint="eastAsia"/>
          <w:b/>
          <w:bCs/>
          <w:i/>
          <w:iCs/>
          <w:rtl/>
          <w:lang w:eastAsia="ar" w:bidi="ar-MA"/>
        </w:rPr>
        <w:t>أ</w:t>
      </w:r>
      <w:r w:rsidRPr="000D2ECE">
        <w:rPr>
          <w:rFonts w:ascii="Source Sans Pro" w:eastAsia="Arial" w:hAnsi="Source Sans Pro" w:cs="Calibri"/>
          <w:b/>
          <w:bCs/>
          <w:i/>
          <w:iCs/>
          <w:rtl/>
          <w:lang w:eastAsia="ar" w:bidi="ar-MA"/>
        </w:rPr>
        <w:t>.</w:t>
      </w:r>
      <w:r w:rsidRPr="00654254">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كيف</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تُسم</w:t>
      </w:r>
      <w:r w:rsidR="00B07F22" w:rsidRPr="000D2ECE">
        <w:rPr>
          <w:rFonts w:ascii="Source Sans Pro" w:eastAsia="Arial" w:hAnsi="Source Sans Pro" w:cs="Calibri" w:hint="eastAsia"/>
          <w:b/>
          <w:bCs/>
          <w:i/>
          <w:iCs/>
          <w:rtl/>
          <w:lang w:eastAsia="ar" w:bidi="ar-MA"/>
        </w:rPr>
        <w:t>ي</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أو</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تصف</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هذا</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السلوك</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من</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هذا</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العضو</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الذي</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حاول</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التقرب</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من</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نيلي؟</w:t>
      </w:r>
      <w:r w:rsidRPr="00654254">
        <w:rPr>
          <w:rFonts w:ascii="Source Sans Pro" w:eastAsia="Arial" w:hAnsi="Source Sans Pro" w:cs="Calibri"/>
          <w:b/>
          <w:bCs/>
          <w:i/>
          <w:iCs/>
          <w:rtl/>
          <w:lang w:eastAsia="ar" w:bidi="ar-MA"/>
        </w:rPr>
        <w:t xml:space="preserve"> </w:t>
      </w:r>
    </w:p>
    <w:p w14:paraId="0A0FDDD9" w14:textId="77777777" w:rsidR="0020634B" w:rsidRPr="0032018F" w:rsidRDefault="0020634B" w:rsidP="008B0914">
      <w:pPr>
        <w:bidi/>
        <w:spacing w:after="0" w:line="240" w:lineRule="auto"/>
        <w:rPr>
          <w:rFonts w:ascii="Source Sans Pro" w:eastAsia="Arial" w:hAnsi="Source Sans Pro" w:cs="Calibri"/>
        </w:rPr>
      </w:pPr>
    </w:p>
    <w:p w14:paraId="1DBE91F2" w14:textId="77777777" w:rsidR="0020634B" w:rsidRPr="00DE4AB1" w:rsidRDefault="32D9C926" w:rsidP="32D9C926">
      <w:pPr>
        <w:bidi/>
        <w:spacing w:after="0" w:line="240" w:lineRule="auto"/>
        <w:rPr>
          <w:rFonts w:ascii="Times New Roman" w:eastAsia="Arial" w:hAnsi="Times New Roman" w:cs="Times New Roman"/>
          <w:lang w:val="en-US"/>
        </w:rPr>
      </w:pPr>
      <w:r w:rsidRPr="00EA183F">
        <w:rPr>
          <w:rFonts w:ascii="Source Sans Pro" w:eastAsia="Arial" w:hAnsi="Source Sans Pro" w:cs="Times New Roman"/>
          <w:b/>
          <w:bCs/>
          <w:rtl/>
          <w:lang w:eastAsia="ar" w:bidi="ar-MA"/>
        </w:rPr>
        <w:t>الاستغلال الجنسي</w:t>
      </w:r>
      <w:r w:rsidRPr="00EA183F">
        <w:rPr>
          <w:rFonts w:ascii="Source Sans Pro" w:eastAsia="Arial" w:hAnsi="Source Sans Pro" w:cs="Source Sans Pro"/>
          <w:b/>
          <w:bCs/>
          <w:rtl/>
          <w:lang w:eastAsia="ar" w:bidi="ar-MA"/>
        </w:rPr>
        <w:t>:</w:t>
      </w:r>
      <w:r w:rsidRPr="00EA183F">
        <w:rPr>
          <w:rFonts w:ascii="Source Sans Pro" w:eastAsia="Arial" w:hAnsi="Source Sans Pro" w:cs="Times New Roman"/>
          <w:rtl/>
          <w:lang w:eastAsia="ar" w:bidi="ar-MA"/>
        </w:rPr>
        <w:t xml:space="preserve"> أي استغلال فعلي أو الشروع في استغلال موقف ضعف أو قُوى متباينة أو ثقة، لأغراض جنسية، ويشمل ذلك على سبيل المثال لا الحصر، جَني أرباح نقدية، أو اجتماعية، أو سياسية من الاستغلال الجنسي للغير</w:t>
      </w:r>
      <w:r w:rsidRPr="00EA183F">
        <w:rPr>
          <w:rFonts w:ascii="Source Sans Pro" w:eastAsia="Arial" w:hAnsi="Source Sans Pro" w:cs="Source Sans Pro"/>
          <w:rtl/>
          <w:lang w:eastAsia="ar" w:bidi="ar-MA"/>
        </w:rPr>
        <w:t>.</w:t>
      </w:r>
    </w:p>
    <w:p w14:paraId="32F1A8A9" w14:textId="77777777" w:rsidR="00542EC7" w:rsidRPr="0032018F" w:rsidRDefault="00542EC7" w:rsidP="00542EC7">
      <w:pPr>
        <w:bidi/>
        <w:spacing w:after="0" w:line="240" w:lineRule="auto"/>
        <w:rPr>
          <w:rFonts w:ascii="Source Sans Pro" w:eastAsia="Arial" w:hAnsi="Source Sans Pro" w:cs="Calibri"/>
          <w:lang w:val="en-US"/>
        </w:rPr>
      </w:pPr>
    </w:p>
    <w:p w14:paraId="7BE03AA0" w14:textId="77777777" w:rsidR="0020634B" w:rsidRPr="00654254" w:rsidRDefault="004565BE" w:rsidP="008B0914">
      <w:pPr>
        <w:bidi/>
        <w:spacing w:after="0" w:line="240" w:lineRule="auto"/>
        <w:rPr>
          <w:rFonts w:ascii="Source Sans Pro" w:eastAsia="Arial" w:hAnsi="Source Sans Pro" w:cs="Calibri"/>
          <w:i/>
          <w:iCs/>
          <w:lang w:val="en-US"/>
        </w:rPr>
      </w:pPr>
      <w:r w:rsidRPr="000D2ECE">
        <w:rPr>
          <w:rFonts w:ascii="Source Sans Pro" w:eastAsia="Arial" w:hAnsi="Source Sans Pro" w:cs="Calibri" w:hint="eastAsia"/>
          <w:b/>
          <w:bCs/>
          <w:i/>
          <w:iCs/>
          <w:rtl/>
          <w:lang w:eastAsia="ar" w:bidi="ar-MA"/>
        </w:rPr>
        <w:t>ب</w:t>
      </w:r>
      <w:r w:rsidRPr="000D2ECE">
        <w:rPr>
          <w:rFonts w:ascii="Source Sans Pro" w:eastAsia="Arial" w:hAnsi="Source Sans Pro" w:cs="Calibri"/>
          <w:b/>
          <w:bCs/>
          <w:i/>
          <w:iCs/>
          <w:rtl/>
          <w:lang w:eastAsia="ar" w:bidi="ar-MA"/>
        </w:rPr>
        <w:t>.</w:t>
      </w:r>
      <w:r w:rsidRPr="00654254">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ما</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الذي</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ينبغي</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أن</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يحدث</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لمنع</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مثل</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هذه</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المواقف؟</w:t>
      </w:r>
      <w:r w:rsidRPr="00654254">
        <w:rPr>
          <w:rFonts w:ascii="Source Sans Pro" w:eastAsia="Arial" w:hAnsi="Source Sans Pro" w:cs="Calibri"/>
          <w:b/>
          <w:bCs/>
          <w:i/>
          <w:iCs/>
          <w:rtl/>
          <w:lang w:eastAsia="ar" w:bidi="ar-MA"/>
        </w:rPr>
        <w:t xml:space="preserve"> </w:t>
      </w:r>
    </w:p>
    <w:p w14:paraId="64360728" w14:textId="77777777" w:rsidR="0020634B" w:rsidRPr="0032018F" w:rsidRDefault="1A249C2E" w:rsidP="00252D5B">
      <w:pPr>
        <w:pStyle w:val="Paragraphedeliste"/>
        <w:numPr>
          <w:ilvl w:val="0"/>
          <w:numId w:val="74"/>
        </w:numPr>
        <w:bidi/>
        <w:spacing w:after="0" w:line="240" w:lineRule="auto"/>
        <w:rPr>
          <w:rFonts w:ascii="Source Sans Pro" w:hAnsi="Source Sans Pro" w:cs="Calibri"/>
        </w:rPr>
      </w:pPr>
      <w:r w:rsidRPr="0032018F">
        <w:rPr>
          <w:rFonts w:ascii="Source Sans Pro" w:eastAsia="Arial" w:hAnsi="Source Sans Pro" w:cs="Calibri"/>
          <w:rtl/>
          <w:lang w:eastAsia="ar" w:bidi="ar-MA"/>
        </w:rPr>
        <w:t xml:space="preserve">وضع مدونة لقواعد السلوك تتناول الانتهاك الجنسي والاستغلال الجنسي كي يتبعها أعضاء فريق الاستجابة السريعة. </w:t>
      </w:r>
    </w:p>
    <w:p w14:paraId="07BD6D44" w14:textId="77777777" w:rsidR="0020634B" w:rsidRPr="0032018F" w:rsidRDefault="1A249C2E" w:rsidP="00252D5B">
      <w:pPr>
        <w:pStyle w:val="Paragraphedeliste"/>
        <w:numPr>
          <w:ilvl w:val="0"/>
          <w:numId w:val="74"/>
        </w:numPr>
        <w:bidi/>
        <w:spacing w:after="0" w:line="240" w:lineRule="auto"/>
        <w:rPr>
          <w:rFonts w:ascii="Source Sans Pro" w:hAnsi="Source Sans Pro" w:cs="Calibri"/>
        </w:rPr>
      </w:pPr>
      <w:r w:rsidRPr="0032018F">
        <w:rPr>
          <w:rFonts w:ascii="Source Sans Pro" w:eastAsia="Arial" w:hAnsi="Source Sans Pro" w:cs="Calibri"/>
          <w:rtl/>
          <w:lang w:eastAsia="ar" w:bidi="ar-MA"/>
        </w:rPr>
        <w:t xml:space="preserve">تدريب فِرَق الاستجابة السريعة على هذه المدونة. </w:t>
      </w:r>
    </w:p>
    <w:p w14:paraId="0915741E" w14:textId="33C08AA5" w:rsidR="0020634B" w:rsidRPr="00DE4AB1" w:rsidRDefault="6AFDD651" w:rsidP="00252D5B">
      <w:pPr>
        <w:pStyle w:val="Paragraphedeliste"/>
        <w:numPr>
          <w:ilvl w:val="0"/>
          <w:numId w:val="74"/>
        </w:numPr>
        <w:bidi/>
        <w:spacing w:after="0" w:line="240" w:lineRule="auto"/>
        <w:rPr>
          <w:rFonts w:ascii="Times New Roman" w:eastAsia="Arial" w:hAnsi="Times New Roman" w:cs="Times New Roman"/>
        </w:rPr>
      </w:pPr>
      <w:r w:rsidRPr="00EA183F">
        <w:rPr>
          <w:rFonts w:ascii="Source Sans Pro" w:eastAsia="Arial" w:hAnsi="Source Sans Pro" w:cs="Times New Roman"/>
          <w:rtl/>
          <w:lang w:eastAsia="ar" w:bidi="ar-MA"/>
        </w:rPr>
        <w:t>إزكاء الوعي بشأن المخاطر التي يواجهها كلٌ</w:t>
      </w:r>
      <w:r w:rsidR="00AF52B9" w:rsidRPr="00DE4AB1">
        <w:rPr>
          <w:rFonts w:ascii="Times New Roman" w:eastAsia="Arial" w:hAnsi="Times New Roman" w:cs="Times New Roman" w:hint="cs"/>
          <w:rtl/>
          <w:lang w:eastAsia="ar" w:bidi="ar-MA"/>
        </w:rPr>
        <w:t>ّ</w:t>
      </w:r>
      <w:r w:rsidRPr="00EA183F">
        <w:rPr>
          <w:rFonts w:ascii="Source Sans Pro" w:eastAsia="Arial" w:hAnsi="Source Sans Pro" w:cs="Times New Roman"/>
          <w:rtl/>
          <w:lang w:eastAsia="ar" w:bidi="ar-MA"/>
        </w:rPr>
        <w:t xml:space="preserve"> من الضحية وأعضاء فريق الاستجابة السريعة</w:t>
      </w:r>
      <w:r w:rsidRPr="00EA183F">
        <w:rPr>
          <w:rFonts w:ascii="Source Sans Pro" w:eastAsia="Arial" w:hAnsi="Source Sans Pro" w:cs="Source Sans Pro"/>
          <w:rtl/>
          <w:lang w:eastAsia="ar" w:bidi="ar-MA"/>
        </w:rPr>
        <w:t xml:space="preserve">: </w:t>
      </w:r>
      <w:r w:rsidRPr="00EA183F">
        <w:rPr>
          <w:rFonts w:ascii="Source Sans Pro" w:eastAsia="Arial" w:hAnsi="Source Sans Pro" w:cs="Times New Roman"/>
          <w:rtl/>
          <w:lang w:eastAsia="ar" w:bidi="ar-MA"/>
        </w:rPr>
        <w:t>الإجراءات التأديبية، والأمراض المنقولة جنسي</w:t>
      </w:r>
      <w:r w:rsidR="00AF52B9" w:rsidRPr="00DE4AB1">
        <w:rPr>
          <w:rFonts w:ascii="Times New Roman" w:eastAsia="Arial" w:hAnsi="Times New Roman" w:cs="Times New Roman" w:hint="cs"/>
          <w:rtl/>
          <w:lang w:eastAsia="ar" w:bidi="ar-MA"/>
        </w:rPr>
        <w:t>ّ</w:t>
      </w:r>
      <w:r w:rsidRPr="00EA183F">
        <w:rPr>
          <w:rFonts w:ascii="Source Sans Pro" w:eastAsia="Arial" w:hAnsi="Source Sans Pro" w:cs="Times New Roman"/>
          <w:rtl/>
          <w:lang w:eastAsia="ar" w:bidi="ar-MA"/>
        </w:rPr>
        <w:t>ًا، والحمل غير المرغوب فيه، وغير ذلك</w:t>
      </w:r>
      <w:r w:rsidRPr="00EA183F">
        <w:rPr>
          <w:rFonts w:ascii="Source Sans Pro" w:eastAsia="Arial" w:hAnsi="Source Sans Pro" w:cs="Source Sans Pro"/>
          <w:rtl/>
          <w:lang w:eastAsia="ar" w:bidi="ar-MA"/>
        </w:rPr>
        <w:t>.</w:t>
      </w:r>
    </w:p>
    <w:p w14:paraId="17144F09" w14:textId="77777777" w:rsidR="00542EC7" w:rsidRPr="0032018F" w:rsidRDefault="00542EC7" w:rsidP="00542EC7">
      <w:pPr>
        <w:pStyle w:val="Paragraphedeliste"/>
        <w:bidi/>
        <w:spacing w:after="0" w:line="240" w:lineRule="auto"/>
        <w:ind w:left="365"/>
        <w:rPr>
          <w:rFonts w:ascii="Source Sans Pro" w:hAnsi="Source Sans Pro" w:cs="Calibri"/>
        </w:rPr>
      </w:pPr>
    </w:p>
    <w:p w14:paraId="0128BF3A" w14:textId="77777777" w:rsidR="0020634B" w:rsidRPr="00654254" w:rsidRDefault="004565BE" w:rsidP="006F150D">
      <w:pPr>
        <w:bidi/>
        <w:spacing w:after="0" w:line="240" w:lineRule="auto"/>
        <w:rPr>
          <w:rFonts w:ascii="Source Sans Pro" w:eastAsia="Arial" w:hAnsi="Source Sans Pro" w:cs="Calibri"/>
          <w:i/>
          <w:iCs/>
          <w:lang w:val="en-US"/>
        </w:rPr>
      </w:pPr>
      <w:r w:rsidRPr="000D2ECE">
        <w:rPr>
          <w:rFonts w:ascii="Source Sans Pro" w:eastAsia="Arial" w:hAnsi="Source Sans Pro" w:cs="Calibri" w:hint="eastAsia"/>
          <w:b/>
          <w:bCs/>
          <w:i/>
          <w:iCs/>
          <w:rtl/>
          <w:lang w:eastAsia="ar" w:bidi="ar-MA"/>
        </w:rPr>
        <w:t>ج</w:t>
      </w:r>
      <w:r w:rsidRPr="000D2ECE">
        <w:rPr>
          <w:rFonts w:ascii="Source Sans Pro" w:eastAsia="Arial" w:hAnsi="Source Sans Pro" w:cs="Calibri"/>
          <w:b/>
          <w:bCs/>
          <w:i/>
          <w:iCs/>
          <w:rtl/>
          <w:lang w:eastAsia="ar" w:bidi="ar-MA"/>
        </w:rPr>
        <w:t>.</w:t>
      </w:r>
      <w:r w:rsidRPr="00654254">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ما</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الذي</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ينبغي</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أن</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يحدث</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في</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إطار</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التصدي</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لمثل</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هذه</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المواقف؟</w:t>
      </w:r>
    </w:p>
    <w:p w14:paraId="133CB4F8" w14:textId="77777777" w:rsidR="004565BE" w:rsidRPr="0032018F" w:rsidRDefault="004565BE" w:rsidP="006F150D">
      <w:pPr>
        <w:bidi/>
        <w:spacing w:after="0" w:line="240" w:lineRule="auto"/>
        <w:rPr>
          <w:rFonts w:ascii="Source Sans Pro" w:eastAsia="Arial" w:hAnsi="Source Sans Pro" w:cs="Calibri"/>
          <w:lang w:val="en-US"/>
        </w:rPr>
      </w:pPr>
    </w:p>
    <w:p w14:paraId="1AF7379C" w14:textId="77777777" w:rsidR="0020634B" w:rsidRPr="0032018F" w:rsidRDefault="1A249C2E" w:rsidP="006F150D">
      <w:pPr>
        <w:bidi/>
        <w:spacing w:after="0" w:line="240" w:lineRule="auto"/>
        <w:rPr>
          <w:rFonts w:ascii="Source Sans Pro" w:eastAsia="Arial" w:hAnsi="Source Sans Pro" w:cs="Calibri"/>
          <w:lang w:val="en-US"/>
        </w:rPr>
      </w:pPr>
      <w:r w:rsidRPr="0032018F">
        <w:rPr>
          <w:rFonts w:ascii="Source Sans Pro" w:eastAsia="Arial" w:hAnsi="Source Sans Pro" w:cs="Calibri"/>
          <w:rtl/>
          <w:lang w:eastAsia="ar" w:bidi="ar-MA"/>
        </w:rPr>
        <w:t>سيعتمد التصدِّي للاستغلال الجنسي أو محاولة الاستغلال الجنسي على مدونة القواعد السلوكية الخاصة بالمنظمة التي يعمل لديها عضو فريق الاستجابة السريعة.</w:t>
      </w:r>
    </w:p>
    <w:p w14:paraId="191D0C6A" w14:textId="77777777" w:rsidR="0020634B" w:rsidRPr="0032018F" w:rsidRDefault="1A249C2E" w:rsidP="006F150D">
      <w:pPr>
        <w:bidi/>
        <w:spacing w:after="0" w:line="240" w:lineRule="auto"/>
        <w:rPr>
          <w:rFonts w:ascii="Source Sans Pro" w:eastAsia="Arial" w:hAnsi="Source Sans Pro" w:cs="Calibri"/>
          <w:lang w:val="en-US"/>
        </w:rPr>
      </w:pPr>
      <w:r w:rsidRPr="0032018F">
        <w:rPr>
          <w:rFonts w:ascii="Source Sans Pro" w:eastAsia="Arial" w:hAnsi="Source Sans Pro" w:cs="Calibri"/>
          <w:rtl/>
          <w:lang w:eastAsia="ar" w:bidi="ar-MA"/>
        </w:rPr>
        <w:t>وحسب مدونة القواعد السلوكية، في هذا السياق، قد تشمل أمثلة الاستجابات الآتي:</w:t>
      </w:r>
    </w:p>
    <w:p w14:paraId="0A720B33" w14:textId="77777777" w:rsidR="0020634B"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32018F">
        <w:rPr>
          <w:rFonts w:ascii="Source Sans Pro" w:eastAsia="Arial" w:hAnsi="Source Sans Pro" w:cs="Calibri"/>
          <w:rtl/>
          <w:lang w:eastAsia="ar" w:bidi="ar-MA"/>
        </w:rPr>
        <w:t>التحدث إلى عضو فريق الاستجابة السريعة الذي صدر عنه السلوك غير اللائق (محاولة الاستغلال الجنسي) لزيادة وعيه بهذه المسألة.</w:t>
      </w:r>
    </w:p>
    <w:p w14:paraId="542466B3" w14:textId="77777777" w:rsidR="0020634B"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32018F">
        <w:rPr>
          <w:rFonts w:ascii="Source Sans Pro" w:eastAsia="Arial" w:hAnsi="Source Sans Pro" w:cs="Calibri"/>
          <w:rtl/>
          <w:lang w:eastAsia="ar" w:bidi="ar-MA"/>
        </w:rPr>
        <w:t>ينبغي على عضو فريق الاستجابة السريعة أن يعتذر لنيلي عن هذا السلوك غير اللائق.</w:t>
      </w:r>
    </w:p>
    <w:p w14:paraId="1384C7F2" w14:textId="77777777" w:rsidR="0020634B"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32018F">
        <w:rPr>
          <w:rFonts w:ascii="Source Sans Pro" w:eastAsia="Arial" w:hAnsi="Source Sans Pro" w:cs="Calibri"/>
          <w:rtl/>
          <w:lang w:eastAsia="ar" w:bidi="ar-MA"/>
        </w:rPr>
        <w:t>إبلاغ قائد فريق الاستجابة السريعة بالموقف.</w:t>
      </w:r>
    </w:p>
    <w:p w14:paraId="67F741B7" w14:textId="11DD1532" w:rsidR="0020634B"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32018F">
        <w:rPr>
          <w:rFonts w:ascii="Source Sans Pro" w:eastAsia="Arial" w:hAnsi="Source Sans Pro" w:cs="Calibri"/>
          <w:rtl/>
          <w:lang w:eastAsia="ar" w:bidi="ar-MA"/>
        </w:rPr>
        <w:t>يمكن أن يتخذ قائد فريق الاستجابة السريعة تدبيرًا تأديبي</w:t>
      </w:r>
      <w:r w:rsidR="00330F06">
        <w:rPr>
          <w:rFonts w:ascii="Source Sans Pro" w:eastAsia="Arial" w:hAnsi="Source Sans Pro" w:cs="Calibri" w:hint="cs"/>
          <w:rtl/>
          <w:lang w:eastAsia="ar" w:bidi="ar-MA"/>
        </w:rPr>
        <w:t>ّ</w:t>
      </w:r>
      <w:r w:rsidRPr="0032018F">
        <w:rPr>
          <w:rFonts w:ascii="Source Sans Pro" w:eastAsia="Arial" w:hAnsi="Source Sans Pro" w:cs="Calibri"/>
          <w:rtl/>
          <w:lang w:eastAsia="ar" w:bidi="ar-MA"/>
        </w:rPr>
        <w:t>ًا ضد هذا العضو، استنادًا إلى مدونة القواعد السلوكية.</w:t>
      </w:r>
    </w:p>
    <w:p w14:paraId="13A0E92B" w14:textId="19D3B2C0" w:rsidR="0020634B" w:rsidRPr="00DE4AB1" w:rsidRDefault="0020634B" w:rsidP="1A249C2E">
      <w:pPr>
        <w:pStyle w:val="Paragraphedeliste"/>
        <w:bidi/>
        <w:spacing w:after="0" w:line="240" w:lineRule="auto"/>
        <w:jc w:val="both"/>
        <w:rPr>
          <w:rFonts w:ascii="Times New Roman" w:hAnsi="Times New Roman" w:cs="Times New Roman"/>
          <w:b/>
          <w:bCs/>
        </w:rPr>
      </w:pPr>
    </w:p>
    <w:p w14:paraId="697D3941" w14:textId="77777777" w:rsidR="00C31E5E" w:rsidRPr="00DE4AB1" w:rsidRDefault="00C31E5E" w:rsidP="1A249C2E">
      <w:pPr>
        <w:pStyle w:val="Paragraphedeliste"/>
        <w:bidi/>
        <w:spacing w:after="0" w:line="240" w:lineRule="auto"/>
        <w:jc w:val="both"/>
        <w:rPr>
          <w:rFonts w:ascii="Times New Roman" w:hAnsi="Times New Roman" w:cs="Times New Roman"/>
          <w:b/>
          <w:bCs/>
        </w:rPr>
      </w:pPr>
    </w:p>
    <w:p w14:paraId="1F1DC860" w14:textId="3172D3D5" w:rsidR="0020634B" w:rsidRPr="00DE4AB1" w:rsidRDefault="00087BB2" w:rsidP="00180900">
      <w:pPr>
        <w:bidi/>
        <w:spacing w:after="0" w:line="240" w:lineRule="auto"/>
        <w:jc w:val="both"/>
        <w:rPr>
          <w:rFonts w:ascii="Times New Roman" w:hAnsi="Times New Roman" w:cs="Times New Roman"/>
          <w:b/>
          <w:bCs/>
          <w:color w:val="65A000"/>
        </w:rPr>
      </w:pPr>
      <w:r w:rsidRPr="00180900">
        <w:rPr>
          <w:rFonts w:ascii="Source Sans Pro" w:eastAsia="Source Sans Pro" w:hAnsi="Source Sans Pro" w:cs="Source Sans Pro"/>
          <w:b/>
          <w:bCs/>
          <w:color w:val="65A000"/>
          <w:rtl/>
          <w:lang w:eastAsia="ar" w:bidi="ar-MA"/>
        </w:rPr>
        <w:t xml:space="preserve">4. </w:t>
      </w:r>
      <w:r w:rsidRPr="00180900">
        <w:rPr>
          <w:rFonts w:ascii="Source Sans Pro" w:eastAsia="Source Sans Pro" w:hAnsi="Source Sans Pro" w:cs="Times New Roman"/>
          <w:b/>
          <w:bCs/>
          <w:color w:val="65A000"/>
          <w:rtl/>
          <w:lang w:eastAsia="ar" w:bidi="ar-MA"/>
        </w:rPr>
        <w:t xml:space="preserve">فيما يلي أدناه قائمة بالرسائل الرئيسية لحملة التثقيف الصحي </w:t>
      </w:r>
      <w:r w:rsidRPr="00180900">
        <w:rPr>
          <w:rFonts w:ascii="Source Sans Pro" w:eastAsia="Source Sans Pro" w:hAnsi="Source Sans Pro" w:cs="Source Sans Pro"/>
          <w:b/>
          <w:bCs/>
          <w:color w:val="65A000"/>
          <w:rtl/>
          <w:lang w:eastAsia="ar" w:bidi="ar-MA"/>
        </w:rPr>
        <w:t>(</w:t>
      </w:r>
      <w:r w:rsidRPr="00180900">
        <w:rPr>
          <w:rFonts w:ascii="Source Sans Pro" w:eastAsia="Source Sans Pro" w:hAnsi="Source Sans Pro" w:cs="Times New Roman"/>
          <w:b/>
          <w:bCs/>
          <w:color w:val="65A000"/>
          <w:rtl/>
          <w:lang w:eastAsia="ar" w:bidi="ar-MA"/>
        </w:rPr>
        <w:t>مثل تعزيز ممارسات النظافة الصحية باعتبارها جزءًا من الروتين اليومي، وليست من ضمن التدابير الاستثنائية المرتبطة بإحدى الفاشيات أو الأمراض</w:t>
      </w:r>
      <w:r w:rsidRPr="00180900">
        <w:rPr>
          <w:rFonts w:ascii="Source Sans Pro" w:eastAsia="Source Sans Pro" w:hAnsi="Source Sans Pro" w:cs="Source Sans Pro"/>
          <w:b/>
          <w:bCs/>
          <w:color w:val="65A000"/>
          <w:rtl/>
          <w:lang w:eastAsia="ar" w:bidi="ar-MA"/>
        </w:rPr>
        <w:t>)</w:t>
      </w:r>
    </w:p>
    <w:p w14:paraId="7FFBE566" w14:textId="77777777" w:rsidR="00087BB2" w:rsidRDefault="00087BB2" w:rsidP="00260044">
      <w:pPr>
        <w:bidi/>
        <w:spacing w:after="0" w:line="240" w:lineRule="auto"/>
        <w:rPr>
          <w:rFonts w:ascii="Source Sans Pro" w:eastAsia="Arial" w:hAnsi="Source Sans Pro" w:cs="Calibri"/>
        </w:rPr>
      </w:pPr>
    </w:p>
    <w:p w14:paraId="549CD5BA" w14:textId="658D7CDC" w:rsidR="1A249C2E" w:rsidRPr="0032018F" w:rsidRDefault="1A249C2E" w:rsidP="00260044">
      <w:pPr>
        <w:bidi/>
        <w:spacing w:after="0" w:line="240" w:lineRule="auto"/>
        <w:rPr>
          <w:rFonts w:ascii="Source Sans Pro" w:eastAsia="Arial" w:hAnsi="Source Sans Pro" w:cs="Calibri"/>
        </w:rPr>
      </w:pPr>
      <w:r w:rsidRPr="0032018F">
        <w:rPr>
          <w:rFonts w:ascii="Source Sans Pro" w:eastAsia="Arial" w:hAnsi="Source Sans Pro" w:cs="Calibri"/>
          <w:rtl/>
          <w:lang w:eastAsia="ar" w:bidi="ar-MA"/>
        </w:rPr>
        <w:t>ينبغي أن تشمل الرسائل الرئيسية رسائل رئيسية مناسبة من الناحية الثقافية، مثل النظر في الممارسات التقليدية التي يمكن أن تساعد في منع انتشار المرض، وذلك في المجالات الآتية:</w:t>
      </w:r>
    </w:p>
    <w:p w14:paraId="1FC02C05" w14:textId="77777777" w:rsidR="00260044" w:rsidRPr="0032018F" w:rsidRDefault="00260044" w:rsidP="00260044">
      <w:pPr>
        <w:bidi/>
        <w:spacing w:after="0" w:line="240" w:lineRule="auto"/>
        <w:rPr>
          <w:rFonts w:ascii="Source Sans Pro" w:eastAsia="Arial" w:hAnsi="Source Sans Pro" w:cs="Calibri"/>
        </w:rPr>
      </w:pPr>
    </w:p>
    <w:p w14:paraId="2A65816D" w14:textId="77777777" w:rsidR="1A249C2E" w:rsidRPr="0032018F" w:rsidRDefault="1A249C2E" w:rsidP="006F150D">
      <w:pPr>
        <w:bidi/>
        <w:spacing w:after="0" w:line="240" w:lineRule="auto"/>
        <w:rPr>
          <w:rFonts w:ascii="Source Sans Pro" w:eastAsia="Arial" w:hAnsi="Source Sans Pro" w:cs="Calibri"/>
          <w:b/>
          <w:bCs/>
          <w:color w:val="10253F"/>
        </w:rPr>
      </w:pPr>
      <w:r w:rsidRPr="0032018F">
        <w:rPr>
          <w:rFonts w:ascii="Source Sans Pro" w:eastAsia="Arial" w:hAnsi="Source Sans Pro" w:cs="Calibri"/>
          <w:b/>
          <w:bCs/>
          <w:color w:val="10253F"/>
          <w:rtl/>
          <w:lang w:eastAsia="ar" w:bidi="ar-MA"/>
        </w:rPr>
        <w:t>النظافة الشخصية</w:t>
      </w:r>
    </w:p>
    <w:p w14:paraId="132302A0" w14:textId="77777777"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اغسل يديك بالصابون أو الرماد أو الليمون قبل طهو الطعام أو إطعام أطفالك، وبعد استخدام المرحاض أو تنظيف أطفالك بعد استخدامهم المرحاض.</w:t>
      </w:r>
    </w:p>
    <w:p w14:paraId="4128674D" w14:textId="77777777"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اغسل جميع أجزاء يديك - من الأمام والخلف وبين الأصابع وتحت الأظافر.</w:t>
      </w:r>
    </w:p>
    <w:p w14:paraId="460FD122" w14:textId="77777777"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استخدم المرحاض للتبرز وحافظ على نظافة المرحاض.</w:t>
      </w:r>
    </w:p>
    <w:p w14:paraId="67D6EF39" w14:textId="77777777" w:rsidR="1A249C2E" w:rsidRPr="0032018F" w:rsidRDefault="1A249C2E" w:rsidP="006F150D">
      <w:pPr>
        <w:bidi/>
        <w:spacing w:after="0" w:line="240" w:lineRule="auto"/>
        <w:rPr>
          <w:rFonts w:ascii="Source Sans Pro" w:eastAsia="Arial" w:hAnsi="Source Sans Pro" w:cs="Calibri"/>
          <w:color w:val="000000"/>
          <w:lang w:val="en-US"/>
        </w:rPr>
      </w:pPr>
      <w:r w:rsidRPr="0032018F">
        <w:rPr>
          <w:rFonts w:ascii="Source Sans Pro" w:eastAsia="Arial" w:hAnsi="Source Sans Pro" w:cs="Calibri"/>
          <w:b/>
          <w:bCs/>
          <w:color w:val="10253F"/>
          <w:rtl/>
          <w:lang w:eastAsia="ar" w:bidi="ar-MA"/>
        </w:rPr>
        <w:t>الطعام</w:t>
      </w:r>
    </w:p>
    <w:p w14:paraId="3BA450CC" w14:textId="19C591FA"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اطه</w:t>
      </w:r>
      <w:r w:rsidR="006626CB">
        <w:rPr>
          <w:rFonts w:ascii="Source Sans Pro" w:eastAsia="Arial" w:hAnsi="Source Sans Pro" w:cs="Calibri" w:hint="cs"/>
          <w:rtl/>
          <w:lang w:eastAsia="ar" w:bidi="ar-MA"/>
        </w:rPr>
        <w:t>ُ</w:t>
      </w:r>
      <w:r w:rsidRPr="00180900">
        <w:rPr>
          <w:rFonts w:ascii="Source Sans Pro" w:eastAsia="Arial" w:hAnsi="Source Sans Pro" w:cs="Calibri"/>
          <w:rtl/>
          <w:lang w:eastAsia="ar" w:bidi="ar-MA"/>
        </w:rPr>
        <w:t xml:space="preserve"> الطعام النيء جيدًا، وتناول الطعام المطهو على الفور.</w:t>
      </w:r>
    </w:p>
    <w:p w14:paraId="29BC7BF3" w14:textId="77777777"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احفظ الطعام المطهو بعناية في الثلاجة.</w:t>
      </w:r>
    </w:p>
    <w:p w14:paraId="3EEBEAF3" w14:textId="77777777"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أعد تسخين الطعام المطهو بشكلٍ جيدٍ.</w:t>
      </w:r>
    </w:p>
    <w:p w14:paraId="7BA145AA" w14:textId="69FDC617"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تجنب ملامسة الطعام النيء للطع</w:t>
      </w:r>
      <w:r w:rsidR="00330F06">
        <w:rPr>
          <w:rFonts w:ascii="Source Sans Pro" w:eastAsia="Arial" w:hAnsi="Source Sans Pro" w:cs="Calibri" w:hint="cs"/>
          <w:rtl/>
          <w:lang w:eastAsia="ar" w:bidi="ar-MA"/>
        </w:rPr>
        <w:t>ا</w:t>
      </w:r>
      <w:r w:rsidRPr="00180900">
        <w:rPr>
          <w:rFonts w:ascii="Source Sans Pro" w:eastAsia="Arial" w:hAnsi="Source Sans Pro" w:cs="Calibri"/>
          <w:rtl/>
          <w:lang w:eastAsia="ar" w:bidi="ar-MA"/>
        </w:rPr>
        <w:t xml:space="preserve">م المطهو. </w:t>
      </w:r>
    </w:p>
    <w:p w14:paraId="74FA7F58" w14:textId="76F6EA21" w:rsidR="1A249C2E" w:rsidRPr="0032018F" w:rsidRDefault="00C444A6" w:rsidP="00C444A6">
      <w:pPr>
        <w:pStyle w:val="Paragraphedeliste"/>
        <w:numPr>
          <w:ilvl w:val="0"/>
          <w:numId w:val="74"/>
        </w:numPr>
        <w:bidi/>
        <w:spacing w:after="0" w:line="240" w:lineRule="auto"/>
        <w:rPr>
          <w:rFonts w:ascii="Source Sans Pro" w:eastAsia="Arial" w:hAnsi="Source Sans Pro" w:cs="Calibri"/>
        </w:rPr>
      </w:pPr>
      <w:r>
        <w:rPr>
          <w:rFonts w:ascii="Source Sans Pro" w:eastAsia="Arial" w:hAnsi="Source Sans Pro" w:cs="Calibri" w:hint="cs"/>
          <w:rtl/>
          <w:lang w:eastAsia="ar"/>
        </w:rPr>
        <w:t>ل</w:t>
      </w:r>
      <w:r w:rsidRPr="00C444A6">
        <w:rPr>
          <w:rFonts w:ascii="Source Sans Pro" w:eastAsia="Arial" w:hAnsi="Source Sans Pro" w:cs="Calibri"/>
          <w:rtl/>
          <w:lang w:eastAsia="ar"/>
        </w:rPr>
        <w:t>ا</w:t>
      </w:r>
      <w:r w:rsidRPr="00C444A6">
        <w:rPr>
          <w:rFonts w:ascii="Source Sans Pro" w:eastAsia="Arial" w:hAnsi="Source Sans Pro" w:cs="Calibri"/>
          <w:lang w:val="en-GB" w:eastAsia="ar" w:bidi="ar-MA"/>
        </w:rPr>
        <w:t xml:space="preserve"> </w:t>
      </w:r>
      <w:r w:rsidRPr="00C444A6">
        <w:rPr>
          <w:rFonts w:ascii="Source Sans Pro" w:eastAsia="Arial" w:hAnsi="Source Sans Pro" w:cs="Calibri"/>
          <w:rtl/>
          <w:lang w:eastAsia="ar"/>
        </w:rPr>
        <w:t>تأكل</w:t>
      </w:r>
      <w:r w:rsidRPr="00C444A6">
        <w:rPr>
          <w:rFonts w:ascii="Source Sans Pro" w:eastAsia="Arial" w:hAnsi="Source Sans Pro" w:cs="Calibri"/>
          <w:lang w:val="en-GB" w:eastAsia="ar" w:bidi="ar-MA"/>
        </w:rPr>
        <w:t xml:space="preserve"> </w:t>
      </w:r>
      <w:r w:rsidRPr="00C444A6">
        <w:rPr>
          <w:rFonts w:ascii="Source Sans Pro" w:eastAsia="Arial" w:hAnsi="Source Sans Pro" w:cs="Calibri"/>
          <w:rtl/>
          <w:lang w:eastAsia="ar"/>
        </w:rPr>
        <w:t>سوى</w:t>
      </w:r>
      <w:r w:rsidRPr="00C444A6">
        <w:rPr>
          <w:rFonts w:ascii="Source Sans Pro" w:eastAsia="Arial" w:hAnsi="Source Sans Pro" w:cs="Calibri"/>
          <w:lang w:val="en-GB" w:eastAsia="ar" w:bidi="ar-MA"/>
        </w:rPr>
        <w:t xml:space="preserve"> </w:t>
      </w:r>
      <w:r w:rsidRPr="00C444A6">
        <w:rPr>
          <w:rFonts w:ascii="Source Sans Pro" w:eastAsia="Arial" w:hAnsi="Source Sans Pro" w:cs="Calibri"/>
          <w:rtl/>
          <w:lang w:eastAsia="ar"/>
        </w:rPr>
        <w:t>الفواكه</w:t>
      </w:r>
      <w:r w:rsidRPr="00C444A6">
        <w:rPr>
          <w:rFonts w:ascii="Source Sans Pro" w:eastAsia="Arial" w:hAnsi="Source Sans Pro" w:cs="Calibri"/>
          <w:lang w:val="en-GB" w:eastAsia="ar" w:bidi="ar-MA"/>
        </w:rPr>
        <w:t xml:space="preserve"> </w:t>
      </w:r>
      <w:r w:rsidRPr="00C444A6">
        <w:rPr>
          <w:rFonts w:ascii="Source Sans Pro" w:eastAsia="Arial" w:hAnsi="Source Sans Pro" w:cs="Calibri"/>
          <w:rtl/>
          <w:lang w:eastAsia="ar"/>
        </w:rPr>
        <w:t>والخضر</w:t>
      </w:r>
      <w:r w:rsidR="00330F06">
        <w:rPr>
          <w:rFonts w:ascii="Source Sans Pro" w:eastAsia="Arial" w:hAnsi="Source Sans Pro" w:cs="Calibri" w:hint="cs"/>
          <w:rtl/>
          <w:lang w:eastAsia="ar"/>
        </w:rPr>
        <w:t>ا</w:t>
      </w:r>
      <w:r w:rsidRPr="00C444A6">
        <w:rPr>
          <w:rFonts w:ascii="Source Sans Pro" w:eastAsia="Arial" w:hAnsi="Source Sans Pro" w:cs="Calibri"/>
          <w:rtl/>
          <w:lang w:eastAsia="ar"/>
        </w:rPr>
        <w:t>وات</w:t>
      </w:r>
      <w:r w:rsidRPr="00C444A6">
        <w:rPr>
          <w:rFonts w:ascii="Source Sans Pro" w:eastAsia="Arial" w:hAnsi="Source Sans Pro" w:cs="Calibri"/>
          <w:lang w:val="en-GB" w:eastAsia="ar" w:bidi="ar-MA"/>
        </w:rPr>
        <w:t xml:space="preserve"> </w:t>
      </w:r>
      <w:r w:rsidRPr="00C444A6">
        <w:rPr>
          <w:rFonts w:ascii="Source Sans Pro" w:eastAsia="Arial" w:hAnsi="Source Sans Pro" w:cs="Calibri"/>
          <w:rtl/>
          <w:lang w:eastAsia="ar"/>
        </w:rPr>
        <w:t>التي</w:t>
      </w:r>
      <w:r w:rsidRPr="00C444A6">
        <w:rPr>
          <w:rFonts w:ascii="Source Sans Pro" w:eastAsia="Arial" w:hAnsi="Source Sans Pro" w:cs="Calibri"/>
          <w:lang w:val="en-GB" w:eastAsia="ar" w:bidi="ar-MA"/>
        </w:rPr>
        <w:t xml:space="preserve"> </w:t>
      </w:r>
      <w:r w:rsidRPr="00C444A6">
        <w:rPr>
          <w:rFonts w:ascii="Source Sans Pro" w:eastAsia="Arial" w:hAnsi="Source Sans Pro" w:cs="Calibri"/>
          <w:rtl/>
          <w:lang w:eastAsia="ar"/>
        </w:rPr>
        <w:t>قشرتها</w:t>
      </w:r>
      <w:r w:rsidRPr="00C444A6">
        <w:rPr>
          <w:rFonts w:ascii="Source Sans Pro" w:eastAsia="Arial" w:hAnsi="Source Sans Pro" w:cs="Calibri"/>
          <w:lang w:val="en-GB" w:eastAsia="ar" w:bidi="ar-MA"/>
        </w:rPr>
        <w:t xml:space="preserve"> </w:t>
      </w:r>
      <w:r w:rsidRPr="00C444A6">
        <w:rPr>
          <w:rFonts w:ascii="Source Sans Pro" w:eastAsia="Arial" w:hAnsi="Source Sans Pro" w:cs="Calibri"/>
          <w:rtl/>
          <w:lang w:eastAsia="ar"/>
        </w:rPr>
        <w:t>بنفسك</w:t>
      </w:r>
      <w:r w:rsidRPr="00C444A6">
        <w:rPr>
          <w:rFonts w:ascii="Source Sans Pro" w:eastAsia="Arial" w:hAnsi="Source Sans Pro" w:cs="Calibri"/>
          <w:lang w:val="en-GB" w:eastAsia="ar" w:bidi="ar-MA"/>
        </w:rPr>
        <w:t>.</w:t>
      </w:r>
    </w:p>
    <w:p w14:paraId="48F44516" w14:textId="77777777"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حافظ على نظافة جميع أسطح المطبخ.</w:t>
      </w:r>
    </w:p>
    <w:p w14:paraId="5E0B290B" w14:textId="77777777"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اغسل لوح التقطيع جيدًا بالماء والصابون.</w:t>
      </w:r>
    </w:p>
    <w:p w14:paraId="6D3272D8" w14:textId="77777777"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اغسل الأواني والأطباق بالماء والصابون.</w:t>
      </w:r>
    </w:p>
    <w:p w14:paraId="436CBF3B" w14:textId="547A42EC" w:rsidR="1A249C2E" w:rsidRPr="00180900"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اطه</w:t>
      </w:r>
      <w:r w:rsidR="006626CB">
        <w:rPr>
          <w:rFonts w:ascii="Source Sans Pro" w:eastAsia="Arial" w:hAnsi="Source Sans Pro" w:cs="Calibri" w:hint="cs"/>
          <w:rtl/>
          <w:lang w:eastAsia="ar" w:bidi="ar-MA"/>
        </w:rPr>
        <w:t>ُ</w:t>
      </w:r>
      <w:r w:rsidRPr="00180900">
        <w:rPr>
          <w:rFonts w:ascii="Source Sans Pro" w:eastAsia="Arial" w:hAnsi="Source Sans Pro" w:cs="Calibri"/>
          <w:rtl/>
          <w:lang w:eastAsia="ar" w:bidi="ar-MA"/>
        </w:rPr>
        <w:t xml:space="preserve"> الطعام - قشِّر الطعام - أو اتركه</w:t>
      </w:r>
      <w:r w:rsidR="00B66A1C">
        <w:rPr>
          <w:rFonts w:ascii="Source Sans Pro" w:eastAsia="Arial" w:hAnsi="Source Sans Pro" w:cs="Calibri" w:hint="cs"/>
          <w:rtl/>
        </w:rPr>
        <w:t>.</w:t>
      </w:r>
    </w:p>
    <w:p w14:paraId="3DF11087" w14:textId="77777777" w:rsidR="1A249C2E" w:rsidRPr="0032018F" w:rsidRDefault="00332468" w:rsidP="006F150D">
      <w:pPr>
        <w:bidi/>
        <w:spacing w:after="0" w:line="240" w:lineRule="auto"/>
        <w:rPr>
          <w:rFonts w:ascii="Source Sans Pro" w:eastAsia="Arial" w:hAnsi="Source Sans Pro" w:cs="Calibri"/>
          <w:b/>
          <w:bCs/>
          <w:color w:val="10253F"/>
        </w:rPr>
      </w:pPr>
      <w:r w:rsidRPr="0032018F">
        <w:rPr>
          <w:rFonts w:ascii="Source Sans Pro" w:eastAsia="Arial" w:hAnsi="Source Sans Pro" w:cs="Calibri"/>
          <w:b/>
          <w:bCs/>
          <w:color w:val="10253F"/>
          <w:rtl/>
          <w:lang w:eastAsia="ar" w:bidi="ar-MA"/>
        </w:rPr>
        <w:t>مياه الشرب المأمونة</w:t>
      </w:r>
    </w:p>
    <w:p w14:paraId="6413D991" w14:textId="77777777"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حتى لو بدا الماء صافيًا، فإنه قد لا يكون مأمونًا (للشرب أو الاستخدام).</w:t>
      </w:r>
    </w:p>
    <w:p w14:paraId="688E774D" w14:textId="73339193"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اغْلِ الماء أو أضف له قطرات من الكلور قبل الشرب.</w:t>
      </w:r>
    </w:p>
    <w:p w14:paraId="3C83A6D4" w14:textId="77777777"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احتفظ بماء الشرب في وعاء أو دلو نظيف ومغطى، أو أي وعاء آخر به فتحة صغيرة وغطاء. وينبغي أن يُستخدم الماء خلال 24 ساعة من جلبه.</w:t>
      </w:r>
    </w:p>
    <w:p w14:paraId="21A3F566" w14:textId="77777777"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صب الماء من الوعاء - لا تغمر الكوب داخل الوعاء.</w:t>
      </w:r>
    </w:p>
    <w:p w14:paraId="2A0A107D" w14:textId="77777777"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إذا كان لا يمكن تجنب غمر الكوب في وعاء الماء، استخدم كوبًا أو آنية بمقبض.</w:t>
      </w:r>
    </w:p>
    <w:p w14:paraId="5F275B5B" w14:textId="77777777" w:rsidR="1A249C2E" w:rsidRPr="0032018F" w:rsidRDefault="1A249C2E" w:rsidP="00FE619A">
      <w:pPr>
        <w:bidi/>
        <w:spacing w:after="0" w:line="240" w:lineRule="auto"/>
        <w:rPr>
          <w:rFonts w:ascii="Source Sans Pro" w:eastAsia="Arial" w:hAnsi="Source Sans Pro" w:cs="Calibri"/>
          <w:b/>
          <w:bCs/>
          <w:color w:val="10253F"/>
        </w:rPr>
      </w:pPr>
      <w:r w:rsidRPr="0032018F">
        <w:rPr>
          <w:rFonts w:ascii="Source Sans Pro" w:eastAsia="Arial" w:hAnsi="Source Sans Pro" w:cs="Calibri"/>
          <w:b/>
          <w:bCs/>
          <w:color w:val="10253F"/>
          <w:rtl/>
          <w:lang w:eastAsia="ar" w:bidi="ar-MA"/>
        </w:rPr>
        <w:t>الآبار</w:t>
      </w:r>
    </w:p>
    <w:p w14:paraId="03E8AAFF" w14:textId="77777777"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لا تتبرز أو تتبول في مصدر مياه الشرب أو بالقرب منه.</w:t>
      </w:r>
    </w:p>
    <w:p w14:paraId="0FF4B28F" w14:textId="77777777"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لا تغتسل ولا تغسل ملابسك أو الأوعية والأواني في مصدر مياه الشرب (المجاري المائية، أو النهر، أو فتحات المياه).</w:t>
      </w:r>
    </w:p>
    <w:p w14:paraId="3972DB16" w14:textId="77777777"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ينبغي تغطية الآبار المفتوحة بغطاء عند عدم استخدامها تجنبًا للتلوث.</w:t>
      </w:r>
    </w:p>
    <w:p w14:paraId="064BAB3F" w14:textId="77777777"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ينبغي تعليق الدلاء المستخدمة في جمع المياه عندما لا تُستخدم - يجب ألا تُترك على سطح متسخ.</w:t>
      </w:r>
    </w:p>
    <w:p w14:paraId="1FF5319B" w14:textId="77777777"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ينبغي الحفاظ على نظافة المنطقة المحيطة بالبئر أو المضخة اليدوية قدر الإمكان.</w:t>
      </w:r>
    </w:p>
    <w:p w14:paraId="1C7CD71C" w14:textId="77777777"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تخلص من الفضلات والمياه الراكدة الموجودة حول مصدر المياه.</w:t>
      </w:r>
    </w:p>
    <w:p w14:paraId="7C5511CE" w14:textId="77777777" w:rsidR="1A249C2E" w:rsidRPr="0032018F" w:rsidRDefault="1A249C2E" w:rsidP="00751F2E">
      <w:pPr>
        <w:bidi/>
        <w:spacing w:after="0" w:line="240" w:lineRule="auto"/>
        <w:rPr>
          <w:rFonts w:ascii="Source Sans Pro" w:eastAsia="Arial" w:hAnsi="Source Sans Pro" w:cs="Calibri"/>
          <w:b/>
          <w:bCs/>
          <w:color w:val="10253F"/>
        </w:rPr>
      </w:pPr>
      <w:r w:rsidRPr="0032018F">
        <w:rPr>
          <w:rFonts w:ascii="Source Sans Pro" w:eastAsia="Arial" w:hAnsi="Source Sans Pro" w:cs="Calibri"/>
          <w:b/>
          <w:bCs/>
          <w:color w:val="10253F"/>
          <w:rtl/>
          <w:lang w:eastAsia="ar" w:bidi="ar-MA"/>
        </w:rPr>
        <w:t>بالنسبة للناس المصابة بالإسهال</w:t>
      </w:r>
    </w:p>
    <w:p w14:paraId="6698F45C" w14:textId="77777777"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لا تفزع ولكن تصرف بسرعة.</w:t>
      </w:r>
    </w:p>
    <w:p w14:paraId="14E35640" w14:textId="3EF19289"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اشرب محلول أَمْلاح تَعْويضِ السَّوائِلِ عن طَريقِ الفَم الذي يُحضّ</w:t>
      </w:r>
      <w:r w:rsidR="00676554">
        <w:rPr>
          <w:rFonts w:ascii="Source Sans Pro" w:eastAsia="Arial" w:hAnsi="Source Sans Pro" w:cs="Calibri" w:hint="cs"/>
          <w:rtl/>
          <w:lang w:eastAsia="ar" w:bidi="ar-MA"/>
        </w:rPr>
        <w:t>َ</w:t>
      </w:r>
      <w:r w:rsidRPr="00180900">
        <w:rPr>
          <w:rFonts w:ascii="Source Sans Pro" w:eastAsia="Arial" w:hAnsi="Source Sans Pro" w:cs="Calibri"/>
          <w:rtl/>
          <w:lang w:eastAsia="ar" w:bidi="ar-MA"/>
        </w:rPr>
        <w:t>ر باستخدام مياه مأمونة (مغلية أو معالجة بالكلور).</w:t>
      </w:r>
    </w:p>
    <w:p w14:paraId="70708D25" w14:textId="77777777"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توجه فورًا إلى المركز الصحي. استمر في الشرب في الطريق.</w:t>
      </w:r>
    </w:p>
    <w:p w14:paraId="28E3B19D" w14:textId="77777777" w:rsidR="1A249C2E" w:rsidRPr="0032018F" w:rsidRDefault="1A249C2E" w:rsidP="00FE619A">
      <w:pPr>
        <w:bidi/>
        <w:spacing w:after="0" w:line="240" w:lineRule="auto"/>
        <w:rPr>
          <w:rFonts w:ascii="Source Sans Pro" w:eastAsia="Arial" w:hAnsi="Source Sans Pro" w:cs="Calibri"/>
          <w:b/>
          <w:bCs/>
          <w:color w:val="10253F"/>
        </w:rPr>
      </w:pPr>
      <w:r w:rsidRPr="0032018F">
        <w:rPr>
          <w:rFonts w:ascii="Source Sans Pro" w:eastAsia="Arial" w:hAnsi="Source Sans Pro" w:cs="Calibri"/>
          <w:b/>
          <w:bCs/>
          <w:color w:val="10253F"/>
          <w:rtl/>
          <w:lang w:eastAsia="ar" w:bidi="ar-MA"/>
        </w:rPr>
        <w:t>الاعتناء بالمرضى</w:t>
      </w:r>
    </w:p>
    <w:p w14:paraId="4221A08A" w14:textId="77777777" w:rsidR="1A249C2E" w:rsidRPr="00180900"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اغسل يديك بعد الاعتناء بالمرضى، أو لمسهم، أو لمس برازهم، أو قيئهم، أو ملابسهم.</w:t>
      </w:r>
    </w:p>
    <w:p w14:paraId="1F189312" w14:textId="77777777" w:rsidR="1A249C2E" w:rsidRPr="00180900"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تجنب تلويث مصدر المياه عن طريق غسل ملابس المريض فيه.</w:t>
      </w:r>
    </w:p>
    <w:p w14:paraId="0CCED137" w14:textId="1B6AE1E7" w:rsidR="1A249C2E" w:rsidRPr="00180900"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 xml:space="preserve">يمكن </w:t>
      </w:r>
      <w:r w:rsidR="00280085">
        <w:rPr>
          <w:rFonts w:ascii="Source Sans Pro" w:eastAsia="Arial" w:hAnsi="Source Sans Pro" w:cs="Calibri" w:hint="cs"/>
          <w:rtl/>
          <w:lang w:eastAsia="ar" w:bidi="ar-MA"/>
        </w:rPr>
        <w:t>مزج</w:t>
      </w:r>
      <w:r w:rsidRPr="00180900">
        <w:rPr>
          <w:rFonts w:ascii="Source Sans Pro" w:eastAsia="Arial" w:hAnsi="Source Sans Pro" w:cs="Calibri"/>
          <w:rtl/>
          <w:lang w:eastAsia="ar" w:bidi="ar-MA"/>
        </w:rPr>
        <w:t xml:space="preserve"> براز وقيء المريض مع مُطهِّر (مثل الكريسول).</w:t>
      </w:r>
    </w:p>
    <w:p w14:paraId="2B7518A1" w14:textId="7833EAE2" w:rsidR="00180900" w:rsidRDefault="1A249C2E" w:rsidP="00B5074A">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طهِّر ملابس المريض وأغطية فراشه باستخدام محلول الكلور (0.05%)، عن طريق تحريكها في مياه مغلية، أو عن طريق تجفيفها جيدًا في الشمس قبل وبعد غسلها بالطرق العادية.</w:t>
      </w:r>
    </w:p>
    <w:p w14:paraId="3B6C9883" w14:textId="77777777" w:rsidR="00102CC5" w:rsidRPr="00102CC5" w:rsidRDefault="00102CC5" w:rsidP="00102CC5">
      <w:pPr>
        <w:pStyle w:val="Paragraphedeliste"/>
        <w:bidi/>
        <w:spacing w:after="0" w:line="240" w:lineRule="auto"/>
        <w:ind w:left="680"/>
        <w:rPr>
          <w:rFonts w:ascii="Source Sans Pro" w:eastAsia="Arial" w:hAnsi="Source Sans Pro" w:cs="Calibri"/>
        </w:rPr>
      </w:pPr>
    </w:p>
    <w:p w14:paraId="3AF2A2E4" w14:textId="16F10D4D" w:rsidR="00855C23" w:rsidRPr="00DE4AB1" w:rsidRDefault="1BCCA1B1" w:rsidP="005424FB">
      <w:pPr>
        <w:autoSpaceDE w:val="0"/>
        <w:autoSpaceDN w:val="0"/>
        <w:bidi/>
        <w:adjustRightInd w:val="0"/>
        <w:spacing w:after="0" w:line="240" w:lineRule="auto"/>
        <w:jc w:val="both"/>
        <w:rPr>
          <w:rFonts w:ascii="Times New Roman" w:hAnsi="Times New Roman" w:cs="Times New Roman"/>
          <w:b/>
          <w:bCs/>
          <w:color w:val="002060"/>
          <w:sz w:val="24"/>
          <w:szCs w:val="24"/>
          <w:lang w:val="en-US"/>
        </w:rPr>
      </w:pPr>
      <w:r w:rsidRPr="00087BB2">
        <w:rPr>
          <w:rFonts w:ascii="Source Sans Pro" w:eastAsia="Source Sans Pro" w:hAnsi="Source Sans Pro" w:cs="Times New Roman"/>
          <w:b/>
          <w:bCs/>
          <w:color w:val="002060"/>
          <w:sz w:val="24"/>
          <w:szCs w:val="24"/>
          <w:rtl/>
          <w:lang w:eastAsia="ar" w:bidi="ar-MA"/>
        </w:rPr>
        <w:t>ج</w:t>
      </w:r>
      <w:r w:rsidRPr="00087BB2">
        <w:rPr>
          <w:rFonts w:ascii="Source Sans Pro" w:eastAsia="Source Sans Pro" w:hAnsi="Source Sans Pro" w:cs="Source Sans Pro"/>
          <w:b/>
          <w:bCs/>
          <w:color w:val="002060"/>
          <w:sz w:val="24"/>
          <w:szCs w:val="24"/>
          <w:rtl/>
          <w:lang w:eastAsia="ar" w:bidi="ar-MA"/>
        </w:rPr>
        <w:t xml:space="preserve">. </w:t>
      </w:r>
      <w:r w:rsidRPr="00087BB2">
        <w:rPr>
          <w:rFonts w:ascii="Source Sans Pro" w:eastAsia="Source Sans Pro" w:hAnsi="Source Sans Pro" w:cs="Times New Roman"/>
          <w:b/>
          <w:bCs/>
          <w:color w:val="002060"/>
          <w:sz w:val="24"/>
          <w:szCs w:val="24"/>
          <w:rtl/>
          <w:lang w:eastAsia="ar" w:bidi="ar-MA"/>
        </w:rPr>
        <w:t xml:space="preserve">الملاحق الخاصة بالجلسة </w:t>
      </w:r>
      <w:r w:rsidR="005424FB">
        <w:rPr>
          <w:rFonts w:ascii="Source Sans Pro" w:eastAsia="Source Sans Pro" w:hAnsi="Source Sans Pro" w:cs="Times New Roman"/>
          <w:b/>
          <w:bCs/>
          <w:color w:val="002060"/>
          <w:sz w:val="24"/>
          <w:szCs w:val="24"/>
          <w:lang w:eastAsia="ar" w:bidi="ar-MA"/>
        </w:rPr>
        <w:t>C5</w:t>
      </w:r>
    </w:p>
    <w:p w14:paraId="095FE81D" w14:textId="77777777" w:rsidR="00EB3E23" w:rsidRPr="00180900" w:rsidRDefault="00EB3E23" w:rsidP="00855C23">
      <w:pPr>
        <w:autoSpaceDE w:val="0"/>
        <w:autoSpaceDN w:val="0"/>
        <w:bidi/>
        <w:adjustRightInd w:val="0"/>
        <w:spacing w:after="0" w:line="240" w:lineRule="auto"/>
        <w:jc w:val="both"/>
        <w:rPr>
          <w:rFonts w:ascii="Source Sans Pro" w:hAnsi="Source Sans Pro" w:cs="Calibri"/>
          <w:b/>
          <w:bCs/>
          <w:color w:val="65A000"/>
          <w:sz w:val="24"/>
          <w:szCs w:val="24"/>
        </w:rPr>
      </w:pPr>
    </w:p>
    <w:p w14:paraId="3F584780" w14:textId="087EFB4F" w:rsidR="00EB3E23" w:rsidRPr="00DE4AB1" w:rsidRDefault="24CA8E8E" w:rsidP="005424FB">
      <w:pPr>
        <w:pStyle w:val="Paragraphedeliste"/>
        <w:bidi/>
        <w:spacing w:after="0" w:line="240" w:lineRule="auto"/>
        <w:ind w:left="340"/>
        <w:jc w:val="center"/>
        <w:rPr>
          <w:rFonts w:ascii="Times New Roman" w:eastAsia="SimSun" w:hAnsi="Times New Roman" w:cs="Times New Roman"/>
          <w:b/>
          <w:bCs/>
          <w:color w:val="65A000"/>
          <w:lang w:val="en-GB" w:eastAsia="zh-CN"/>
        </w:rPr>
      </w:pPr>
      <w:r w:rsidRPr="00180900">
        <w:rPr>
          <w:rFonts w:ascii="Source Sans Pro" w:eastAsia="SimSun" w:hAnsi="Source Sans Pro" w:cs="Times New Roman"/>
          <w:b/>
          <w:bCs/>
          <w:color w:val="65A000"/>
          <w:rtl/>
          <w:lang w:eastAsia="ar" w:bidi="ar-MA"/>
        </w:rPr>
        <w:t xml:space="preserve">الجلسة </w:t>
      </w:r>
      <w:r w:rsidR="005424FB">
        <w:rPr>
          <w:rFonts w:ascii="Source Sans Pro" w:eastAsia="SimSun" w:hAnsi="Source Sans Pro" w:cs="Times New Roman"/>
          <w:b/>
          <w:bCs/>
          <w:color w:val="65A000"/>
          <w:lang w:eastAsia="ar" w:bidi="ar-MA"/>
        </w:rPr>
        <w:t>C5</w:t>
      </w:r>
      <w:r w:rsidRPr="00180900">
        <w:rPr>
          <w:rFonts w:ascii="Source Sans Pro" w:eastAsia="SimSun" w:hAnsi="Source Sans Pro" w:cs="Source Sans Pro"/>
          <w:b/>
          <w:bCs/>
          <w:color w:val="65A000"/>
          <w:rtl/>
          <w:lang w:eastAsia="ar" w:bidi="ar-MA"/>
        </w:rPr>
        <w:t xml:space="preserve"> - </w:t>
      </w:r>
      <w:r w:rsidRPr="00180900">
        <w:rPr>
          <w:rFonts w:ascii="Source Sans Pro" w:eastAsia="SimSun" w:hAnsi="Source Sans Pro" w:cs="Times New Roman"/>
          <w:b/>
          <w:bCs/>
          <w:color w:val="65A000"/>
          <w:rtl/>
          <w:lang w:eastAsia="ar" w:bidi="ar-MA"/>
        </w:rPr>
        <w:t xml:space="preserve">الملحق </w:t>
      </w:r>
      <w:r w:rsidRPr="00180900">
        <w:rPr>
          <w:rFonts w:ascii="Source Sans Pro" w:eastAsia="SimSun" w:hAnsi="Source Sans Pro" w:cs="Source Sans Pro"/>
          <w:b/>
          <w:bCs/>
          <w:color w:val="65A000"/>
          <w:rtl/>
          <w:lang w:eastAsia="ar" w:bidi="ar-MA"/>
        </w:rPr>
        <w:t xml:space="preserve">1: </w:t>
      </w:r>
      <w:r w:rsidRPr="00180900">
        <w:rPr>
          <w:rFonts w:ascii="Source Sans Pro" w:eastAsia="SimSun" w:hAnsi="Source Sans Pro" w:cs="Times New Roman"/>
          <w:b/>
          <w:bCs/>
          <w:color w:val="65A000"/>
          <w:rtl/>
          <w:lang w:eastAsia="ar" w:bidi="ar-MA"/>
        </w:rPr>
        <w:t>رسالة بالفاكس من وزارة البيئة والموارد المائية، مقاطعة كاران</w:t>
      </w:r>
    </w:p>
    <w:p w14:paraId="756786E3" w14:textId="77777777" w:rsidR="00087BB2" w:rsidRPr="00DE4AB1" w:rsidRDefault="00087BB2" w:rsidP="00087BB2">
      <w:pPr>
        <w:pStyle w:val="Paragraphedeliste"/>
        <w:bidi/>
        <w:spacing w:after="0" w:line="240" w:lineRule="auto"/>
        <w:ind w:left="340"/>
        <w:jc w:val="center"/>
        <w:rPr>
          <w:rFonts w:ascii="Times New Roman" w:eastAsia="SimSun" w:hAnsi="Times New Roman" w:cs="Times New Roman"/>
          <w:b/>
          <w:bCs/>
          <w:color w:val="76A037"/>
          <w:lang w:val="en-GB" w:eastAsia="zh-CN"/>
        </w:rPr>
      </w:pPr>
    </w:p>
    <w:tbl>
      <w:tblPr>
        <w:bidiVisual/>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9"/>
        <w:gridCol w:w="4579"/>
      </w:tblGrid>
      <w:tr w:rsidR="00275BB8" w:rsidRPr="00DE4AB1" w14:paraId="5362307F" w14:textId="77777777" w:rsidTr="00C31E5E">
        <w:trPr>
          <w:trHeight w:val="1164"/>
        </w:trPr>
        <w:tc>
          <w:tcPr>
            <w:tcW w:w="4680" w:type="dxa"/>
            <w:tcBorders>
              <w:top w:val="single" w:sz="4" w:space="0" w:color="auto"/>
              <w:left w:val="single" w:sz="4" w:space="0" w:color="auto"/>
              <w:bottom w:val="single" w:sz="4" w:space="0" w:color="auto"/>
              <w:right w:val="nil"/>
            </w:tcBorders>
            <w:shd w:val="clear" w:color="auto" w:fill="76A037"/>
          </w:tcPr>
          <w:p w14:paraId="38BBBE5C" w14:textId="77777777" w:rsidR="00EB3E23" w:rsidRPr="00DE4AB1" w:rsidRDefault="4D5793B9" w:rsidP="0032018F">
            <w:pPr>
              <w:bidi/>
              <w:spacing w:after="0" w:line="240" w:lineRule="auto"/>
              <w:jc w:val="center"/>
              <w:rPr>
                <w:rFonts w:ascii="Times New Roman" w:hAnsi="Times New Roman" w:cs="Times New Roman"/>
                <w:b/>
                <w:bCs/>
                <w:color w:val="FFFFFF"/>
              </w:rPr>
            </w:pPr>
            <w:r w:rsidRPr="0032018F">
              <w:rPr>
                <w:rFonts w:ascii="Source Sans Pro" w:eastAsia="Source Sans Pro" w:hAnsi="Source Sans Pro" w:cs="Times New Roman"/>
                <w:b/>
                <w:bCs/>
                <w:color w:val="FFFFFF"/>
                <w:rtl/>
                <w:lang w:eastAsia="ar" w:bidi="ar-MA"/>
              </w:rPr>
              <w:t xml:space="preserve">وزارة البيئة </w:t>
            </w:r>
          </w:p>
          <w:p w14:paraId="1582A67E" w14:textId="77777777" w:rsidR="00EB3E23" w:rsidRPr="00DE4AB1" w:rsidRDefault="4D5793B9" w:rsidP="0032018F">
            <w:pPr>
              <w:bidi/>
              <w:spacing w:after="0" w:line="240" w:lineRule="auto"/>
              <w:jc w:val="center"/>
              <w:rPr>
                <w:rFonts w:ascii="Times New Roman" w:hAnsi="Times New Roman" w:cs="Times New Roman"/>
                <w:b/>
                <w:bCs/>
                <w:color w:val="FFFFFF"/>
              </w:rPr>
            </w:pPr>
            <w:r w:rsidRPr="0032018F">
              <w:rPr>
                <w:rFonts w:ascii="Source Sans Pro" w:eastAsia="Source Sans Pro" w:hAnsi="Source Sans Pro" w:cs="Times New Roman"/>
                <w:b/>
                <w:bCs/>
                <w:color w:val="FFFFFF"/>
                <w:rtl/>
                <w:lang w:eastAsia="ar" w:bidi="ar-MA"/>
              </w:rPr>
              <w:t>والموارد المائية</w:t>
            </w:r>
          </w:p>
          <w:p w14:paraId="5039E5CC" w14:textId="77777777" w:rsidR="00EB3E23" w:rsidRPr="00DE4AB1" w:rsidRDefault="4D5793B9" w:rsidP="0032018F">
            <w:pPr>
              <w:bidi/>
              <w:spacing w:after="0" w:line="240" w:lineRule="auto"/>
              <w:jc w:val="center"/>
              <w:rPr>
                <w:rFonts w:ascii="Times New Roman" w:hAnsi="Times New Roman" w:cs="Times New Roman"/>
                <w:b/>
                <w:bCs/>
                <w:color w:val="FFFFFF"/>
              </w:rPr>
            </w:pPr>
            <w:r w:rsidRPr="0032018F">
              <w:rPr>
                <w:rFonts w:ascii="Source Sans Pro" w:eastAsia="Source Sans Pro" w:hAnsi="Source Sans Pro" w:cs="Times New Roman"/>
                <w:b/>
                <w:bCs/>
                <w:color w:val="FFFFFF"/>
                <w:rtl/>
                <w:lang w:eastAsia="ar" w:bidi="ar-MA"/>
              </w:rPr>
              <w:t>مقاطعة كاران</w:t>
            </w:r>
          </w:p>
          <w:p w14:paraId="58319B86" w14:textId="77777777" w:rsidR="00EB3E23" w:rsidRPr="00DE4AB1" w:rsidRDefault="4D5793B9" w:rsidP="0032018F">
            <w:pPr>
              <w:bidi/>
              <w:spacing w:after="0" w:line="240" w:lineRule="auto"/>
              <w:jc w:val="center"/>
              <w:rPr>
                <w:rFonts w:ascii="Times New Roman" w:hAnsi="Times New Roman" w:cs="Times New Roman"/>
                <w:b/>
                <w:bCs/>
                <w:color w:val="FFFFFF"/>
              </w:rPr>
            </w:pPr>
            <w:r w:rsidRPr="0032018F">
              <w:rPr>
                <w:rFonts w:ascii="Source Sans Pro" w:eastAsia="Source Sans Pro" w:hAnsi="Source Sans Pro" w:cs="Source Sans Pro"/>
                <w:b/>
                <w:bCs/>
                <w:color w:val="FFFFFF"/>
                <w:rtl/>
                <w:lang w:eastAsia="ar" w:bidi="ar-MA"/>
              </w:rPr>
              <w:t xml:space="preserve">40 </w:t>
            </w:r>
            <w:r w:rsidRPr="0032018F">
              <w:rPr>
                <w:rFonts w:ascii="Source Sans Pro" w:eastAsia="Source Sans Pro" w:hAnsi="Source Sans Pro" w:cs="Times New Roman"/>
                <w:b/>
                <w:bCs/>
                <w:color w:val="FFFFFF"/>
                <w:rtl/>
                <w:lang w:eastAsia="ar" w:bidi="ar-MA"/>
              </w:rPr>
              <w:t>شارع جرين، كاران،</w:t>
            </w:r>
          </w:p>
          <w:p w14:paraId="02284A69" w14:textId="77777777" w:rsidR="00EB3E23" w:rsidRPr="0032018F" w:rsidRDefault="4D5793B9" w:rsidP="0032018F">
            <w:pPr>
              <w:bidi/>
              <w:spacing w:after="0" w:line="240" w:lineRule="auto"/>
              <w:jc w:val="center"/>
              <w:rPr>
                <w:rFonts w:ascii="Source Sans Pro" w:hAnsi="Source Sans Pro"/>
                <w:b/>
                <w:bCs/>
                <w:color w:val="FFFFFF"/>
              </w:rPr>
            </w:pPr>
            <w:r w:rsidRPr="0032018F">
              <w:rPr>
                <w:rFonts w:ascii="Source Sans Pro" w:eastAsia="Source Sans Pro" w:hAnsi="Source Sans Pro" w:cs="Times New Roman"/>
                <w:b/>
                <w:bCs/>
                <w:color w:val="FFFFFF"/>
                <w:rtl/>
                <w:lang w:eastAsia="ar" w:bidi="ar-MA"/>
              </w:rPr>
              <w:t>سلام</w:t>
            </w:r>
          </w:p>
        </w:tc>
        <w:tc>
          <w:tcPr>
            <w:tcW w:w="4680" w:type="dxa"/>
            <w:tcBorders>
              <w:top w:val="single" w:sz="4" w:space="0" w:color="auto"/>
              <w:left w:val="nil"/>
              <w:bottom w:val="single" w:sz="4" w:space="0" w:color="auto"/>
              <w:right w:val="single" w:sz="4" w:space="0" w:color="auto"/>
            </w:tcBorders>
            <w:shd w:val="clear" w:color="auto" w:fill="76A037"/>
          </w:tcPr>
          <w:p w14:paraId="5EBB52BE" w14:textId="0D223C44" w:rsidR="00EB3E23" w:rsidRPr="0032018F" w:rsidRDefault="00C31E5E" w:rsidP="0032018F">
            <w:pPr>
              <w:bidi/>
              <w:spacing w:after="0" w:line="240" w:lineRule="auto"/>
              <w:rPr>
                <w:rFonts w:ascii="Source Sans Pro" w:hAnsi="Source Sans Pro"/>
                <w:b/>
                <w:bCs/>
                <w:color w:val="FFFFFF"/>
                <w:sz w:val="72"/>
                <w:szCs w:val="72"/>
              </w:rPr>
            </w:pPr>
            <w:r>
              <w:rPr>
                <w:rFonts w:ascii="Source Sans Pro" w:eastAsia="Source Sans Pro" w:hAnsi="Source Sans Pro" w:cs="Source Sans Pro"/>
                <w:noProof/>
                <w:color w:val="FFFFFF"/>
                <w:rtl/>
                <w:lang w:val="fr-FR" w:eastAsia="fr-FR"/>
              </w:rPr>
              <w:drawing>
                <wp:inline distT="0" distB="0" distL="0" distR="0" wp14:anchorId="79D975D7" wp14:editId="76A4035F">
                  <wp:extent cx="2133600" cy="527050"/>
                  <wp:effectExtent l="0" t="0" r="0" b="0"/>
                  <wp:docPr id="2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133600" cy="527050"/>
                          </a:xfrm>
                          <a:prstGeom prst="rect">
                            <a:avLst/>
                          </a:prstGeom>
                          <a:noFill/>
                          <a:ln>
                            <a:noFill/>
                          </a:ln>
                        </pic:spPr>
                      </pic:pic>
                    </a:graphicData>
                  </a:graphic>
                </wp:inline>
              </w:drawing>
            </w:r>
          </w:p>
        </w:tc>
      </w:tr>
      <w:tr w:rsidR="00EB3E23" w:rsidRPr="00DE4AB1" w14:paraId="6256859F" w14:textId="77777777" w:rsidTr="00C31E5E">
        <w:trPr>
          <w:trHeight w:val="163"/>
        </w:trPr>
        <w:tc>
          <w:tcPr>
            <w:tcW w:w="4680" w:type="dxa"/>
            <w:tcBorders>
              <w:top w:val="single" w:sz="4" w:space="0" w:color="auto"/>
            </w:tcBorders>
            <w:shd w:val="clear" w:color="auto" w:fill="auto"/>
          </w:tcPr>
          <w:p w14:paraId="78EB5113" w14:textId="77777777" w:rsidR="00EB3E23" w:rsidRPr="0032018F" w:rsidRDefault="4D5793B9" w:rsidP="0032018F">
            <w:pPr>
              <w:bidi/>
              <w:spacing w:after="0" w:line="240" w:lineRule="auto"/>
              <w:rPr>
                <w:rFonts w:ascii="Source Sans Pro" w:hAnsi="Source Sans Pro"/>
                <w:b/>
                <w:bCs/>
              </w:rPr>
            </w:pPr>
            <w:r w:rsidRPr="0032018F">
              <w:rPr>
                <w:rFonts w:ascii="Source Sans Pro" w:eastAsia="Source Sans Pro" w:hAnsi="Source Sans Pro" w:cs="Times New Roman"/>
                <w:b/>
                <w:bCs/>
                <w:rtl/>
                <w:lang w:eastAsia="ar" w:bidi="ar-MA"/>
              </w:rPr>
              <w:t>إلى</w:t>
            </w:r>
          </w:p>
        </w:tc>
        <w:tc>
          <w:tcPr>
            <w:tcW w:w="4680" w:type="dxa"/>
            <w:tcBorders>
              <w:top w:val="single" w:sz="4" w:space="0" w:color="auto"/>
            </w:tcBorders>
            <w:shd w:val="clear" w:color="auto" w:fill="auto"/>
          </w:tcPr>
          <w:p w14:paraId="7692370B" w14:textId="77777777" w:rsidR="00EB3E23" w:rsidRPr="0032018F" w:rsidRDefault="4D5793B9" w:rsidP="0032018F">
            <w:pPr>
              <w:bidi/>
              <w:spacing w:after="0" w:line="240" w:lineRule="auto"/>
              <w:rPr>
                <w:rFonts w:ascii="Source Sans Pro" w:hAnsi="Source Sans Pro" w:cs="Times New Roman"/>
                <w:b/>
                <w:bCs/>
                <w:sz w:val="28"/>
                <w:szCs w:val="28"/>
              </w:rPr>
            </w:pPr>
            <w:r w:rsidRPr="0032018F">
              <w:rPr>
                <w:rFonts w:ascii="Source Sans Pro" w:eastAsia="Source Sans Pro" w:hAnsi="Source Sans Pro" w:cs="Times New Roman"/>
                <w:b/>
                <w:bCs/>
                <w:rtl/>
                <w:lang w:eastAsia="ar" w:bidi="ar-MA"/>
              </w:rPr>
              <w:t>من</w:t>
            </w:r>
          </w:p>
        </w:tc>
      </w:tr>
      <w:tr w:rsidR="00EB3E23" w:rsidRPr="00DE4AB1" w14:paraId="616A58DE" w14:textId="77777777" w:rsidTr="0032018F">
        <w:trPr>
          <w:trHeight w:val="161"/>
        </w:trPr>
        <w:tc>
          <w:tcPr>
            <w:tcW w:w="4680" w:type="dxa"/>
            <w:shd w:val="clear" w:color="auto" w:fill="auto"/>
          </w:tcPr>
          <w:p w14:paraId="2C5122DE" w14:textId="77777777" w:rsidR="00EB3E23" w:rsidRPr="0032018F" w:rsidRDefault="4D5793B9" w:rsidP="0032018F">
            <w:pPr>
              <w:bidi/>
              <w:spacing w:after="0" w:line="240" w:lineRule="auto"/>
              <w:rPr>
                <w:rFonts w:ascii="Source Sans Pro" w:hAnsi="Source Sans Pro"/>
                <w:b/>
                <w:bCs/>
              </w:rPr>
            </w:pPr>
            <w:r w:rsidRPr="0032018F">
              <w:rPr>
                <w:rFonts w:ascii="Source Sans Pro" w:eastAsia="Source Sans Pro" w:hAnsi="Source Sans Pro" w:cs="Times New Roman"/>
                <w:b/>
                <w:bCs/>
                <w:rtl/>
                <w:lang w:eastAsia="ar" w:bidi="ar-MA"/>
              </w:rPr>
              <w:t>فاكس</w:t>
            </w:r>
          </w:p>
        </w:tc>
        <w:tc>
          <w:tcPr>
            <w:tcW w:w="4680" w:type="dxa"/>
            <w:shd w:val="clear" w:color="auto" w:fill="auto"/>
          </w:tcPr>
          <w:p w14:paraId="3FB36D06" w14:textId="77777777" w:rsidR="00EB3E23" w:rsidRPr="0032018F" w:rsidRDefault="4D5793B9" w:rsidP="0032018F">
            <w:pPr>
              <w:bidi/>
              <w:spacing w:after="0" w:line="240" w:lineRule="auto"/>
              <w:rPr>
                <w:rFonts w:ascii="Source Sans Pro" w:hAnsi="Source Sans Pro"/>
                <w:b/>
                <w:bCs/>
              </w:rPr>
            </w:pPr>
            <w:r w:rsidRPr="0032018F">
              <w:rPr>
                <w:rFonts w:ascii="Source Sans Pro" w:eastAsia="Source Sans Pro" w:hAnsi="Source Sans Pro" w:cs="Times New Roman"/>
                <w:b/>
                <w:bCs/>
                <w:rtl/>
                <w:lang w:eastAsia="ar" w:bidi="ar-MA"/>
              </w:rPr>
              <w:t>الصفحات</w:t>
            </w:r>
          </w:p>
        </w:tc>
      </w:tr>
      <w:tr w:rsidR="00EB3E23" w:rsidRPr="00DE4AB1" w14:paraId="6753404A" w14:textId="77777777" w:rsidTr="0032018F">
        <w:trPr>
          <w:trHeight w:val="161"/>
        </w:trPr>
        <w:tc>
          <w:tcPr>
            <w:tcW w:w="4680" w:type="dxa"/>
            <w:shd w:val="clear" w:color="auto" w:fill="auto"/>
          </w:tcPr>
          <w:p w14:paraId="47E026BF" w14:textId="77777777" w:rsidR="00EB3E23" w:rsidRPr="0032018F" w:rsidRDefault="4D5793B9" w:rsidP="0032018F">
            <w:pPr>
              <w:bidi/>
              <w:spacing w:after="0" w:line="240" w:lineRule="auto"/>
              <w:rPr>
                <w:rFonts w:ascii="Source Sans Pro" w:hAnsi="Source Sans Pro"/>
                <w:b/>
                <w:bCs/>
              </w:rPr>
            </w:pPr>
            <w:r w:rsidRPr="0032018F">
              <w:rPr>
                <w:rFonts w:ascii="Source Sans Pro" w:eastAsia="Source Sans Pro" w:hAnsi="Source Sans Pro" w:cs="Times New Roman"/>
                <w:b/>
                <w:bCs/>
                <w:rtl/>
                <w:lang w:eastAsia="ar" w:bidi="ar-MA"/>
              </w:rPr>
              <w:t>الهاتف</w:t>
            </w:r>
          </w:p>
        </w:tc>
        <w:tc>
          <w:tcPr>
            <w:tcW w:w="4680" w:type="dxa"/>
            <w:shd w:val="clear" w:color="auto" w:fill="auto"/>
          </w:tcPr>
          <w:p w14:paraId="7D3B4F04" w14:textId="77777777" w:rsidR="00EB3E23" w:rsidRPr="0032018F" w:rsidRDefault="4D5793B9" w:rsidP="0032018F">
            <w:pPr>
              <w:bidi/>
              <w:spacing w:after="0" w:line="240" w:lineRule="auto"/>
              <w:rPr>
                <w:rFonts w:ascii="Source Sans Pro" w:hAnsi="Source Sans Pro"/>
                <w:b/>
                <w:bCs/>
              </w:rPr>
            </w:pPr>
            <w:r w:rsidRPr="0032018F">
              <w:rPr>
                <w:rFonts w:ascii="Source Sans Pro" w:eastAsia="Source Sans Pro" w:hAnsi="Source Sans Pro" w:cs="Times New Roman"/>
                <w:b/>
                <w:bCs/>
                <w:rtl/>
                <w:lang w:eastAsia="ar" w:bidi="ar-MA"/>
              </w:rPr>
              <w:t>التاريخ</w:t>
            </w:r>
          </w:p>
        </w:tc>
      </w:tr>
      <w:tr w:rsidR="00EB3E23" w:rsidRPr="00DE4AB1" w14:paraId="5BCF4490" w14:textId="77777777" w:rsidTr="0032018F">
        <w:trPr>
          <w:trHeight w:val="161"/>
        </w:trPr>
        <w:tc>
          <w:tcPr>
            <w:tcW w:w="9360" w:type="dxa"/>
            <w:gridSpan w:val="2"/>
            <w:shd w:val="clear" w:color="auto" w:fill="auto"/>
          </w:tcPr>
          <w:p w14:paraId="7FD65030" w14:textId="77777777" w:rsidR="00EB3E23" w:rsidRPr="0032018F" w:rsidRDefault="4D5793B9" w:rsidP="0032018F">
            <w:pPr>
              <w:bidi/>
              <w:spacing w:after="0" w:line="240" w:lineRule="auto"/>
              <w:rPr>
                <w:rFonts w:ascii="Source Sans Pro" w:hAnsi="Source Sans Pro"/>
                <w:b/>
                <w:bCs/>
              </w:rPr>
            </w:pPr>
            <w:r w:rsidRPr="0032018F">
              <w:rPr>
                <w:rFonts w:ascii="Source Sans Pro" w:eastAsia="Source Sans Pro" w:hAnsi="Source Sans Pro" w:cs="Times New Roman"/>
                <w:b/>
                <w:bCs/>
                <w:rtl/>
                <w:lang w:eastAsia="ar" w:bidi="ar-MA"/>
              </w:rPr>
              <w:t xml:space="preserve"> الموضوع</w:t>
            </w:r>
            <w:r w:rsidRPr="0032018F">
              <w:rPr>
                <w:rFonts w:ascii="Source Sans Pro" w:eastAsia="Source Sans Pro" w:hAnsi="Source Sans Pro" w:cs="Source Sans Pro"/>
                <w:b/>
                <w:bCs/>
                <w:rtl/>
                <w:lang w:eastAsia="ar" w:bidi="ar-MA"/>
              </w:rPr>
              <w:t xml:space="preserve">: </w:t>
            </w:r>
            <w:r w:rsidRPr="0032018F">
              <w:rPr>
                <w:rFonts w:ascii="Source Sans Pro" w:eastAsia="Source Sans Pro" w:hAnsi="Source Sans Pro" w:cs="Times New Roman"/>
                <w:b/>
                <w:bCs/>
                <w:rtl/>
                <w:lang w:eastAsia="ar" w:bidi="ar-MA"/>
              </w:rPr>
              <w:t>التقرير</w:t>
            </w:r>
          </w:p>
        </w:tc>
      </w:tr>
      <w:tr w:rsidR="00EB3E23" w:rsidRPr="00DE4AB1" w14:paraId="26CD1BAF" w14:textId="77777777" w:rsidTr="0032018F">
        <w:tc>
          <w:tcPr>
            <w:tcW w:w="9360" w:type="dxa"/>
            <w:gridSpan w:val="2"/>
            <w:shd w:val="clear" w:color="auto" w:fill="auto"/>
          </w:tcPr>
          <w:tbl>
            <w:tblPr>
              <w:tblpPr w:leftFromText="180" w:rightFromText="180" w:vertAnchor="text" w:tblpY="28"/>
              <w:tblOverlap w:val="neve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9"/>
              <w:gridCol w:w="5593"/>
            </w:tblGrid>
            <w:tr w:rsidR="00652D44" w:rsidRPr="00DE4AB1" w14:paraId="33DAAF7E" w14:textId="77777777" w:rsidTr="00652D44">
              <w:tc>
                <w:tcPr>
                  <w:tcW w:w="3167" w:type="dxa"/>
                  <w:shd w:val="clear" w:color="auto" w:fill="auto"/>
                </w:tcPr>
                <w:p w14:paraId="39861D5B" w14:textId="77777777" w:rsidR="00652D44" w:rsidRPr="0032018F" w:rsidRDefault="00652D44" w:rsidP="00652D44">
                  <w:pPr>
                    <w:bidi/>
                    <w:spacing w:after="0" w:line="240" w:lineRule="auto"/>
                    <w:rPr>
                      <w:rFonts w:ascii="Source Sans Pro" w:hAnsi="Source Sans Pro" w:cs="Times New Roman"/>
                    </w:rPr>
                  </w:pPr>
                  <w:r w:rsidRPr="0032018F">
                    <w:rPr>
                      <w:rFonts w:ascii="Source Sans Pro" w:eastAsia="Source Sans Pro" w:hAnsi="Source Sans Pro" w:cs="Times New Roman"/>
                      <w:rtl/>
                      <w:lang w:eastAsia="ar" w:bidi="ar-MA"/>
                    </w:rPr>
                    <w:t>تاريخ أخذ العينة</w:t>
                  </w:r>
                </w:p>
              </w:tc>
              <w:tc>
                <w:tcPr>
                  <w:tcW w:w="5741" w:type="dxa"/>
                  <w:shd w:val="clear" w:color="auto" w:fill="auto"/>
                </w:tcPr>
                <w:p w14:paraId="69210C1D" w14:textId="77777777" w:rsidR="00652D44" w:rsidRPr="0032018F" w:rsidRDefault="00652D44" w:rsidP="00652D44">
                  <w:pPr>
                    <w:bidi/>
                    <w:spacing w:after="0" w:line="240" w:lineRule="auto"/>
                    <w:rPr>
                      <w:rFonts w:ascii="Source Sans Pro" w:hAnsi="Source Sans Pro" w:cs="Times New Roman"/>
                    </w:rPr>
                  </w:pPr>
                  <w:r w:rsidRPr="0032018F">
                    <w:rPr>
                      <w:rFonts w:ascii="Source Sans Pro" w:eastAsia="Source Sans Pro" w:hAnsi="Source Sans Pro" w:cs="Times New Roman"/>
                      <w:rtl/>
                      <w:lang w:eastAsia="ar" w:bidi="ar-MA"/>
                    </w:rPr>
                    <w:t>20 تموز/ يوليو 2021</w:t>
                  </w:r>
                </w:p>
              </w:tc>
            </w:tr>
            <w:tr w:rsidR="00652D44" w:rsidRPr="00DE4AB1" w14:paraId="238F7D1A" w14:textId="77777777" w:rsidTr="00652D44">
              <w:tc>
                <w:tcPr>
                  <w:tcW w:w="3167" w:type="dxa"/>
                  <w:shd w:val="clear" w:color="auto" w:fill="auto"/>
                </w:tcPr>
                <w:p w14:paraId="678B5162" w14:textId="77777777" w:rsidR="00652D44" w:rsidRPr="0032018F" w:rsidRDefault="00652D44" w:rsidP="00652D44">
                  <w:pPr>
                    <w:bidi/>
                    <w:spacing w:after="0" w:line="240" w:lineRule="auto"/>
                    <w:rPr>
                      <w:rFonts w:ascii="Source Sans Pro" w:hAnsi="Source Sans Pro" w:cs="Times New Roman"/>
                    </w:rPr>
                  </w:pPr>
                  <w:r w:rsidRPr="0032018F">
                    <w:rPr>
                      <w:rFonts w:ascii="Source Sans Pro" w:eastAsia="Source Sans Pro" w:hAnsi="Source Sans Pro" w:cs="Times New Roman"/>
                      <w:rtl/>
                      <w:lang w:eastAsia="ar" w:bidi="ar-MA"/>
                    </w:rPr>
                    <w:t>نوع العينة</w:t>
                  </w:r>
                </w:p>
              </w:tc>
              <w:tc>
                <w:tcPr>
                  <w:tcW w:w="5741" w:type="dxa"/>
                  <w:shd w:val="clear" w:color="auto" w:fill="auto"/>
                </w:tcPr>
                <w:p w14:paraId="66BE09EB" w14:textId="77777777" w:rsidR="00652D44" w:rsidRPr="0032018F" w:rsidRDefault="00652D44" w:rsidP="00652D44">
                  <w:pPr>
                    <w:bidi/>
                    <w:spacing w:after="0" w:line="240" w:lineRule="auto"/>
                    <w:rPr>
                      <w:rFonts w:ascii="Source Sans Pro" w:hAnsi="Source Sans Pro" w:cs="Times New Roman"/>
                    </w:rPr>
                  </w:pPr>
                  <w:r w:rsidRPr="0032018F">
                    <w:rPr>
                      <w:rFonts w:ascii="Source Sans Pro" w:eastAsia="Source Sans Pro" w:hAnsi="Source Sans Pro" w:cs="Times New Roman"/>
                      <w:rtl/>
                      <w:lang w:eastAsia="ar" w:bidi="ar-MA"/>
                    </w:rPr>
                    <w:t>عينة ماء</w:t>
                  </w:r>
                </w:p>
              </w:tc>
            </w:tr>
            <w:tr w:rsidR="00652D44" w:rsidRPr="00DE4AB1" w14:paraId="498CB3E4" w14:textId="77777777" w:rsidTr="00652D44">
              <w:tc>
                <w:tcPr>
                  <w:tcW w:w="3167" w:type="dxa"/>
                  <w:shd w:val="clear" w:color="auto" w:fill="auto"/>
                </w:tcPr>
                <w:p w14:paraId="52BF042B" w14:textId="77777777" w:rsidR="00652D44" w:rsidRPr="0032018F" w:rsidRDefault="00652D44" w:rsidP="00652D44">
                  <w:pPr>
                    <w:bidi/>
                    <w:spacing w:after="0" w:line="240" w:lineRule="auto"/>
                    <w:rPr>
                      <w:rFonts w:ascii="Source Sans Pro" w:hAnsi="Source Sans Pro" w:cs="Times New Roman"/>
                    </w:rPr>
                  </w:pPr>
                  <w:r w:rsidRPr="0032018F">
                    <w:rPr>
                      <w:rFonts w:ascii="Source Sans Pro" w:eastAsia="Source Sans Pro" w:hAnsi="Source Sans Pro" w:cs="Times New Roman"/>
                      <w:rtl/>
                      <w:lang w:eastAsia="ar" w:bidi="ar-MA"/>
                    </w:rPr>
                    <w:t>مصدر العينة</w:t>
                  </w:r>
                </w:p>
              </w:tc>
              <w:tc>
                <w:tcPr>
                  <w:tcW w:w="5741" w:type="dxa"/>
                  <w:shd w:val="clear" w:color="auto" w:fill="auto"/>
                </w:tcPr>
                <w:p w14:paraId="050FC888" w14:textId="77777777" w:rsidR="00652D44" w:rsidRPr="0032018F" w:rsidRDefault="00652D44" w:rsidP="00652D44">
                  <w:pPr>
                    <w:bidi/>
                    <w:spacing w:after="0" w:line="240" w:lineRule="auto"/>
                    <w:rPr>
                      <w:rFonts w:ascii="Source Sans Pro" w:hAnsi="Source Sans Pro" w:cs="Times New Roman"/>
                    </w:rPr>
                  </w:pPr>
                  <w:r w:rsidRPr="0032018F">
                    <w:rPr>
                      <w:rFonts w:ascii="Source Sans Pro" w:eastAsia="Source Sans Pro" w:hAnsi="Source Sans Pro" w:cs="Times New Roman"/>
                      <w:rtl/>
                      <w:lang w:eastAsia="ar" w:bidi="ar-MA"/>
                    </w:rPr>
                    <w:t>نهر بوغاو في قرية غوانتانا</w:t>
                  </w:r>
                </w:p>
              </w:tc>
            </w:tr>
            <w:tr w:rsidR="00652D44" w:rsidRPr="00DE4AB1" w14:paraId="73FDE3AE" w14:textId="77777777" w:rsidTr="00652D44">
              <w:tc>
                <w:tcPr>
                  <w:tcW w:w="3167" w:type="dxa"/>
                  <w:shd w:val="clear" w:color="auto" w:fill="auto"/>
                </w:tcPr>
                <w:p w14:paraId="35DE0B4B" w14:textId="77777777" w:rsidR="00652D44" w:rsidRPr="0032018F" w:rsidRDefault="00652D44" w:rsidP="00652D44">
                  <w:pPr>
                    <w:bidi/>
                    <w:spacing w:after="0" w:line="240" w:lineRule="auto"/>
                    <w:rPr>
                      <w:rFonts w:ascii="Source Sans Pro" w:hAnsi="Source Sans Pro" w:cs="Times New Roman"/>
                    </w:rPr>
                  </w:pPr>
                  <w:r w:rsidRPr="0032018F">
                    <w:rPr>
                      <w:rFonts w:ascii="Source Sans Pro" w:eastAsia="Source Sans Pro" w:hAnsi="Source Sans Pro" w:cs="Times New Roman"/>
                      <w:rtl/>
                      <w:lang w:eastAsia="ar" w:bidi="ar-MA"/>
                    </w:rPr>
                    <w:t>معالجة لتحديد</w:t>
                  </w:r>
                </w:p>
              </w:tc>
              <w:tc>
                <w:tcPr>
                  <w:tcW w:w="5741" w:type="dxa"/>
                  <w:shd w:val="clear" w:color="auto" w:fill="auto"/>
                </w:tcPr>
                <w:p w14:paraId="22641171" w14:textId="77777777" w:rsidR="00652D44" w:rsidRPr="0032018F" w:rsidRDefault="00652D44" w:rsidP="00652D44">
                  <w:pPr>
                    <w:bidi/>
                    <w:spacing w:after="0" w:line="240" w:lineRule="auto"/>
                    <w:rPr>
                      <w:rFonts w:ascii="Source Sans Pro" w:hAnsi="Source Sans Pro" w:cs="Times New Roman"/>
                    </w:rPr>
                  </w:pPr>
                  <w:r w:rsidRPr="0032018F">
                    <w:rPr>
                      <w:rFonts w:ascii="Source Sans Pro" w:eastAsia="Source Sans Pro" w:hAnsi="Source Sans Pro" w:cs="Times New Roman"/>
                      <w:rtl/>
                      <w:lang w:eastAsia="ar" w:bidi="ar-MA"/>
                    </w:rPr>
                    <w:t>المرتسم الكيميائي لمياه الشرب من النهر الأزرق</w:t>
                  </w:r>
                </w:p>
              </w:tc>
            </w:tr>
            <w:tr w:rsidR="00652D44" w:rsidRPr="00DE4AB1" w14:paraId="3BBBE7BA" w14:textId="77777777" w:rsidTr="00652D44">
              <w:tc>
                <w:tcPr>
                  <w:tcW w:w="3167" w:type="dxa"/>
                  <w:shd w:val="clear" w:color="auto" w:fill="auto"/>
                </w:tcPr>
                <w:p w14:paraId="6E147CEC" w14:textId="77777777" w:rsidR="00652D44" w:rsidRPr="0032018F" w:rsidRDefault="00652D44" w:rsidP="00652D44">
                  <w:pPr>
                    <w:bidi/>
                    <w:spacing w:after="0" w:line="240" w:lineRule="auto"/>
                    <w:rPr>
                      <w:rFonts w:ascii="Source Sans Pro" w:hAnsi="Source Sans Pro" w:cs="Times New Roman"/>
                    </w:rPr>
                  </w:pPr>
                  <w:r w:rsidRPr="0032018F">
                    <w:rPr>
                      <w:rFonts w:ascii="Source Sans Pro" w:eastAsia="Source Sans Pro" w:hAnsi="Source Sans Pro" w:cs="Times New Roman"/>
                      <w:rtl/>
                      <w:lang w:eastAsia="ar" w:bidi="ar-MA"/>
                    </w:rPr>
                    <w:t xml:space="preserve">النتيجة </w:t>
                  </w:r>
                </w:p>
              </w:tc>
              <w:tc>
                <w:tcPr>
                  <w:tcW w:w="5741" w:type="dxa"/>
                  <w:shd w:val="clear" w:color="auto" w:fill="auto"/>
                </w:tcPr>
                <w:p w14:paraId="23096D89" w14:textId="77777777" w:rsidR="00652D44" w:rsidRPr="0032018F" w:rsidRDefault="00652D44" w:rsidP="00652D44">
                  <w:pPr>
                    <w:bidi/>
                    <w:spacing w:after="0" w:line="240" w:lineRule="auto"/>
                    <w:rPr>
                      <w:rFonts w:ascii="Source Sans Pro" w:hAnsi="Source Sans Pro" w:cs="Times New Roman"/>
                    </w:rPr>
                  </w:pPr>
                  <w:r w:rsidRPr="0032018F">
                    <w:rPr>
                      <w:rFonts w:ascii="Source Sans Pro" w:eastAsia="Source Sans Pro" w:hAnsi="Source Sans Pro" w:cs="Times New Roman"/>
                      <w:rtl/>
                      <w:lang w:eastAsia="ar" w:bidi="ar-MA"/>
                    </w:rPr>
                    <w:t>الكادميوم أقل من 1 ميكروغرام/ لتر</w:t>
                  </w:r>
                </w:p>
              </w:tc>
            </w:tr>
            <w:tr w:rsidR="00652D44" w:rsidRPr="00DE4AB1" w14:paraId="7C180D8C" w14:textId="77777777" w:rsidTr="00652D44">
              <w:tc>
                <w:tcPr>
                  <w:tcW w:w="3167" w:type="dxa"/>
                  <w:shd w:val="clear" w:color="auto" w:fill="auto"/>
                </w:tcPr>
                <w:p w14:paraId="32B5A4EF" w14:textId="77777777" w:rsidR="00652D44" w:rsidRPr="0032018F" w:rsidRDefault="00652D44" w:rsidP="00652D44">
                  <w:pPr>
                    <w:bidi/>
                    <w:spacing w:after="0" w:line="240" w:lineRule="auto"/>
                    <w:rPr>
                      <w:rFonts w:ascii="Source Sans Pro" w:hAnsi="Source Sans Pro" w:cs="Times New Roman"/>
                    </w:rPr>
                  </w:pPr>
                  <w:r w:rsidRPr="0032018F">
                    <w:rPr>
                      <w:rFonts w:ascii="Source Sans Pro" w:eastAsia="Source Sans Pro" w:hAnsi="Source Sans Pro" w:cs="Times New Roman"/>
                      <w:rtl/>
                      <w:lang w:eastAsia="ar" w:bidi="ar-MA"/>
                    </w:rPr>
                    <w:t>تاريخ التبليغ</w:t>
                  </w:r>
                </w:p>
              </w:tc>
              <w:tc>
                <w:tcPr>
                  <w:tcW w:w="5741" w:type="dxa"/>
                  <w:shd w:val="clear" w:color="auto" w:fill="auto"/>
                </w:tcPr>
                <w:p w14:paraId="7D8540E8" w14:textId="77777777" w:rsidR="00652D44" w:rsidRPr="0032018F" w:rsidRDefault="00652D44" w:rsidP="00652D44">
                  <w:pPr>
                    <w:bidi/>
                    <w:spacing w:after="0" w:line="240" w:lineRule="auto"/>
                    <w:rPr>
                      <w:rFonts w:ascii="Source Sans Pro" w:hAnsi="Source Sans Pro" w:cs="Times New Roman"/>
                    </w:rPr>
                  </w:pPr>
                  <w:r w:rsidRPr="0032018F">
                    <w:rPr>
                      <w:rFonts w:ascii="Source Sans Pro" w:eastAsia="Source Sans Pro" w:hAnsi="Source Sans Pro" w:cs="Times New Roman"/>
                      <w:rtl/>
                      <w:lang w:eastAsia="ar" w:bidi="ar-MA"/>
                    </w:rPr>
                    <w:t>22 آب/ أغسطس 2021</w:t>
                  </w:r>
                </w:p>
              </w:tc>
            </w:tr>
          </w:tbl>
          <w:p w14:paraId="10D3B92E" w14:textId="77777777" w:rsidR="00726A98" w:rsidRDefault="00726A98" w:rsidP="0032018F">
            <w:pPr>
              <w:bidi/>
              <w:spacing w:after="0" w:line="240" w:lineRule="auto"/>
              <w:rPr>
                <w:rFonts w:ascii="Source Sans Pro" w:hAnsi="Source Sans Pro" w:cs="Times New Roman"/>
              </w:rPr>
            </w:pPr>
          </w:p>
          <w:p w14:paraId="688A857A" w14:textId="77777777" w:rsidR="00726A98" w:rsidRDefault="00726A98" w:rsidP="0032018F">
            <w:pPr>
              <w:bidi/>
              <w:spacing w:after="0" w:line="240" w:lineRule="auto"/>
              <w:rPr>
                <w:rFonts w:ascii="Source Sans Pro" w:hAnsi="Source Sans Pro" w:cs="Times New Roman"/>
              </w:rPr>
            </w:pPr>
          </w:p>
          <w:p w14:paraId="41CCAB12" w14:textId="4825B972" w:rsidR="00EB3E23" w:rsidRPr="0032018F" w:rsidRDefault="4D5793B9" w:rsidP="0032018F">
            <w:pPr>
              <w:bidi/>
              <w:spacing w:after="0" w:line="240" w:lineRule="auto"/>
              <w:rPr>
                <w:rFonts w:ascii="Source Sans Pro" w:hAnsi="Source Sans Pro" w:cs="Times New Roman"/>
              </w:rPr>
            </w:pPr>
            <w:r w:rsidRPr="0032018F">
              <w:rPr>
                <w:rFonts w:ascii="Source Sans Pro" w:eastAsia="Source Sans Pro" w:hAnsi="Source Sans Pro" w:cs="Times New Roman"/>
                <w:rtl/>
                <w:lang w:eastAsia="ar" w:bidi="ar-MA"/>
              </w:rPr>
              <w:t>الخلاصة: أظهرت عينة المياه البيئية من النهر وجود كميات ضئيلة من الكادميوم تحت المستوى الذي يُسبب التسمم.</w:t>
            </w:r>
            <w:r w:rsidR="00280085">
              <w:rPr>
                <w:rFonts w:ascii="Source Sans Pro" w:eastAsia="Source Sans Pro" w:hAnsi="Source Sans Pro" w:cs="Times New Roman" w:hint="cs"/>
                <w:rtl/>
                <w:lang w:eastAsia="ar" w:bidi="ar-MA"/>
              </w:rPr>
              <w:t xml:space="preserve"> </w:t>
            </w:r>
            <w:r w:rsidRPr="0032018F">
              <w:rPr>
                <w:rFonts w:ascii="Source Sans Pro" w:eastAsia="Source Sans Pro" w:hAnsi="Source Sans Pro" w:cs="Times New Roman"/>
                <w:rtl/>
                <w:lang w:eastAsia="ar" w:bidi="ar-MA"/>
              </w:rPr>
              <w:t xml:space="preserve">وبالتالي، لا يوجد ضرر منها على الإنسان، أو الماشية، أو الزراعة. </w:t>
            </w:r>
          </w:p>
          <w:p w14:paraId="407907E3" w14:textId="77777777" w:rsidR="00726A98" w:rsidRDefault="00726A98" w:rsidP="0032018F">
            <w:pPr>
              <w:bidi/>
              <w:spacing w:after="0" w:line="240" w:lineRule="auto"/>
              <w:jc w:val="center"/>
              <w:rPr>
                <w:rFonts w:ascii="Source Sans Pro" w:hAnsi="Source Sans Pro" w:cs="Times New Roman"/>
                <w:sz w:val="20"/>
                <w:szCs w:val="20"/>
              </w:rPr>
            </w:pPr>
          </w:p>
          <w:p w14:paraId="21CECC50" w14:textId="77777777" w:rsidR="00726A98" w:rsidRDefault="00726A98" w:rsidP="0032018F">
            <w:pPr>
              <w:bidi/>
              <w:spacing w:after="0" w:line="240" w:lineRule="auto"/>
              <w:jc w:val="center"/>
              <w:rPr>
                <w:rFonts w:ascii="Source Sans Pro" w:hAnsi="Source Sans Pro" w:cs="Times New Roman"/>
                <w:sz w:val="20"/>
                <w:szCs w:val="20"/>
              </w:rPr>
            </w:pPr>
          </w:p>
          <w:p w14:paraId="63CBAB14" w14:textId="7E30663A" w:rsidR="00EB3E23" w:rsidRPr="0032018F" w:rsidRDefault="4D5793B9" w:rsidP="0032018F">
            <w:pPr>
              <w:bidi/>
              <w:spacing w:after="0" w:line="240" w:lineRule="auto"/>
              <w:jc w:val="center"/>
              <w:rPr>
                <w:rFonts w:ascii="Source Sans Pro" w:hAnsi="Source Sans Pro" w:cs="Times New Roman"/>
                <w:sz w:val="20"/>
                <w:szCs w:val="20"/>
              </w:rPr>
            </w:pPr>
            <w:r w:rsidRPr="0032018F">
              <w:rPr>
                <w:rFonts w:ascii="Source Sans Pro" w:eastAsia="Source Sans Pro" w:hAnsi="Source Sans Pro" w:cs="Times New Roman"/>
                <w:sz w:val="20"/>
                <w:szCs w:val="20"/>
                <w:rtl/>
                <w:lang w:eastAsia="ar" w:bidi="ar-MA"/>
              </w:rPr>
              <w:t>مدير الشؤون البيئية</w:t>
            </w:r>
          </w:p>
          <w:p w14:paraId="176EFA6E" w14:textId="77777777" w:rsidR="00EB3E23" w:rsidRDefault="4D5793B9" w:rsidP="0032018F">
            <w:pPr>
              <w:bidi/>
              <w:spacing w:after="0" w:line="240" w:lineRule="auto"/>
              <w:jc w:val="center"/>
              <w:rPr>
                <w:rFonts w:ascii="Source Sans Pro" w:hAnsi="Source Sans Pro" w:cs="Times New Roman"/>
                <w:sz w:val="20"/>
                <w:szCs w:val="20"/>
              </w:rPr>
            </w:pPr>
            <w:r w:rsidRPr="0032018F">
              <w:rPr>
                <w:rFonts w:ascii="Source Sans Pro" w:eastAsia="Source Sans Pro" w:hAnsi="Source Sans Pro" w:cs="Times New Roman"/>
                <w:sz w:val="20"/>
                <w:szCs w:val="20"/>
                <w:rtl/>
                <w:lang w:eastAsia="ar" w:bidi="ar-MA"/>
              </w:rPr>
              <w:t>وزارة البيئة والموارد المائية</w:t>
            </w:r>
          </w:p>
          <w:p w14:paraId="29789106" w14:textId="77777777" w:rsidR="00726A98" w:rsidRDefault="00726A98" w:rsidP="0032018F">
            <w:pPr>
              <w:bidi/>
              <w:spacing w:after="0" w:line="240" w:lineRule="auto"/>
              <w:jc w:val="center"/>
              <w:rPr>
                <w:rFonts w:ascii="Source Sans Pro" w:hAnsi="Source Sans Pro" w:cs="Times New Roman"/>
                <w:sz w:val="20"/>
                <w:szCs w:val="20"/>
              </w:rPr>
            </w:pPr>
          </w:p>
          <w:p w14:paraId="38C7E712" w14:textId="77777777" w:rsidR="00726A98" w:rsidRPr="0032018F" w:rsidRDefault="00726A98" w:rsidP="0032018F">
            <w:pPr>
              <w:bidi/>
              <w:spacing w:after="0" w:line="240" w:lineRule="auto"/>
              <w:jc w:val="center"/>
              <w:rPr>
                <w:rFonts w:ascii="Source Sans Pro" w:hAnsi="Source Sans Pro" w:cs="Times New Roman"/>
                <w:sz w:val="20"/>
                <w:szCs w:val="20"/>
              </w:rPr>
            </w:pPr>
          </w:p>
          <w:p w14:paraId="178A1179" w14:textId="77777777" w:rsidR="00EB3E23" w:rsidRPr="0032018F" w:rsidRDefault="4D5793B9" w:rsidP="0032018F">
            <w:pPr>
              <w:bidi/>
              <w:spacing w:after="0" w:line="240" w:lineRule="auto"/>
              <w:jc w:val="center"/>
              <w:rPr>
                <w:rFonts w:ascii="Source Sans Pro" w:hAnsi="Source Sans Pro" w:cs="Times New Roman"/>
                <w:sz w:val="20"/>
                <w:szCs w:val="20"/>
              </w:rPr>
            </w:pPr>
            <w:r w:rsidRPr="0032018F">
              <w:rPr>
                <w:rFonts w:ascii="Source Sans Pro" w:eastAsia="Source Sans Pro" w:hAnsi="Source Sans Pro" w:cs="Times New Roman"/>
                <w:color w:val="0070C0"/>
                <w:sz w:val="20"/>
                <w:szCs w:val="20"/>
                <w:rtl/>
                <w:lang w:eastAsia="ar" w:bidi="ar-MA"/>
              </w:rPr>
              <w:t>سامي سعد</w:t>
            </w:r>
          </w:p>
        </w:tc>
      </w:tr>
    </w:tbl>
    <w:p w14:paraId="25ABE26A" w14:textId="53585A4C" w:rsidR="00332468" w:rsidRPr="00DE4AB1" w:rsidRDefault="00332468" w:rsidP="002D142F">
      <w:pPr>
        <w:bidi/>
        <w:spacing w:after="0" w:line="240" w:lineRule="auto"/>
        <w:jc w:val="center"/>
        <w:rPr>
          <w:rFonts w:ascii="Times New Roman" w:hAnsi="Times New Roman" w:cs="Times New Roman"/>
        </w:rPr>
      </w:pPr>
    </w:p>
    <w:p w14:paraId="3F50BAA5" w14:textId="77777777" w:rsidR="009B1539" w:rsidRPr="00DE4AB1" w:rsidRDefault="009B1539" w:rsidP="00087BB2">
      <w:pPr>
        <w:pStyle w:val="Paragraphedeliste"/>
        <w:bidi/>
        <w:spacing w:after="0" w:line="240" w:lineRule="auto"/>
        <w:ind w:left="340"/>
        <w:jc w:val="center"/>
        <w:rPr>
          <w:rFonts w:ascii="Times New Roman" w:eastAsia="SimSun" w:hAnsi="Times New Roman" w:cs="Times New Roman"/>
          <w:b/>
          <w:bCs/>
          <w:color w:val="65A000"/>
          <w:lang w:val="en-GB" w:eastAsia="zh-CN"/>
        </w:rPr>
      </w:pPr>
    </w:p>
    <w:p w14:paraId="5C6C04B7" w14:textId="137A4570" w:rsidR="00087BB2" w:rsidRPr="00DE4AB1" w:rsidRDefault="00087BB2" w:rsidP="005424FB">
      <w:pPr>
        <w:pStyle w:val="Paragraphedeliste"/>
        <w:bidi/>
        <w:spacing w:after="0" w:line="240" w:lineRule="auto"/>
        <w:ind w:left="340"/>
        <w:jc w:val="center"/>
        <w:rPr>
          <w:rFonts w:ascii="Times New Roman" w:hAnsi="Times New Roman" w:cs="Times New Roman"/>
          <w:b/>
          <w:bCs/>
          <w:color w:val="65A000"/>
        </w:rPr>
      </w:pPr>
      <w:r w:rsidRPr="00180900">
        <w:rPr>
          <w:rFonts w:ascii="Source Sans Pro" w:eastAsia="SimSun" w:hAnsi="Source Sans Pro" w:cs="Times New Roman"/>
          <w:b/>
          <w:bCs/>
          <w:color w:val="65A000"/>
          <w:rtl/>
          <w:lang w:eastAsia="ar" w:bidi="ar-MA"/>
        </w:rPr>
        <w:t xml:space="preserve">الجلسة </w:t>
      </w:r>
      <w:r w:rsidR="005424FB">
        <w:rPr>
          <w:rFonts w:ascii="Source Sans Pro" w:eastAsia="SimSun" w:hAnsi="Source Sans Pro" w:cs="Times New Roman"/>
          <w:b/>
          <w:bCs/>
          <w:color w:val="65A000"/>
          <w:lang w:eastAsia="ar" w:bidi="ar-MA"/>
        </w:rPr>
        <w:t>C5</w:t>
      </w:r>
      <w:r w:rsidRPr="00180900">
        <w:rPr>
          <w:rFonts w:ascii="Source Sans Pro" w:eastAsia="SimSun" w:hAnsi="Source Sans Pro" w:cs="Times New Roman"/>
          <w:b/>
          <w:bCs/>
          <w:color w:val="65A000"/>
          <w:rtl/>
          <w:lang w:eastAsia="ar" w:bidi="ar-MA"/>
        </w:rPr>
        <w:t xml:space="preserve">، الملحق </w:t>
      </w:r>
      <w:r w:rsidRPr="00180900">
        <w:rPr>
          <w:rFonts w:ascii="Source Sans Pro" w:eastAsia="SimSun" w:hAnsi="Source Sans Pro" w:cs="Source Sans Pro"/>
          <w:b/>
          <w:bCs/>
          <w:color w:val="65A000"/>
          <w:rtl/>
          <w:lang w:eastAsia="ar" w:bidi="ar-MA"/>
        </w:rPr>
        <w:t xml:space="preserve">2 - </w:t>
      </w:r>
      <w:r w:rsidRPr="00180900">
        <w:rPr>
          <w:rFonts w:ascii="Source Sans Pro" w:eastAsia="SimSun" w:hAnsi="Source Sans Pro" w:cs="Times New Roman"/>
          <w:b/>
          <w:bCs/>
          <w:color w:val="65A000"/>
          <w:rtl/>
          <w:lang w:eastAsia="ar" w:bidi="ar-MA"/>
        </w:rPr>
        <w:t>استمارة قائمة المُخاَلِطين</w:t>
      </w:r>
    </w:p>
    <w:p w14:paraId="7F8CECF9" w14:textId="2016BA9D" w:rsidR="00087BB2" w:rsidRPr="00DE4AB1" w:rsidRDefault="00087BB2" w:rsidP="002D142F">
      <w:pPr>
        <w:bidi/>
        <w:spacing w:after="0" w:line="240" w:lineRule="auto"/>
        <w:jc w:val="center"/>
        <w:rPr>
          <w:rFonts w:ascii="Times New Roman" w:hAnsi="Times New Roman" w:cs="Times New Roman"/>
          <w:lang w:val="en-US"/>
        </w:rPr>
      </w:pPr>
    </w:p>
    <w:tbl>
      <w:tblPr>
        <w:bidiVisual/>
        <w:tblW w:w="10344" w:type="dxa"/>
        <w:tblInd w:w="-58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53"/>
        <w:gridCol w:w="910"/>
        <w:gridCol w:w="1496"/>
        <w:gridCol w:w="902"/>
        <w:gridCol w:w="518"/>
        <w:gridCol w:w="1823"/>
        <w:gridCol w:w="473"/>
        <w:gridCol w:w="538"/>
        <w:gridCol w:w="526"/>
        <w:gridCol w:w="463"/>
        <w:gridCol w:w="586"/>
        <w:gridCol w:w="320"/>
        <w:gridCol w:w="636"/>
      </w:tblGrid>
      <w:tr w:rsidR="00087BB2" w:rsidRPr="00DE4AB1" w14:paraId="00412D8B" w14:textId="77777777" w:rsidTr="009B1539">
        <w:trPr>
          <w:trHeight w:val="270"/>
        </w:trPr>
        <w:tc>
          <w:tcPr>
            <w:tcW w:w="10344" w:type="dxa"/>
            <w:gridSpan w:val="13"/>
            <w:tcBorders>
              <w:top w:val="single" w:sz="6" w:space="0" w:color="auto"/>
              <w:left w:val="single" w:sz="6" w:space="0" w:color="auto"/>
              <w:bottom w:val="single" w:sz="6" w:space="0" w:color="auto"/>
              <w:right w:val="single" w:sz="6" w:space="0" w:color="auto"/>
            </w:tcBorders>
            <w:shd w:val="clear" w:color="auto" w:fill="auto"/>
            <w:hideMark/>
          </w:tcPr>
          <w:p w14:paraId="168826B2" w14:textId="0A5FB3FD" w:rsidR="00087BB2" w:rsidRPr="00087BB2" w:rsidRDefault="00087BB2" w:rsidP="00087BB2">
            <w:pPr>
              <w:bidi/>
              <w:spacing w:after="0" w:line="240" w:lineRule="auto"/>
              <w:jc w:val="center"/>
              <w:textAlignment w:val="baseline"/>
              <w:rPr>
                <w:rFonts w:ascii="Segoe UI" w:eastAsia="Times New Roman" w:hAnsi="Segoe UI" w:cs="Segoe UI"/>
                <w:sz w:val="24"/>
                <w:szCs w:val="24"/>
                <w:lang w:val="en-US" w:eastAsia="en-US"/>
              </w:rPr>
            </w:pPr>
            <w:r w:rsidRPr="00087BB2">
              <w:rPr>
                <w:rFonts w:eastAsia="Times New Roman" w:cs="Calibri"/>
                <w:b/>
                <w:bCs/>
                <w:sz w:val="24"/>
                <w:szCs w:val="24"/>
                <w:rtl/>
                <w:lang w:eastAsia="ar" w:bidi="ar-MA"/>
              </w:rPr>
              <w:t>استمارة قائمة المُخالِطين </w:t>
            </w:r>
          </w:p>
        </w:tc>
      </w:tr>
      <w:tr w:rsidR="00087BB2" w:rsidRPr="00DE4AB1" w14:paraId="56BB0C04" w14:textId="77777777" w:rsidTr="006F3513">
        <w:trPr>
          <w:trHeight w:val="270"/>
        </w:trPr>
        <w:tc>
          <w:tcPr>
            <w:tcW w:w="10344" w:type="dxa"/>
            <w:gridSpan w:val="13"/>
            <w:tcBorders>
              <w:top w:val="single" w:sz="6" w:space="0" w:color="auto"/>
              <w:left w:val="single" w:sz="6" w:space="0" w:color="auto"/>
              <w:bottom w:val="single" w:sz="6" w:space="0" w:color="auto"/>
              <w:right w:val="single" w:sz="6" w:space="0" w:color="auto"/>
            </w:tcBorders>
            <w:shd w:val="clear" w:color="auto" w:fill="65A200"/>
            <w:hideMark/>
          </w:tcPr>
          <w:p w14:paraId="5F7CEDC8" w14:textId="50473A1A"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color w:val="FFFFFF"/>
                <w:sz w:val="20"/>
                <w:szCs w:val="20"/>
                <w:rtl/>
                <w:lang w:eastAsia="ar" w:bidi="ar-MA"/>
              </w:rPr>
              <w:t>استمارة قائمة المُخالِطين، ملئت بواسطة:                                                                                                             </w:t>
            </w:r>
          </w:p>
        </w:tc>
      </w:tr>
      <w:tr w:rsidR="00087BB2" w:rsidRPr="00DE4AB1" w14:paraId="69AB7016" w14:textId="77777777" w:rsidTr="00E610CA">
        <w:trPr>
          <w:trHeight w:val="270"/>
        </w:trPr>
        <w:tc>
          <w:tcPr>
            <w:tcW w:w="6814" w:type="dxa"/>
            <w:gridSpan w:val="6"/>
            <w:tcBorders>
              <w:top w:val="single" w:sz="6" w:space="0" w:color="auto"/>
              <w:left w:val="single" w:sz="6" w:space="0" w:color="auto"/>
              <w:bottom w:val="single" w:sz="6" w:space="0" w:color="auto"/>
              <w:right w:val="single" w:sz="6" w:space="0" w:color="auto"/>
            </w:tcBorders>
            <w:shd w:val="clear" w:color="auto" w:fill="auto"/>
            <w:hideMark/>
          </w:tcPr>
          <w:p w14:paraId="60C8CF11" w14:textId="00AEB02A"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اسم الحالة:                                                                                                                                           </w:t>
            </w:r>
          </w:p>
        </w:tc>
        <w:tc>
          <w:tcPr>
            <w:tcW w:w="3530" w:type="dxa"/>
            <w:gridSpan w:val="7"/>
            <w:tcBorders>
              <w:top w:val="single" w:sz="6" w:space="0" w:color="auto"/>
              <w:left w:val="single" w:sz="6" w:space="0" w:color="auto"/>
              <w:bottom w:val="single" w:sz="6" w:space="0" w:color="auto"/>
              <w:right w:val="single" w:sz="6" w:space="0" w:color="auto"/>
            </w:tcBorders>
            <w:shd w:val="clear" w:color="auto" w:fill="auto"/>
            <w:hideMark/>
          </w:tcPr>
          <w:p w14:paraId="12BCA24F"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الرقم التعريفي للحالة: </w:t>
            </w:r>
          </w:p>
        </w:tc>
      </w:tr>
      <w:tr w:rsidR="00087BB2" w:rsidRPr="00DE4AB1" w14:paraId="064628B9" w14:textId="77777777" w:rsidTr="00E610CA">
        <w:trPr>
          <w:trHeight w:val="270"/>
        </w:trPr>
        <w:tc>
          <w:tcPr>
            <w:tcW w:w="6814" w:type="dxa"/>
            <w:gridSpan w:val="6"/>
            <w:tcBorders>
              <w:top w:val="single" w:sz="6" w:space="0" w:color="auto"/>
              <w:left w:val="single" w:sz="6" w:space="0" w:color="auto"/>
              <w:bottom w:val="single" w:sz="6" w:space="0" w:color="auto"/>
              <w:right w:val="single" w:sz="6" w:space="0" w:color="auto"/>
            </w:tcBorders>
            <w:shd w:val="clear" w:color="auto" w:fill="auto"/>
            <w:hideMark/>
          </w:tcPr>
          <w:p w14:paraId="70F7EF74" w14:textId="6803125C"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حي/ قرية الحالة:                                                                                                             </w:t>
            </w:r>
          </w:p>
        </w:tc>
        <w:tc>
          <w:tcPr>
            <w:tcW w:w="3530" w:type="dxa"/>
            <w:gridSpan w:val="7"/>
            <w:tcBorders>
              <w:top w:val="single" w:sz="6" w:space="0" w:color="auto"/>
              <w:left w:val="single" w:sz="6" w:space="0" w:color="auto"/>
              <w:bottom w:val="single" w:sz="6" w:space="0" w:color="auto"/>
              <w:right w:val="single" w:sz="6" w:space="0" w:color="auto"/>
            </w:tcBorders>
            <w:shd w:val="clear" w:color="auto" w:fill="auto"/>
            <w:hideMark/>
          </w:tcPr>
          <w:p w14:paraId="72AA31D2"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زعيم أو قائد المجتمع: </w:t>
            </w:r>
          </w:p>
        </w:tc>
      </w:tr>
      <w:tr w:rsidR="00087BB2" w:rsidRPr="00DE4AB1" w14:paraId="067F2318" w14:textId="77777777" w:rsidTr="00E610CA">
        <w:trPr>
          <w:trHeight w:val="270"/>
        </w:trPr>
        <w:tc>
          <w:tcPr>
            <w:tcW w:w="6814" w:type="dxa"/>
            <w:gridSpan w:val="6"/>
            <w:tcBorders>
              <w:top w:val="single" w:sz="6" w:space="0" w:color="auto"/>
              <w:left w:val="single" w:sz="6" w:space="0" w:color="auto"/>
              <w:bottom w:val="single" w:sz="6" w:space="0" w:color="auto"/>
              <w:right w:val="single" w:sz="6" w:space="0" w:color="auto"/>
            </w:tcBorders>
            <w:shd w:val="clear" w:color="auto" w:fill="auto"/>
            <w:hideMark/>
          </w:tcPr>
          <w:p w14:paraId="4C94F62E" w14:textId="134D689E"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المنطقة/ البلدة:                                                                                                                                     </w:t>
            </w:r>
          </w:p>
        </w:tc>
        <w:tc>
          <w:tcPr>
            <w:tcW w:w="3530" w:type="dxa"/>
            <w:gridSpan w:val="7"/>
            <w:tcBorders>
              <w:top w:val="single" w:sz="6" w:space="0" w:color="auto"/>
              <w:left w:val="single" w:sz="6" w:space="0" w:color="auto"/>
              <w:bottom w:val="single" w:sz="6" w:space="0" w:color="auto"/>
              <w:right w:val="single" w:sz="6" w:space="0" w:color="auto"/>
            </w:tcBorders>
            <w:shd w:val="clear" w:color="auto" w:fill="auto"/>
            <w:hideMark/>
          </w:tcPr>
          <w:p w14:paraId="09B52CAA"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المقاطعة/ الجهة: </w:t>
            </w:r>
          </w:p>
        </w:tc>
      </w:tr>
      <w:tr w:rsidR="00087BB2" w:rsidRPr="00DE4AB1" w14:paraId="3A2CBAC4" w14:textId="77777777" w:rsidTr="006F3513">
        <w:trPr>
          <w:trHeight w:val="795"/>
        </w:trPr>
        <w:tc>
          <w:tcPr>
            <w:tcW w:w="1153" w:type="dxa"/>
            <w:tcBorders>
              <w:top w:val="single" w:sz="6" w:space="0" w:color="auto"/>
              <w:left w:val="single" w:sz="6" w:space="0" w:color="auto"/>
              <w:bottom w:val="single" w:sz="6" w:space="0" w:color="auto"/>
              <w:right w:val="single" w:sz="6" w:space="0" w:color="auto"/>
            </w:tcBorders>
            <w:shd w:val="clear" w:color="auto" w:fill="65A200"/>
            <w:hideMark/>
          </w:tcPr>
          <w:p w14:paraId="5671FF13" w14:textId="04434C1F" w:rsidR="00087BB2" w:rsidRPr="00087BB2" w:rsidRDefault="00087BB2" w:rsidP="00087BB2">
            <w:pPr>
              <w:bidi/>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rtl/>
                <w:lang w:eastAsia="ar" w:bidi="ar-MA"/>
              </w:rPr>
              <w:t>لقب المُخالِط </w:t>
            </w:r>
          </w:p>
        </w:tc>
        <w:tc>
          <w:tcPr>
            <w:tcW w:w="910" w:type="dxa"/>
            <w:tcBorders>
              <w:top w:val="single" w:sz="6" w:space="0" w:color="auto"/>
              <w:left w:val="single" w:sz="6" w:space="0" w:color="auto"/>
              <w:bottom w:val="single" w:sz="6" w:space="0" w:color="auto"/>
              <w:right w:val="single" w:sz="6" w:space="0" w:color="auto"/>
            </w:tcBorders>
            <w:shd w:val="clear" w:color="auto" w:fill="65A200"/>
            <w:hideMark/>
          </w:tcPr>
          <w:p w14:paraId="6E534DF2" w14:textId="77777777" w:rsidR="00087BB2" w:rsidRPr="00087BB2" w:rsidRDefault="00087BB2" w:rsidP="00087BB2">
            <w:pPr>
              <w:bidi/>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rtl/>
                <w:lang w:eastAsia="ar" w:bidi="ar-MA"/>
              </w:rPr>
              <w:t>الاسم الأول </w:t>
            </w:r>
          </w:p>
        </w:tc>
        <w:tc>
          <w:tcPr>
            <w:tcW w:w="1496" w:type="dxa"/>
            <w:tcBorders>
              <w:top w:val="single" w:sz="6" w:space="0" w:color="auto"/>
              <w:left w:val="single" w:sz="6" w:space="0" w:color="auto"/>
              <w:bottom w:val="single" w:sz="6" w:space="0" w:color="auto"/>
              <w:right w:val="single" w:sz="6" w:space="0" w:color="auto"/>
            </w:tcBorders>
            <w:shd w:val="clear" w:color="auto" w:fill="65A200"/>
            <w:hideMark/>
          </w:tcPr>
          <w:p w14:paraId="0CE23926" w14:textId="77777777" w:rsidR="00087BB2" w:rsidRPr="00087BB2" w:rsidRDefault="00087BB2" w:rsidP="00087BB2">
            <w:pPr>
              <w:bidi/>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rtl/>
                <w:lang w:eastAsia="ar" w:bidi="ar-MA"/>
              </w:rPr>
              <w:t>العلاقة بالحالة </w:t>
            </w:r>
          </w:p>
        </w:tc>
        <w:tc>
          <w:tcPr>
            <w:tcW w:w="902" w:type="dxa"/>
            <w:tcBorders>
              <w:top w:val="single" w:sz="6" w:space="0" w:color="auto"/>
              <w:left w:val="single" w:sz="6" w:space="0" w:color="auto"/>
              <w:bottom w:val="single" w:sz="6" w:space="0" w:color="auto"/>
              <w:right w:val="single" w:sz="6" w:space="0" w:color="auto"/>
            </w:tcBorders>
            <w:shd w:val="clear" w:color="auto" w:fill="65A200"/>
            <w:hideMark/>
          </w:tcPr>
          <w:p w14:paraId="5DB72093" w14:textId="6723EC35" w:rsidR="00087BB2" w:rsidRPr="00087BB2" w:rsidRDefault="00087BB2" w:rsidP="00087BB2">
            <w:pPr>
              <w:bidi/>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rtl/>
                <w:lang w:eastAsia="ar" w:bidi="ar-MA"/>
              </w:rPr>
              <w:t>العمر</w:t>
            </w:r>
            <w:r w:rsidR="00751F78">
              <w:rPr>
                <w:rFonts w:eastAsia="Times New Roman" w:cs="Calibri"/>
                <w:color w:val="FFFFFF"/>
                <w:sz w:val="16"/>
                <w:szCs w:val="16"/>
                <w:rtl/>
                <w:lang w:eastAsia="ar" w:bidi="ar-MA"/>
              </w:rPr>
              <w:t xml:space="preserve"> </w:t>
            </w:r>
          </w:p>
          <w:p w14:paraId="556982F7" w14:textId="77777777" w:rsidR="00087BB2" w:rsidRPr="00087BB2" w:rsidRDefault="00087BB2" w:rsidP="00087BB2">
            <w:pPr>
              <w:bidi/>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rtl/>
                <w:lang w:eastAsia="ar" w:bidi="ar-MA"/>
              </w:rPr>
              <w:t>(بالسنوات) </w:t>
            </w:r>
          </w:p>
        </w:tc>
        <w:tc>
          <w:tcPr>
            <w:tcW w:w="518" w:type="dxa"/>
            <w:tcBorders>
              <w:top w:val="single" w:sz="6" w:space="0" w:color="auto"/>
              <w:left w:val="single" w:sz="6" w:space="0" w:color="auto"/>
              <w:bottom w:val="single" w:sz="6" w:space="0" w:color="auto"/>
              <w:right w:val="single" w:sz="6" w:space="0" w:color="auto"/>
            </w:tcBorders>
            <w:shd w:val="clear" w:color="auto" w:fill="65A200"/>
            <w:hideMark/>
          </w:tcPr>
          <w:p w14:paraId="4BD21638" w14:textId="77777777" w:rsidR="00087BB2" w:rsidRPr="00087BB2" w:rsidRDefault="00087BB2" w:rsidP="00087BB2">
            <w:pPr>
              <w:bidi/>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rtl/>
                <w:lang w:eastAsia="ar" w:bidi="ar-MA"/>
              </w:rPr>
              <w:t>نوع الجنس </w:t>
            </w:r>
          </w:p>
        </w:tc>
        <w:tc>
          <w:tcPr>
            <w:tcW w:w="1835" w:type="dxa"/>
            <w:tcBorders>
              <w:top w:val="single" w:sz="6" w:space="0" w:color="auto"/>
              <w:left w:val="single" w:sz="6" w:space="0" w:color="auto"/>
              <w:bottom w:val="single" w:sz="6" w:space="0" w:color="auto"/>
              <w:right w:val="single" w:sz="6" w:space="0" w:color="auto"/>
            </w:tcBorders>
            <w:shd w:val="clear" w:color="auto" w:fill="65A200"/>
            <w:hideMark/>
          </w:tcPr>
          <w:p w14:paraId="55AB500A" w14:textId="77777777" w:rsidR="00087BB2" w:rsidRPr="00087BB2" w:rsidRDefault="00087BB2" w:rsidP="00087BB2">
            <w:pPr>
              <w:bidi/>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rtl/>
                <w:lang w:eastAsia="ar" w:bidi="ar-MA"/>
              </w:rPr>
              <w:t>القرية أو الحي </w:t>
            </w:r>
          </w:p>
        </w:tc>
        <w:tc>
          <w:tcPr>
            <w:tcW w:w="481" w:type="dxa"/>
            <w:tcBorders>
              <w:top w:val="single" w:sz="6" w:space="0" w:color="auto"/>
              <w:left w:val="single" w:sz="6" w:space="0" w:color="auto"/>
              <w:bottom w:val="single" w:sz="6" w:space="0" w:color="auto"/>
              <w:right w:val="single" w:sz="6" w:space="0" w:color="auto"/>
            </w:tcBorders>
            <w:shd w:val="clear" w:color="auto" w:fill="65A200"/>
            <w:hideMark/>
          </w:tcPr>
          <w:p w14:paraId="282A667A" w14:textId="77777777" w:rsidR="00087BB2" w:rsidRPr="00087BB2" w:rsidRDefault="00087BB2" w:rsidP="00087BB2">
            <w:pPr>
              <w:bidi/>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rtl/>
                <w:lang w:eastAsia="ar" w:bidi="ar-MA"/>
              </w:rPr>
              <w:t>المنطقة أو البلدة </w:t>
            </w:r>
          </w:p>
        </w:tc>
        <w:tc>
          <w:tcPr>
            <w:tcW w:w="539" w:type="dxa"/>
            <w:tcBorders>
              <w:top w:val="single" w:sz="6" w:space="0" w:color="auto"/>
              <w:left w:val="single" w:sz="6" w:space="0" w:color="auto"/>
              <w:bottom w:val="single" w:sz="6" w:space="0" w:color="auto"/>
              <w:right w:val="single" w:sz="6" w:space="0" w:color="auto"/>
            </w:tcBorders>
            <w:shd w:val="clear" w:color="auto" w:fill="65A200"/>
            <w:hideMark/>
          </w:tcPr>
          <w:p w14:paraId="7DAA1DCC" w14:textId="77777777" w:rsidR="00087BB2" w:rsidRPr="00087BB2" w:rsidRDefault="00087BB2" w:rsidP="00087BB2">
            <w:pPr>
              <w:bidi/>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rtl/>
                <w:lang w:eastAsia="ar" w:bidi="ar-MA"/>
              </w:rPr>
              <w:t>نوع المخالطة </w:t>
            </w:r>
          </w:p>
        </w:tc>
        <w:tc>
          <w:tcPr>
            <w:tcW w:w="539" w:type="dxa"/>
            <w:tcBorders>
              <w:top w:val="single" w:sz="6" w:space="0" w:color="auto"/>
              <w:left w:val="single" w:sz="6" w:space="0" w:color="auto"/>
              <w:bottom w:val="single" w:sz="6" w:space="0" w:color="auto"/>
              <w:right w:val="single" w:sz="6" w:space="0" w:color="auto"/>
            </w:tcBorders>
            <w:shd w:val="clear" w:color="auto" w:fill="65A200"/>
            <w:hideMark/>
          </w:tcPr>
          <w:p w14:paraId="02462641" w14:textId="77777777" w:rsidR="00087BB2" w:rsidRPr="00087BB2" w:rsidRDefault="00087BB2" w:rsidP="00087BB2">
            <w:pPr>
              <w:bidi/>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rtl/>
                <w:lang w:eastAsia="ar" w:bidi="ar-MA"/>
              </w:rPr>
              <w:t>تاريخ آخر مخالطة </w:t>
            </w:r>
          </w:p>
        </w:tc>
        <w:tc>
          <w:tcPr>
            <w:tcW w:w="421" w:type="dxa"/>
            <w:tcBorders>
              <w:top w:val="single" w:sz="6" w:space="0" w:color="auto"/>
              <w:left w:val="single" w:sz="6" w:space="0" w:color="auto"/>
              <w:bottom w:val="single" w:sz="6" w:space="0" w:color="auto"/>
              <w:right w:val="single" w:sz="6" w:space="0" w:color="auto"/>
            </w:tcBorders>
            <w:shd w:val="clear" w:color="auto" w:fill="65A200"/>
            <w:hideMark/>
          </w:tcPr>
          <w:p w14:paraId="58364AED" w14:textId="6D938C02" w:rsidR="00087BB2" w:rsidRPr="00087BB2" w:rsidRDefault="00087BB2" w:rsidP="00087BB2">
            <w:pPr>
              <w:bidi/>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rtl/>
                <w:lang w:eastAsia="ar" w:bidi="ar-MA"/>
              </w:rPr>
              <w:t>آخر تاريخ</w:t>
            </w:r>
            <w:r w:rsidR="00751F78">
              <w:rPr>
                <w:rFonts w:eastAsia="Times New Roman" w:cs="Calibri"/>
                <w:color w:val="FFFFFF"/>
                <w:sz w:val="16"/>
                <w:szCs w:val="16"/>
                <w:rtl/>
                <w:lang w:eastAsia="ar" w:bidi="ar-MA"/>
              </w:rPr>
              <w:t xml:space="preserve"> </w:t>
            </w:r>
          </w:p>
          <w:p w14:paraId="35E55299" w14:textId="77777777" w:rsidR="00087BB2" w:rsidRPr="00087BB2" w:rsidRDefault="00087BB2" w:rsidP="00087BB2">
            <w:pPr>
              <w:bidi/>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rtl/>
                <w:lang w:eastAsia="ar" w:bidi="ar-MA"/>
              </w:rPr>
              <w:t>للمتابعة </w:t>
            </w:r>
          </w:p>
        </w:tc>
        <w:tc>
          <w:tcPr>
            <w:tcW w:w="593" w:type="dxa"/>
            <w:tcBorders>
              <w:top w:val="single" w:sz="6" w:space="0" w:color="auto"/>
              <w:left w:val="single" w:sz="6" w:space="0" w:color="auto"/>
              <w:bottom w:val="single" w:sz="6" w:space="0" w:color="auto"/>
              <w:right w:val="single" w:sz="6" w:space="0" w:color="auto"/>
            </w:tcBorders>
            <w:shd w:val="clear" w:color="auto" w:fill="65A200"/>
            <w:hideMark/>
          </w:tcPr>
          <w:p w14:paraId="399E82A9" w14:textId="77777777" w:rsidR="00087BB2" w:rsidRPr="00087BB2" w:rsidRDefault="00087BB2" w:rsidP="00087BB2">
            <w:pPr>
              <w:bidi/>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rtl/>
                <w:lang w:eastAsia="ar" w:bidi="ar-MA"/>
              </w:rPr>
              <w:t>الرقم التعريفي المخصص للمخالط </w:t>
            </w:r>
          </w:p>
        </w:tc>
        <w:tc>
          <w:tcPr>
            <w:tcW w:w="324" w:type="dxa"/>
            <w:tcBorders>
              <w:top w:val="single" w:sz="6" w:space="0" w:color="auto"/>
              <w:left w:val="single" w:sz="6" w:space="0" w:color="auto"/>
              <w:bottom w:val="single" w:sz="6" w:space="0" w:color="auto"/>
              <w:right w:val="single" w:sz="6" w:space="0" w:color="auto"/>
            </w:tcBorders>
            <w:shd w:val="clear" w:color="auto" w:fill="65A200"/>
            <w:hideMark/>
          </w:tcPr>
          <w:p w14:paraId="11076763" w14:textId="77777777" w:rsidR="00087BB2" w:rsidRPr="00087BB2" w:rsidRDefault="00087BB2" w:rsidP="00087BB2">
            <w:pPr>
              <w:bidi/>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rtl/>
                <w:lang w:eastAsia="ar" w:bidi="ar-MA"/>
              </w:rPr>
              <w:t>تاريخ أول زيارة </w:t>
            </w:r>
          </w:p>
        </w:tc>
        <w:tc>
          <w:tcPr>
            <w:tcW w:w="633" w:type="dxa"/>
            <w:tcBorders>
              <w:top w:val="single" w:sz="6" w:space="0" w:color="auto"/>
              <w:left w:val="single" w:sz="6" w:space="0" w:color="auto"/>
              <w:bottom w:val="single" w:sz="6" w:space="0" w:color="auto"/>
              <w:right w:val="single" w:sz="6" w:space="0" w:color="auto"/>
            </w:tcBorders>
            <w:shd w:val="clear" w:color="auto" w:fill="65A200"/>
            <w:hideMark/>
          </w:tcPr>
          <w:p w14:paraId="6415FA35" w14:textId="77777777" w:rsidR="00087BB2" w:rsidRPr="00087BB2" w:rsidRDefault="00087BB2" w:rsidP="00087BB2">
            <w:pPr>
              <w:bidi/>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rtl/>
                <w:lang w:eastAsia="ar" w:bidi="ar-MA"/>
              </w:rPr>
              <w:t>الحصيلة الخاصة بالمخالطين </w:t>
            </w:r>
          </w:p>
        </w:tc>
      </w:tr>
      <w:tr w:rsidR="007E1E6C" w:rsidRPr="00DE4AB1" w14:paraId="48F36F8C" w14:textId="77777777" w:rsidTr="00E610CA">
        <w:trPr>
          <w:trHeight w:val="270"/>
        </w:trPr>
        <w:tc>
          <w:tcPr>
            <w:tcW w:w="1153" w:type="dxa"/>
            <w:tcBorders>
              <w:top w:val="single" w:sz="6" w:space="0" w:color="auto"/>
              <w:left w:val="single" w:sz="6" w:space="0" w:color="auto"/>
              <w:bottom w:val="single" w:sz="6" w:space="0" w:color="auto"/>
              <w:right w:val="single" w:sz="6" w:space="0" w:color="auto"/>
            </w:tcBorders>
            <w:shd w:val="clear" w:color="auto" w:fill="auto"/>
            <w:hideMark/>
          </w:tcPr>
          <w:p w14:paraId="6105C02D"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910" w:type="dxa"/>
            <w:tcBorders>
              <w:top w:val="single" w:sz="6" w:space="0" w:color="auto"/>
              <w:left w:val="single" w:sz="6" w:space="0" w:color="auto"/>
              <w:bottom w:val="single" w:sz="6" w:space="0" w:color="auto"/>
              <w:right w:val="single" w:sz="6" w:space="0" w:color="auto"/>
            </w:tcBorders>
            <w:shd w:val="clear" w:color="auto" w:fill="auto"/>
            <w:hideMark/>
          </w:tcPr>
          <w:p w14:paraId="34AA696C"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1496" w:type="dxa"/>
            <w:tcBorders>
              <w:top w:val="single" w:sz="6" w:space="0" w:color="auto"/>
              <w:left w:val="single" w:sz="6" w:space="0" w:color="auto"/>
              <w:bottom w:val="single" w:sz="6" w:space="0" w:color="auto"/>
              <w:right w:val="single" w:sz="6" w:space="0" w:color="auto"/>
            </w:tcBorders>
            <w:shd w:val="clear" w:color="auto" w:fill="auto"/>
            <w:hideMark/>
          </w:tcPr>
          <w:p w14:paraId="089B1D5E"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902" w:type="dxa"/>
            <w:tcBorders>
              <w:top w:val="single" w:sz="6" w:space="0" w:color="auto"/>
              <w:left w:val="single" w:sz="6" w:space="0" w:color="auto"/>
              <w:bottom w:val="single" w:sz="6" w:space="0" w:color="auto"/>
              <w:right w:val="single" w:sz="6" w:space="0" w:color="auto"/>
            </w:tcBorders>
            <w:shd w:val="clear" w:color="auto" w:fill="auto"/>
            <w:hideMark/>
          </w:tcPr>
          <w:p w14:paraId="41C25D6A"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18" w:type="dxa"/>
            <w:tcBorders>
              <w:top w:val="single" w:sz="6" w:space="0" w:color="auto"/>
              <w:left w:val="single" w:sz="6" w:space="0" w:color="auto"/>
              <w:bottom w:val="single" w:sz="6" w:space="0" w:color="auto"/>
              <w:right w:val="single" w:sz="6" w:space="0" w:color="auto"/>
            </w:tcBorders>
            <w:shd w:val="clear" w:color="auto" w:fill="auto"/>
            <w:hideMark/>
          </w:tcPr>
          <w:p w14:paraId="5886832C"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1835" w:type="dxa"/>
            <w:tcBorders>
              <w:top w:val="single" w:sz="6" w:space="0" w:color="auto"/>
              <w:left w:val="single" w:sz="6" w:space="0" w:color="auto"/>
              <w:bottom w:val="single" w:sz="6" w:space="0" w:color="auto"/>
              <w:right w:val="single" w:sz="6" w:space="0" w:color="auto"/>
            </w:tcBorders>
            <w:shd w:val="clear" w:color="auto" w:fill="auto"/>
            <w:hideMark/>
          </w:tcPr>
          <w:p w14:paraId="3B631CC1"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481" w:type="dxa"/>
            <w:tcBorders>
              <w:top w:val="single" w:sz="6" w:space="0" w:color="auto"/>
              <w:left w:val="single" w:sz="6" w:space="0" w:color="auto"/>
              <w:bottom w:val="single" w:sz="6" w:space="0" w:color="auto"/>
              <w:right w:val="single" w:sz="6" w:space="0" w:color="auto"/>
            </w:tcBorders>
            <w:shd w:val="clear" w:color="auto" w:fill="auto"/>
            <w:hideMark/>
          </w:tcPr>
          <w:p w14:paraId="6452F5EC"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39" w:type="dxa"/>
            <w:tcBorders>
              <w:top w:val="single" w:sz="6" w:space="0" w:color="auto"/>
              <w:left w:val="single" w:sz="6" w:space="0" w:color="auto"/>
              <w:bottom w:val="single" w:sz="6" w:space="0" w:color="auto"/>
              <w:right w:val="single" w:sz="6" w:space="0" w:color="auto"/>
            </w:tcBorders>
            <w:shd w:val="clear" w:color="auto" w:fill="auto"/>
            <w:hideMark/>
          </w:tcPr>
          <w:p w14:paraId="5DB14875"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39" w:type="dxa"/>
            <w:tcBorders>
              <w:top w:val="single" w:sz="6" w:space="0" w:color="auto"/>
              <w:left w:val="single" w:sz="6" w:space="0" w:color="auto"/>
              <w:bottom w:val="single" w:sz="6" w:space="0" w:color="auto"/>
              <w:right w:val="single" w:sz="6" w:space="0" w:color="auto"/>
            </w:tcBorders>
            <w:shd w:val="clear" w:color="auto" w:fill="auto"/>
            <w:hideMark/>
          </w:tcPr>
          <w:p w14:paraId="753595A7"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421" w:type="dxa"/>
            <w:tcBorders>
              <w:top w:val="single" w:sz="6" w:space="0" w:color="auto"/>
              <w:left w:val="single" w:sz="6" w:space="0" w:color="auto"/>
              <w:bottom w:val="single" w:sz="6" w:space="0" w:color="auto"/>
              <w:right w:val="single" w:sz="6" w:space="0" w:color="auto"/>
            </w:tcBorders>
            <w:shd w:val="clear" w:color="auto" w:fill="auto"/>
            <w:hideMark/>
          </w:tcPr>
          <w:p w14:paraId="23BB301D"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93" w:type="dxa"/>
            <w:tcBorders>
              <w:top w:val="single" w:sz="6" w:space="0" w:color="auto"/>
              <w:left w:val="single" w:sz="6" w:space="0" w:color="auto"/>
              <w:bottom w:val="single" w:sz="6" w:space="0" w:color="auto"/>
              <w:right w:val="single" w:sz="6" w:space="0" w:color="auto"/>
            </w:tcBorders>
            <w:shd w:val="clear" w:color="auto" w:fill="auto"/>
            <w:hideMark/>
          </w:tcPr>
          <w:p w14:paraId="5F319988"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324" w:type="dxa"/>
            <w:tcBorders>
              <w:top w:val="single" w:sz="6" w:space="0" w:color="auto"/>
              <w:left w:val="single" w:sz="6" w:space="0" w:color="auto"/>
              <w:bottom w:val="single" w:sz="6" w:space="0" w:color="auto"/>
              <w:right w:val="single" w:sz="6" w:space="0" w:color="auto"/>
            </w:tcBorders>
            <w:shd w:val="clear" w:color="auto" w:fill="auto"/>
            <w:hideMark/>
          </w:tcPr>
          <w:p w14:paraId="0CDBDDD0"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633" w:type="dxa"/>
            <w:tcBorders>
              <w:top w:val="single" w:sz="6" w:space="0" w:color="auto"/>
              <w:left w:val="single" w:sz="6" w:space="0" w:color="auto"/>
              <w:bottom w:val="single" w:sz="6" w:space="0" w:color="auto"/>
              <w:right w:val="single" w:sz="6" w:space="0" w:color="auto"/>
            </w:tcBorders>
            <w:shd w:val="clear" w:color="auto" w:fill="auto"/>
            <w:hideMark/>
          </w:tcPr>
          <w:p w14:paraId="69D91B26"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r>
      <w:tr w:rsidR="007E1E6C" w:rsidRPr="00DE4AB1" w14:paraId="6A87FD6F" w14:textId="77777777" w:rsidTr="00E610CA">
        <w:trPr>
          <w:trHeight w:val="270"/>
        </w:trPr>
        <w:tc>
          <w:tcPr>
            <w:tcW w:w="1153" w:type="dxa"/>
            <w:tcBorders>
              <w:top w:val="single" w:sz="6" w:space="0" w:color="auto"/>
              <w:left w:val="single" w:sz="6" w:space="0" w:color="auto"/>
              <w:bottom w:val="single" w:sz="6" w:space="0" w:color="auto"/>
              <w:right w:val="single" w:sz="6" w:space="0" w:color="auto"/>
            </w:tcBorders>
            <w:shd w:val="clear" w:color="auto" w:fill="auto"/>
            <w:hideMark/>
          </w:tcPr>
          <w:p w14:paraId="3E0B3988"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910" w:type="dxa"/>
            <w:tcBorders>
              <w:top w:val="single" w:sz="6" w:space="0" w:color="auto"/>
              <w:left w:val="single" w:sz="6" w:space="0" w:color="auto"/>
              <w:bottom w:val="single" w:sz="6" w:space="0" w:color="auto"/>
              <w:right w:val="single" w:sz="6" w:space="0" w:color="auto"/>
            </w:tcBorders>
            <w:shd w:val="clear" w:color="auto" w:fill="auto"/>
            <w:hideMark/>
          </w:tcPr>
          <w:p w14:paraId="4FAAF0EB"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1496" w:type="dxa"/>
            <w:tcBorders>
              <w:top w:val="single" w:sz="6" w:space="0" w:color="auto"/>
              <w:left w:val="single" w:sz="6" w:space="0" w:color="auto"/>
              <w:bottom w:val="single" w:sz="6" w:space="0" w:color="auto"/>
              <w:right w:val="single" w:sz="6" w:space="0" w:color="auto"/>
            </w:tcBorders>
            <w:shd w:val="clear" w:color="auto" w:fill="auto"/>
            <w:hideMark/>
          </w:tcPr>
          <w:p w14:paraId="6BE95164"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902" w:type="dxa"/>
            <w:tcBorders>
              <w:top w:val="single" w:sz="6" w:space="0" w:color="auto"/>
              <w:left w:val="single" w:sz="6" w:space="0" w:color="auto"/>
              <w:bottom w:val="single" w:sz="6" w:space="0" w:color="auto"/>
              <w:right w:val="single" w:sz="6" w:space="0" w:color="auto"/>
            </w:tcBorders>
            <w:shd w:val="clear" w:color="auto" w:fill="auto"/>
            <w:hideMark/>
          </w:tcPr>
          <w:p w14:paraId="70E46A5A"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18" w:type="dxa"/>
            <w:tcBorders>
              <w:top w:val="single" w:sz="6" w:space="0" w:color="auto"/>
              <w:left w:val="single" w:sz="6" w:space="0" w:color="auto"/>
              <w:bottom w:val="single" w:sz="6" w:space="0" w:color="auto"/>
              <w:right w:val="single" w:sz="6" w:space="0" w:color="auto"/>
            </w:tcBorders>
            <w:shd w:val="clear" w:color="auto" w:fill="auto"/>
            <w:hideMark/>
          </w:tcPr>
          <w:p w14:paraId="05D0F6CF"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1835" w:type="dxa"/>
            <w:tcBorders>
              <w:top w:val="single" w:sz="6" w:space="0" w:color="auto"/>
              <w:left w:val="single" w:sz="6" w:space="0" w:color="auto"/>
              <w:bottom w:val="single" w:sz="6" w:space="0" w:color="auto"/>
              <w:right w:val="single" w:sz="6" w:space="0" w:color="auto"/>
            </w:tcBorders>
            <w:shd w:val="clear" w:color="auto" w:fill="auto"/>
            <w:hideMark/>
          </w:tcPr>
          <w:p w14:paraId="3C991D45"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481" w:type="dxa"/>
            <w:tcBorders>
              <w:top w:val="single" w:sz="6" w:space="0" w:color="auto"/>
              <w:left w:val="single" w:sz="6" w:space="0" w:color="auto"/>
              <w:bottom w:val="single" w:sz="6" w:space="0" w:color="auto"/>
              <w:right w:val="single" w:sz="6" w:space="0" w:color="auto"/>
            </w:tcBorders>
            <w:shd w:val="clear" w:color="auto" w:fill="auto"/>
            <w:hideMark/>
          </w:tcPr>
          <w:p w14:paraId="5904B123"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39" w:type="dxa"/>
            <w:tcBorders>
              <w:top w:val="single" w:sz="6" w:space="0" w:color="auto"/>
              <w:left w:val="single" w:sz="6" w:space="0" w:color="auto"/>
              <w:bottom w:val="single" w:sz="6" w:space="0" w:color="auto"/>
              <w:right w:val="single" w:sz="6" w:space="0" w:color="auto"/>
            </w:tcBorders>
            <w:shd w:val="clear" w:color="auto" w:fill="auto"/>
            <w:hideMark/>
          </w:tcPr>
          <w:p w14:paraId="240C7A16"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39" w:type="dxa"/>
            <w:tcBorders>
              <w:top w:val="single" w:sz="6" w:space="0" w:color="auto"/>
              <w:left w:val="single" w:sz="6" w:space="0" w:color="auto"/>
              <w:bottom w:val="single" w:sz="6" w:space="0" w:color="auto"/>
              <w:right w:val="single" w:sz="6" w:space="0" w:color="auto"/>
            </w:tcBorders>
            <w:shd w:val="clear" w:color="auto" w:fill="auto"/>
            <w:hideMark/>
          </w:tcPr>
          <w:p w14:paraId="0DB466D3"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421" w:type="dxa"/>
            <w:tcBorders>
              <w:top w:val="single" w:sz="6" w:space="0" w:color="auto"/>
              <w:left w:val="single" w:sz="6" w:space="0" w:color="auto"/>
              <w:bottom w:val="single" w:sz="6" w:space="0" w:color="auto"/>
              <w:right w:val="single" w:sz="6" w:space="0" w:color="auto"/>
            </w:tcBorders>
            <w:shd w:val="clear" w:color="auto" w:fill="auto"/>
            <w:hideMark/>
          </w:tcPr>
          <w:p w14:paraId="5CD97568"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93" w:type="dxa"/>
            <w:tcBorders>
              <w:top w:val="single" w:sz="6" w:space="0" w:color="auto"/>
              <w:left w:val="single" w:sz="6" w:space="0" w:color="auto"/>
              <w:bottom w:val="single" w:sz="6" w:space="0" w:color="auto"/>
              <w:right w:val="single" w:sz="6" w:space="0" w:color="auto"/>
            </w:tcBorders>
            <w:shd w:val="clear" w:color="auto" w:fill="auto"/>
            <w:hideMark/>
          </w:tcPr>
          <w:p w14:paraId="1D79FEEF"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324" w:type="dxa"/>
            <w:tcBorders>
              <w:top w:val="single" w:sz="6" w:space="0" w:color="auto"/>
              <w:left w:val="single" w:sz="6" w:space="0" w:color="auto"/>
              <w:bottom w:val="single" w:sz="6" w:space="0" w:color="auto"/>
              <w:right w:val="single" w:sz="6" w:space="0" w:color="auto"/>
            </w:tcBorders>
            <w:shd w:val="clear" w:color="auto" w:fill="auto"/>
            <w:hideMark/>
          </w:tcPr>
          <w:p w14:paraId="6C35DCBB"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633" w:type="dxa"/>
            <w:tcBorders>
              <w:top w:val="single" w:sz="6" w:space="0" w:color="auto"/>
              <w:left w:val="single" w:sz="6" w:space="0" w:color="auto"/>
              <w:bottom w:val="single" w:sz="6" w:space="0" w:color="auto"/>
              <w:right w:val="single" w:sz="6" w:space="0" w:color="auto"/>
            </w:tcBorders>
            <w:shd w:val="clear" w:color="auto" w:fill="auto"/>
            <w:hideMark/>
          </w:tcPr>
          <w:p w14:paraId="6961DDD4"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r>
      <w:tr w:rsidR="007E1E6C" w:rsidRPr="00DE4AB1" w14:paraId="3BE83B12" w14:textId="77777777" w:rsidTr="00E610CA">
        <w:trPr>
          <w:trHeight w:val="285"/>
        </w:trPr>
        <w:tc>
          <w:tcPr>
            <w:tcW w:w="1153" w:type="dxa"/>
            <w:tcBorders>
              <w:top w:val="single" w:sz="6" w:space="0" w:color="auto"/>
              <w:left w:val="single" w:sz="6" w:space="0" w:color="auto"/>
              <w:bottom w:val="single" w:sz="6" w:space="0" w:color="auto"/>
              <w:right w:val="single" w:sz="6" w:space="0" w:color="auto"/>
            </w:tcBorders>
            <w:shd w:val="clear" w:color="auto" w:fill="auto"/>
            <w:hideMark/>
          </w:tcPr>
          <w:p w14:paraId="7E1268FB"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910" w:type="dxa"/>
            <w:tcBorders>
              <w:top w:val="single" w:sz="6" w:space="0" w:color="auto"/>
              <w:left w:val="single" w:sz="6" w:space="0" w:color="auto"/>
              <w:bottom w:val="single" w:sz="6" w:space="0" w:color="auto"/>
              <w:right w:val="single" w:sz="6" w:space="0" w:color="auto"/>
            </w:tcBorders>
            <w:shd w:val="clear" w:color="auto" w:fill="auto"/>
            <w:hideMark/>
          </w:tcPr>
          <w:p w14:paraId="23526756"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1496" w:type="dxa"/>
            <w:tcBorders>
              <w:top w:val="single" w:sz="6" w:space="0" w:color="auto"/>
              <w:left w:val="single" w:sz="6" w:space="0" w:color="auto"/>
              <w:bottom w:val="single" w:sz="6" w:space="0" w:color="auto"/>
              <w:right w:val="single" w:sz="6" w:space="0" w:color="auto"/>
            </w:tcBorders>
            <w:shd w:val="clear" w:color="auto" w:fill="auto"/>
            <w:hideMark/>
          </w:tcPr>
          <w:p w14:paraId="2B53155A"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902" w:type="dxa"/>
            <w:tcBorders>
              <w:top w:val="single" w:sz="6" w:space="0" w:color="auto"/>
              <w:left w:val="single" w:sz="6" w:space="0" w:color="auto"/>
              <w:bottom w:val="single" w:sz="6" w:space="0" w:color="auto"/>
              <w:right w:val="single" w:sz="6" w:space="0" w:color="auto"/>
            </w:tcBorders>
            <w:shd w:val="clear" w:color="auto" w:fill="auto"/>
            <w:hideMark/>
          </w:tcPr>
          <w:p w14:paraId="2D66DFA2"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18" w:type="dxa"/>
            <w:tcBorders>
              <w:top w:val="single" w:sz="6" w:space="0" w:color="auto"/>
              <w:left w:val="single" w:sz="6" w:space="0" w:color="auto"/>
              <w:bottom w:val="single" w:sz="6" w:space="0" w:color="auto"/>
              <w:right w:val="single" w:sz="6" w:space="0" w:color="auto"/>
            </w:tcBorders>
            <w:shd w:val="clear" w:color="auto" w:fill="auto"/>
            <w:hideMark/>
          </w:tcPr>
          <w:p w14:paraId="5E9E1DB2"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1835" w:type="dxa"/>
            <w:tcBorders>
              <w:top w:val="single" w:sz="6" w:space="0" w:color="auto"/>
              <w:left w:val="single" w:sz="6" w:space="0" w:color="auto"/>
              <w:bottom w:val="single" w:sz="6" w:space="0" w:color="auto"/>
              <w:right w:val="single" w:sz="6" w:space="0" w:color="auto"/>
            </w:tcBorders>
            <w:shd w:val="clear" w:color="auto" w:fill="auto"/>
            <w:hideMark/>
          </w:tcPr>
          <w:p w14:paraId="72E61951"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481" w:type="dxa"/>
            <w:tcBorders>
              <w:top w:val="single" w:sz="6" w:space="0" w:color="auto"/>
              <w:left w:val="single" w:sz="6" w:space="0" w:color="auto"/>
              <w:bottom w:val="single" w:sz="6" w:space="0" w:color="auto"/>
              <w:right w:val="single" w:sz="6" w:space="0" w:color="auto"/>
            </w:tcBorders>
            <w:shd w:val="clear" w:color="auto" w:fill="auto"/>
            <w:hideMark/>
          </w:tcPr>
          <w:p w14:paraId="00662899"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39" w:type="dxa"/>
            <w:tcBorders>
              <w:top w:val="single" w:sz="6" w:space="0" w:color="auto"/>
              <w:left w:val="single" w:sz="6" w:space="0" w:color="auto"/>
              <w:bottom w:val="single" w:sz="6" w:space="0" w:color="auto"/>
              <w:right w:val="single" w:sz="6" w:space="0" w:color="auto"/>
            </w:tcBorders>
            <w:shd w:val="clear" w:color="auto" w:fill="auto"/>
            <w:hideMark/>
          </w:tcPr>
          <w:p w14:paraId="6A3025E9"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39" w:type="dxa"/>
            <w:tcBorders>
              <w:top w:val="single" w:sz="6" w:space="0" w:color="auto"/>
              <w:left w:val="single" w:sz="6" w:space="0" w:color="auto"/>
              <w:bottom w:val="single" w:sz="6" w:space="0" w:color="auto"/>
              <w:right w:val="single" w:sz="6" w:space="0" w:color="auto"/>
            </w:tcBorders>
            <w:shd w:val="clear" w:color="auto" w:fill="auto"/>
            <w:hideMark/>
          </w:tcPr>
          <w:p w14:paraId="542B3B8E"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421" w:type="dxa"/>
            <w:tcBorders>
              <w:top w:val="single" w:sz="6" w:space="0" w:color="auto"/>
              <w:left w:val="single" w:sz="6" w:space="0" w:color="auto"/>
              <w:bottom w:val="single" w:sz="6" w:space="0" w:color="auto"/>
              <w:right w:val="single" w:sz="6" w:space="0" w:color="auto"/>
            </w:tcBorders>
            <w:shd w:val="clear" w:color="auto" w:fill="auto"/>
            <w:hideMark/>
          </w:tcPr>
          <w:p w14:paraId="19988BA2"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93" w:type="dxa"/>
            <w:tcBorders>
              <w:top w:val="single" w:sz="6" w:space="0" w:color="auto"/>
              <w:left w:val="single" w:sz="6" w:space="0" w:color="auto"/>
              <w:bottom w:val="single" w:sz="6" w:space="0" w:color="auto"/>
              <w:right w:val="single" w:sz="6" w:space="0" w:color="auto"/>
            </w:tcBorders>
            <w:shd w:val="clear" w:color="auto" w:fill="auto"/>
            <w:hideMark/>
          </w:tcPr>
          <w:p w14:paraId="0C317F8D"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324" w:type="dxa"/>
            <w:tcBorders>
              <w:top w:val="single" w:sz="6" w:space="0" w:color="auto"/>
              <w:left w:val="single" w:sz="6" w:space="0" w:color="auto"/>
              <w:bottom w:val="single" w:sz="6" w:space="0" w:color="auto"/>
              <w:right w:val="single" w:sz="6" w:space="0" w:color="auto"/>
            </w:tcBorders>
            <w:shd w:val="clear" w:color="auto" w:fill="auto"/>
            <w:hideMark/>
          </w:tcPr>
          <w:p w14:paraId="61F6F274"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633" w:type="dxa"/>
            <w:tcBorders>
              <w:top w:val="single" w:sz="6" w:space="0" w:color="auto"/>
              <w:left w:val="single" w:sz="6" w:space="0" w:color="auto"/>
              <w:bottom w:val="single" w:sz="6" w:space="0" w:color="auto"/>
              <w:right w:val="single" w:sz="6" w:space="0" w:color="auto"/>
            </w:tcBorders>
            <w:shd w:val="clear" w:color="auto" w:fill="auto"/>
            <w:hideMark/>
          </w:tcPr>
          <w:p w14:paraId="59C028C0"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r>
      <w:tr w:rsidR="007E1E6C" w:rsidRPr="00DE4AB1" w14:paraId="0EB88BCF" w14:textId="77777777" w:rsidTr="00E610CA">
        <w:trPr>
          <w:trHeight w:val="270"/>
        </w:trPr>
        <w:tc>
          <w:tcPr>
            <w:tcW w:w="1153" w:type="dxa"/>
            <w:tcBorders>
              <w:top w:val="single" w:sz="6" w:space="0" w:color="auto"/>
              <w:left w:val="single" w:sz="6" w:space="0" w:color="auto"/>
              <w:bottom w:val="single" w:sz="6" w:space="0" w:color="auto"/>
              <w:right w:val="single" w:sz="6" w:space="0" w:color="auto"/>
            </w:tcBorders>
            <w:shd w:val="clear" w:color="auto" w:fill="auto"/>
            <w:hideMark/>
          </w:tcPr>
          <w:p w14:paraId="572EFBE7"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910" w:type="dxa"/>
            <w:tcBorders>
              <w:top w:val="single" w:sz="6" w:space="0" w:color="auto"/>
              <w:left w:val="single" w:sz="6" w:space="0" w:color="auto"/>
              <w:bottom w:val="single" w:sz="6" w:space="0" w:color="auto"/>
              <w:right w:val="single" w:sz="6" w:space="0" w:color="auto"/>
            </w:tcBorders>
            <w:shd w:val="clear" w:color="auto" w:fill="auto"/>
            <w:hideMark/>
          </w:tcPr>
          <w:p w14:paraId="4082A901"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1496" w:type="dxa"/>
            <w:tcBorders>
              <w:top w:val="single" w:sz="6" w:space="0" w:color="auto"/>
              <w:left w:val="single" w:sz="6" w:space="0" w:color="auto"/>
              <w:bottom w:val="single" w:sz="6" w:space="0" w:color="auto"/>
              <w:right w:val="single" w:sz="6" w:space="0" w:color="auto"/>
            </w:tcBorders>
            <w:shd w:val="clear" w:color="auto" w:fill="auto"/>
            <w:hideMark/>
          </w:tcPr>
          <w:p w14:paraId="6F9A6E44"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902" w:type="dxa"/>
            <w:tcBorders>
              <w:top w:val="single" w:sz="6" w:space="0" w:color="auto"/>
              <w:left w:val="single" w:sz="6" w:space="0" w:color="auto"/>
              <w:bottom w:val="single" w:sz="6" w:space="0" w:color="auto"/>
              <w:right w:val="single" w:sz="6" w:space="0" w:color="auto"/>
            </w:tcBorders>
            <w:shd w:val="clear" w:color="auto" w:fill="auto"/>
            <w:hideMark/>
          </w:tcPr>
          <w:p w14:paraId="12851DEB"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18" w:type="dxa"/>
            <w:tcBorders>
              <w:top w:val="single" w:sz="6" w:space="0" w:color="auto"/>
              <w:left w:val="single" w:sz="6" w:space="0" w:color="auto"/>
              <w:bottom w:val="single" w:sz="6" w:space="0" w:color="auto"/>
              <w:right w:val="single" w:sz="6" w:space="0" w:color="auto"/>
            </w:tcBorders>
            <w:shd w:val="clear" w:color="auto" w:fill="auto"/>
            <w:hideMark/>
          </w:tcPr>
          <w:p w14:paraId="17D9738D"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1835" w:type="dxa"/>
            <w:tcBorders>
              <w:top w:val="single" w:sz="6" w:space="0" w:color="auto"/>
              <w:left w:val="single" w:sz="6" w:space="0" w:color="auto"/>
              <w:bottom w:val="single" w:sz="6" w:space="0" w:color="auto"/>
              <w:right w:val="single" w:sz="6" w:space="0" w:color="auto"/>
            </w:tcBorders>
            <w:shd w:val="clear" w:color="auto" w:fill="auto"/>
            <w:hideMark/>
          </w:tcPr>
          <w:p w14:paraId="0C329E06"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481" w:type="dxa"/>
            <w:tcBorders>
              <w:top w:val="single" w:sz="6" w:space="0" w:color="auto"/>
              <w:left w:val="single" w:sz="6" w:space="0" w:color="auto"/>
              <w:bottom w:val="single" w:sz="6" w:space="0" w:color="auto"/>
              <w:right w:val="single" w:sz="6" w:space="0" w:color="auto"/>
            </w:tcBorders>
            <w:shd w:val="clear" w:color="auto" w:fill="auto"/>
            <w:hideMark/>
          </w:tcPr>
          <w:p w14:paraId="0CE50FB2"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39" w:type="dxa"/>
            <w:tcBorders>
              <w:top w:val="single" w:sz="6" w:space="0" w:color="auto"/>
              <w:left w:val="single" w:sz="6" w:space="0" w:color="auto"/>
              <w:bottom w:val="single" w:sz="6" w:space="0" w:color="auto"/>
              <w:right w:val="single" w:sz="6" w:space="0" w:color="auto"/>
            </w:tcBorders>
            <w:shd w:val="clear" w:color="auto" w:fill="auto"/>
            <w:hideMark/>
          </w:tcPr>
          <w:p w14:paraId="4A97C607"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39" w:type="dxa"/>
            <w:tcBorders>
              <w:top w:val="single" w:sz="6" w:space="0" w:color="auto"/>
              <w:left w:val="single" w:sz="6" w:space="0" w:color="auto"/>
              <w:bottom w:val="single" w:sz="6" w:space="0" w:color="auto"/>
              <w:right w:val="single" w:sz="6" w:space="0" w:color="auto"/>
            </w:tcBorders>
            <w:shd w:val="clear" w:color="auto" w:fill="auto"/>
            <w:hideMark/>
          </w:tcPr>
          <w:p w14:paraId="3B94D462"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421" w:type="dxa"/>
            <w:tcBorders>
              <w:top w:val="single" w:sz="6" w:space="0" w:color="auto"/>
              <w:left w:val="single" w:sz="6" w:space="0" w:color="auto"/>
              <w:bottom w:val="single" w:sz="6" w:space="0" w:color="auto"/>
              <w:right w:val="single" w:sz="6" w:space="0" w:color="auto"/>
            </w:tcBorders>
            <w:shd w:val="clear" w:color="auto" w:fill="auto"/>
            <w:hideMark/>
          </w:tcPr>
          <w:p w14:paraId="57A48546"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93" w:type="dxa"/>
            <w:tcBorders>
              <w:top w:val="single" w:sz="6" w:space="0" w:color="auto"/>
              <w:left w:val="single" w:sz="6" w:space="0" w:color="auto"/>
              <w:bottom w:val="single" w:sz="6" w:space="0" w:color="auto"/>
              <w:right w:val="single" w:sz="6" w:space="0" w:color="auto"/>
            </w:tcBorders>
            <w:shd w:val="clear" w:color="auto" w:fill="auto"/>
            <w:hideMark/>
          </w:tcPr>
          <w:p w14:paraId="5D99A7D1"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324" w:type="dxa"/>
            <w:tcBorders>
              <w:top w:val="single" w:sz="6" w:space="0" w:color="auto"/>
              <w:left w:val="single" w:sz="6" w:space="0" w:color="auto"/>
              <w:bottom w:val="single" w:sz="6" w:space="0" w:color="auto"/>
              <w:right w:val="single" w:sz="6" w:space="0" w:color="auto"/>
            </w:tcBorders>
            <w:shd w:val="clear" w:color="auto" w:fill="auto"/>
            <w:hideMark/>
          </w:tcPr>
          <w:p w14:paraId="6AC7F183"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633" w:type="dxa"/>
            <w:tcBorders>
              <w:top w:val="single" w:sz="6" w:space="0" w:color="auto"/>
              <w:left w:val="single" w:sz="6" w:space="0" w:color="auto"/>
              <w:bottom w:val="single" w:sz="6" w:space="0" w:color="auto"/>
              <w:right w:val="single" w:sz="6" w:space="0" w:color="auto"/>
            </w:tcBorders>
            <w:shd w:val="clear" w:color="auto" w:fill="auto"/>
            <w:hideMark/>
          </w:tcPr>
          <w:p w14:paraId="138920B5"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r>
      <w:tr w:rsidR="007E1E6C" w:rsidRPr="00DE4AB1" w14:paraId="5697939F" w14:textId="77777777" w:rsidTr="00E610CA">
        <w:trPr>
          <w:trHeight w:val="270"/>
        </w:trPr>
        <w:tc>
          <w:tcPr>
            <w:tcW w:w="1153" w:type="dxa"/>
            <w:tcBorders>
              <w:top w:val="single" w:sz="6" w:space="0" w:color="auto"/>
              <w:left w:val="single" w:sz="6" w:space="0" w:color="auto"/>
              <w:bottom w:val="single" w:sz="6" w:space="0" w:color="auto"/>
              <w:right w:val="single" w:sz="6" w:space="0" w:color="auto"/>
            </w:tcBorders>
            <w:shd w:val="clear" w:color="auto" w:fill="auto"/>
            <w:hideMark/>
          </w:tcPr>
          <w:p w14:paraId="58D845AF"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910" w:type="dxa"/>
            <w:tcBorders>
              <w:top w:val="single" w:sz="6" w:space="0" w:color="auto"/>
              <w:left w:val="single" w:sz="6" w:space="0" w:color="auto"/>
              <w:bottom w:val="single" w:sz="6" w:space="0" w:color="auto"/>
              <w:right w:val="single" w:sz="6" w:space="0" w:color="auto"/>
            </w:tcBorders>
            <w:shd w:val="clear" w:color="auto" w:fill="auto"/>
            <w:hideMark/>
          </w:tcPr>
          <w:p w14:paraId="7BF64155"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1496" w:type="dxa"/>
            <w:tcBorders>
              <w:top w:val="single" w:sz="6" w:space="0" w:color="auto"/>
              <w:left w:val="single" w:sz="6" w:space="0" w:color="auto"/>
              <w:bottom w:val="single" w:sz="6" w:space="0" w:color="auto"/>
              <w:right w:val="single" w:sz="6" w:space="0" w:color="auto"/>
            </w:tcBorders>
            <w:shd w:val="clear" w:color="auto" w:fill="auto"/>
            <w:hideMark/>
          </w:tcPr>
          <w:p w14:paraId="31355643"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902" w:type="dxa"/>
            <w:tcBorders>
              <w:top w:val="single" w:sz="6" w:space="0" w:color="auto"/>
              <w:left w:val="single" w:sz="6" w:space="0" w:color="auto"/>
              <w:bottom w:val="single" w:sz="6" w:space="0" w:color="auto"/>
              <w:right w:val="single" w:sz="6" w:space="0" w:color="auto"/>
            </w:tcBorders>
            <w:shd w:val="clear" w:color="auto" w:fill="auto"/>
            <w:hideMark/>
          </w:tcPr>
          <w:p w14:paraId="663B0FE5"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18" w:type="dxa"/>
            <w:tcBorders>
              <w:top w:val="single" w:sz="6" w:space="0" w:color="auto"/>
              <w:left w:val="single" w:sz="6" w:space="0" w:color="auto"/>
              <w:bottom w:val="single" w:sz="6" w:space="0" w:color="auto"/>
              <w:right w:val="single" w:sz="6" w:space="0" w:color="auto"/>
            </w:tcBorders>
            <w:shd w:val="clear" w:color="auto" w:fill="auto"/>
            <w:hideMark/>
          </w:tcPr>
          <w:p w14:paraId="02DDAFF1"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1835" w:type="dxa"/>
            <w:tcBorders>
              <w:top w:val="single" w:sz="6" w:space="0" w:color="auto"/>
              <w:left w:val="single" w:sz="6" w:space="0" w:color="auto"/>
              <w:bottom w:val="single" w:sz="6" w:space="0" w:color="auto"/>
              <w:right w:val="single" w:sz="6" w:space="0" w:color="auto"/>
            </w:tcBorders>
            <w:shd w:val="clear" w:color="auto" w:fill="auto"/>
            <w:hideMark/>
          </w:tcPr>
          <w:p w14:paraId="0DB36BAC"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481" w:type="dxa"/>
            <w:tcBorders>
              <w:top w:val="single" w:sz="6" w:space="0" w:color="auto"/>
              <w:left w:val="single" w:sz="6" w:space="0" w:color="auto"/>
              <w:bottom w:val="single" w:sz="6" w:space="0" w:color="auto"/>
              <w:right w:val="single" w:sz="6" w:space="0" w:color="auto"/>
            </w:tcBorders>
            <w:shd w:val="clear" w:color="auto" w:fill="auto"/>
            <w:hideMark/>
          </w:tcPr>
          <w:p w14:paraId="37366507"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39" w:type="dxa"/>
            <w:tcBorders>
              <w:top w:val="single" w:sz="6" w:space="0" w:color="auto"/>
              <w:left w:val="single" w:sz="6" w:space="0" w:color="auto"/>
              <w:bottom w:val="single" w:sz="6" w:space="0" w:color="auto"/>
              <w:right w:val="single" w:sz="6" w:space="0" w:color="auto"/>
            </w:tcBorders>
            <w:shd w:val="clear" w:color="auto" w:fill="auto"/>
            <w:hideMark/>
          </w:tcPr>
          <w:p w14:paraId="3CCE8939"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39" w:type="dxa"/>
            <w:tcBorders>
              <w:top w:val="single" w:sz="6" w:space="0" w:color="auto"/>
              <w:left w:val="single" w:sz="6" w:space="0" w:color="auto"/>
              <w:bottom w:val="single" w:sz="6" w:space="0" w:color="auto"/>
              <w:right w:val="single" w:sz="6" w:space="0" w:color="auto"/>
            </w:tcBorders>
            <w:shd w:val="clear" w:color="auto" w:fill="auto"/>
            <w:hideMark/>
          </w:tcPr>
          <w:p w14:paraId="5A7314B7"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421" w:type="dxa"/>
            <w:tcBorders>
              <w:top w:val="single" w:sz="6" w:space="0" w:color="auto"/>
              <w:left w:val="single" w:sz="6" w:space="0" w:color="auto"/>
              <w:bottom w:val="single" w:sz="6" w:space="0" w:color="auto"/>
              <w:right w:val="single" w:sz="6" w:space="0" w:color="auto"/>
            </w:tcBorders>
            <w:shd w:val="clear" w:color="auto" w:fill="auto"/>
            <w:hideMark/>
          </w:tcPr>
          <w:p w14:paraId="0BEE957D"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93" w:type="dxa"/>
            <w:tcBorders>
              <w:top w:val="single" w:sz="6" w:space="0" w:color="auto"/>
              <w:left w:val="single" w:sz="6" w:space="0" w:color="auto"/>
              <w:bottom w:val="single" w:sz="6" w:space="0" w:color="auto"/>
              <w:right w:val="single" w:sz="6" w:space="0" w:color="auto"/>
            </w:tcBorders>
            <w:shd w:val="clear" w:color="auto" w:fill="auto"/>
            <w:hideMark/>
          </w:tcPr>
          <w:p w14:paraId="5AE98A31"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324" w:type="dxa"/>
            <w:tcBorders>
              <w:top w:val="single" w:sz="6" w:space="0" w:color="auto"/>
              <w:left w:val="single" w:sz="6" w:space="0" w:color="auto"/>
              <w:bottom w:val="single" w:sz="6" w:space="0" w:color="auto"/>
              <w:right w:val="single" w:sz="6" w:space="0" w:color="auto"/>
            </w:tcBorders>
            <w:shd w:val="clear" w:color="auto" w:fill="auto"/>
            <w:hideMark/>
          </w:tcPr>
          <w:p w14:paraId="4C6752F7"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633" w:type="dxa"/>
            <w:tcBorders>
              <w:top w:val="single" w:sz="6" w:space="0" w:color="auto"/>
              <w:left w:val="single" w:sz="6" w:space="0" w:color="auto"/>
              <w:bottom w:val="single" w:sz="6" w:space="0" w:color="auto"/>
              <w:right w:val="single" w:sz="6" w:space="0" w:color="auto"/>
            </w:tcBorders>
            <w:shd w:val="clear" w:color="auto" w:fill="auto"/>
            <w:hideMark/>
          </w:tcPr>
          <w:p w14:paraId="32E6AD6A"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r>
      <w:tr w:rsidR="007E1E6C" w:rsidRPr="00DE4AB1" w14:paraId="0D78EFB4" w14:textId="77777777" w:rsidTr="00E610CA">
        <w:trPr>
          <w:trHeight w:val="270"/>
        </w:trPr>
        <w:tc>
          <w:tcPr>
            <w:tcW w:w="1153" w:type="dxa"/>
            <w:tcBorders>
              <w:top w:val="single" w:sz="6" w:space="0" w:color="auto"/>
              <w:left w:val="single" w:sz="6" w:space="0" w:color="auto"/>
              <w:bottom w:val="single" w:sz="6" w:space="0" w:color="auto"/>
              <w:right w:val="single" w:sz="6" w:space="0" w:color="auto"/>
            </w:tcBorders>
            <w:shd w:val="clear" w:color="auto" w:fill="auto"/>
            <w:hideMark/>
          </w:tcPr>
          <w:p w14:paraId="10072BFB"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910" w:type="dxa"/>
            <w:tcBorders>
              <w:top w:val="single" w:sz="6" w:space="0" w:color="auto"/>
              <w:left w:val="single" w:sz="6" w:space="0" w:color="auto"/>
              <w:bottom w:val="single" w:sz="6" w:space="0" w:color="auto"/>
              <w:right w:val="single" w:sz="6" w:space="0" w:color="auto"/>
            </w:tcBorders>
            <w:shd w:val="clear" w:color="auto" w:fill="auto"/>
            <w:hideMark/>
          </w:tcPr>
          <w:p w14:paraId="7E2F0144"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1496" w:type="dxa"/>
            <w:tcBorders>
              <w:top w:val="single" w:sz="6" w:space="0" w:color="auto"/>
              <w:left w:val="single" w:sz="6" w:space="0" w:color="auto"/>
              <w:bottom w:val="single" w:sz="6" w:space="0" w:color="auto"/>
              <w:right w:val="single" w:sz="6" w:space="0" w:color="auto"/>
            </w:tcBorders>
            <w:shd w:val="clear" w:color="auto" w:fill="auto"/>
            <w:hideMark/>
          </w:tcPr>
          <w:p w14:paraId="6C5079AC"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902" w:type="dxa"/>
            <w:tcBorders>
              <w:top w:val="single" w:sz="6" w:space="0" w:color="auto"/>
              <w:left w:val="single" w:sz="6" w:space="0" w:color="auto"/>
              <w:bottom w:val="single" w:sz="6" w:space="0" w:color="auto"/>
              <w:right w:val="single" w:sz="6" w:space="0" w:color="auto"/>
            </w:tcBorders>
            <w:shd w:val="clear" w:color="auto" w:fill="auto"/>
            <w:hideMark/>
          </w:tcPr>
          <w:p w14:paraId="6658B1F2"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18" w:type="dxa"/>
            <w:tcBorders>
              <w:top w:val="single" w:sz="6" w:space="0" w:color="auto"/>
              <w:left w:val="single" w:sz="6" w:space="0" w:color="auto"/>
              <w:bottom w:val="single" w:sz="6" w:space="0" w:color="auto"/>
              <w:right w:val="single" w:sz="6" w:space="0" w:color="auto"/>
            </w:tcBorders>
            <w:shd w:val="clear" w:color="auto" w:fill="auto"/>
            <w:hideMark/>
          </w:tcPr>
          <w:p w14:paraId="73AF717E"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1835" w:type="dxa"/>
            <w:tcBorders>
              <w:top w:val="single" w:sz="6" w:space="0" w:color="auto"/>
              <w:left w:val="single" w:sz="6" w:space="0" w:color="auto"/>
              <w:bottom w:val="single" w:sz="6" w:space="0" w:color="auto"/>
              <w:right w:val="single" w:sz="6" w:space="0" w:color="auto"/>
            </w:tcBorders>
            <w:shd w:val="clear" w:color="auto" w:fill="auto"/>
            <w:hideMark/>
          </w:tcPr>
          <w:p w14:paraId="2CA1F426"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481" w:type="dxa"/>
            <w:tcBorders>
              <w:top w:val="single" w:sz="6" w:space="0" w:color="auto"/>
              <w:left w:val="single" w:sz="6" w:space="0" w:color="auto"/>
              <w:bottom w:val="single" w:sz="6" w:space="0" w:color="auto"/>
              <w:right w:val="single" w:sz="6" w:space="0" w:color="auto"/>
            </w:tcBorders>
            <w:shd w:val="clear" w:color="auto" w:fill="auto"/>
            <w:hideMark/>
          </w:tcPr>
          <w:p w14:paraId="5C201591"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39" w:type="dxa"/>
            <w:tcBorders>
              <w:top w:val="single" w:sz="6" w:space="0" w:color="auto"/>
              <w:left w:val="single" w:sz="6" w:space="0" w:color="auto"/>
              <w:bottom w:val="single" w:sz="6" w:space="0" w:color="auto"/>
              <w:right w:val="single" w:sz="6" w:space="0" w:color="auto"/>
            </w:tcBorders>
            <w:shd w:val="clear" w:color="auto" w:fill="auto"/>
            <w:hideMark/>
          </w:tcPr>
          <w:p w14:paraId="55E84B9E"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39" w:type="dxa"/>
            <w:tcBorders>
              <w:top w:val="single" w:sz="6" w:space="0" w:color="auto"/>
              <w:left w:val="single" w:sz="6" w:space="0" w:color="auto"/>
              <w:bottom w:val="single" w:sz="6" w:space="0" w:color="auto"/>
              <w:right w:val="single" w:sz="6" w:space="0" w:color="auto"/>
            </w:tcBorders>
            <w:shd w:val="clear" w:color="auto" w:fill="auto"/>
            <w:hideMark/>
          </w:tcPr>
          <w:p w14:paraId="4BA9D479"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421" w:type="dxa"/>
            <w:tcBorders>
              <w:top w:val="single" w:sz="6" w:space="0" w:color="auto"/>
              <w:left w:val="single" w:sz="6" w:space="0" w:color="auto"/>
              <w:bottom w:val="single" w:sz="6" w:space="0" w:color="auto"/>
              <w:right w:val="single" w:sz="6" w:space="0" w:color="auto"/>
            </w:tcBorders>
            <w:shd w:val="clear" w:color="auto" w:fill="auto"/>
            <w:hideMark/>
          </w:tcPr>
          <w:p w14:paraId="4D490B42"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93" w:type="dxa"/>
            <w:tcBorders>
              <w:top w:val="single" w:sz="6" w:space="0" w:color="auto"/>
              <w:left w:val="single" w:sz="6" w:space="0" w:color="auto"/>
              <w:bottom w:val="single" w:sz="6" w:space="0" w:color="auto"/>
              <w:right w:val="single" w:sz="6" w:space="0" w:color="auto"/>
            </w:tcBorders>
            <w:shd w:val="clear" w:color="auto" w:fill="auto"/>
            <w:hideMark/>
          </w:tcPr>
          <w:p w14:paraId="0641D300"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324" w:type="dxa"/>
            <w:tcBorders>
              <w:top w:val="single" w:sz="6" w:space="0" w:color="auto"/>
              <w:left w:val="single" w:sz="6" w:space="0" w:color="auto"/>
              <w:bottom w:val="single" w:sz="6" w:space="0" w:color="auto"/>
              <w:right w:val="single" w:sz="6" w:space="0" w:color="auto"/>
            </w:tcBorders>
            <w:shd w:val="clear" w:color="auto" w:fill="auto"/>
            <w:hideMark/>
          </w:tcPr>
          <w:p w14:paraId="26484952"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633" w:type="dxa"/>
            <w:tcBorders>
              <w:top w:val="single" w:sz="6" w:space="0" w:color="auto"/>
              <w:left w:val="single" w:sz="6" w:space="0" w:color="auto"/>
              <w:bottom w:val="single" w:sz="6" w:space="0" w:color="auto"/>
              <w:right w:val="single" w:sz="6" w:space="0" w:color="auto"/>
            </w:tcBorders>
            <w:shd w:val="clear" w:color="auto" w:fill="auto"/>
            <w:hideMark/>
          </w:tcPr>
          <w:p w14:paraId="3E31899C"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r>
    </w:tbl>
    <w:p w14:paraId="4E19CE2E" w14:textId="77777777" w:rsidR="00C51F2F" w:rsidRPr="00DE4AB1" w:rsidRDefault="00C51F2F" w:rsidP="00F232A9">
      <w:pPr>
        <w:bidi/>
        <w:spacing w:after="0" w:line="240" w:lineRule="auto"/>
        <w:rPr>
          <w:rFonts w:ascii="Times New Roman" w:hAnsi="Times New Roman" w:cs="Times New Roman"/>
          <w:b/>
          <w:bCs/>
          <w:sz w:val="24"/>
          <w:szCs w:val="24"/>
        </w:rPr>
      </w:pPr>
    </w:p>
    <w:p w14:paraId="4F07941A" w14:textId="6C9B1ABF" w:rsidR="38D0A6A9" w:rsidRPr="00DE4AB1" w:rsidRDefault="38D0A6A9" w:rsidP="005424FB">
      <w:pPr>
        <w:pStyle w:val="Paragraphedeliste"/>
        <w:bidi/>
        <w:spacing w:after="0" w:line="240" w:lineRule="auto"/>
        <w:ind w:left="340"/>
        <w:jc w:val="center"/>
        <w:rPr>
          <w:rFonts w:ascii="Times New Roman" w:hAnsi="Times New Roman" w:cs="Times New Roman"/>
          <w:b/>
          <w:bCs/>
          <w:color w:val="000000"/>
        </w:rPr>
      </w:pPr>
      <w:r w:rsidRPr="00087BB2">
        <w:rPr>
          <w:rFonts w:ascii="Source Sans Pro" w:eastAsia="SimSun" w:hAnsi="Source Sans Pro" w:cs="Times New Roman"/>
          <w:b/>
          <w:bCs/>
          <w:color w:val="76A037"/>
          <w:rtl/>
          <w:lang w:eastAsia="ar" w:bidi="ar-MA"/>
        </w:rPr>
        <w:t xml:space="preserve">الجلسة </w:t>
      </w:r>
      <w:r w:rsidR="005424FB">
        <w:rPr>
          <w:rFonts w:ascii="Source Sans Pro" w:eastAsia="SimSun" w:hAnsi="Source Sans Pro" w:cs="Times New Roman"/>
          <w:b/>
          <w:bCs/>
          <w:color w:val="76A037"/>
          <w:lang w:eastAsia="ar" w:bidi="ar-MA"/>
        </w:rPr>
        <w:t>C5</w:t>
      </w:r>
      <w:r w:rsidRPr="00087BB2">
        <w:rPr>
          <w:rFonts w:ascii="Source Sans Pro" w:eastAsia="SimSun" w:hAnsi="Source Sans Pro" w:cs="Times New Roman"/>
          <w:b/>
          <w:bCs/>
          <w:color w:val="76A037"/>
          <w:rtl/>
          <w:lang w:eastAsia="ar" w:bidi="ar-MA"/>
        </w:rPr>
        <w:t xml:space="preserve">، الملحق </w:t>
      </w:r>
      <w:r w:rsidRPr="00087BB2">
        <w:rPr>
          <w:rFonts w:ascii="Source Sans Pro" w:eastAsia="SimSun" w:hAnsi="Source Sans Pro" w:cs="Source Sans Pro"/>
          <w:b/>
          <w:bCs/>
          <w:color w:val="76A037"/>
          <w:rtl/>
          <w:lang w:eastAsia="ar" w:bidi="ar-MA"/>
        </w:rPr>
        <w:t xml:space="preserve">3 - </w:t>
      </w:r>
      <w:r w:rsidRPr="00087BB2">
        <w:rPr>
          <w:rFonts w:ascii="Source Sans Pro" w:eastAsia="SimSun" w:hAnsi="Source Sans Pro" w:cs="Times New Roman"/>
          <w:b/>
          <w:bCs/>
          <w:color w:val="76A037"/>
          <w:rtl/>
          <w:lang w:eastAsia="ar" w:bidi="ar-MA"/>
        </w:rPr>
        <w:t>استمارة رصد المُخاَلِطين</w:t>
      </w:r>
    </w:p>
    <w:p w14:paraId="70C977AB" w14:textId="77777777" w:rsidR="62D9491A" w:rsidRPr="00DE4AB1" w:rsidRDefault="62D9491A" w:rsidP="62D9491A">
      <w:pPr>
        <w:bidi/>
        <w:spacing w:after="0" w:line="240" w:lineRule="auto"/>
        <w:jc w:val="center"/>
        <w:rPr>
          <w:rFonts w:ascii="Times New Roman" w:hAnsi="Times New Roman" w:cs="Times New Roman"/>
          <w:b/>
          <w:bCs/>
          <w:sz w:val="24"/>
          <w:szCs w:val="24"/>
        </w:rPr>
      </w:pPr>
    </w:p>
    <w:tbl>
      <w:tblPr>
        <w:bidiVisual/>
        <w:tblW w:w="9595" w:type="dxa"/>
        <w:tblInd w:w="-58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48"/>
        <w:gridCol w:w="858"/>
        <w:gridCol w:w="718"/>
        <w:gridCol w:w="721"/>
        <w:gridCol w:w="466"/>
        <w:gridCol w:w="852"/>
        <w:gridCol w:w="1089"/>
        <w:gridCol w:w="664"/>
        <w:gridCol w:w="649"/>
        <w:gridCol w:w="616"/>
        <w:gridCol w:w="577"/>
        <w:gridCol w:w="575"/>
        <w:gridCol w:w="574"/>
        <w:gridCol w:w="488"/>
      </w:tblGrid>
      <w:tr w:rsidR="00974A15" w:rsidRPr="00DE4AB1" w14:paraId="6F415AE9" w14:textId="77777777" w:rsidTr="009B1539">
        <w:trPr>
          <w:trHeight w:val="270"/>
        </w:trPr>
        <w:tc>
          <w:tcPr>
            <w:tcW w:w="9595" w:type="dxa"/>
            <w:gridSpan w:val="14"/>
            <w:tcBorders>
              <w:top w:val="single" w:sz="6" w:space="0" w:color="auto"/>
              <w:left w:val="single" w:sz="6" w:space="0" w:color="auto"/>
              <w:bottom w:val="single" w:sz="6" w:space="0" w:color="auto"/>
              <w:right w:val="single" w:sz="6" w:space="0" w:color="auto"/>
            </w:tcBorders>
            <w:shd w:val="clear" w:color="auto" w:fill="auto"/>
            <w:hideMark/>
          </w:tcPr>
          <w:p w14:paraId="36E7A212" w14:textId="63C1E355" w:rsidR="00974A15" w:rsidRPr="00974A15" w:rsidRDefault="00974A15" w:rsidP="00974A15">
            <w:pPr>
              <w:bidi/>
              <w:spacing w:after="0" w:line="240" w:lineRule="auto"/>
              <w:jc w:val="center"/>
              <w:textAlignment w:val="baseline"/>
              <w:rPr>
                <w:rFonts w:ascii="Segoe UI" w:eastAsia="Times New Roman" w:hAnsi="Segoe UI" w:cs="Segoe UI"/>
                <w:sz w:val="24"/>
                <w:szCs w:val="24"/>
                <w:lang w:val="en-US" w:eastAsia="en-US"/>
              </w:rPr>
            </w:pPr>
            <w:r w:rsidRPr="00974A15">
              <w:rPr>
                <w:rFonts w:eastAsia="Times New Roman" w:cs="Calibri"/>
                <w:b/>
                <w:bCs/>
                <w:sz w:val="24"/>
                <w:szCs w:val="24"/>
                <w:rtl/>
                <w:lang w:eastAsia="ar" w:bidi="ar-MA"/>
              </w:rPr>
              <w:t>استمارة رصد المُخالِطين </w:t>
            </w:r>
          </w:p>
        </w:tc>
      </w:tr>
      <w:tr w:rsidR="00974A15" w:rsidRPr="00DE4AB1" w14:paraId="580D42D6" w14:textId="77777777" w:rsidTr="009B1539">
        <w:trPr>
          <w:trHeight w:val="270"/>
        </w:trPr>
        <w:tc>
          <w:tcPr>
            <w:tcW w:w="9595" w:type="dxa"/>
            <w:gridSpan w:val="14"/>
            <w:tcBorders>
              <w:top w:val="single" w:sz="6" w:space="0" w:color="auto"/>
              <w:left w:val="single" w:sz="6" w:space="0" w:color="auto"/>
              <w:bottom w:val="single" w:sz="6" w:space="0" w:color="auto"/>
              <w:right w:val="single" w:sz="6" w:space="0" w:color="auto"/>
            </w:tcBorders>
            <w:shd w:val="clear" w:color="auto" w:fill="auto"/>
            <w:hideMark/>
          </w:tcPr>
          <w:p w14:paraId="39499CB3" w14:textId="7AB0AB6D"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اسم موظف الرصد:</w:t>
            </w:r>
            <w:r w:rsidR="00751F78">
              <w:rPr>
                <w:rFonts w:eastAsia="Times New Roman" w:cs="Calibri"/>
                <w:sz w:val="20"/>
                <w:szCs w:val="20"/>
                <w:rtl/>
                <w:lang w:eastAsia="ar" w:bidi="ar-MA"/>
              </w:rPr>
              <w:t xml:space="preserve"> </w:t>
            </w:r>
          </w:p>
        </w:tc>
      </w:tr>
      <w:tr w:rsidR="00974A15" w:rsidRPr="00DE4AB1" w14:paraId="51AF9D53" w14:textId="77777777" w:rsidTr="009B1539">
        <w:trPr>
          <w:trHeight w:val="270"/>
        </w:trPr>
        <w:tc>
          <w:tcPr>
            <w:tcW w:w="9595" w:type="dxa"/>
            <w:gridSpan w:val="14"/>
            <w:tcBorders>
              <w:top w:val="single" w:sz="6" w:space="0" w:color="auto"/>
              <w:left w:val="single" w:sz="6" w:space="0" w:color="auto"/>
              <w:bottom w:val="single" w:sz="6" w:space="0" w:color="auto"/>
              <w:right w:val="single" w:sz="6" w:space="0" w:color="auto"/>
            </w:tcBorders>
            <w:shd w:val="clear" w:color="auto" w:fill="auto"/>
            <w:hideMark/>
          </w:tcPr>
          <w:p w14:paraId="0FC9F458" w14:textId="6E33EB49"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رقم هاتف موظف الرصد:                                                                                                                                         </w:t>
            </w:r>
          </w:p>
        </w:tc>
      </w:tr>
      <w:tr w:rsidR="00974A15" w:rsidRPr="00DE4AB1" w14:paraId="1EC0E498" w14:textId="77777777" w:rsidTr="006F3513">
        <w:trPr>
          <w:trHeight w:val="570"/>
        </w:trPr>
        <w:tc>
          <w:tcPr>
            <w:tcW w:w="747" w:type="dxa"/>
            <w:vMerge w:val="restart"/>
            <w:tcBorders>
              <w:top w:val="single" w:sz="6" w:space="0" w:color="auto"/>
              <w:left w:val="single" w:sz="6" w:space="0" w:color="auto"/>
              <w:bottom w:val="single" w:sz="6" w:space="0" w:color="auto"/>
              <w:right w:val="single" w:sz="6" w:space="0" w:color="auto"/>
            </w:tcBorders>
            <w:shd w:val="clear" w:color="auto" w:fill="65A200"/>
            <w:hideMark/>
          </w:tcPr>
          <w:p w14:paraId="59334C52"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color w:val="FFFFFF"/>
                <w:sz w:val="18"/>
                <w:szCs w:val="18"/>
                <w:rtl/>
                <w:lang w:eastAsia="ar" w:bidi="ar-MA"/>
              </w:rPr>
              <w:t>الرقم التعريفي للمخالط </w:t>
            </w:r>
          </w:p>
        </w:tc>
        <w:tc>
          <w:tcPr>
            <w:tcW w:w="863" w:type="dxa"/>
            <w:vMerge w:val="restart"/>
            <w:tcBorders>
              <w:top w:val="single" w:sz="6" w:space="0" w:color="auto"/>
              <w:left w:val="single" w:sz="6" w:space="0" w:color="auto"/>
              <w:bottom w:val="single" w:sz="6" w:space="0" w:color="auto"/>
              <w:right w:val="single" w:sz="6" w:space="0" w:color="auto"/>
            </w:tcBorders>
            <w:shd w:val="clear" w:color="auto" w:fill="65A200"/>
            <w:hideMark/>
          </w:tcPr>
          <w:p w14:paraId="2003D775"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color w:val="FFFFFF"/>
                <w:sz w:val="18"/>
                <w:szCs w:val="18"/>
                <w:rtl/>
                <w:lang w:eastAsia="ar" w:bidi="ar-MA"/>
              </w:rPr>
              <w:t>اللقب </w:t>
            </w:r>
          </w:p>
        </w:tc>
        <w:tc>
          <w:tcPr>
            <w:tcW w:w="722" w:type="dxa"/>
            <w:vMerge w:val="restart"/>
            <w:tcBorders>
              <w:top w:val="single" w:sz="6" w:space="0" w:color="auto"/>
              <w:left w:val="single" w:sz="6" w:space="0" w:color="auto"/>
              <w:bottom w:val="single" w:sz="6" w:space="0" w:color="auto"/>
              <w:right w:val="single" w:sz="6" w:space="0" w:color="auto"/>
            </w:tcBorders>
            <w:shd w:val="clear" w:color="auto" w:fill="65A200"/>
            <w:hideMark/>
          </w:tcPr>
          <w:p w14:paraId="4E6D6C09"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color w:val="FFFFFF"/>
                <w:sz w:val="18"/>
                <w:szCs w:val="18"/>
                <w:rtl/>
                <w:lang w:eastAsia="ar" w:bidi="ar-MA"/>
              </w:rPr>
              <w:t>الاسم الأول </w:t>
            </w:r>
          </w:p>
        </w:tc>
        <w:tc>
          <w:tcPr>
            <w:tcW w:w="694" w:type="dxa"/>
            <w:vMerge w:val="restart"/>
            <w:tcBorders>
              <w:top w:val="single" w:sz="6" w:space="0" w:color="auto"/>
              <w:left w:val="single" w:sz="6" w:space="0" w:color="auto"/>
              <w:bottom w:val="single" w:sz="6" w:space="0" w:color="auto"/>
              <w:right w:val="single" w:sz="6" w:space="0" w:color="auto"/>
            </w:tcBorders>
            <w:shd w:val="clear" w:color="auto" w:fill="65A200"/>
            <w:hideMark/>
          </w:tcPr>
          <w:p w14:paraId="56D66884" w14:textId="7DCA01D6"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color w:val="FFFFFF"/>
                <w:sz w:val="18"/>
                <w:szCs w:val="18"/>
                <w:rtl/>
                <w:lang w:eastAsia="ar" w:bidi="ar-MA"/>
              </w:rPr>
              <w:t>العمر</w:t>
            </w:r>
            <w:r w:rsidR="00751F78">
              <w:rPr>
                <w:rFonts w:eastAsia="Times New Roman" w:cs="Calibri"/>
                <w:color w:val="FFFFFF"/>
                <w:sz w:val="18"/>
                <w:szCs w:val="18"/>
                <w:rtl/>
                <w:lang w:eastAsia="ar" w:bidi="ar-MA"/>
              </w:rPr>
              <w:t xml:space="preserve"> </w:t>
            </w:r>
          </w:p>
          <w:p w14:paraId="7A746239"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color w:val="FFFFFF"/>
                <w:sz w:val="18"/>
                <w:szCs w:val="18"/>
                <w:rtl/>
                <w:lang w:eastAsia="ar" w:bidi="ar-MA"/>
              </w:rPr>
              <w:t>(بالسنوات) </w:t>
            </w:r>
          </w:p>
        </w:tc>
        <w:tc>
          <w:tcPr>
            <w:tcW w:w="418" w:type="dxa"/>
            <w:vMerge w:val="restart"/>
            <w:tcBorders>
              <w:top w:val="single" w:sz="6" w:space="0" w:color="auto"/>
              <w:left w:val="single" w:sz="6" w:space="0" w:color="auto"/>
              <w:bottom w:val="single" w:sz="6" w:space="0" w:color="auto"/>
              <w:right w:val="single" w:sz="6" w:space="0" w:color="auto"/>
            </w:tcBorders>
            <w:shd w:val="clear" w:color="auto" w:fill="65A200"/>
            <w:hideMark/>
          </w:tcPr>
          <w:p w14:paraId="5DE90F7A"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color w:val="FFFFFF"/>
                <w:sz w:val="18"/>
                <w:szCs w:val="18"/>
                <w:rtl/>
                <w:lang w:eastAsia="ar" w:bidi="ar-MA"/>
              </w:rPr>
              <w:t>نوع الجنس </w:t>
            </w:r>
          </w:p>
        </w:tc>
        <w:tc>
          <w:tcPr>
            <w:tcW w:w="856" w:type="dxa"/>
            <w:vMerge w:val="restart"/>
            <w:tcBorders>
              <w:top w:val="single" w:sz="6" w:space="0" w:color="auto"/>
              <w:left w:val="single" w:sz="6" w:space="0" w:color="auto"/>
              <w:bottom w:val="single" w:sz="6" w:space="0" w:color="auto"/>
              <w:right w:val="single" w:sz="6" w:space="0" w:color="auto"/>
            </w:tcBorders>
            <w:shd w:val="clear" w:color="auto" w:fill="65A200"/>
            <w:hideMark/>
          </w:tcPr>
          <w:p w14:paraId="5103B561"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color w:val="FFFFFF"/>
                <w:sz w:val="18"/>
                <w:szCs w:val="18"/>
                <w:rtl/>
                <w:lang w:eastAsia="ar" w:bidi="ar-MA"/>
              </w:rPr>
              <w:t>تاريخ آخر مخالطة للحالة </w:t>
            </w:r>
          </w:p>
        </w:tc>
        <w:tc>
          <w:tcPr>
            <w:tcW w:w="1096" w:type="dxa"/>
            <w:vMerge w:val="restart"/>
            <w:tcBorders>
              <w:top w:val="single" w:sz="6" w:space="0" w:color="auto"/>
              <w:left w:val="single" w:sz="6" w:space="0" w:color="auto"/>
              <w:bottom w:val="single" w:sz="6" w:space="0" w:color="auto"/>
              <w:right w:val="single" w:sz="6" w:space="0" w:color="auto"/>
            </w:tcBorders>
            <w:shd w:val="clear" w:color="auto" w:fill="65A200"/>
            <w:hideMark/>
          </w:tcPr>
          <w:p w14:paraId="16521FF6"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color w:val="FFFFFF"/>
                <w:sz w:val="18"/>
                <w:szCs w:val="18"/>
                <w:rtl/>
                <w:lang w:eastAsia="ar" w:bidi="ar-MA"/>
              </w:rPr>
              <w:t>تاريخ آخر زيارة رصد للمخالط </w:t>
            </w:r>
          </w:p>
        </w:tc>
        <w:tc>
          <w:tcPr>
            <w:tcW w:w="4199" w:type="dxa"/>
            <w:gridSpan w:val="7"/>
            <w:tcBorders>
              <w:top w:val="single" w:sz="6" w:space="0" w:color="auto"/>
              <w:left w:val="single" w:sz="6" w:space="0" w:color="auto"/>
              <w:bottom w:val="single" w:sz="6" w:space="0" w:color="auto"/>
              <w:right w:val="single" w:sz="6" w:space="0" w:color="auto"/>
            </w:tcBorders>
            <w:shd w:val="clear" w:color="auto" w:fill="65A200"/>
            <w:hideMark/>
          </w:tcPr>
          <w:p w14:paraId="67A0CC0C" w14:textId="77777777" w:rsidR="00974A15" w:rsidRPr="00974A15" w:rsidRDefault="00974A15" w:rsidP="00974A15">
            <w:pPr>
              <w:bidi/>
              <w:spacing w:after="0" w:line="240" w:lineRule="auto"/>
              <w:jc w:val="center"/>
              <w:textAlignment w:val="baseline"/>
              <w:rPr>
                <w:rFonts w:ascii="Segoe UI" w:eastAsia="Times New Roman" w:hAnsi="Segoe UI" w:cs="Segoe UI"/>
                <w:sz w:val="18"/>
                <w:szCs w:val="18"/>
                <w:lang w:val="en-US" w:eastAsia="en-US"/>
              </w:rPr>
            </w:pPr>
            <w:r w:rsidRPr="00974A15">
              <w:rPr>
                <w:rFonts w:eastAsia="Times New Roman" w:cs="Calibri"/>
                <w:color w:val="FFFFFF"/>
                <w:sz w:val="20"/>
                <w:szCs w:val="20"/>
                <w:rtl/>
                <w:lang w:eastAsia="ar" w:bidi="ar-MA"/>
              </w:rPr>
              <w:t>نتائج المتابعة اليومية </w:t>
            </w:r>
          </w:p>
        </w:tc>
      </w:tr>
      <w:tr w:rsidR="007E1E6C" w:rsidRPr="00DE4AB1" w14:paraId="383FB28A" w14:textId="77777777" w:rsidTr="006F3513">
        <w:trPr>
          <w:trHeight w:val="570"/>
        </w:trPr>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690E54D6" w14:textId="77777777" w:rsidR="00974A15" w:rsidRPr="00974A15" w:rsidRDefault="00974A15" w:rsidP="00974A15">
            <w:pPr>
              <w:bidi/>
              <w:spacing w:after="0" w:line="240" w:lineRule="auto"/>
              <w:rPr>
                <w:rFonts w:ascii="Segoe UI" w:eastAsia="Times New Roman" w:hAnsi="Segoe UI" w:cs="Segoe UI"/>
                <w:sz w:val="18"/>
                <w:szCs w:val="18"/>
                <w:lang w:val="en-US" w:eastAsia="en-US"/>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65D989BB" w14:textId="77777777" w:rsidR="00974A15" w:rsidRPr="00974A15" w:rsidRDefault="00974A15" w:rsidP="00974A15">
            <w:pPr>
              <w:bidi/>
              <w:spacing w:after="0" w:line="240" w:lineRule="auto"/>
              <w:rPr>
                <w:rFonts w:ascii="Segoe UI" w:eastAsia="Times New Roman" w:hAnsi="Segoe UI" w:cs="Segoe UI"/>
                <w:sz w:val="18"/>
                <w:szCs w:val="18"/>
                <w:lang w:val="en-US" w:eastAsia="en-US"/>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6585ABAA" w14:textId="77777777" w:rsidR="00974A15" w:rsidRPr="00974A15" w:rsidRDefault="00974A15" w:rsidP="00974A15">
            <w:pPr>
              <w:bidi/>
              <w:spacing w:after="0" w:line="240" w:lineRule="auto"/>
              <w:rPr>
                <w:rFonts w:ascii="Segoe UI" w:eastAsia="Times New Roman" w:hAnsi="Segoe UI" w:cs="Segoe UI"/>
                <w:sz w:val="18"/>
                <w:szCs w:val="18"/>
                <w:lang w:val="en-US" w:eastAsia="en-US"/>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541785B4" w14:textId="77777777" w:rsidR="00974A15" w:rsidRPr="00974A15" w:rsidRDefault="00974A15" w:rsidP="00974A15">
            <w:pPr>
              <w:bidi/>
              <w:spacing w:after="0" w:line="240" w:lineRule="auto"/>
              <w:rPr>
                <w:rFonts w:ascii="Segoe UI" w:eastAsia="Times New Roman" w:hAnsi="Segoe UI" w:cs="Segoe UI"/>
                <w:sz w:val="18"/>
                <w:szCs w:val="18"/>
                <w:lang w:val="en-US" w:eastAsia="en-US"/>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25712847" w14:textId="77777777" w:rsidR="00974A15" w:rsidRPr="00974A15" w:rsidRDefault="00974A15" w:rsidP="00974A15">
            <w:pPr>
              <w:bidi/>
              <w:spacing w:after="0" w:line="240" w:lineRule="auto"/>
              <w:rPr>
                <w:rFonts w:ascii="Segoe UI" w:eastAsia="Times New Roman" w:hAnsi="Segoe UI" w:cs="Segoe UI"/>
                <w:sz w:val="18"/>
                <w:szCs w:val="18"/>
                <w:lang w:val="en-US" w:eastAsia="en-US"/>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0122F620" w14:textId="77777777" w:rsidR="00974A15" w:rsidRPr="00974A15" w:rsidRDefault="00974A15" w:rsidP="00974A15">
            <w:pPr>
              <w:bidi/>
              <w:spacing w:after="0" w:line="240" w:lineRule="auto"/>
              <w:rPr>
                <w:rFonts w:ascii="Segoe UI" w:eastAsia="Times New Roman" w:hAnsi="Segoe UI" w:cs="Segoe UI"/>
                <w:sz w:val="18"/>
                <w:szCs w:val="18"/>
                <w:lang w:val="en-US" w:eastAsia="en-US"/>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3548E44B" w14:textId="77777777" w:rsidR="00974A15" w:rsidRPr="00974A15" w:rsidRDefault="00974A15" w:rsidP="00974A15">
            <w:pPr>
              <w:bidi/>
              <w:spacing w:after="0" w:line="240" w:lineRule="auto"/>
              <w:rPr>
                <w:rFonts w:ascii="Segoe UI" w:eastAsia="Times New Roman" w:hAnsi="Segoe UI" w:cs="Segoe UI"/>
                <w:sz w:val="18"/>
                <w:szCs w:val="18"/>
                <w:lang w:val="en-US" w:eastAsia="en-US"/>
              </w:rPr>
            </w:pPr>
          </w:p>
        </w:tc>
        <w:tc>
          <w:tcPr>
            <w:tcW w:w="673" w:type="dxa"/>
            <w:tcBorders>
              <w:top w:val="single" w:sz="6" w:space="0" w:color="auto"/>
              <w:left w:val="single" w:sz="6" w:space="0" w:color="auto"/>
              <w:bottom w:val="single" w:sz="6" w:space="0" w:color="auto"/>
              <w:right w:val="single" w:sz="6" w:space="0" w:color="auto"/>
            </w:tcBorders>
            <w:shd w:val="clear" w:color="auto" w:fill="65A200"/>
            <w:hideMark/>
          </w:tcPr>
          <w:p w14:paraId="486AF3B4" w14:textId="77777777" w:rsidR="00974A15" w:rsidRPr="00974A15" w:rsidRDefault="00974A15" w:rsidP="00974A15">
            <w:pPr>
              <w:bidi/>
              <w:spacing w:after="0" w:line="240" w:lineRule="auto"/>
              <w:jc w:val="center"/>
              <w:textAlignment w:val="baseline"/>
              <w:rPr>
                <w:rFonts w:ascii="Segoe UI" w:eastAsia="Times New Roman" w:hAnsi="Segoe UI" w:cs="Segoe UI"/>
                <w:sz w:val="18"/>
                <w:szCs w:val="18"/>
                <w:lang w:val="en-US" w:eastAsia="en-US"/>
              </w:rPr>
            </w:pPr>
            <w:r w:rsidRPr="00974A15">
              <w:rPr>
                <w:rFonts w:eastAsia="Times New Roman" w:cs="Calibri"/>
                <w:color w:val="FFFFFF"/>
                <w:sz w:val="20"/>
                <w:szCs w:val="20"/>
                <w:rtl/>
                <w:lang w:eastAsia="ar" w:bidi="ar-MA"/>
              </w:rPr>
              <w:t>1 </w:t>
            </w:r>
          </w:p>
        </w:tc>
        <w:tc>
          <w:tcPr>
            <w:tcW w:w="658" w:type="dxa"/>
            <w:tcBorders>
              <w:top w:val="single" w:sz="6" w:space="0" w:color="auto"/>
              <w:left w:val="single" w:sz="6" w:space="0" w:color="auto"/>
              <w:bottom w:val="single" w:sz="6" w:space="0" w:color="auto"/>
              <w:right w:val="single" w:sz="6" w:space="0" w:color="auto"/>
            </w:tcBorders>
            <w:shd w:val="clear" w:color="auto" w:fill="65A200"/>
            <w:hideMark/>
          </w:tcPr>
          <w:p w14:paraId="4A14194B" w14:textId="77777777" w:rsidR="00974A15" w:rsidRPr="00974A15" w:rsidRDefault="00974A15" w:rsidP="00974A15">
            <w:pPr>
              <w:bidi/>
              <w:spacing w:after="0" w:line="240" w:lineRule="auto"/>
              <w:jc w:val="center"/>
              <w:textAlignment w:val="baseline"/>
              <w:rPr>
                <w:rFonts w:ascii="Segoe UI" w:eastAsia="Times New Roman" w:hAnsi="Segoe UI" w:cs="Segoe UI"/>
                <w:sz w:val="18"/>
                <w:szCs w:val="18"/>
                <w:lang w:val="en-US" w:eastAsia="en-US"/>
              </w:rPr>
            </w:pPr>
            <w:r w:rsidRPr="00974A15">
              <w:rPr>
                <w:rFonts w:eastAsia="Times New Roman" w:cs="Calibri"/>
                <w:color w:val="FFFFFF"/>
                <w:sz w:val="20"/>
                <w:szCs w:val="20"/>
                <w:rtl/>
                <w:lang w:eastAsia="ar" w:bidi="ar-MA"/>
              </w:rPr>
              <w:t>2 </w:t>
            </w:r>
          </w:p>
        </w:tc>
        <w:tc>
          <w:tcPr>
            <w:tcW w:w="624" w:type="dxa"/>
            <w:tcBorders>
              <w:top w:val="single" w:sz="6" w:space="0" w:color="auto"/>
              <w:left w:val="single" w:sz="6" w:space="0" w:color="auto"/>
              <w:bottom w:val="single" w:sz="6" w:space="0" w:color="auto"/>
              <w:right w:val="single" w:sz="6" w:space="0" w:color="auto"/>
            </w:tcBorders>
            <w:shd w:val="clear" w:color="auto" w:fill="65A200"/>
            <w:hideMark/>
          </w:tcPr>
          <w:p w14:paraId="001B2CC4" w14:textId="77777777" w:rsidR="00974A15" w:rsidRPr="00974A15" w:rsidRDefault="00974A15" w:rsidP="00974A15">
            <w:pPr>
              <w:bidi/>
              <w:spacing w:after="0" w:line="240" w:lineRule="auto"/>
              <w:jc w:val="center"/>
              <w:textAlignment w:val="baseline"/>
              <w:rPr>
                <w:rFonts w:ascii="Segoe UI" w:eastAsia="Times New Roman" w:hAnsi="Segoe UI" w:cs="Segoe UI"/>
                <w:sz w:val="18"/>
                <w:szCs w:val="18"/>
                <w:lang w:val="en-US" w:eastAsia="en-US"/>
              </w:rPr>
            </w:pPr>
            <w:r w:rsidRPr="00974A15">
              <w:rPr>
                <w:rFonts w:eastAsia="Times New Roman" w:cs="Calibri"/>
                <w:color w:val="FFFFFF"/>
                <w:sz w:val="20"/>
                <w:szCs w:val="20"/>
                <w:rtl/>
                <w:lang w:eastAsia="ar" w:bidi="ar-MA"/>
              </w:rPr>
              <w:t>3 </w:t>
            </w:r>
          </w:p>
        </w:tc>
        <w:tc>
          <w:tcPr>
            <w:tcW w:w="585" w:type="dxa"/>
            <w:tcBorders>
              <w:top w:val="single" w:sz="6" w:space="0" w:color="auto"/>
              <w:left w:val="single" w:sz="6" w:space="0" w:color="auto"/>
              <w:bottom w:val="single" w:sz="6" w:space="0" w:color="auto"/>
              <w:right w:val="single" w:sz="6" w:space="0" w:color="auto"/>
            </w:tcBorders>
            <w:shd w:val="clear" w:color="auto" w:fill="65A200"/>
            <w:hideMark/>
          </w:tcPr>
          <w:p w14:paraId="2D90F880" w14:textId="77777777" w:rsidR="00974A15" w:rsidRPr="00974A15" w:rsidRDefault="00974A15" w:rsidP="00974A15">
            <w:pPr>
              <w:bidi/>
              <w:spacing w:after="0" w:line="240" w:lineRule="auto"/>
              <w:jc w:val="center"/>
              <w:textAlignment w:val="baseline"/>
              <w:rPr>
                <w:rFonts w:ascii="Segoe UI" w:eastAsia="Times New Roman" w:hAnsi="Segoe UI" w:cs="Segoe UI"/>
                <w:sz w:val="18"/>
                <w:szCs w:val="18"/>
                <w:lang w:val="en-US" w:eastAsia="en-US"/>
              </w:rPr>
            </w:pPr>
            <w:r w:rsidRPr="00974A15">
              <w:rPr>
                <w:rFonts w:eastAsia="Times New Roman" w:cs="Calibri"/>
                <w:color w:val="FFFFFF"/>
                <w:sz w:val="20"/>
                <w:szCs w:val="20"/>
                <w:rtl/>
                <w:lang w:eastAsia="ar" w:bidi="ar-MA"/>
              </w:rPr>
              <w:t>4 </w:t>
            </w:r>
          </w:p>
        </w:tc>
        <w:tc>
          <w:tcPr>
            <w:tcW w:w="583" w:type="dxa"/>
            <w:tcBorders>
              <w:top w:val="single" w:sz="6" w:space="0" w:color="auto"/>
              <w:left w:val="single" w:sz="6" w:space="0" w:color="auto"/>
              <w:bottom w:val="single" w:sz="6" w:space="0" w:color="auto"/>
              <w:right w:val="single" w:sz="6" w:space="0" w:color="auto"/>
            </w:tcBorders>
            <w:shd w:val="clear" w:color="auto" w:fill="65A200"/>
            <w:hideMark/>
          </w:tcPr>
          <w:p w14:paraId="2D9A212B" w14:textId="77777777" w:rsidR="00974A15" w:rsidRPr="00974A15" w:rsidRDefault="00974A15" w:rsidP="00974A15">
            <w:pPr>
              <w:bidi/>
              <w:spacing w:after="0" w:line="240" w:lineRule="auto"/>
              <w:jc w:val="center"/>
              <w:textAlignment w:val="baseline"/>
              <w:rPr>
                <w:rFonts w:ascii="Segoe UI" w:eastAsia="Times New Roman" w:hAnsi="Segoe UI" w:cs="Segoe UI"/>
                <w:sz w:val="18"/>
                <w:szCs w:val="18"/>
                <w:lang w:val="en-US" w:eastAsia="en-US"/>
              </w:rPr>
            </w:pPr>
            <w:r w:rsidRPr="00974A15">
              <w:rPr>
                <w:rFonts w:eastAsia="Times New Roman" w:cs="Calibri"/>
                <w:color w:val="FFFFFF"/>
                <w:sz w:val="20"/>
                <w:szCs w:val="20"/>
                <w:rtl/>
                <w:lang w:eastAsia="ar" w:bidi="ar-MA"/>
              </w:rPr>
              <w:t>5 </w:t>
            </w:r>
          </w:p>
        </w:tc>
        <w:tc>
          <w:tcPr>
            <w:tcW w:w="582" w:type="dxa"/>
            <w:tcBorders>
              <w:top w:val="single" w:sz="6" w:space="0" w:color="auto"/>
              <w:left w:val="single" w:sz="6" w:space="0" w:color="auto"/>
              <w:bottom w:val="single" w:sz="6" w:space="0" w:color="auto"/>
              <w:right w:val="single" w:sz="6" w:space="0" w:color="auto"/>
            </w:tcBorders>
            <w:shd w:val="clear" w:color="auto" w:fill="65A200"/>
            <w:hideMark/>
          </w:tcPr>
          <w:p w14:paraId="0CF7283F" w14:textId="77777777" w:rsidR="00974A15" w:rsidRPr="00974A15" w:rsidRDefault="00974A15" w:rsidP="00974A15">
            <w:pPr>
              <w:bidi/>
              <w:spacing w:after="0" w:line="240" w:lineRule="auto"/>
              <w:jc w:val="center"/>
              <w:textAlignment w:val="baseline"/>
              <w:rPr>
                <w:rFonts w:ascii="Segoe UI" w:eastAsia="Times New Roman" w:hAnsi="Segoe UI" w:cs="Segoe UI"/>
                <w:sz w:val="18"/>
                <w:szCs w:val="18"/>
                <w:lang w:val="en-US" w:eastAsia="en-US"/>
              </w:rPr>
            </w:pPr>
            <w:r w:rsidRPr="00974A15">
              <w:rPr>
                <w:rFonts w:eastAsia="Times New Roman" w:cs="Calibri"/>
                <w:color w:val="FFFFFF"/>
                <w:sz w:val="20"/>
                <w:szCs w:val="20"/>
                <w:rtl/>
                <w:lang w:eastAsia="ar" w:bidi="ar-MA"/>
              </w:rPr>
              <w:t>6 </w:t>
            </w:r>
          </w:p>
        </w:tc>
        <w:tc>
          <w:tcPr>
            <w:tcW w:w="494" w:type="dxa"/>
            <w:tcBorders>
              <w:top w:val="single" w:sz="6" w:space="0" w:color="auto"/>
              <w:left w:val="single" w:sz="6" w:space="0" w:color="auto"/>
              <w:bottom w:val="single" w:sz="6" w:space="0" w:color="auto"/>
              <w:right w:val="single" w:sz="6" w:space="0" w:color="auto"/>
            </w:tcBorders>
            <w:shd w:val="clear" w:color="auto" w:fill="65A200"/>
            <w:hideMark/>
          </w:tcPr>
          <w:p w14:paraId="00CFA027" w14:textId="77777777" w:rsidR="00974A15" w:rsidRPr="00974A15" w:rsidRDefault="00974A15" w:rsidP="00974A15">
            <w:pPr>
              <w:bidi/>
              <w:spacing w:after="0" w:line="240" w:lineRule="auto"/>
              <w:jc w:val="center"/>
              <w:textAlignment w:val="baseline"/>
              <w:rPr>
                <w:rFonts w:ascii="Segoe UI" w:eastAsia="Times New Roman" w:hAnsi="Segoe UI" w:cs="Segoe UI"/>
                <w:sz w:val="18"/>
                <w:szCs w:val="18"/>
                <w:lang w:val="en-US" w:eastAsia="en-US"/>
              </w:rPr>
            </w:pPr>
            <w:r w:rsidRPr="00974A15">
              <w:rPr>
                <w:rFonts w:eastAsia="Times New Roman" w:cs="Calibri"/>
                <w:color w:val="FFFFFF"/>
                <w:sz w:val="20"/>
                <w:szCs w:val="20"/>
                <w:rtl/>
                <w:lang w:eastAsia="ar" w:bidi="ar-MA"/>
              </w:rPr>
              <w:t>7 </w:t>
            </w:r>
          </w:p>
        </w:tc>
      </w:tr>
      <w:tr w:rsidR="007E1E6C" w:rsidRPr="00DE4AB1" w14:paraId="65586C2D" w14:textId="77777777" w:rsidTr="009B1539">
        <w:trPr>
          <w:trHeight w:val="270"/>
        </w:trPr>
        <w:tc>
          <w:tcPr>
            <w:tcW w:w="747" w:type="dxa"/>
            <w:tcBorders>
              <w:top w:val="single" w:sz="6" w:space="0" w:color="auto"/>
              <w:left w:val="single" w:sz="6" w:space="0" w:color="auto"/>
              <w:bottom w:val="single" w:sz="6" w:space="0" w:color="auto"/>
              <w:right w:val="single" w:sz="6" w:space="0" w:color="auto"/>
            </w:tcBorders>
            <w:shd w:val="clear" w:color="auto" w:fill="auto"/>
            <w:hideMark/>
          </w:tcPr>
          <w:p w14:paraId="7EB11EB7"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863" w:type="dxa"/>
            <w:tcBorders>
              <w:top w:val="single" w:sz="6" w:space="0" w:color="auto"/>
              <w:left w:val="single" w:sz="6" w:space="0" w:color="auto"/>
              <w:bottom w:val="single" w:sz="6" w:space="0" w:color="auto"/>
              <w:right w:val="single" w:sz="6" w:space="0" w:color="auto"/>
            </w:tcBorders>
            <w:shd w:val="clear" w:color="auto" w:fill="auto"/>
            <w:hideMark/>
          </w:tcPr>
          <w:p w14:paraId="6BF43BD4"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722" w:type="dxa"/>
            <w:tcBorders>
              <w:top w:val="single" w:sz="6" w:space="0" w:color="auto"/>
              <w:left w:val="single" w:sz="6" w:space="0" w:color="auto"/>
              <w:bottom w:val="single" w:sz="6" w:space="0" w:color="auto"/>
              <w:right w:val="single" w:sz="6" w:space="0" w:color="auto"/>
            </w:tcBorders>
            <w:shd w:val="clear" w:color="auto" w:fill="auto"/>
            <w:hideMark/>
          </w:tcPr>
          <w:p w14:paraId="13A81CD8"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94" w:type="dxa"/>
            <w:tcBorders>
              <w:top w:val="single" w:sz="6" w:space="0" w:color="auto"/>
              <w:left w:val="single" w:sz="6" w:space="0" w:color="auto"/>
              <w:bottom w:val="single" w:sz="6" w:space="0" w:color="auto"/>
              <w:right w:val="single" w:sz="6" w:space="0" w:color="auto"/>
            </w:tcBorders>
            <w:shd w:val="clear" w:color="auto" w:fill="auto"/>
            <w:hideMark/>
          </w:tcPr>
          <w:p w14:paraId="33674271"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418" w:type="dxa"/>
            <w:tcBorders>
              <w:top w:val="single" w:sz="6" w:space="0" w:color="auto"/>
              <w:left w:val="single" w:sz="6" w:space="0" w:color="auto"/>
              <w:bottom w:val="single" w:sz="6" w:space="0" w:color="auto"/>
              <w:right w:val="single" w:sz="6" w:space="0" w:color="auto"/>
            </w:tcBorders>
            <w:shd w:val="clear" w:color="auto" w:fill="auto"/>
            <w:hideMark/>
          </w:tcPr>
          <w:p w14:paraId="1B6CB6D4"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856" w:type="dxa"/>
            <w:tcBorders>
              <w:top w:val="single" w:sz="6" w:space="0" w:color="auto"/>
              <w:left w:val="single" w:sz="6" w:space="0" w:color="auto"/>
              <w:bottom w:val="single" w:sz="6" w:space="0" w:color="auto"/>
              <w:right w:val="single" w:sz="6" w:space="0" w:color="auto"/>
            </w:tcBorders>
            <w:shd w:val="clear" w:color="auto" w:fill="auto"/>
            <w:hideMark/>
          </w:tcPr>
          <w:p w14:paraId="34AEAB53"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1096" w:type="dxa"/>
            <w:tcBorders>
              <w:top w:val="single" w:sz="6" w:space="0" w:color="auto"/>
              <w:left w:val="single" w:sz="6" w:space="0" w:color="auto"/>
              <w:bottom w:val="single" w:sz="6" w:space="0" w:color="auto"/>
              <w:right w:val="single" w:sz="6" w:space="0" w:color="auto"/>
            </w:tcBorders>
            <w:shd w:val="clear" w:color="auto" w:fill="auto"/>
            <w:hideMark/>
          </w:tcPr>
          <w:p w14:paraId="2BEF4D7F"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73" w:type="dxa"/>
            <w:tcBorders>
              <w:top w:val="single" w:sz="6" w:space="0" w:color="auto"/>
              <w:left w:val="single" w:sz="6" w:space="0" w:color="auto"/>
              <w:bottom w:val="single" w:sz="6" w:space="0" w:color="auto"/>
              <w:right w:val="single" w:sz="6" w:space="0" w:color="auto"/>
            </w:tcBorders>
            <w:shd w:val="clear" w:color="auto" w:fill="auto"/>
            <w:hideMark/>
          </w:tcPr>
          <w:p w14:paraId="167CB969"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58" w:type="dxa"/>
            <w:tcBorders>
              <w:top w:val="single" w:sz="6" w:space="0" w:color="auto"/>
              <w:left w:val="single" w:sz="6" w:space="0" w:color="auto"/>
              <w:bottom w:val="single" w:sz="6" w:space="0" w:color="auto"/>
              <w:right w:val="single" w:sz="6" w:space="0" w:color="auto"/>
            </w:tcBorders>
            <w:shd w:val="clear" w:color="auto" w:fill="auto"/>
            <w:hideMark/>
          </w:tcPr>
          <w:p w14:paraId="49E1B46E"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24" w:type="dxa"/>
            <w:tcBorders>
              <w:top w:val="single" w:sz="6" w:space="0" w:color="auto"/>
              <w:left w:val="single" w:sz="6" w:space="0" w:color="auto"/>
              <w:bottom w:val="single" w:sz="6" w:space="0" w:color="auto"/>
              <w:right w:val="single" w:sz="6" w:space="0" w:color="auto"/>
            </w:tcBorders>
            <w:shd w:val="clear" w:color="auto" w:fill="auto"/>
            <w:hideMark/>
          </w:tcPr>
          <w:p w14:paraId="72D3BE25"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5" w:type="dxa"/>
            <w:tcBorders>
              <w:top w:val="single" w:sz="6" w:space="0" w:color="auto"/>
              <w:left w:val="single" w:sz="6" w:space="0" w:color="auto"/>
              <w:bottom w:val="single" w:sz="6" w:space="0" w:color="auto"/>
              <w:right w:val="single" w:sz="6" w:space="0" w:color="auto"/>
            </w:tcBorders>
            <w:shd w:val="clear" w:color="auto" w:fill="auto"/>
            <w:hideMark/>
          </w:tcPr>
          <w:p w14:paraId="403277A5"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3" w:type="dxa"/>
            <w:tcBorders>
              <w:top w:val="single" w:sz="6" w:space="0" w:color="auto"/>
              <w:left w:val="single" w:sz="6" w:space="0" w:color="auto"/>
              <w:bottom w:val="single" w:sz="6" w:space="0" w:color="auto"/>
              <w:right w:val="single" w:sz="6" w:space="0" w:color="auto"/>
            </w:tcBorders>
            <w:shd w:val="clear" w:color="auto" w:fill="auto"/>
            <w:hideMark/>
          </w:tcPr>
          <w:p w14:paraId="6B24C57D"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2" w:type="dxa"/>
            <w:tcBorders>
              <w:top w:val="single" w:sz="6" w:space="0" w:color="auto"/>
              <w:left w:val="single" w:sz="6" w:space="0" w:color="auto"/>
              <w:bottom w:val="single" w:sz="6" w:space="0" w:color="auto"/>
              <w:right w:val="single" w:sz="6" w:space="0" w:color="auto"/>
            </w:tcBorders>
            <w:shd w:val="clear" w:color="auto" w:fill="auto"/>
            <w:hideMark/>
          </w:tcPr>
          <w:p w14:paraId="7CB9305C"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494" w:type="dxa"/>
            <w:tcBorders>
              <w:top w:val="single" w:sz="6" w:space="0" w:color="auto"/>
              <w:left w:val="single" w:sz="6" w:space="0" w:color="auto"/>
              <w:bottom w:val="single" w:sz="6" w:space="0" w:color="auto"/>
              <w:right w:val="single" w:sz="6" w:space="0" w:color="auto"/>
            </w:tcBorders>
            <w:shd w:val="clear" w:color="auto" w:fill="auto"/>
            <w:hideMark/>
          </w:tcPr>
          <w:p w14:paraId="6781459C"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r>
      <w:tr w:rsidR="007E1E6C" w:rsidRPr="00DE4AB1" w14:paraId="04B85A0E" w14:textId="77777777" w:rsidTr="009B1539">
        <w:trPr>
          <w:trHeight w:val="270"/>
        </w:trPr>
        <w:tc>
          <w:tcPr>
            <w:tcW w:w="747" w:type="dxa"/>
            <w:tcBorders>
              <w:top w:val="single" w:sz="6" w:space="0" w:color="auto"/>
              <w:left w:val="single" w:sz="6" w:space="0" w:color="auto"/>
              <w:bottom w:val="single" w:sz="6" w:space="0" w:color="auto"/>
              <w:right w:val="single" w:sz="6" w:space="0" w:color="auto"/>
            </w:tcBorders>
            <w:shd w:val="clear" w:color="auto" w:fill="auto"/>
            <w:hideMark/>
          </w:tcPr>
          <w:p w14:paraId="0C3AF9E1"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863" w:type="dxa"/>
            <w:tcBorders>
              <w:top w:val="single" w:sz="6" w:space="0" w:color="auto"/>
              <w:left w:val="single" w:sz="6" w:space="0" w:color="auto"/>
              <w:bottom w:val="single" w:sz="6" w:space="0" w:color="auto"/>
              <w:right w:val="single" w:sz="6" w:space="0" w:color="auto"/>
            </w:tcBorders>
            <w:shd w:val="clear" w:color="auto" w:fill="auto"/>
            <w:hideMark/>
          </w:tcPr>
          <w:p w14:paraId="4D90E60F"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722" w:type="dxa"/>
            <w:tcBorders>
              <w:top w:val="single" w:sz="6" w:space="0" w:color="auto"/>
              <w:left w:val="single" w:sz="6" w:space="0" w:color="auto"/>
              <w:bottom w:val="single" w:sz="6" w:space="0" w:color="auto"/>
              <w:right w:val="single" w:sz="6" w:space="0" w:color="auto"/>
            </w:tcBorders>
            <w:shd w:val="clear" w:color="auto" w:fill="auto"/>
            <w:hideMark/>
          </w:tcPr>
          <w:p w14:paraId="4AD6A591"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94" w:type="dxa"/>
            <w:tcBorders>
              <w:top w:val="single" w:sz="6" w:space="0" w:color="auto"/>
              <w:left w:val="single" w:sz="6" w:space="0" w:color="auto"/>
              <w:bottom w:val="single" w:sz="6" w:space="0" w:color="auto"/>
              <w:right w:val="single" w:sz="6" w:space="0" w:color="auto"/>
            </w:tcBorders>
            <w:shd w:val="clear" w:color="auto" w:fill="auto"/>
            <w:hideMark/>
          </w:tcPr>
          <w:p w14:paraId="279A7688"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418" w:type="dxa"/>
            <w:tcBorders>
              <w:top w:val="single" w:sz="6" w:space="0" w:color="auto"/>
              <w:left w:val="single" w:sz="6" w:space="0" w:color="auto"/>
              <w:bottom w:val="single" w:sz="6" w:space="0" w:color="auto"/>
              <w:right w:val="single" w:sz="6" w:space="0" w:color="auto"/>
            </w:tcBorders>
            <w:shd w:val="clear" w:color="auto" w:fill="auto"/>
            <w:hideMark/>
          </w:tcPr>
          <w:p w14:paraId="6BC2047D"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856" w:type="dxa"/>
            <w:tcBorders>
              <w:top w:val="single" w:sz="6" w:space="0" w:color="auto"/>
              <w:left w:val="single" w:sz="6" w:space="0" w:color="auto"/>
              <w:bottom w:val="single" w:sz="6" w:space="0" w:color="auto"/>
              <w:right w:val="single" w:sz="6" w:space="0" w:color="auto"/>
            </w:tcBorders>
            <w:shd w:val="clear" w:color="auto" w:fill="auto"/>
            <w:hideMark/>
          </w:tcPr>
          <w:p w14:paraId="0D331B63"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1096" w:type="dxa"/>
            <w:tcBorders>
              <w:top w:val="single" w:sz="6" w:space="0" w:color="auto"/>
              <w:left w:val="single" w:sz="6" w:space="0" w:color="auto"/>
              <w:bottom w:val="single" w:sz="6" w:space="0" w:color="auto"/>
              <w:right w:val="single" w:sz="6" w:space="0" w:color="auto"/>
            </w:tcBorders>
            <w:shd w:val="clear" w:color="auto" w:fill="auto"/>
            <w:hideMark/>
          </w:tcPr>
          <w:p w14:paraId="7CAE4EB2"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73" w:type="dxa"/>
            <w:tcBorders>
              <w:top w:val="single" w:sz="6" w:space="0" w:color="auto"/>
              <w:left w:val="single" w:sz="6" w:space="0" w:color="auto"/>
              <w:bottom w:val="single" w:sz="6" w:space="0" w:color="auto"/>
              <w:right w:val="single" w:sz="6" w:space="0" w:color="auto"/>
            </w:tcBorders>
            <w:shd w:val="clear" w:color="auto" w:fill="auto"/>
            <w:hideMark/>
          </w:tcPr>
          <w:p w14:paraId="460E0989"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58" w:type="dxa"/>
            <w:tcBorders>
              <w:top w:val="single" w:sz="6" w:space="0" w:color="auto"/>
              <w:left w:val="single" w:sz="6" w:space="0" w:color="auto"/>
              <w:bottom w:val="single" w:sz="6" w:space="0" w:color="auto"/>
              <w:right w:val="single" w:sz="6" w:space="0" w:color="auto"/>
            </w:tcBorders>
            <w:shd w:val="clear" w:color="auto" w:fill="auto"/>
            <w:hideMark/>
          </w:tcPr>
          <w:p w14:paraId="2390A4D0"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24" w:type="dxa"/>
            <w:tcBorders>
              <w:top w:val="single" w:sz="6" w:space="0" w:color="auto"/>
              <w:left w:val="single" w:sz="6" w:space="0" w:color="auto"/>
              <w:bottom w:val="single" w:sz="6" w:space="0" w:color="auto"/>
              <w:right w:val="single" w:sz="6" w:space="0" w:color="auto"/>
            </w:tcBorders>
            <w:shd w:val="clear" w:color="auto" w:fill="auto"/>
            <w:hideMark/>
          </w:tcPr>
          <w:p w14:paraId="7F0F8372"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5" w:type="dxa"/>
            <w:tcBorders>
              <w:top w:val="single" w:sz="6" w:space="0" w:color="auto"/>
              <w:left w:val="single" w:sz="6" w:space="0" w:color="auto"/>
              <w:bottom w:val="single" w:sz="6" w:space="0" w:color="auto"/>
              <w:right w:val="single" w:sz="6" w:space="0" w:color="auto"/>
            </w:tcBorders>
            <w:shd w:val="clear" w:color="auto" w:fill="auto"/>
            <w:hideMark/>
          </w:tcPr>
          <w:p w14:paraId="11329BFC"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3" w:type="dxa"/>
            <w:tcBorders>
              <w:top w:val="single" w:sz="6" w:space="0" w:color="auto"/>
              <w:left w:val="single" w:sz="6" w:space="0" w:color="auto"/>
              <w:bottom w:val="single" w:sz="6" w:space="0" w:color="auto"/>
              <w:right w:val="single" w:sz="6" w:space="0" w:color="auto"/>
            </w:tcBorders>
            <w:shd w:val="clear" w:color="auto" w:fill="auto"/>
            <w:hideMark/>
          </w:tcPr>
          <w:p w14:paraId="5D96D7DB"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2" w:type="dxa"/>
            <w:tcBorders>
              <w:top w:val="single" w:sz="6" w:space="0" w:color="auto"/>
              <w:left w:val="single" w:sz="6" w:space="0" w:color="auto"/>
              <w:bottom w:val="single" w:sz="6" w:space="0" w:color="auto"/>
              <w:right w:val="single" w:sz="6" w:space="0" w:color="auto"/>
            </w:tcBorders>
            <w:shd w:val="clear" w:color="auto" w:fill="auto"/>
            <w:hideMark/>
          </w:tcPr>
          <w:p w14:paraId="7EE3C712"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494" w:type="dxa"/>
            <w:tcBorders>
              <w:top w:val="single" w:sz="6" w:space="0" w:color="auto"/>
              <w:left w:val="single" w:sz="6" w:space="0" w:color="auto"/>
              <w:bottom w:val="single" w:sz="6" w:space="0" w:color="auto"/>
              <w:right w:val="single" w:sz="6" w:space="0" w:color="auto"/>
            </w:tcBorders>
            <w:shd w:val="clear" w:color="auto" w:fill="auto"/>
            <w:hideMark/>
          </w:tcPr>
          <w:p w14:paraId="0358E791"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r>
      <w:tr w:rsidR="007E1E6C" w:rsidRPr="00DE4AB1" w14:paraId="075B6D08" w14:textId="77777777" w:rsidTr="009B1539">
        <w:trPr>
          <w:trHeight w:val="285"/>
        </w:trPr>
        <w:tc>
          <w:tcPr>
            <w:tcW w:w="747" w:type="dxa"/>
            <w:tcBorders>
              <w:top w:val="single" w:sz="6" w:space="0" w:color="auto"/>
              <w:left w:val="single" w:sz="6" w:space="0" w:color="auto"/>
              <w:bottom w:val="single" w:sz="6" w:space="0" w:color="auto"/>
              <w:right w:val="single" w:sz="6" w:space="0" w:color="auto"/>
            </w:tcBorders>
            <w:shd w:val="clear" w:color="auto" w:fill="auto"/>
            <w:hideMark/>
          </w:tcPr>
          <w:p w14:paraId="2F637D4A"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863" w:type="dxa"/>
            <w:tcBorders>
              <w:top w:val="single" w:sz="6" w:space="0" w:color="auto"/>
              <w:left w:val="single" w:sz="6" w:space="0" w:color="auto"/>
              <w:bottom w:val="single" w:sz="6" w:space="0" w:color="auto"/>
              <w:right w:val="single" w:sz="6" w:space="0" w:color="auto"/>
            </w:tcBorders>
            <w:shd w:val="clear" w:color="auto" w:fill="auto"/>
            <w:hideMark/>
          </w:tcPr>
          <w:p w14:paraId="16CA4E30"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722" w:type="dxa"/>
            <w:tcBorders>
              <w:top w:val="single" w:sz="6" w:space="0" w:color="auto"/>
              <w:left w:val="single" w:sz="6" w:space="0" w:color="auto"/>
              <w:bottom w:val="single" w:sz="6" w:space="0" w:color="auto"/>
              <w:right w:val="single" w:sz="6" w:space="0" w:color="auto"/>
            </w:tcBorders>
            <w:shd w:val="clear" w:color="auto" w:fill="auto"/>
            <w:hideMark/>
          </w:tcPr>
          <w:p w14:paraId="6A2633CB"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94" w:type="dxa"/>
            <w:tcBorders>
              <w:top w:val="single" w:sz="6" w:space="0" w:color="auto"/>
              <w:left w:val="single" w:sz="6" w:space="0" w:color="auto"/>
              <w:bottom w:val="single" w:sz="6" w:space="0" w:color="auto"/>
              <w:right w:val="single" w:sz="6" w:space="0" w:color="auto"/>
            </w:tcBorders>
            <w:shd w:val="clear" w:color="auto" w:fill="auto"/>
            <w:hideMark/>
          </w:tcPr>
          <w:p w14:paraId="569DE0F7"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418" w:type="dxa"/>
            <w:tcBorders>
              <w:top w:val="single" w:sz="6" w:space="0" w:color="auto"/>
              <w:left w:val="single" w:sz="6" w:space="0" w:color="auto"/>
              <w:bottom w:val="single" w:sz="6" w:space="0" w:color="auto"/>
              <w:right w:val="single" w:sz="6" w:space="0" w:color="auto"/>
            </w:tcBorders>
            <w:shd w:val="clear" w:color="auto" w:fill="auto"/>
            <w:hideMark/>
          </w:tcPr>
          <w:p w14:paraId="01CC44FE"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856" w:type="dxa"/>
            <w:tcBorders>
              <w:top w:val="single" w:sz="6" w:space="0" w:color="auto"/>
              <w:left w:val="single" w:sz="6" w:space="0" w:color="auto"/>
              <w:bottom w:val="single" w:sz="6" w:space="0" w:color="auto"/>
              <w:right w:val="single" w:sz="6" w:space="0" w:color="auto"/>
            </w:tcBorders>
            <w:shd w:val="clear" w:color="auto" w:fill="auto"/>
            <w:hideMark/>
          </w:tcPr>
          <w:p w14:paraId="147F6EE9"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1096" w:type="dxa"/>
            <w:tcBorders>
              <w:top w:val="single" w:sz="6" w:space="0" w:color="auto"/>
              <w:left w:val="single" w:sz="6" w:space="0" w:color="auto"/>
              <w:bottom w:val="single" w:sz="6" w:space="0" w:color="auto"/>
              <w:right w:val="single" w:sz="6" w:space="0" w:color="auto"/>
            </w:tcBorders>
            <w:shd w:val="clear" w:color="auto" w:fill="auto"/>
            <w:hideMark/>
          </w:tcPr>
          <w:p w14:paraId="77CEA1AE"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73" w:type="dxa"/>
            <w:tcBorders>
              <w:top w:val="single" w:sz="6" w:space="0" w:color="auto"/>
              <w:left w:val="single" w:sz="6" w:space="0" w:color="auto"/>
              <w:bottom w:val="single" w:sz="6" w:space="0" w:color="auto"/>
              <w:right w:val="single" w:sz="6" w:space="0" w:color="auto"/>
            </w:tcBorders>
            <w:shd w:val="clear" w:color="auto" w:fill="auto"/>
            <w:hideMark/>
          </w:tcPr>
          <w:p w14:paraId="4D1D9A87"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58" w:type="dxa"/>
            <w:tcBorders>
              <w:top w:val="single" w:sz="6" w:space="0" w:color="auto"/>
              <w:left w:val="single" w:sz="6" w:space="0" w:color="auto"/>
              <w:bottom w:val="single" w:sz="6" w:space="0" w:color="auto"/>
              <w:right w:val="single" w:sz="6" w:space="0" w:color="auto"/>
            </w:tcBorders>
            <w:shd w:val="clear" w:color="auto" w:fill="auto"/>
            <w:hideMark/>
          </w:tcPr>
          <w:p w14:paraId="03BE12E0"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24" w:type="dxa"/>
            <w:tcBorders>
              <w:top w:val="single" w:sz="6" w:space="0" w:color="auto"/>
              <w:left w:val="single" w:sz="6" w:space="0" w:color="auto"/>
              <w:bottom w:val="single" w:sz="6" w:space="0" w:color="auto"/>
              <w:right w:val="single" w:sz="6" w:space="0" w:color="auto"/>
            </w:tcBorders>
            <w:shd w:val="clear" w:color="auto" w:fill="auto"/>
            <w:hideMark/>
          </w:tcPr>
          <w:p w14:paraId="2DE6C915"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5" w:type="dxa"/>
            <w:tcBorders>
              <w:top w:val="single" w:sz="6" w:space="0" w:color="auto"/>
              <w:left w:val="single" w:sz="6" w:space="0" w:color="auto"/>
              <w:bottom w:val="single" w:sz="6" w:space="0" w:color="auto"/>
              <w:right w:val="single" w:sz="6" w:space="0" w:color="auto"/>
            </w:tcBorders>
            <w:shd w:val="clear" w:color="auto" w:fill="auto"/>
            <w:hideMark/>
          </w:tcPr>
          <w:p w14:paraId="09BCFCD4"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3" w:type="dxa"/>
            <w:tcBorders>
              <w:top w:val="single" w:sz="6" w:space="0" w:color="auto"/>
              <w:left w:val="single" w:sz="6" w:space="0" w:color="auto"/>
              <w:bottom w:val="single" w:sz="6" w:space="0" w:color="auto"/>
              <w:right w:val="single" w:sz="6" w:space="0" w:color="auto"/>
            </w:tcBorders>
            <w:shd w:val="clear" w:color="auto" w:fill="auto"/>
            <w:hideMark/>
          </w:tcPr>
          <w:p w14:paraId="323C0E75"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2" w:type="dxa"/>
            <w:tcBorders>
              <w:top w:val="single" w:sz="6" w:space="0" w:color="auto"/>
              <w:left w:val="single" w:sz="6" w:space="0" w:color="auto"/>
              <w:bottom w:val="single" w:sz="6" w:space="0" w:color="auto"/>
              <w:right w:val="single" w:sz="6" w:space="0" w:color="auto"/>
            </w:tcBorders>
            <w:shd w:val="clear" w:color="auto" w:fill="auto"/>
            <w:hideMark/>
          </w:tcPr>
          <w:p w14:paraId="4503763F"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494" w:type="dxa"/>
            <w:tcBorders>
              <w:top w:val="single" w:sz="6" w:space="0" w:color="auto"/>
              <w:left w:val="single" w:sz="6" w:space="0" w:color="auto"/>
              <w:bottom w:val="single" w:sz="6" w:space="0" w:color="auto"/>
              <w:right w:val="single" w:sz="6" w:space="0" w:color="auto"/>
            </w:tcBorders>
            <w:shd w:val="clear" w:color="auto" w:fill="auto"/>
            <w:hideMark/>
          </w:tcPr>
          <w:p w14:paraId="30DC1D43"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r>
      <w:tr w:rsidR="007E1E6C" w:rsidRPr="00DE4AB1" w14:paraId="76EF1031" w14:textId="77777777" w:rsidTr="009B1539">
        <w:trPr>
          <w:trHeight w:val="270"/>
        </w:trPr>
        <w:tc>
          <w:tcPr>
            <w:tcW w:w="747" w:type="dxa"/>
            <w:tcBorders>
              <w:top w:val="single" w:sz="6" w:space="0" w:color="auto"/>
              <w:left w:val="single" w:sz="6" w:space="0" w:color="auto"/>
              <w:bottom w:val="single" w:sz="6" w:space="0" w:color="auto"/>
              <w:right w:val="single" w:sz="6" w:space="0" w:color="auto"/>
            </w:tcBorders>
            <w:shd w:val="clear" w:color="auto" w:fill="auto"/>
            <w:hideMark/>
          </w:tcPr>
          <w:p w14:paraId="59728FA4"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863" w:type="dxa"/>
            <w:tcBorders>
              <w:top w:val="single" w:sz="6" w:space="0" w:color="auto"/>
              <w:left w:val="single" w:sz="6" w:space="0" w:color="auto"/>
              <w:bottom w:val="single" w:sz="6" w:space="0" w:color="auto"/>
              <w:right w:val="single" w:sz="6" w:space="0" w:color="auto"/>
            </w:tcBorders>
            <w:shd w:val="clear" w:color="auto" w:fill="auto"/>
            <w:hideMark/>
          </w:tcPr>
          <w:p w14:paraId="1AFD6836"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722" w:type="dxa"/>
            <w:tcBorders>
              <w:top w:val="single" w:sz="6" w:space="0" w:color="auto"/>
              <w:left w:val="single" w:sz="6" w:space="0" w:color="auto"/>
              <w:bottom w:val="single" w:sz="6" w:space="0" w:color="auto"/>
              <w:right w:val="single" w:sz="6" w:space="0" w:color="auto"/>
            </w:tcBorders>
            <w:shd w:val="clear" w:color="auto" w:fill="auto"/>
            <w:hideMark/>
          </w:tcPr>
          <w:p w14:paraId="0693AD19"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94" w:type="dxa"/>
            <w:tcBorders>
              <w:top w:val="single" w:sz="6" w:space="0" w:color="auto"/>
              <w:left w:val="single" w:sz="6" w:space="0" w:color="auto"/>
              <w:bottom w:val="single" w:sz="6" w:space="0" w:color="auto"/>
              <w:right w:val="single" w:sz="6" w:space="0" w:color="auto"/>
            </w:tcBorders>
            <w:shd w:val="clear" w:color="auto" w:fill="auto"/>
            <w:hideMark/>
          </w:tcPr>
          <w:p w14:paraId="6A644483"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418" w:type="dxa"/>
            <w:tcBorders>
              <w:top w:val="single" w:sz="6" w:space="0" w:color="auto"/>
              <w:left w:val="single" w:sz="6" w:space="0" w:color="auto"/>
              <w:bottom w:val="single" w:sz="6" w:space="0" w:color="auto"/>
              <w:right w:val="single" w:sz="6" w:space="0" w:color="auto"/>
            </w:tcBorders>
            <w:shd w:val="clear" w:color="auto" w:fill="auto"/>
            <w:hideMark/>
          </w:tcPr>
          <w:p w14:paraId="23A54AC8"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856" w:type="dxa"/>
            <w:tcBorders>
              <w:top w:val="single" w:sz="6" w:space="0" w:color="auto"/>
              <w:left w:val="single" w:sz="6" w:space="0" w:color="auto"/>
              <w:bottom w:val="single" w:sz="6" w:space="0" w:color="auto"/>
              <w:right w:val="single" w:sz="6" w:space="0" w:color="auto"/>
            </w:tcBorders>
            <w:shd w:val="clear" w:color="auto" w:fill="auto"/>
            <w:hideMark/>
          </w:tcPr>
          <w:p w14:paraId="1732916F"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1096" w:type="dxa"/>
            <w:tcBorders>
              <w:top w:val="single" w:sz="6" w:space="0" w:color="auto"/>
              <w:left w:val="single" w:sz="6" w:space="0" w:color="auto"/>
              <w:bottom w:val="single" w:sz="6" w:space="0" w:color="auto"/>
              <w:right w:val="single" w:sz="6" w:space="0" w:color="auto"/>
            </w:tcBorders>
            <w:shd w:val="clear" w:color="auto" w:fill="auto"/>
            <w:hideMark/>
          </w:tcPr>
          <w:p w14:paraId="0A01FA56"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73" w:type="dxa"/>
            <w:tcBorders>
              <w:top w:val="single" w:sz="6" w:space="0" w:color="auto"/>
              <w:left w:val="single" w:sz="6" w:space="0" w:color="auto"/>
              <w:bottom w:val="single" w:sz="6" w:space="0" w:color="auto"/>
              <w:right w:val="single" w:sz="6" w:space="0" w:color="auto"/>
            </w:tcBorders>
            <w:shd w:val="clear" w:color="auto" w:fill="auto"/>
            <w:hideMark/>
          </w:tcPr>
          <w:p w14:paraId="08ED72C3"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58" w:type="dxa"/>
            <w:tcBorders>
              <w:top w:val="single" w:sz="6" w:space="0" w:color="auto"/>
              <w:left w:val="single" w:sz="6" w:space="0" w:color="auto"/>
              <w:bottom w:val="single" w:sz="6" w:space="0" w:color="auto"/>
              <w:right w:val="single" w:sz="6" w:space="0" w:color="auto"/>
            </w:tcBorders>
            <w:shd w:val="clear" w:color="auto" w:fill="auto"/>
            <w:hideMark/>
          </w:tcPr>
          <w:p w14:paraId="18585B30"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24" w:type="dxa"/>
            <w:tcBorders>
              <w:top w:val="single" w:sz="6" w:space="0" w:color="auto"/>
              <w:left w:val="single" w:sz="6" w:space="0" w:color="auto"/>
              <w:bottom w:val="single" w:sz="6" w:space="0" w:color="auto"/>
              <w:right w:val="single" w:sz="6" w:space="0" w:color="auto"/>
            </w:tcBorders>
            <w:shd w:val="clear" w:color="auto" w:fill="auto"/>
            <w:hideMark/>
          </w:tcPr>
          <w:p w14:paraId="10AF0AB2"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5" w:type="dxa"/>
            <w:tcBorders>
              <w:top w:val="single" w:sz="6" w:space="0" w:color="auto"/>
              <w:left w:val="single" w:sz="6" w:space="0" w:color="auto"/>
              <w:bottom w:val="single" w:sz="6" w:space="0" w:color="auto"/>
              <w:right w:val="single" w:sz="6" w:space="0" w:color="auto"/>
            </w:tcBorders>
            <w:shd w:val="clear" w:color="auto" w:fill="auto"/>
            <w:hideMark/>
          </w:tcPr>
          <w:p w14:paraId="263A025E"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3" w:type="dxa"/>
            <w:tcBorders>
              <w:top w:val="single" w:sz="6" w:space="0" w:color="auto"/>
              <w:left w:val="single" w:sz="6" w:space="0" w:color="auto"/>
              <w:bottom w:val="single" w:sz="6" w:space="0" w:color="auto"/>
              <w:right w:val="single" w:sz="6" w:space="0" w:color="auto"/>
            </w:tcBorders>
            <w:shd w:val="clear" w:color="auto" w:fill="auto"/>
            <w:hideMark/>
          </w:tcPr>
          <w:p w14:paraId="1A79905D"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2" w:type="dxa"/>
            <w:tcBorders>
              <w:top w:val="single" w:sz="6" w:space="0" w:color="auto"/>
              <w:left w:val="single" w:sz="6" w:space="0" w:color="auto"/>
              <w:bottom w:val="single" w:sz="6" w:space="0" w:color="auto"/>
              <w:right w:val="single" w:sz="6" w:space="0" w:color="auto"/>
            </w:tcBorders>
            <w:shd w:val="clear" w:color="auto" w:fill="auto"/>
            <w:hideMark/>
          </w:tcPr>
          <w:p w14:paraId="44A40CD0"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494" w:type="dxa"/>
            <w:tcBorders>
              <w:top w:val="single" w:sz="6" w:space="0" w:color="auto"/>
              <w:left w:val="single" w:sz="6" w:space="0" w:color="auto"/>
              <w:bottom w:val="single" w:sz="6" w:space="0" w:color="auto"/>
              <w:right w:val="single" w:sz="6" w:space="0" w:color="auto"/>
            </w:tcBorders>
            <w:shd w:val="clear" w:color="auto" w:fill="auto"/>
            <w:hideMark/>
          </w:tcPr>
          <w:p w14:paraId="648C56E9"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r>
      <w:tr w:rsidR="007E1E6C" w:rsidRPr="00DE4AB1" w14:paraId="06D34ECF" w14:textId="77777777" w:rsidTr="009B1539">
        <w:trPr>
          <w:trHeight w:val="270"/>
        </w:trPr>
        <w:tc>
          <w:tcPr>
            <w:tcW w:w="747" w:type="dxa"/>
            <w:tcBorders>
              <w:top w:val="single" w:sz="6" w:space="0" w:color="auto"/>
              <w:left w:val="single" w:sz="6" w:space="0" w:color="auto"/>
              <w:bottom w:val="single" w:sz="6" w:space="0" w:color="auto"/>
              <w:right w:val="single" w:sz="6" w:space="0" w:color="auto"/>
            </w:tcBorders>
            <w:shd w:val="clear" w:color="auto" w:fill="auto"/>
            <w:hideMark/>
          </w:tcPr>
          <w:p w14:paraId="4C4D290D"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863" w:type="dxa"/>
            <w:tcBorders>
              <w:top w:val="single" w:sz="6" w:space="0" w:color="auto"/>
              <w:left w:val="single" w:sz="6" w:space="0" w:color="auto"/>
              <w:bottom w:val="single" w:sz="6" w:space="0" w:color="auto"/>
              <w:right w:val="single" w:sz="6" w:space="0" w:color="auto"/>
            </w:tcBorders>
            <w:shd w:val="clear" w:color="auto" w:fill="auto"/>
            <w:hideMark/>
          </w:tcPr>
          <w:p w14:paraId="472CBE4D"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722" w:type="dxa"/>
            <w:tcBorders>
              <w:top w:val="single" w:sz="6" w:space="0" w:color="auto"/>
              <w:left w:val="single" w:sz="6" w:space="0" w:color="auto"/>
              <w:bottom w:val="single" w:sz="6" w:space="0" w:color="auto"/>
              <w:right w:val="single" w:sz="6" w:space="0" w:color="auto"/>
            </w:tcBorders>
            <w:shd w:val="clear" w:color="auto" w:fill="auto"/>
            <w:hideMark/>
          </w:tcPr>
          <w:p w14:paraId="1A8D5D00"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94" w:type="dxa"/>
            <w:tcBorders>
              <w:top w:val="single" w:sz="6" w:space="0" w:color="auto"/>
              <w:left w:val="single" w:sz="6" w:space="0" w:color="auto"/>
              <w:bottom w:val="single" w:sz="6" w:space="0" w:color="auto"/>
              <w:right w:val="single" w:sz="6" w:space="0" w:color="auto"/>
            </w:tcBorders>
            <w:shd w:val="clear" w:color="auto" w:fill="auto"/>
            <w:hideMark/>
          </w:tcPr>
          <w:p w14:paraId="3C35985A"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418" w:type="dxa"/>
            <w:tcBorders>
              <w:top w:val="single" w:sz="6" w:space="0" w:color="auto"/>
              <w:left w:val="single" w:sz="6" w:space="0" w:color="auto"/>
              <w:bottom w:val="single" w:sz="6" w:space="0" w:color="auto"/>
              <w:right w:val="single" w:sz="6" w:space="0" w:color="auto"/>
            </w:tcBorders>
            <w:shd w:val="clear" w:color="auto" w:fill="auto"/>
            <w:hideMark/>
          </w:tcPr>
          <w:p w14:paraId="6F2275E1"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856" w:type="dxa"/>
            <w:tcBorders>
              <w:top w:val="single" w:sz="6" w:space="0" w:color="auto"/>
              <w:left w:val="single" w:sz="6" w:space="0" w:color="auto"/>
              <w:bottom w:val="single" w:sz="6" w:space="0" w:color="auto"/>
              <w:right w:val="single" w:sz="6" w:space="0" w:color="auto"/>
            </w:tcBorders>
            <w:shd w:val="clear" w:color="auto" w:fill="auto"/>
            <w:hideMark/>
          </w:tcPr>
          <w:p w14:paraId="181139FE"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1096" w:type="dxa"/>
            <w:tcBorders>
              <w:top w:val="single" w:sz="6" w:space="0" w:color="auto"/>
              <w:left w:val="single" w:sz="6" w:space="0" w:color="auto"/>
              <w:bottom w:val="single" w:sz="6" w:space="0" w:color="auto"/>
              <w:right w:val="single" w:sz="6" w:space="0" w:color="auto"/>
            </w:tcBorders>
            <w:shd w:val="clear" w:color="auto" w:fill="auto"/>
            <w:hideMark/>
          </w:tcPr>
          <w:p w14:paraId="67EA857C"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73" w:type="dxa"/>
            <w:tcBorders>
              <w:top w:val="single" w:sz="6" w:space="0" w:color="auto"/>
              <w:left w:val="single" w:sz="6" w:space="0" w:color="auto"/>
              <w:bottom w:val="single" w:sz="6" w:space="0" w:color="auto"/>
              <w:right w:val="single" w:sz="6" w:space="0" w:color="auto"/>
            </w:tcBorders>
            <w:shd w:val="clear" w:color="auto" w:fill="auto"/>
            <w:hideMark/>
          </w:tcPr>
          <w:p w14:paraId="2B0FD970"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58" w:type="dxa"/>
            <w:tcBorders>
              <w:top w:val="single" w:sz="6" w:space="0" w:color="auto"/>
              <w:left w:val="single" w:sz="6" w:space="0" w:color="auto"/>
              <w:bottom w:val="single" w:sz="6" w:space="0" w:color="auto"/>
              <w:right w:val="single" w:sz="6" w:space="0" w:color="auto"/>
            </w:tcBorders>
            <w:shd w:val="clear" w:color="auto" w:fill="auto"/>
            <w:hideMark/>
          </w:tcPr>
          <w:p w14:paraId="1A156D0A"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24" w:type="dxa"/>
            <w:tcBorders>
              <w:top w:val="single" w:sz="6" w:space="0" w:color="auto"/>
              <w:left w:val="single" w:sz="6" w:space="0" w:color="auto"/>
              <w:bottom w:val="single" w:sz="6" w:space="0" w:color="auto"/>
              <w:right w:val="single" w:sz="6" w:space="0" w:color="auto"/>
            </w:tcBorders>
            <w:shd w:val="clear" w:color="auto" w:fill="auto"/>
            <w:hideMark/>
          </w:tcPr>
          <w:p w14:paraId="4304D9D2"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5" w:type="dxa"/>
            <w:tcBorders>
              <w:top w:val="single" w:sz="6" w:space="0" w:color="auto"/>
              <w:left w:val="single" w:sz="6" w:space="0" w:color="auto"/>
              <w:bottom w:val="single" w:sz="6" w:space="0" w:color="auto"/>
              <w:right w:val="single" w:sz="6" w:space="0" w:color="auto"/>
            </w:tcBorders>
            <w:shd w:val="clear" w:color="auto" w:fill="auto"/>
            <w:hideMark/>
          </w:tcPr>
          <w:p w14:paraId="2C25282E"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3" w:type="dxa"/>
            <w:tcBorders>
              <w:top w:val="single" w:sz="6" w:space="0" w:color="auto"/>
              <w:left w:val="single" w:sz="6" w:space="0" w:color="auto"/>
              <w:bottom w:val="single" w:sz="6" w:space="0" w:color="auto"/>
              <w:right w:val="single" w:sz="6" w:space="0" w:color="auto"/>
            </w:tcBorders>
            <w:shd w:val="clear" w:color="auto" w:fill="auto"/>
            <w:hideMark/>
          </w:tcPr>
          <w:p w14:paraId="28832CDA"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2" w:type="dxa"/>
            <w:tcBorders>
              <w:top w:val="single" w:sz="6" w:space="0" w:color="auto"/>
              <w:left w:val="single" w:sz="6" w:space="0" w:color="auto"/>
              <w:bottom w:val="single" w:sz="6" w:space="0" w:color="auto"/>
              <w:right w:val="single" w:sz="6" w:space="0" w:color="auto"/>
            </w:tcBorders>
            <w:shd w:val="clear" w:color="auto" w:fill="auto"/>
            <w:hideMark/>
          </w:tcPr>
          <w:p w14:paraId="4B5C6D41"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494" w:type="dxa"/>
            <w:tcBorders>
              <w:top w:val="single" w:sz="6" w:space="0" w:color="auto"/>
              <w:left w:val="single" w:sz="6" w:space="0" w:color="auto"/>
              <w:bottom w:val="single" w:sz="6" w:space="0" w:color="auto"/>
              <w:right w:val="single" w:sz="6" w:space="0" w:color="auto"/>
            </w:tcBorders>
            <w:shd w:val="clear" w:color="auto" w:fill="auto"/>
            <w:hideMark/>
          </w:tcPr>
          <w:p w14:paraId="33D82A16"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r>
      <w:tr w:rsidR="007E1E6C" w:rsidRPr="00DE4AB1" w14:paraId="69ECABA8" w14:textId="77777777" w:rsidTr="009B1539">
        <w:trPr>
          <w:trHeight w:val="270"/>
        </w:trPr>
        <w:tc>
          <w:tcPr>
            <w:tcW w:w="747" w:type="dxa"/>
            <w:tcBorders>
              <w:top w:val="single" w:sz="6" w:space="0" w:color="auto"/>
              <w:left w:val="single" w:sz="6" w:space="0" w:color="auto"/>
              <w:bottom w:val="single" w:sz="6" w:space="0" w:color="auto"/>
              <w:right w:val="single" w:sz="6" w:space="0" w:color="auto"/>
            </w:tcBorders>
            <w:shd w:val="clear" w:color="auto" w:fill="auto"/>
            <w:hideMark/>
          </w:tcPr>
          <w:p w14:paraId="7383133E"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863" w:type="dxa"/>
            <w:tcBorders>
              <w:top w:val="single" w:sz="6" w:space="0" w:color="auto"/>
              <w:left w:val="single" w:sz="6" w:space="0" w:color="auto"/>
              <w:bottom w:val="single" w:sz="6" w:space="0" w:color="auto"/>
              <w:right w:val="single" w:sz="6" w:space="0" w:color="auto"/>
            </w:tcBorders>
            <w:shd w:val="clear" w:color="auto" w:fill="auto"/>
            <w:hideMark/>
          </w:tcPr>
          <w:p w14:paraId="06862CA2"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722" w:type="dxa"/>
            <w:tcBorders>
              <w:top w:val="single" w:sz="6" w:space="0" w:color="auto"/>
              <w:left w:val="single" w:sz="6" w:space="0" w:color="auto"/>
              <w:bottom w:val="single" w:sz="6" w:space="0" w:color="auto"/>
              <w:right w:val="single" w:sz="6" w:space="0" w:color="auto"/>
            </w:tcBorders>
            <w:shd w:val="clear" w:color="auto" w:fill="auto"/>
            <w:hideMark/>
          </w:tcPr>
          <w:p w14:paraId="646B071C"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94" w:type="dxa"/>
            <w:tcBorders>
              <w:top w:val="single" w:sz="6" w:space="0" w:color="auto"/>
              <w:left w:val="single" w:sz="6" w:space="0" w:color="auto"/>
              <w:bottom w:val="single" w:sz="6" w:space="0" w:color="auto"/>
              <w:right w:val="single" w:sz="6" w:space="0" w:color="auto"/>
            </w:tcBorders>
            <w:shd w:val="clear" w:color="auto" w:fill="auto"/>
            <w:hideMark/>
          </w:tcPr>
          <w:p w14:paraId="78FCA937"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418" w:type="dxa"/>
            <w:tcBorders>
              <w:top w:val="single" w:sz="6" w:space="0" w:color="auto"/>
              <w:left w:val="single" w:sz="6" w:space="0" w:color="auto"/>
              <w:bottom w:val="single" w:sz="6" w:space="0" w:color="auto"/>
              <w:right w:val="single" w:sz="6" w:space="0" w:color="auto"/>
            </w:tcBorders>
            <w:shd w:val="clear" w:color="auto" w:fill="auto"/>
            <w:hideMark/>
          </w:tcPr>
          <w:p w14:paraId="0FF4A057"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856" w:type="dxa"/>
            <w:tcBorders>
              <w:top w:val="single" w:sz="6" w:space="0" w:color="auto"/>
              <w:left w:val="single" w:sz="6" w:space="0" w:color="auto"/>
              <w:bottom w:val="single" w:sz="6" w:space="0" w:color="auto"/>
              <w:right w:val="single" w:sz="6" w:space="0" w:color="auto"/>
            </w:tcBorders>
            <w:shd w:val="clear" w:color="auto" w:fill="auto"/>
            <w:hideMark/>
          </w:tcPr>
          <w:p w14:paraId="36B7D8BC"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1096" w:type="dxa"/>
            <w:tcBorders>
              <w:top w:val="single" w:sz="6" w:space="0" w:color="auto"/>
              <w:left w:val="single" w:sz="6" w:space="0" w:color="auto"/>
              <w:bottom w:val="single" w:sz="6" w:space="0" w:color="auto"/>
              <w:right w:val="single" w:sz="6" w:space="0" w:color="auto"/>
            </w:tcBorders>
            <w:shd w:val="clear" w:color="auto" w:fill="auto"/>
            <w:hideMark/>
          </w:tcPr>
          <w:p w14:paraId="460287CD"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73" w:type="dxa"/>
            <w:tcBorders>
              <w:top w:val="single" w:sz="6" w:space="0" w:color="auto"/>
              <w:left w:val="single" w:sz="6" w:space="0" w:color="auto"/>
              <w:bottom w:val="single" w:sz="6" w:space="0" w:color="auto"/>
              <w:right w:val="single" w:sz="6" w:space="0" w:color="auto"/>
            </w:tcBorders>
            <w:shd w:val="clear" w:color="auto" w:fill="auto"/>
            <w:hideMark/>
          </w:tcPr>
          <w:p w14:paraId="6A20A5B4"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58" w:type="dxa"/>
            <w:tcBorders>
              <w:top w:val="single" w:sz="6" w:space="0" w:color="auto"/>
              <w:left w:val="single" w:sz="6" w:space="0" w:color="auto"/>
              <w:bottom w:val="single" w:sz="6" w:space="0" w:color="auto"/>
              <w:right w:val="single" w:sz="6" w:space="0" w:color="auto"/>
            </w:tcBorders>
            <w:shd w:val="clear" w:color="auto" w:fill="auto"/>
            <w:hideMark/>
          </w:tcPr>
          <w:p w14:paraId="0181C941"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24" w:type="dxa"/>
            <w:tcBorders>
              <w:top w:val="single" w:sz="6" w:space="0" w:color="auto"/>
              <w:left w:val="single" w:sz="6" w:space="0" w:color="auto"/>
              <w:bottom w:val="single" w:sz="6" w:space="0" w:color="auto"/>
              <w:right w:val="single" w:sz="6" w:space="0" w:color="auto"/>
            </w:tcBorders>
            <w:shd w:val="clear" w:color="auto" w:fill="auto"/>
            <w:hideMark/>
          </w:tcPr>
          <w:p w14:paraId="6B127470"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5" w:type="dxa"/>
            <w:tcBorders>
              <w:top w:val="single" w:sz="6" w:space="0" w:color="auto"/>
              <w:left w:val="single" w:sz="6" w:space="0" w:color="auto"/>
              <w:bottom w:val="single" w:sz="6" w:space="0" w:color="auto"/>
              <w:right w:val="single" w:sz="6" w:space="0" w:color="auto"/>
            </w:tcBorders>
            <w:shd w:val="clear" w:color="auto" w:fill="auto"/>
            <w:hideMark/>
          </w:tcPr>
          <w:p w14:paraId="3E09E4E0"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3" w:type="dxa"/>
            <w:tcBorders>
              <w:top w:val="single" w:sz="6" w:space="0" w:color="auto"/>
              <w:left w:val="single" w:sz="6" w:space="0" w:color="auto"/>
              <w:bottom w:val="single" w:sz="6" w:space="0" w:color="auto"/>
              <w:right w:val="single" w:sz="6" w:space="0" w:color="auto"/>
            </w:tcBorders>
            <w:shd w:val="clear" w:color="auto" w:fill="auto"/>
            <w:hideMark/>
          </w:tcPr>
          <w:p w14:paraId="1C9E31E1"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2" w:type="dxa"/>
            <w:tcBorders>
              <w:top w:val="single" w:sz="6" w:space="0" w:color="auto"/>
              <w:left w:val="single" w:sz="6" w:space="0" w:color="auto"/>
              <w:bottom w:val="single" w:sz="6" w:space="0" w:color="auto"/>
              <w:right w:val="single" w:sz="6" w:space="0" w:color="auto"/>
            </w:tcBorders>
            <w:shd w:val="clear" w:color="auto" w:fill="auto"/>
            <w:hideMark/>
          </w:tcPr>
          <w:p w14:paraId="7BEC49AB"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494" w:type="dxa"/>
            <w:tcBorders>
              <w:top w:val="single" w:sz="6" w:space="0" w:color="auto"/>
              <w:left w:val="single" w:sz="6" w:space="0" w:color="auto"/>
              <w:bottom w:val="single" w:sz="6" w:space="0" w:color="auto"/>
              <w:right w:val="single" w:sz="6" w:space="0" w:color="auto"/>
            </w:tcBorders>
            <w:shd w:val="clear" w:color="auto" w:fill="auto"/>
            <w:hideMark/>
          </w:tcPr>
          <w:p w14:paraId="32D32985"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r>
      <w:tr w:rsidR="007E1E6C" w:rsidRPr="00DE4AB1" w14:paraId="600C2A01" w14:textId="77777777" w:rsidTr="009B1539">
        <w:trPr>
          <w:trHeight w:val="270"/>
        </w:trPr>
        <w:tc>
          <w:tcPr>
            <w:tcW w:w="747" w:type="dxa"/>
            <w:tcBorders>
              <w:top w:val="single" w:sz="6" w:space="0" w:color="auto"/>
              <w:left w:val="single" w:sz="6" w:space="0" w:color="auto"/>
              <w:bottom w:val="single" w:sz="6" w:space="0" w:color="auto"/>
              <w:right w:val="single" w:sz="6" w:space="0" w:color="auto"/>
            </w:tcBorders>
            <w:shd w:val="clear" w:color="auto" w:fill="auto"/>
            <w:hideMark/>
          </w:tcPr>
          <w:p w14:paraId="37822BCA"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863" w:type="dxa"/>
            <w:tcBorders>
              <w:top w:val="single" w:sz="6" w:space="0" w:color="auto"/>
              <w:left w:val="single" w:sz="6" w:space="0" w:color="auto"/>
              <w:bottom w:val="single" w:sz="6" w:space="0" w:color="auto"/>
              <w:right w:val="single" w:sz="6" w:space="0" w:color="auto"/>
            </w:tcBorders>
            <w:shd w:val="clear" w:color="auto" w:fill="auto"/>
            <w:hideMark/>
          </w:tcPr>
          <w:p w14:paraId="17D6C378"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722" w:type="dxa"/>
            <w:tcBorders>
              <w:top w:val="single" w:sz="6" w:space="0" w:color="auto"/>
              <w:left w:val="single" w:sz="6" w:space="0" w:color="auto"/>
              <w:bottom w:val="single" w:sz="6" w:space="0" w:color="auto"/>
              <w:right w:val="single" w:sz="6" w:space="0" w:color="auto"/>
            </w:tcBorders>
            <w:shd w:val="clear" w:color="auto" w:fill="auto"/>
            <w:hideMark/>
          </w:tcPr>
          <w:p w14:paraId="25159954"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94" w:type="dxa"/>
            <w:tcBorders>
              <w:top w:val="single" w:sz="6" w:space="0" w:color="auto"/>
              <w:left w:val="single" w:sz="6" w:space="0" w:color="auto"/>
              <w:bottom w:val="single" w:sz="6" w:space="0" w:color="auto"/>
              <w:right w:val="single" w:sz="6" w:space="0" w:color="auto"/>
            </w:tcBorders>
            <w:shd w:val="clear" w:color="auto" w:fill="auto"/>
            <w:hideMark/>
          </w:tcPr>
          <w:p w14:paraId="48A7F0F9"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418" w:type="dxa"/>
            <w:tcBorders>
              <w:top w:val="single" w:sz="6" w:space="0" w:color="auto"/>
              <w:left w:val="single" w:sz="6" w:space="0" w:color="auto"/>
              <w:bottom w:val="single" w:sz="6" w:space="0" w:color="auto"/>
              <w:right w:val="single" w:sz="6" w:space="0" w:color="auto"/>
            </w:tcBorders>
            <w:shd w:val="clear" w:color="auto" w:fill="auto"/>
            <w:hideMark/>
          </w:tcPr>
          <w:p w14:paraId="6DD468E8"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856" w:type="dxa"/>
            <w:tcBorders>
              <w:top w:val="single" w:sz="6" w:space="0" w:color="auto"/>
              <w:left w:val="single" w:sz="6" w:space="0" w:color="auto"/>
              <w:bottom w:val="single" w:sz="6" w:space="0" w:color="auto"/>
              <w:right w:val="single" w:sz="6" w:space="0" w:color="auto"/>
            </w:tcBorders>
            <w:shd w:val="clear" w:color="auto" w:fill="auto"/>
            <w:hideMark/>
          </w:tcPr>
          <w:p w14:paraId="08C96E11"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1096" w:type="dxa"/>
            <w:tcBorders>
              <w:top w:val="single" w:sz="6" w:space="0" w:color="auto"/>
              <w:left w:val="single" w:sz="6" w:space="0" w:color="auto"/>
              <w:bottom w:val="single" w:sz="6" w:space="0" w:color="auto"/>
              <w:right w:val="single" w:sz="6" w:space="0" w:color="auto"/>
            </w:tcBorders>
            <w:shd w:val="clear" w:color="auto" w:fill="auto"/>
            <w:hideMark/>
          </w:tcPr>
          <w:p w14:paraId="3290374D"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73" w:type="dxa"/>
            <w:tcBorders>
              <w:top w:val="single" w:sz="6" w:space="0" w:color="auto"/>
              <w:left w:val="single" w:sz="6" w:space="0" w:color="auto"/>
              <w:bottom w:val="single" w:sz="6" w:space="0" w:color="auto"/>
              <w:right w:val="single" w:sz="6" w:space="0" w:color="auto"/>
            </w:tcBorders>
            <w:shd w:val="clear" w:color="auto" w:fill="auto"/>
            <w:hideMark/>
          </w:tcPr>
          <w:p w14:paraId="61A6567E"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58" w:type="dxa"/>
            <w:tcBorders>
              <w:top w:val="single" w:sz="6" w:space="0" w:color="auto"/>
              <w:left w:val="single" w:sz="6" w:space="0" w:color="auto"/>
              <w:bottom w:val="single" w:sz="6" w:space="0" w:color="auto"/>
              <w:right w:val="single" w:sz="6" w:space="0" w:color="auto"/>
            </w:tcBorders>
            <w:shd w:val="clear" w:color="auto" w:fill="auto"/>
            <w:hideMark/>
          </w:tcPr>
          <w:p w14:paraId="45511197"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24" w:type="dxa"/>
            <w:tcBorders>
              <w:top w:val="single" w:sz="6" w:space="0" w:color="auto"/>
              <w:left w:val="single" w:sz="6" w:space="0" w:color="auto"/>
              <w:bottom w:val="single" w:sz="6" w:space="0" w:color="auto"/>
              <w:right w:val="single" w:sz="6" w:space="0" w:color="auto"/>
            </w:tcBorders>
            <w:shd w:val="clear" w:color="auto" w:fill="auto"/>
            <w:hideMark/>
          </w:tcPr>
          <w:p w14:paraId="521CA452"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5" w:type="dxa"/>
            <w:tcBorders>
              <w:top w:val="single" w:sz="6" w:space="0" w:color="auto"/>
              <w:left w:val="single" w:sz="6" w:space="0" w:color="auto"/>
              <w:bottom w:val="single" w:sz="6" w:space="0" w:color="auto"/>
              <w:right w:val="single" w:sz="6" w:space="0" w:color="auto"/>
            </w:tcBorders>
            <w:shd w:val="clear" w:color="auto" w:fill="auto"/>
            <w:hideMark/>
          </w:tcPr>
          <w:p w14:paraId="2FD8CF28"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3" w:type="dxa"/>
            <w:tcBorders>
              <w:top w:val="single" w:sz="6" w:space="0" w:color="auto"/>
              <w:left w:val="single" w:sz="6" w:space="0" w:color="auto"/>
              <w:bottom w:val="single" w:sz="6" w:space="0" w:color="auto"/>
              <w:right w:val="single" w:sz="6" w:space="0" w:color="auto"/>
            </w:tcBorders>
            <w:shd w:val="clear" w:color="auto" w:fill="auto"/>
            <w:hideMark/>
          </w:tcPr>
          <w:p w14:paraId="2B90048E"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2" w:type="dxa"/>
            <w:tcBorders>
              <w:top w:val="single" w:sz="6" w:space="0" w:color="auto"/>
              <w:left w:val="single" w:sz="6" w:space="0" w:color="auto"/>
              <w:bottom w:val="single" w:sz="6" w:space="0" w:color="auto"/>
              <w:right w:val="single" w:sz="6" w:space="0" w:color="auto"/>
            </w:tcBorders>
            <w:shd w:val="clear" w:color="auto" w:fill="auto"/>
            <w:hideMark/>
          </w:tcPr>
          <w:p w14:paraId="4F0B78F4"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494" w:type="dxa"/>
            <w:tcBorders>
              <w:top w:val="single" w:sz="6" w:space="0" w:color="auto"/>
              <w:left w:val="single" w:sz="6" w:space="0" w:color="auto"/>
              <w:bottom w:val="single" w:sz="6" w:space="0" w:color="auto"/>
              <w:right w:val="single" w:sz="6" w:space="0" w:color="auto"/>
            </w:tcBorders>
            <w:shd w:val="clear" w:color="auto" w:fill="auto"/>
            <w:hideMark/>
          </w:tcPr>
          <w:p w14:paraId="062BF96B"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r>
      <w:tr w:rsidR="007E1E6C" w:rsidRPr="00DE4AB1" w14:paraId="4256C530" w14:textId="77777777" w:rsidTr="009B1539">
        <w:trPr>
          <w:trHeight w:val="270"/>
        </w:trPr>
        <w:tc>
          <w:tcPr>
            <w:tcW w:w="747" w:type="dxa"/>
            <w:tcBorders>
              <w:top w:val="single" w:sz="6" w:space="0" w:color="auto"/>
              <w:left w:val="single" w:sz="6" w:space="0" w:color="auto"/>
              <w:bottom w:val="single" w:sz="6" w:space="0" w:color="auto"/>
              <w:right w:val="single" w:sz="6" w:space="0" w:color="auto"/>
            </w:tcBorders>
            <w:shd w:val="clear" w:color="auto" w:fill="auto"/>
            <w:hideMark/>
          </w:tcPr>
          <w:p w14:paraId="4DB441AD"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863" w:type="dxa"/>
            <w:tcBorders>
              <w:top w:val="single" w:sz="6" w:space="0" w:color="auto"/>
              <w:left w:val="single" w:sz="6" w:space="0" w:color="auto"/>
              <w:bottom w:val="single" w:sz="6" w:space="0" w:color="auto"/>
              <w:right w:val="single" w:sz="6" w:space="0" w:color="auto"/>
            </w:tcBorders>
            <w:shd w:val="clear" w:color="auto" w:fill="auto"/>
            <w:hideMark/>
          </w:tcPr>
          <w:p w14:paraId="17487778"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722" w:type="dxa"/>
            <w:tcBorders>
              <w:top w:val="single" w:sz="6" w:space="0" w:color="auto"/>
              <w:left w:val="single" w:sz="6" w:space="0" w:color="auto"/>
              <w:bottom w:val="single" w:sz="6" w:space="0" w:color="auto"/>
              <w:right w:val="single" w:sz="6" w:space="0" w:color="auto"/>
            </w:tcBorders>
            <w:shd w:val="clear" w:color="auto" w:fill="auto"/>
            <w:hideMark/>
          </w:tcPr>
          <w:p w14:paraId="521C0677"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94" w:type="dxa"/>
            <w:tcBorders>
              <w:top w:val="single" w:sz="6" w:space="0" w:color="auto"/>
              <w:left w:val="single" w:sz="6" w:space="0" w:color="auto"/>
              <w:bottom w:val="single" w:sz="6" w:space="0" w:color="auto"/>
              <w:right w:val="single" w:sz="6" w:space="0" w:color="auto"/>
            </w:tcBorders>
            <w:shd w:val="clear" w:color="auto" w:fill="auto"/>
            <w:hideMark/>
          </w:tcPr>
          <w:p w14:paraId="1830F533"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418" w:type="dxa"/>
            <w:tcBorders>
              <w:top w:val="single" w:sz="6" w:space="0" w:color="auto"/>
              <w:left w:val="single" w:sz="6" w:space="0" w:color="auto"/>
              <w:bottom w:val="single" w:sz="6" w:space="0" w:color="auto"/>
              <w:right w:val="single" w:sz="6" w:space="0" w:color="auto"/>
            </w:tcBorders>
            <w:shd w:val="clear" w:color="auto" w:fill="auto"/>
            <w:hideMark/>
          </w:tcPr>
          <w:p w14:paraId="293B6392"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856" w:type="dxa"/>
            <w:tcBorders>
              <w:top w:val="single" w:sz="6" w:space="0" w:color="auto"/>
              <w:left w:val="single" w:sz="6" w:space="0" w:color="auto"/>
              <w:bottom w:val="single" w:sz="6" w:space="0" w:color="auto"/>
              <w:right w:val="single" w:sz="6" w:space="0" w:color="auto"/>
            </w:tcBorders>
            <w:shd w:val="clear" w:color="auto" w:fill="auto"/>
            <w:hideMark/>
          </w:tcPr>
          <w:p w14:paraId="66679ACC"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1096" w:type="dxa"/>
            <w:tcBorders>
              <w:top w:val="single" w:sz="6" w:space="0" w:color="auto"/>
              <w:left w:val="single" w:sz="6" w:space="0" w:color="auto"/>
              <w:bottom w:val="single" w:sz="6" w:space="0" w:color="auto"/>
              <w:right w:val="single" w:sz="6" w:space="0" w:color="auto"/>
            </w:tcBorders>
            <w:shd w:val="clear" w:color="auto" w:fill="auto"/>
            <w:hideMark/>
          </w:tcPr>
          <w:p w14:paraId="2FAA7E3E"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73" w:type="dxa"/>
            <w:tcBorders>
              <w:top w:val="single" w:sz="6" w:space="0" w:color="auto"/>
              <w:left w:val="single" w:sz="6" w:space="0" w:color="auto"/>
              <w:bottom w:val="single" w:sz="6" w:space="0" w:color="auto"/>
              <w:right w:val="single" w:sz="6" w:space="0" w:color="auto"/>
            </w:tcBorders>
            <w:shd w:val="clear" w:color="auto" w:fill="auto"/>
            <w:hideMark/>
          </w:tcPr>
          <w:p w14:paraId="3AB9ED36"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58" w:type="dxa"/>
            <w:tcBorders>
              <w:top w:val="single" w:sz="6" w:space="0" w:color="auto"/>
              <w:left w:val="single" w:sz="6" w:space="0" w:color="auto"/>
              <w:bottom w:val="single" w:sz="6" w:space="0" w:color="auto"/>
              <w:right w:val="single" w:sz="6" w:space="0" w:color="auto"/>
            </w:tcBorders>
            <w:shd w:val="clear" w:color="auto" w:fill="auto"/>
            <w:hideMark/>
          </w:tcPr>
          <w:p w14:paraId="09CDFE8C"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24" w:type="dxa"/>
            <w:tcBorders>
              <w:top w:val="single" w:sz="6" w:space="0" w:color="auto"/>
              <w:left w:val="single" w:sz="6" w:space="0" w:color="auto"/>
              <w:bottom w:val="single" w:sz="6" w:space="0" w:color="auto"/>
              <w:right w:val="single" w:sz="6" w:space="0" w:color="auto"/>
            </w:tcBorders>
            <w:shd w:val="clear" w:color="auto" w:fill="auto"/>
            <w:hideMark/>
          </w:tcPr>
          <w:p w14:paraId="3EAAF0BD"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5" w:type="dxa"/>
            <w:tcBorders>
              <w:top w:val="single" w:sz="6" w:space="0" w:color="auto"/>
              <w:left w:val="single" w:sz="6" w:space="0" w:color="auto"/>
              <w:bottom w:val="single" w:sz="6" w:space="0" w:color="auto"/>
              <w:right w:val="single" w:sz="6" w:space="0" w:color="auto"/>
            </w:tcBorders>
            <w:shd w:val="clear" w:color="auto" w:fill="auto"/>
            <w:hideMark/>
          </w:tcPr>
          <w:p w14:paraId="3EE25F1F"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3" w:type="dxa"/>
            <w:tcBorders>
              <w:top w:val="single" w:sz="6" w:space="0" w:color="auto"/>
              <w:left w:val="single" w:sz="6" w:space="0" w:color="auto"/>
              <w:bottom w:val="single" w:sz="6" w:space="0" w:color="auto"/>
              <w:right w:val="single" w:sz="6" w:space="0" w:color="auto"/>
            </w:tcBorders>
            <w:shd w:val="clear" w:color="auto" w:fill="auto"/>
            <w:hideMark/>
          </w:tcPr>
          <w:p w14:paraId="0D6807A6"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2" w:type="dxa"/>
            <w:tcBorders>
              <w:top w:val="single" w:sz="6" w:space="0" w:color="auto"/>
              <w:left w:val="single" w:sz="6" w:space="0" w:color="auto"/>
              <w:bottom w:val="single" w:sz="6" w:space="0" w:color="auto"/>
              <w:right w:val="single" w:sz="6" w:space="0" w:color="auto"/>
            </w:tcBorders>
            <w:shd w:val="clear" w:color="auto" w:fill="auto"/>
            <w:hideMark/>
          </w:tcPr>
          <w:p w14:paraId="6AFA278B"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494" w:type="dxa"/>
            <w:tcBorders>
              <w:top w:val="single" w:sz="6" w:space="0" w:color="auto"/>
              <w:left w:val="single" w:sz="6" w:space="0" w:color="auto"/>
              <w:bottom w:val="single" w:sz="6" w:space="0" w:color="auto"/>
              <w:right w:val="single" w:sz="6" w:space="0" w:color="auto"/>
            </w:tcBorders>
            <w:shd w:val="clear" w:color="auto" w:fill="auto"/>
            <w:hideMark/>
          </w:tcPr>
          <w:p w14:paraId="19CC0133"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r>
      <w:tr w:rsidR="007E1E6C" w:rsidRPr="00DE4AB1" w14:paraId="232D46E2" w14:textId="77777777" w:rsidTr="009B1539">
        <w:trPr>
          <w:trHeight w:val="270"/>
        </w:trPr>
        <w:tc>
          <w:tcPr>
            <w:tcW w:w="747" w:type="dxa"/>
            <w:tcBorders>
              <w:top w:val="single" w:sz="6" w:space="0" w:color="auto"/>
              <w:left w:val="single" w:sz="6" w:space="0" w:color="auto"/>
              <w:bottom w:val="single" w:sz="6" w:space="0" w:color="auto"/>
              <w:right w:val="single" w:sz="6" w:space="0" w:color="auto"/>
            </w:tcBorders>
            <w:shd w:val="clear" w:color="auto" w:fill="auto"/>
            <w:hideMark/>
          </w:tcPr>
          <w:p w14:paraId="15D79D1B"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863" w:type="dxa"/>
            <w:tcBorders>
              <w:top w:val="single" w:sz="6" w:space="0" w:color="auto"/>
              <w:left w:val="single" w:sz="6" w:space="0" w:color="auto"/>
              <w:bottom w:val="single" w:sz="6" w:space="0" w:color="auto"/>
              <w:right w:val="single" w:sz="6" w:space="0" w:color="auto"/>
            </w:tcBorders>
            <w:shd w:val="clear" w:color="auto" w:fill="auto"/>
            <w:hideMark/>
          </w:tcPr>
          <w:p w14:paraId="0BB2C00C"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722" w:type="dxa"/>
            <w:tcBorders>
              <w:top w:val="single" w:sz="6" w:space="0" w:color="auto"/>
              <w:left w:val="single" w:sz="6" w:space="0" w:color="auto"/>
              <w:bottom w:val="single" w:sz="6" w:space="0" w:color="auto"/>
              <w:right w:val="single" w:sz="6" w:space="0" w:color="auto"/>
            </w:tcBorders>
            <w:shd w:val="clear" w:color="auto" w:fill="auto"/>
            <w:hideMark/>
          </w:tcPr>
          <w:p w14:paraId="637E386A"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94" w:type="dxa"/>
            <w:tcBorders>
              <w:top w:val="single" w:sz="6" w:space="0" w:color="auto"/>
              <w:left w:val="single" w:sz="6" w:space="0" w:color="auto"/>
              <w:bottom w:val="single" w:sz="6" w:space="0" w:color="auto"/>
              <w:right w:val="single" w:sz="6" w:space="0" w:color="auto"/>
            </w:tcBorders>
            <w:shd w:val="clear" w:color="auto" w:fill="auto"/>
            <w:hideMark/>
          </w:tcPr>
          <w:p w14:paraId="7C473337"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418" w:type="dxa"/>
            <w:tcBorders>
              <w:top w:val="single" w:sz="6" w:space="0" w:color="auto"/>
              <w:left w:val="single" w:sz="6" w:space="0" w:color="auto"/>
              <w:bottom w:val="single" w:sz="6" w:space="0" w:color="auto"/>
              <w:right w:val="single" w:sz="6" w:space="0" w:color="auto"/>
            </w:tcBorders>
            <w:shd w:val="clear" w:color="auto" w:fill="auto"/>
            <w:hideMark/>
          </w:tcPr>
          <w:p w14:paraId="5284B6B9"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856" w:type="dxa"/>
            <w:tcBorders>
              <w:top w:val="single" w:sz="6" w:space="0" w:color="auto"/>
              <w:left w:val="single" w:sz="6" w:space="0" w:color="auto"/>
              <w:bottom w:val="single" w:sz="6" w:space="0" w:color="auto"/>
              <w:right w:val="single" w:sz="6" w:space="0" w:color="auto"/>
            </w:tcBorders>
            <w:shd w:val="clear" w:color="auto" w:fill="auto"/>
            <w:hideMark/>
          </w:tcPr>
          <w:p w14:paraId="4862A6DB"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1096" w:type="dxa"/>
            <w:tcBorders>
              <w:top w:val="single" w:sz="6" w:space="0" w:color="auto"/>
              <w:left w:val="single" w:sz="6" w:space="0" w:color="auto"/>
              <w:bottom w:val="single" w:sz="6" w:space="0" w:color="auto"/>
              <w:right w:val="single" w:sz="6" w:space="0" w:color="auto"/>
            </w:tcBorders>
            <w:shd w:val="clear" w:color="auto" w:fill="auto"/>
            <w:hideMark/>
          </w:tcPr>
          <w:p w14:paraId="0BA7FCA0"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73" w:type="dxa"/>
            <w:tcBorders>
              <w:top w:val="single" w:sz="6" w:space="0" w:color="auto"/>
              <w:left w:val="single" w:sz="6" w:space="0" w:color="auto"/>
              <w:bottom w:val="single" w:sz="6" w:space="0" w:color="auto"/>
              <w:right w:val="single" w:sz="6" w:space="0" w:color="auto"/>
            </w:tcBorders>
            <w:shd w:val="clear" w:color="auto" w:fill="auto"/>
            <w:hideMark/>
          </w:tcPr>
          <w:p w14:paraId="46932A2A"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58" w:type="dxa"/>
            <w:tcBorders>
              <w:top w:val="single" w:sz="6" w:space="0" w:color="auto"/>
              <w:left w:val="single" w:sz="6" w:space="0" w:color="auto"/>
              <w:bottom w:val="single" w:sz="6" w:space="0" w:color="auto"/>
              <w:right w:val="single" w:sz="6" w:space="0" w:color="auto"/>
            </w:tcBorders>
            <w:shd w:val="clear" w:color="auto" w:fill="auto"/>
            <w:hideMark/>
          </w:tcPr>
          <w:p w14:paraId="16C57543"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24" w:type="dxa"/>
            <w:tcBorders>
              <w:top w:val="single" w:sz="6" w:space="0" w:color="auto"/>
              <w:left w:val="single" w:sz="6" w:space="0" w:color="auto"/>
              <w:bottom w:val="single" w:sz="6" w:space="0" w:color="auto"/>
              <w:right w:val="single" w:sz="6" w:space="0" w:color="auto"/>
            </w:tcBorders>
            <w:shd w:val="clear" w:color="auto" w:fill="auto"/>
            <w:hideMark/>
          </w:tcPr>
          <w:p w14:paraId="30304350"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5" w:type="dxa"/>
            <w:tcBorders>
              <w:top w:val="single" w:sz="6" w:space="0" w:color="auto"/>
              <w:left w:val="single" w:sz="6" w:space="0" w:color="auto"/>
              <w:bottom w:val="single" w:sz="6" w:space="0" w:color="auto"/>
              <w:right w:val="single" w:sz="6" w:space="0" w:color="auto"/>
            </w:tcBorders>
            <w:shd w:val="clear" w:color="auto" w:fill="auto"/>
            <w:hideMark/>
          </w:tcPr>
          <w:p w14:paraId="469321D7"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3" w:type="dxa"/>
            <w:tcBorders>
              <w:top w:val="single" w:sz="6" w:space="0" w:color="auto"/>
              <w:left w:val="single" w:sz="6" w:space="0" w:color="auto"/>
              <w:bottom w:val="single" w:sz="6" w:space="0" w:color="auto"/>
              <w:right w:val="single" w:sz="6" w:space="0" w:color="auto"/>
            </w:tcBorders>
            <w:shd w:val="clear" w:color="auto" w:fill="auto"/>
            <w:hideMark/>
          </w:tcPr>
          <w:p w14:paraId="1585FD6A"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2" w:type="dxa"/>
            <w:tcBorders>
              <w:top w:val="single" w:sz="6" w:space="0" w:color="auto"/>
              <w:left w:val="single" w:sz="6" w:space="0" w:color="auto"/>
              <w:bottom w:val="single" w:sz="6" w:space="0" w:color="auto"/>
              <w:right w:val="single" w:sz="6" w:space="0" w:color="auto"/>
            </w:tcBorders>
            <w:shd w:val="clear" w:color="auto" w:fill="auto"/>
            <w:hideMark/>
          </w:tcPr>
          <w:p w14:paraId="505789D9"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494" w:type="dxa"/>
            <w:tcBorders>
              <w:top w:val="single" w:sz="6" w:space="0" w:color="auto"/>
              <w:left w:val="single" w:sz="6" w:space="0" w:color="auto"/>
              <w:bottom w:val="single" w:sz="6" w:space="0" w:color="auto"/>
              <w:right w:val="single" w:sz="6" w:space="0" w:color="auto"/>
            </w:tcBorders>
            <w:shd w:val="clear" w:color="auto" w:fill="auto"/>
            <w:hideMark/>
          </w:tcPr>
          <w:p w14:paraId="49502877"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r>
      <w:tr w:rsidR="007E1E6C" w:rsidRPr="00DE4AB1" w14:paraId="7FA92D37" w14:textId="77777777" w:rsidTr="009B1539">
        <w:trPr>
          <w:trHeight w:val="285"/>
        </w:trPr>
        <w:tc>
          <w:tcPr>
            <w:tcW w:w="747" w:type="dxa"/>
            <w:tcBorders>
              <w:top w:val="single" w:sz="6" w:space="0" w:color="auto"/>
              <w:left w:val="single" w:sz="6" w:space="0" w:color="auto"/>
              <w:bottom w:val="single" w:sz="6" w:space="0" w:color="auto"/>
              <w:right w:val="single" w:sz="6" w:space="0" w:color="auto"/>
            </w:tcBorders>
            <w:shd w:val="clear" w:color="auto" w:fill="auto"/>
            <w:hideMark/>
          </w:tcPr>
          <w:p w14:paraId="1B0503ED"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863" w:type="dxa"/>
            <w:tcBorders>
              <w:top w:val="single" w:sz="6" w:space="0" w:color="auto"/>
              <w:left w:val="single" w:sz="6" w:space="0" w:color="auto"/>
              <w:bottom w:val="single" w:sz="6" w:space="0" w:color="auto"/>
              <w:right w:val="single" w:sz="6" w:space="0" w:color="auto"/>
            </w:tcBorders>
            <w:shd w:val="clear" w:color="auto" w:fill="auto"/>
            <w:hideMark/>
          </w:tcPr>
          <w:p w14:paraId="2A745AF0"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722" w:type="dxa"/>
            <w:tcBorders>
              <w:top w:val="single" w:sz="6" w:space="0" w:color="auto"/>
              <w:left w:val="single" w:sz="6" w:space="0" w:color="auto"/>
              <w:bottom w:val="single" w:sz="6" w:space="0" w:color="auto"/>
              <w:right w:val="single" w:sz="6" w:space="0" w:color="auto"/>
            </w:tcBorders>
            <w:shd w:val="clear" w:color="auto" w:fill="auto"/>
            <w:hideMark/>
          </w:tcPr>
          <w:p w14:paraId="4CD179BC"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94" w:type="dxa"/>
            <w:tcBorders>
              <w:top w:val="single" w:sz="6" w:space="0" w:color="auto"/>
              <w:left w:val="single" w:sz="6" w:space="0" w:color="auto"/>
              <w:bottom w:val="single" w:sz="6" w:space="0" w:color="auto"/>
              <w:right w:val="single" w:sz="6" w:space="0" w:color="auto"/>
            </w:tcBorders>
            <w:shd w:val="clear" w:color="auto" w:fill="auto"/>
            <w:hideMark/>
          </w:tcPr>
          <w:p w14:paraId="1B380541"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418" w:type="dxa"/>
            <w:tcBorders>
              <w:top w:val="single" w:sz="6" w:space="0" w:color="auto"/>
              <w:left w:val="single" w:sz="6" w:space="0" w:color="auto"/>
              <w:bottom w:val="single" w:sz="6" w:space="0" w:color="auto"/>
              <w:right w:val="single" w:sz="6" w:space="0" w:color="auto"/>
            </w:tcBorders>
            <w:shd w:val="clear" w:color="auto" w:fill="auto"/>
            <w:hideMark/>
          </w:tcPr>
          <w:p w14:paraId="4F2E4DED"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856" w:type="dxa"/>
            <w:tcBorders>
              <w:top w:val="single" w:sz="6" w:space="0" w:color="auto"/>
              <w:left w:val="single" w:sz="6" w:space="0" w:color="auto"/>
              <w:bottom w:val="single" w:sz="6" w:space="0" w:color="auto"/>
              <w:right w:val="single" w:sz="6" w:space="0" w:color="auto"/>
            </w:tcBorders>
            <w:shd w:val="clear" w:color="auto" w:fill="auto"/>
            <w:hideMark/>
          </w:tcPr>
          <w:p w14:paraId="3E706998"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1096" w:type="dxa"/>
            <w:tcBorders>
              <w:top w:val="single" w:sz="6" w:space="0" w:color="auto"/>
              <w:left w:val="single" w:sz="6" w:space="0" w:color="auto"/>
              <w:bottom w:val="single" w:sz="6" w:space="0" w:color="auto"/>
              <w:right w:val="single" w:sz="6" w:space="0" w:color="auto"/>
            </w:tcBorders>
            <w:shd w:val="clear" w:color="auto" w:fill="auto"/>
            <w:hideMark/>
          </w:tcPr>
          <w:p w14:paraId="798FC6A7"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73" w:type="dxa"/>
            <w:tcBorders>
              <w:top w:val="single" w:sz="6" w:space="0" w:color="auto"/>
              <w:left w:val="single" w:sz="6" w:space="0" w:color="auto"/>
              <w:bottom w:val="single" w:sz="6" w:space="0" w:color="auto"/>
              <w:right w:val="single" w:sz="6" w:space="0" w:color="auto"/>
            </w:tcBorders>
            <w:shd w:val="clear" w:color="auto" w:fill="auto"/>
            <w:hideMark/>
          </w:tcPr>
          <w:p w14:paraId="1BC4FE17"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58" w:type="dxa"/>
            <w:tcBorders>
              <w:top w:val="single" w:sz="6" w:space="0" w:color="auto"/>
              <w:left w:val="single" w:sz="6" w:space="0" w:color="auto"/>
              <w:bottom w:val="single" w:sz="6" w:space="0" w:color="auto"/>
              <w:right w:val="single" w:sz="6" w:space="0" w:color="auto"/>
            </w:tcBorders>
            <w:shd w:val="clear" w:color="auto" w:fill="auto"/>
            <w:hideMark/>
          </w:tcPr>
          <w:p w14:paraId="6F5470EC"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24" w:type="dxa"/>
            <w:tcBorders>
              <w:top w:val="single" w:sz="6" w:space="0" w:color="auto"/>
              <w:left w:val="single" w:sz="6" w:space="0" w:color="auto"/>
              <w:bottom w:val="single" w:sz="6" w:space="0" w:color="auto"/>
              <w:right w:val="single" w:sz="6" w:space="0" w:color="auto"/>
            </w:tcBorders>
            <w:shd w:val="clear" w:color="auto" w:fill="auto"/>
            <w:hideMark/>
          </w:tcPr>
          <w:p w14:paraId="157D1342"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5" w:type="dxa"/>
            <w:tcBorders>
              <w:top w:val="single" w:sz="6" w:space="0" w:color="auto"/>
              <w:left w:val="single" w:sz="6" w:space="0" w:color="auto"/>
              <w:bottom w:val="single" w:sz="6" w:space="0" w:color="auto"/>
              <w:right w:val="single" w:sz="6" w:space="0" w:color="auto"/>
            </w:tcBorders>
            <w:shd w:val="clear" w:color="auto" w:fill="auto"/>
            <w:hideMark/>
          </w:tcPr>
          <w:p w14:paraId="7A5898D3"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3" w:type="dxa"/>
            <w:tcBorders>
              <w:top w:val="single" w:sz="6" w:space="0" w:color="auto"/>
              <w:left w:val="single" w:sz="6" w:space="0" w:color="auto"/>
              <w:bottom w:val="single" w:sz="6" w:space="0" w:color="auto"/>
              <w:right w:val="single" w:sz="6" w:space="0" w:color="auto"/>
            </w:tcBorders>
            <w:shd w:val="clear" w:color="auto" w:fill="auto"/>
            <w:hideMark/>
          </w:tcPr>
          <w:p w14:paraId="33EBCC4A"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2" w:type="dxa"/>
            <w:tcBorders>
              <w:top w:val="single" w:sz="6" w:space="0" w:color="auto"/>
              <w:left w:val="single" w:sz="6" w:space="0" w:color="auto"/>
              <w:bottom w:val="single" w:sz="6" w:space="0" w:color="auto"/>
              <w:right w:val="single" w:sz="6" w:space="0" w:color="auto"/>
            </w:tcBorders>
            <w:shd w:val="clear" w:color="auto" w:fill="auto"/>
            <w:hideMark/>
          </w:tcPr>
          <w:p w14:paraId="7809139D"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494" w:type="dxa"/>
            <w:tcBorders>
              <w:top w:val="single" w:sz="6" w:space="0" w:color="auto"/>
              <w:left w:val="single" w:sz="6" w:space="0" w:color="auto"/>
              <w:bottom w:val="single" w:sz="6" w:space="0" w:color="auto"/>
              <w:right w:val="single" w:sz="6" w:space="0" w:color="auto"/>
            </w:tcBorders>
            <w:shd w:val="clear" w:color="auto" w:fill="auto"/>
            <w:hideMark/>
          </w:tcPr>
          <w:p w14:paraId="0F425AFC"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r>
    </w:tbl>
    <w:p w14:paraId="7C00CD3C" w14:textId="48FC7A7C" w:rsidR="62D9491A" w:rsidRPr="00DE4AB1" w:rsidRDefault="62D9491A" w:rsidP="00AB036B">
      <w:pPr>
        <w:bidi/>
        <w:spacing w:after="0" w:line="240" w:lineRule="auto"/>
        <w:jc w:val="center"/>
        <w:rPr>
          <w:rFonts w:ascii="Times New Roman" w:hAnsi="Times New Roman" w:cs="Times New Roman"/>
        </w:rPr>
      </w:pPr>
    </w:p>
    <w:p w14:paraId="45CE6936" w14:textId="5AAECFA5" w:rsidR="0033400A" w:rsidRPr="00DE4AB1" w:rsidRDefault="0033400A" w:rsidP="62D9491A">
      <w:pPr>
        <w:autoSpaceDE w:val="0"/>
        <w:autoSpaceDN w:val="0"/>
        <w:bidi/>
        <w:adjustRightInd w:val="0"/>
        <w:spacing w:after="0" w:line="240" w:lineRule="auto"/>
        <w:jc w:val="both"/>
        <w:rPr>
          <w:rFonts w:ascii="Times New Roman" w:hAnsi="Times New Roman" w:cs="Times New Roman"/>
          <w:b/>
          <w:bCs/>
          <w:color w:val="FF0000"/>
          <w:sz w:val="24"/>
          <w:szCs w:val="24"/>
        </w:rPr>
      </w:pPr>
    </w:p>
    <w:tbl>
      <w:tblPr>
        <w:tblpPr w:leftFromText="180" w:rightFromText="180" w:vertAnchor="text" w:horzAnchor="margin" w:tblpY="-227"/>
        <w:bidiVisual/>
        <w:tblW w:w="0" w:type="auto"/>
        <w:tblLook w:val="04A0" w:firstRow="1" w:lastRow="0" w:firstColumn="1" w:lastColumn="0" w:noHBand="0" w:noVBand="1"/>
      </w:tblPr>
      <w:tblGrid>
        <w:gridCol w:w="9026"/>
      </w:tblGrid>
      <w:tr w:rsidR="0033400A" w:rsidRPr="00DE4AB1" w14:paraId="1931BFDD" w14:textId="77777777" w:rsidTr="1574FD91">
        <w:trPr>
          <w:trHeight w:val="342"/>
        </w:trPr>
        <w:tc>
          <w:tcPr>
            <w:tcW w:w="9134" w:type="dxa"/>
            <w:shd w:val="clear" w:color="auto" w:fill="C00000"/>
          </w:tcPr>
          <w:p w14:paraId="1AA7248C" w14:textId="65754CC5" w:rsidR="0033400A" w:rsidRPr="00DE4AB1" w:rsidRDefault="005424FB" w:rsidP="00463A50">
            <w:pPr>
              <w:pStyle w:val="Titre3"/>
              <w:bidi/>
              <w:spacing w:before="0" w:line="240" w:lineRule="auto"/>
              <w:rPr>
                <w:rStyle w:val="Titre2Car"/>
                <w:rFonts w:ascii="Times New Roman" w:hAnsi="Times New Roman"/>
                <w:b/>
                <w:bCs/>
                <w:color w:val="FFFFFF" w:themeColor="background1"/>
                <w:sz w:val="24"/>
                <w:szCs w:val="24"/>
                <w:lang w:val="en-GB"/>
              </w:rPr>
            </w:pPr>
            <w:bookmarkStart w:id="27" w:name="_Toc162024006"/>
            <w:r>
              <w:rPr>
                <w:rStyle w:val="Titre2Car"/>
                <w:rFonts w:ascii="Times New Roman" w:eastAsia="Source Sans Pro" w:hAnsi="Times New Roman"/>
                <w:b/>
                <w:bCs/>
                <w:color w:val="FFFFFF" w:themeColor="background1"/>
                <w:sz w:val="24"/>
                <w:szCs w:val="24"/>
                <w:lang w:eastAsia="ar" w:bidi="ar-MA"/>
              </w:rPr>
              <w:t>C6</w:t>
            </w:r>
            <w:r w:rsidR="0033400A" w:rsidRPr="00DE4AB1">
              <w:rPr>
                <w:rStyle w:val="Titre2Car"/>
                <w:rFonts w:ascii="Times New Roman" w:eastAsia="Source Sans Pro" w:hAnsi="Times New Roman"/>
                <w:b/>
                <w:bCs/>
                <w:color w:val="FFFFFF" w:themeColor="background1"/>
                <w:sz w:val="24"/>
                <w:szCs w:val="24"/>
                <w:rtl/>
                <w:lang w:eastAsia="ar" w:bidi="ar-MA"/>
              </w:rPr>
              <w:t xml:space="preserve"> كتابة تقرير الاستقصاء (ساعتان) والعرض التقديمي (ساعة ونصف)</w:t>
            </w:r>
            <w:bookmarkEnd w:id="27"/>
          </w:p>
        </w:tc>
      </w:tr>
    </w:tbl>
    <w:p w14:paraId="41467436" w14:textId="4231D03D" w:rsidR="00376291" w:rsidRPr="006626CB" w:rsidRDefault="00280085" w:rsidP="000D2ECE">
      <w:pPr>
        <w:tabs>
          <w:tab w:val="left" w:pos="1983"/>
        </w:tabs>
        <w:bidi/>
        <w:spacing w:after="0" w:line="240" w:lineRule="auto"/>
        <w:rPr>
          <w:rFonts w:ascii="Times New Roman" w:hAnsi="Times New Roman" w:cs="Times New Roman"/>
          <w:bCs/>
          <w:i/>
          <w:iCs/>
          <w:color w:val="C00000"/>
          <w:u w:val="single"/>
        </w:rPr>
      </w:pPr>
      <w:r w:rsidRPr="00DE4AB1">
        <w:rPr>
          <w:rFonts w:ascii="Times New Roman" w:hAnsi="Times New Roman" w:cs="Times New Roman"/>
          <w:bCs/>
          <w:i/>
          <w:iCs/>
          <w:color w:val="C00000"/>
          <w:rtl/>
        </w:rPr>
        <w:tab/>
      </w:r>
      <w:r w:rsidR="00376291" w:rsidRPr="000D2ECE">
        <w:rPr>
          <w:rFonts w:ascii="Source Sans Pro" w:eastAsia="Source Sans Pro" w:hAnsi="Source Sans Pro" w:cs="Times New Roman" w:hint="cs"/>
          <w:b/>
          <w:bCs/>
          <w:i/>
          <w:iCs/>
          <w:color w:val="C00000"/>
          <w:u w:val="single"/>
          <w:rtl/>
          <w:lang w:eastAsia="ar" w:bidi="ar-MA"/>
        </w:rPr>
        <w:t>ملاحظة</w:t>
      </w:r>
      <w:r w:rsidR="00376291" w:rsidRPr="000D2ECE">
        <w:rPr>
          <w:rFonts w:ascii="Source Sans Pro" w:eastAsia="Source Sans Pro" w:hAnsi="Source Sans Pro" w:cs="Times New Roman"/>
          <w:b/>
          <w:bCs/>
          <w:i/>
          <w:iCs/>
          <w:color w:val="C00000"/>
          <w:rtl/>
          <w:lang w:eastAsia="ar" w:bidi="ar-MA"/>
        </w:rPr>
        <w:t>:</w:t>
      </w:r>
    </w:p>
    <w:p w14:paraId="249A532F" w14:textId="68BC9CBE" w:rsidR="00D66684" w:rsidRPr="006626CB" w:rsidRDefault="00D66684" w:rsidP="000D2ECE">
      <w:pPr>
        <w:bidi/>
        <w:spacing w:after="0" w:line="240" w:lineRule="auto"/>
        <w:rPr>
          <w:rFonts w:ascii="Times New Roman" w:hAnsi="Times New Roman" w:cs="Times New Roman"/>
          <w:bCs/>
          <w:i/>
          <w:iCs/>
          <w:color w:val="C00000"/>
        </w:rPr>
      </w:pPr>
      <w:r w:rsidRPr="000D2ECE">
        <w:rPr>
          <w:rFonts w:ascii="Source Sans Pro" w:eastAsia="Source Sans Pro" w:hAnsi="Source Sans Pro" w:cs="Times New Roman" w:hint="cs"/>
          <w:i/>
          <w:iCs/>
          <w:color w:val="C00000"/>
          <w:rtl/>
          <w:lang w:eastAsia="ar" w:bidi="ar-MA"/>
        </w:rPr>
        <w:t>من</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الملائم</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تزويد</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المشاركين</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بنموذج</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تقرير</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الاستقصاء</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والقائمة</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الخطية</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في</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اليوم</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السابق</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لانعقاد</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هذه</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الجلسة</w:t>
      </w:r>
      <w:r w:rsidRPr="000D2ECE">
        <w:rPr>
          <w:rFonts w:ascii="Source Sans Pro" w:eastAsia="Source Sans Pro" w:hAnsi="Source Sans Pro" w:cs="Times New Roman"/>
          <w:i/>
          <w:iCs/>
          <w:color w:val="C00000"/>
          <w:rtl/>
          <w:lang w:eastAsia="ar" w:bidi="ar-MA"/>
        </w:rPr>
        <w:t>.</w:t>
      </w:r>
    </w:p>
    <w:p w14:paraId="4F75FA01" w14:textId="77777777" w:rsidR="00D66684" w:rsidRPr="00DE4AB1" w:rsidRDefault="00D66684" w:rsidP="00AF12C2">
      <w:pPr>
        <w:bidi/>
        <w:spacing w:after="0" w:line="240" w:lineRule="auto"/>
        <w:jc w:val="both"/>
        <w:rPr>
          <w:rFonts w:ascii="Times New Roman" w:hAnsi="Times New Roman" w:cs="Times New Roman"/>
          <w:b/>
          <w:sz w:val="24"/>
          <w:szCs w:val="24"/>
        </w:rPr>
      </w:pPr>
    </w:p>
    <w:p w14:paraId="7C04E096" w14:textId="77777777" w:rsidR="00AF5F8D" w:rsidRPr="00DE4AB1" w:rsidRDefault="00AF5F8D" w:rsidP="00AF12C2">
      <w:pPr>
        <w:bidi/>
        <w:spacing w:after="0" w:line="240" w:lineRule="auto"/>
        <w:jc w:val="both"/>
        <w:rPr>
          <w:rFonts w:ascii="Times New Roman" w:hAnsi="Times New Roman" w:cs="Times New Roman"/>
          <w:b/>
          <w:color w:val="002060"/>
          <w:sz w:val="24"/>
          <w:szCs w:val="24"/>
        </w:rPr>
      </w:pPr>
      <w:r w:rsidRPr="00974A15">
        <w:rPr>
          <w:rFonts w:ascii="Source Sans Pro" w:eastAsia="Source Sans Pro" w:hAnsi="Source Sans Pro" w:cs="Times New Roman"/>
          <w:b/>
          <w:bCs/>
          <w:color w:val="002060"/>
          <w:sz w:val="24"/>
          <w:szCs w:val="24"/>
          <w:rtl/>
          <w:lang w:eastAsia="ar" w:bidi="ar-MA"/>
        </w:rPr>
        <w:t>أ</w:t>
      </w:r>
      <w:r w:rsidRPr="00974A15">
        <w:rPr>
          <w:rFonts w:ascii="Source Sans Pro" w:eastAsia="Source Sans Pro" w:hAnsi="Source Sans Pro" w:cs="Source Sans Pro"/>
          <w:b/>
          <w:bCs/>
          <w:color w:val="002060"/>
          <w:sz w:val="24"/>
          <w:szCs w:val="24"/>
          <w:rtl/>
          <w:lang w:eastAsia="ar" w:bidi="ar-MA"/>
        </w:rPr>
        <w:t xml:space="preserve">. </w:t>
      </w:r>
      <w:r w:rsidRPr="00974A15">
        <w:rPr>
          <w:rFonts w:ascii="Source Sans Pro" w:eastAsia="Source Sans Pro" w:hAnsi="Source Sans Pro" w:cs="Times New Roman"/>
          <w:b/>
          <w:bCs/>
          <w:color w:val="002060"/>
          <w:sz w:val="24"/>
          <w:szCs w:val="24"/>
          <w:rtl/>
          <w:lang w:eastAsia="ar" w:bidi="ar-MA"/>
        </w:rPr>
        <w:t xml:space="preserve">استعراض الجلسة </w:t>
      </w:r>
    </w:p>
    <w:p w14:paraId="6228CDBB" w14:textId="77777777" w:rsidR="00AF5F8D" w:rsidRPr="00DE4AB1" w:rsidRDefault="00AF5F8D" w:rsidP="00AF12C2">
      <w:pPr>
        <w:bidi/>
        <w:spacing w:after="0" w:line="240" w:lineRule="auto"/>
        <w:jc w:val="both"/>
        <w:rPr>
          <w:rFonts w:ascii="Times New Roman" w:hAnsi="Times New Roman" w:cs="Times New Roman"/>
          <w:b/>
          <w:sz w:val="24"/>
          <w:szCs w:val="24"/>
        </w:rPr>
      </w:pPr>
    </w:p>
    <w:tbl>
      <w:tblPr>
        <w:bidiVisual/>
        <w:tblW w:w="9445"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0"/>
        <w:gridCol w:w="873"/>
        <w:gridCol w:w="3544"/>
        <w:gridCol w:w="2551"/>
        <w:gridCol w:w="1847"/>
      </w:tblGrid>
      <w:tr w:rsidR="00526116" w:rsidRPr="00DE4AB1" w14:paraId="1A58B09F" w14:textId="77777777" w:rsidTr="00397BD9">
        <w:tc>
          <w:tcPr>
            <w:tcW w:w="630" w:type="dxa"/>
            <w:shd w:val="clear" w:color="auto" w:fill="76A037"/>
          </w:tcPr>
          <w:p w14:paraId="526966DC" w14:textId="77777777" w:rsidR="00AF5F8D" w:rsidRPr="0032018F" w:rsidRDefault="00D6040D" w:rsidP="0032018F">
            <w:pPr>
              <w:bidi/>
              <w:spacing w:after="0" w:line="240" w:lineRule="auto"/>
              <w:jc w:val="both"/>
              <w:rPr>
                <w:rFonts w:ascii="Source Sans Pro" w:hAnsi="Source Sans Pro"/>
                <w:b/>
                <w:color w:val="FFFFFF"/>
                <w:sz w:val="18"/>
                <w:szCs w:val="18"/>
              </w:rPr>
            </w:pPr>
            <w:r>
              <w:rPr>
                <w:rFonts w:ascii="Source Sans Pro" w:eastAsia="Source Sans Pro" w:hAnsi="Source Sans Pro" w:cs="Times New Roman"/>
                <w:b/>
                <w:bCs/>
                <w:color w:val="FFFFFF"/>
                <w:sz w:val="18"/>
                <w:szCs w:val="18"/>
                <w:rtl/>
                <w:lang w:eastAsia="ar" w:bidi="ar-MA"/>
              </w:rPr>
              <w:t>الخطوة</w:t>
            </w:r>
          </w:p>
        </w:tc>
        <w:tc>
          <w:tcPr>
            <w:tcW w:w="873" w:type="dxa"/>
            <w:shd w:val="clear" w:color="auto" w:fill="76A037"/>
          </w:tcPr>
          <w:p w14:paraId="309BDD4A" w14:textId="77777777" w:rsidR="00AF5F8D" w:rsidRPr="0032018F" w:rsidRDefault="00D6040D" w:rsidP="0032018F">
            <w:pPr>
              <w:bidi/>
              <w:spacing w:after="0" w:line="240" w:lineRule="auto"/>
              <w:jc w:val="both"/>
              <w:rPr>
                <w:rFonts w:ascii="Source Sans Pro" w:hAnsi="Source Sans Pro"/>
                <w:b/>
                <w:color w:val="FFFFFF"/>
              </w:rPr>
            </w:pPr>
            <w:r>
              <w:rPr>
                <w:rFonts w:ascii="Source Sans Pro" w:eastAsia="Source Sans Pro" w:hAnsi="Source Sans Pro" w:cs="Times New Roman"/>
                <w:b/>
                <w:bCs/>
                <w:color w:val="FFFFFF"/>
                <w:rtl/>
                <w:lang w:eastAsia="ar" w:bidi="ar-MA"/>
              </w:rPr>
              <w:t>المدة الزمنية</w:t>
            </w:r>
          </w:p>
        </w:tc>
        <w:tc>
          <w:tcPr>
            <w:tcW w:w="3544" w:type="dxa"/>
            <w:shd w:val="clear" w:color="auto" w:fill="76A037"/>
          </w:tcPr>
          <w:p w14:paraId="668531C7" w14:textId="77777777" w:rsidR="00AF5F8D" w:rsidRPr="0032018F" w:rsidRDefault="00D6040D" w:rsidP="0032018F">
            <w:pPr>
              <w:bidi/>
              <w:spacing w:after="0" w:line="240" w:lineRule="auto"/>
              <w:jc w:val="both"/>
              <w:rPr>
                <w:rFonts w:ascii="Source Sans Pro" w:hAnsi="Source Sans Pro"/>
                <w:b/>
                <w:color w:val="FFFFFF"/>
              </w:rPr>
            </w:pPr>
            <w:r w:rsidRPr="0032018F">
              <w:rPr>
                <w:rFonts w:ascii="Source Sans Pro" w:eastAsia="Source Sans Pro" w:hAnsi="Source Sans Pro" w:cs="Times New Roman"/>
                <w:b/>
                <w:bCs/>
                <w:color w:val="FFFFFF"/>
                <w:rtl/>
                <w:lang w:eastAsia="ar" w:bidi="ar-MA"/>
              </w:rPr>
              <w:t>الإجراءات</w:t>
            </w:r>
            <w:r w:rsidRPr="0032018F">
              <w:rPr>
                <w:rFonts w:ascii="Source Sans Pro" w:eastAsia="Source Sans Pro" w:hAnsi="Source Sans Pro" w:cs="Source Sans Pro"/>
                <w:b/>
                <w:bCs/>
                <w:color w:val="FFFFFF"/>
                <w:rtl/>
                <w:lang w:eastAsia="ar" w:bidi="ar-MA"/>
              </w:rPr>
              <w:t xml:space="preserve">/ </w:t>
            </w:r>
            <w:r w:rsidRPr="0032018F">
              <w:rPr>
                <w:rFonts w:ascii="Source Sans Pro" w:eastAsia="Source Sans Pro" w:hAnsi="Source Sans Pro" w:cs="Times New Roman"/>
                <w:b/>
                <w:bCs/>
                <w:color w:val="FFFFFF"/>
                <w:rtl/>
                <w:lang w:eastAsia="ar" w:bidi="ar-MA"/>
              </w:rPr>
              <w:t>المدخلات المعلوماتية</w:t>
            </w:r>
          </w:p>
        </w:tc>
        <w:tc>
          <w:tcPr>
            <w:tcW w:w="2551" w:type="dxa"/>
            <w:shd w:val="clear" w:color="auto" w:fill="76A037"/>
          </w:tcPr>
          <w:p w14:paraId="1ED38D97" w14:textId="77777777" w:rsidR="00AF5F8D" w:rsidRPr="00496A73" w:rsidRDefault="00D6040D" w:rsidP="0032018F">
            <w:pPr>
              <w:bidi/>
              <w:spacing w:after="0" w:line="240" w:lineRule="auto"/>
              <w:jc w:val="both"/>
              <w:rPr>
                <w:rFonts w:ascii="Source Sans Pro" w:hAnsi="Source Sans Pro"/>
                <w:b/>
                <w:color w:val="FFFFFF"/>
                <w:lang w:val="en-US"/>
              </w:rPr>
            </w:pPr>
            <w:r w:rsidRPr="0032018F">
              <w:rPr>
                <w:rFonts w:ascii="Source Sans Pro" w:eastAsia="Source Sans Pro" w:hAnsi="Source Sans Pro" w:cs="Times New Roman"/>
                <w:b/>
                <w:bCs/>
                <w:color w:val="FFFFFF"/>
                <w:rtl/>
                <w:lang w:eastAsia="ar" w:bidi="ar-MA"/>
              </w:rPr>
              <w:t>الاحتياجات اللوجستية</w:t>
            </w:r>
          </w:p>
        </w:tc>
        <w:tc>
          <w:tcPr>
            <w:tcW w:w="1847" w:type="dxa"/>
            <w:shd w:val="clear" w:color="auto" w:fill="76A037"/>
          </w:tcPr>
          <w:p w14:paraId="34EB9BB8" w14:textId="77777777" w:rsidR="00D6040D" w:rsidRPr="00DE4AB1" w:rsidRDefault="00D6040D" w:rsidP="00D6040D">
            <w:pPr>
              <w:bidi/>
              <w:spacing w:after="0" w:line="240" w:lineRule="auto"/>
              <w:rPr>
                <w:rFonts w:ascii="Times New Roman" w:hAnsi="Times New Roman" w:cs="Times New Roman"/>
                <w:b/>
                <w:color w:val="FFFFFF"/>
              </w:rPr>
            </w:pPr>
            <w:r w:rsidRPr="0032018F">
              <w:rPr>
                <w:rFonts w:ascii="Source Sans Pro" w:eastAsia="Source Sans Pro" w:hAnsi="Source Sans Pro" w:cs="Times New Roman"/>
                <w:b/>
                <w:bCs/>
                <w:color w:val="FFFFFF"/>
                <w:rtl/>
                <w:lang w:eastAsia="ar" w:bidi="ar-MA"/>
              </w:rPr>
              <w:t xml:space="preserve">احتياجات الموارد البشرية </w:t>
            </w:r>
          </w:p>
          <w:p w14:paraId="4DC1AEB8" w14:textId="77777777" w:rsidR="007455AB" w:rsidRPr="0032018F" w:rsidRDefault="00D6040D" w:rsidP="00D6040D">
            <w:pPr>
              <w:bidi/>
              <w:spacing w:after="0" w:line="240" w:lineRule="auto"/>
              <w:rPr>
                <w:rFonts w:ascii="Source Sans Pro" w:hAnsi="Source Sans Pro"/>
                <w:b/>
                <w:color w:val="FFFFFF"/>
              </w:rPr>
            </w:pPr>
            <w:r w:rsidRPr="0032018F">
              <w:rPr>
                <w:rFonts w:ascii="Source Sans Pro" w:eastAsia="Source Sans Pro" w:hAnsi="Source Sans Pro" w:cs="Source Sans Pro"/>
                <w:b/>
                <w:bCs/>
                <w:color w:val="FFFFFF"/>
                <w:rtl/>
                <w:lang w:eastAsia="ar" w:bidi="ar-MA"/>
              </w:rPr>
              <w:t>(</w:t>
            </w:r>
            <w:r w:rsidRPr="0032018F">
              <w:rPr>
                <w:rFonts w:ascii="Source Sans Pro" w:eastAsia="Source Sans Pro" w:hAnsi="Source Sans Pro" w:cs="Times New Roman"/>
                <w:b/>
                <w:bCs/>
                <w:color w:val="FFFFFF"/>
                <w:rtl/>
                <w:lang w:eastAsia="ar" w:bidi="ar-MA"/>
              </w:rPr>
              <w:t>تمثيل الأدوار</w:t>
            </w:r>
            <w:r w:rsidRPr="0032018F">
              <w:rPr>
                <w:rFonts w:ascii="Source Sans Pro" w:eastAsia="Source Sans Pro" w:hAnsi="Source Sans Pro" w:cs="Source Sans Pro"/>
                <w:b/>
                <w:bCs/>
                <w:color w:val="FFFFFF"/>
                <w:rtl/>
                <w:lang w:eastAsia="ar" w:bidi="ar-MA"/>
              </w:rPr>
              <w:t>)</w:t>
            </w:r>
          </w:p>
        </w:tc>
      </w:tr>
      <w:tr w:rsidR="00526116" w:rsidRPr="00DE4AB1" w14:paraId="28A7B811" w14:textId="77777777" w:rsidTr="00397BD9">
        <w:tc>
          <w:tcPr>
            <w:tcW w:w="630" w:type="dxa"/>
            <w:shd w:val="clear" w:color="auto" w:fill="auto"/>
          </w:tcPr>
          <w:p w14:paraId="577C8D31" w14:textId="3F02C378" w:rsidR="00AF5F8D" w:rsidRPr="0032018F" w:rsidRDefault="00B90FED" w:rsidP="0032018F">
            <w:pPr>
              <w:bidi/>
              <w:spacing w:after="0" w:line="240" w:lineRule="auto"/>
              <w:jc w:val="both"/>
              <w:rPr>
                <w:rFonts w:ascii="Source Sans Pro" w:hAnsi="Source Sans Pro"/>
                <w:b/>
                <w:sz w:val="20"/>
                <w:szCs w:val="20"/>
              </w:rPr>
            </w:pPr>
            <w:r>
              <w:rPr>
                <w:rFonts w:ascii="Source Sans Pro" w:eastAsia="Source Sans Pro" w:hAnsi="Source Sans Pro" w:cs="Source Sans Pro" w:hint="cs"/>
                <w:b/>
                <w:bCs/>
                <w:sz w:val="20"/>
                <w:szCs w:val="20"/>
                <w:rtl/>
                <w:lang w:eastAsia="ar" w:bidi="ar-MA"/>
              </w:rPr>
              <w:t>1</w:t>
            </w:r>
          </w:p>
        </w:tc>
        <w:tc>
          <w:tcPr>
            <w:tcW w:w="873" w:type="dxa"/>
            <w:shd w:val="clear" w:color="auto" w:fill="auto"/>
          </w:tcPr>
          <w:p w14:paraId="60416AF0" w14:textId="77777777" w:rsidR="00AF5F8D" w:rsidRPr="0032018F" w:rsidRDefault="00AF5F8D" w:rsidP="0032018F">
            <w:pPr>
              <w:bidi/>
              <w:spacing w:after="0" w:line="240" w:lineRule="auto"/>
              <w:jc w:val="center"/>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 xml:space="preserve">5 </w:t>
            </w:r>
            <w:r w:rsidRPr="0032018F">
              <w:rPr>
                <w:rFonts w:ascii="Source Sans Pro" w:eastAsia="Source Sans Pro" w:hAnsi="Source Sans Pro" w:cs="Times New Roman"/>
                <w:b/>
                <w:bCs/>
                <w:sz w:val="20"/>
                <w:szCs w:val="20"/>
                <w:rtl/>
                <w:lang w:eastAsia="ar" w:bidi="ar-MA"/>
              </w:rPr>
              <w:t>دقائق</w:t>
            </w:r>
          </w:p>
        </w:tc>
        <w:tc>
          <w:tcPr>
            <w:tcW w:w="3544" w:type="dxa"/>
            <w:shd w:val="clear" w:color="auto" w:fill="auto"/>
          </w:tcPr>
          <w:p w14:paraId="48B066BC" w14:textId="1EAF6BD4" w:rsidR="00AF5F8D" w:rsidRPr="0032018F" w:rsidRDefault="00AF5F8D" w:rsidP="005424FB">
            <w:pPr>
              <w:bidi/>
              <w:spacing w:after="0" w:line="240" w:lineRule="auto"/>
              <w:jc w:val="both"/>
              <w:rPr>
                <w:rFonts w:ascii="Source Sans Pro" w:hAnsi="Source Sans Pro"/>
                <w:b/>
                <w:sz w:val="20"/>
                <w:szCs w:val="20"/>
              </w:rPr>
            </w:pPr>
            <w:r w:rsidRPr="0032018F">
              <w:rPr>
                <w:rFonts w:ascii="Source Sans Pro" w:eastAsia="Source Sans Pro" w:hAnsi="Source Sans Pro" w:cs="Times New Roman"/>
                <w:sz w:val="20"/>
                <w:szCs w:val="20"/>
                <w:rtl/>
                <w:lang w:eastAsia="ar" w:bidi="ar-MA"/>
              </w:rPr>
              <w:t>عرِّف المشاركين بالتعليمات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المخرجات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 xml:space="preserve">المراجع الخاصة بالجلسة </w:t>
            </w:r>
            <w:r w:rsidR="005424FB">
              <w:rPr>
                <w:rFonts w:ascii="Source Sans Pro" w:eastAsia="Source Sans Pro" w:hAnsi="Source Sans Pro" w:cs="Times New Roman"/>
                <w:sz w:val="20"/>
                <w:szCs w:val="20"/>
                <w:lang w:eastAsia="ar" w:bidi="ar-MA"/>
              </w:rPr>
              <w:t>C6</w:t>
            </w:r>
          </w:p>
        </w:tc>
        <w:tc>
          <w:tcPr>
            <w:tcW w:w="2551" w:type="dxa"/>
            <w:shd w:val="clear" w:color="auto" w:fill="auto"/>
          </w:tcPr>
          <w:p w14:paraId="32620334" w14:textId="7451432D" w:rsidR="00AF5F8D" w:rsidRPr="0032018F" w:rsidRDefault="00AF5F8D" w:rsidP="005424FB">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تعليمات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مخرجات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 xml:space="preserve">مراجع الجلسة </w:t>
            </w:r>
            <w:r w:rsidR="005424FB">
              <w:rPr>
                <w:rFonts w:ascii="Source Sans Pro" w:eastAsia="Source Sans Pro" w:hAnsi="Source Sans Pro" w:cs="Times New Roman"/>
                <w:sz w:val="20"/>
                <w:szCs w:val="20"/>
                <w:lang w:eastAsia="ar" w:bidi="ar-MA"/>
              </w:rPr>
              <w:t>C6</w:t>
            </w:r>
          </w:p>
        </w:tc>
        <w:tc>
          <w:tcPr>
            <w:tcW w:w="1847" w:type="dxa"/>
            <w:shd w:val="clear" w:color="auto" w:fill="auto"/>
          </w:tcPr>
          <w:p w14:paraId="7521B19D" w14:textId="77777777" w:rsidR="00AF5F8D" w:rsidRPr="00DE4AB1" w:rsidRDefault="00AF5F8D" w:rsidP="0032018F">
            <w:pPr>
              <w:bidi/>
              <w:spacing w:after="0" w:line="240" w:lineRule="auto"/>
              <w:jc w:val="both"/>
              <w:rPr>
                <w:rFonts w:ascii="Times New Roman" w:hAnsi="Times New Roman" w:cs="Times New Roman"/>
                <w:b/>
                <w:sz w:val="20"/>
                <w:szCs w:val="20"/>
              </w:rPr>
            </w:pPr>
          </w:p>
        </w:tc>
      </w:tr>
      <w:tr w:rsidR="00526116" w:rsidRPr="00DE4AB1" w14:paraId="19C50E5A" w14:textId="77777777" w:rsidTr="00397BD9">
        <w:tc>
          <w:tcPr>
            <w:tcW w:w="630" w:type="dxa"/>
            <w:shd w:val="clear" w:color="auto" w:fill="auto"/>
          </w:tcPr>
          <w:p w14:paraId="454D2A89" w14:textId="3B1B070E" w:rsidR="00AF5F8D" w:rsidRPr="0032018F" w:rsidRDefault="00B90FED" w:rsidP="0032018F">
            <w:pPr>
              <w:bidi/>
              <w:spacing w:after="0" w:line="240" w:lineRule="auto"/>
              <w:jc w:val="both"/>
              <w:rPr>
                <w:rFonts w:ascii="Source Sans Pro" w:hAnsi="Source Sans Pro"/>
                <w:b/>
                <w:sz w:val="20"/>
                <w:szCs w:val="20"/>
              </w:rPr>
            </w:pPr>
            <w:r>
              <w:rPr>
                <w:rFonts w:ascii="Source Sans Pro" w:eastAsia="Source Sans Pro" w:hAnsi="Source Sans Pro" w:cs="Source Sans Pro" w:hint="cs"/>
                <w:b/>
                <w:bCs/>
                <w:sz w:val="20"/>
                <w:szCs w:val="20"/>
                <w:rtl/>
                <w:lang w:eastAsia="ar" w:bidi="ar-MA"/>
              </w:rPr>
              <w:t>2</w:t>
            </w:r>
          </w:p>
        </w:tc>
        <w:tc>
          <w:tcPr>
            <w:tcW w:w="873" w:type="dxa"/>
            <w:shd w:val="clear" w:color="auto" w:fill="auto"/>
          </w:tcPr>
          <w:p w14:paraId="3C6592C0" w14:textId="77777777" w:rsidR="00AF5F8D" w:rsidRPr="0032018F" w:rsidRDefault="00AF5F8D" w:rsidP="0032018F">
            <w:pPr>
              <w:bidi/>
              <w:spacing w:after="0" w:line="240" w:lineRule="auto"/>
              <w:jc w:val="center"/>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 xml:space="preserve">5 </w:t>
            </w:r>
            <w:r w:rsidRPr="0032018F">
              <w:rPr>
                <w:rFonts w:ascii="Source Sans Pro" w:eastAsia="Source Sans Pro" w:hAnsi="Source Sans Pro" w:cs="Times New Roman"/>
                <w:b/>
                <w:bCs/>
                <w:sz w:val="20"/>
                <w:szCs w:val="20"/>
                <w:rtl/>
                <w:lang w:eastAsia="ar" w:bidi="ar-MA"/>
              </w:rPr>
              <w:t>دقائق</w:t>
            </w:r>
          </w:p>
        </w:tc>
        <w:tc>
          <w:tcPr>
            <w:tcW w:w="3544" w:type="dxa"/>
            <w:shd w:val="clear" w:color="auto" w:fill="auto"/>
          </w:tcPr>
          <w:p w14:paraId="1FBBA672" w14:textId="77777777" w:rsidR="00AF5F8D" w:rsidRPr="00DE4AB1" w:rsidRDefault="00AF5F8D" w:rsidP="0032018F">
            <w:pPr>
              <w:bidi/>
              <w:spacing w:after="0" w:line="240" w:lineRule="auto"/>
              <w:jc w:val="both"/>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نتائج العينة البيئية</w:t>
            </w:r>
          </w:p>
          <w:p w14:paraId="7CED1CF5" w14:textId="77777777" w:rsidR="00851B49" w:rsidRPr="0032018F" w:rsidRDefault="00851B49" w:rsidP="0032018F">
            <w:pPr>
              <w:bidi/>
              <w:spacing w:after="0" w:line="240" w:lineRule="auto"/>
              <w:jc w:val="both"/>
              <w:rPr>
                <w:rFonts w:ascii="Source Sans Pro" w:hAnsi="Source Sans Pro"/>
                <w:sz w:val="20"/>
                <w:szCs w:val="20"/>
              </w:rPr>
            </w:pPr>
          </w:p>
        </w:tc>
        <w:tc>
          <w:tcPr>
            <w:tcW w:w="2551" w:type="dxa"/>
            <w:shd w:val="clear" w:color="auto" w:fill="auto"/>
          </w:tcPr>
          <w:p w14:paraId="2F7CD007" w14:textId="77777777" w:rsidR="00AF5F8D" w:rsidRPr="0032018F" w:rsidRDefault="00AF5F8D" w:rsidP="0032018F">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فاكس</w:t>
            </w:r>
          </w:p>
        </w:tc>
        <w:tc>
          <w:tcPr>
            <w:tcW w:w="1847" w:type="dxa"/>
            <w:shd w:val="clear" w:color="auto" w:fill="auto"/>
          </w:tcPr>
          <w:p w14:paraId="62455B1B" w14:textId="77777777" w:rsidR="00AF5F8D" w:rsidRPr="00DE4AB1" w:rsidRDefault="00AF5F8D" w:rsidP="0032018F">
            <w:pPr>
              <w:bidi/>
              <w:spacing w:after="0" w:line="240" w:lineRule="auto"/>
              <w:jc w:val="both"/>
              <w:rPr>
                <w:rFonts w:ascii="Times New Roman" w:hAnsi="Times New Roman" w:cs="Times New Roman"/>
                <w:b/>
                <w:sz w:val="20"/>
                <w:szCs w:val="20"/>
              </w:rPr>
            </w:pPr>
          </w:p>
        </w:tc>
      </w:tr>
      <w:tr w:rsidR="00526116" w:rsidRPr="00DE4AB1" w14:paraId="040870A9" w14:textId="77777777" w:rsidTr="00397BD9">
        <w:tc>
          <w:tcPr>
            <w:tcW w:w="630" w:type="dxa"/>
            <w:shd w:val="clear" w:color="auto" w:fill="auto"/>
          </w:tcPr>
          <w:p w14:paraId="37C4499E" w14:textId="62E68EEB" w:rsidR="00AF5F8D" w:rsidRPr="0032018F" w:rsidRDefault="00B90FED" w:rsidP="0032018F">
            <w:pPr>
              <w:bidi/>
              <w:spacing w:after="0" w:line="240" w:lineRule="auto"/>
              <w:jc w:val="both"/>
              <w:rPr>
                <w:rFonts w:ascii="Source Sans Pro" w:hAnsi="Source Sans Pro"/>
                <w:b/>
                <w:sz w:val="20"/>
                <w:szCs w:val="20"/>
              </w:rPr>
            </w:pPr>
            <w:r>
              <w:rPr>
                <w:rFonts w:ascii="Source Sans Pro" w:eastAsia="Source Sans Pro" w:hAnsi="Source Sans Pro" w:cs="Source Sans Pro" w:hint="cs"/>
                <w:b/>
                <w:bCs/>
                <w:sz w:val="20"/>
                <w:szCs w:val="20"/>
                <w:rtl/>
                <w:lang w:eastAsia="ar" w:bidi="ar-MA"/>
              </w:rPr>
              <w:t>3</w:t>
            </w:r>
          </w:p>
        </w:tc>
        <w:tc>
          <w:tcPr>
            <w:tcW w:w="873" w:type="dxa"/>
            <w:shd w:val="clear" w:color="auto" w:fill="auto"/>
          </w:tcPr>
          <w:p w14:paraId="004911B6" w14:textId="77777777" w:rsidR="00AF5F8D" w:rsidRPr="0032018F" w:rsidRDefault="00D32E9B" w:rsidP="0032018F">
            <w:pPr>
              <w:bidi/>
              <w:spacing w:after="0" w:line="240" w:lineRule="auto"/>
              <w:jc w:val="center"/>
              <w:rPr>
                <w:rFonts w:ascii="Source Sans Pro" w:hAnsi="Source Sans Pro"/>
                <w:b/>
                <w:sz w:val="20"/>
                <w:szCs w:val="20"/>
              </w:rPr>
            </w:pPr>
            <w:r w:rsidRPr="0032018F">
              <w:rPr>
                <w:rFonts w:ascii="Source Sans Pro" w:eastAsia="Source Sans Pro" w:hAnsi="Source Sans Pro" w:cs="Times New Roman"/>
                <w:b/>
                <w:bCs/>
                <w:sz w:val="20"/>
                <w:szCs w:val="20"/>
                <w:rtl/>
                <w:lang w:eastAsia="ar" w:bidi="ar-MA"/>
              </w:rPr>
              <w:t>ساعة وخمسون دقيقة</w:t>
            </w:r>
          </w:p>
        </w:tc>
        <w:tc>
          <w:tcPr>
            <w:tcW w:w="3544" w:type="dxa"/>
            <w:shd w:val="clear" w:color="auto" w:fill="auto"/>
          </w:tcPr>
          <w:p w14:paraId="0E392865" w14:textId="77777777" w:rsidR="00AF5F8D" w:rsidRPr="0032018F" w:rsidRDefault="00AF5F8D" w:rsidP="0032018F">
            <w:pPr>
              <w:bidi/>
              <w:spacing w:after="0" w:line="240" w:lineRule="auto"/>
              <w:jc w:val="both"/>
              <w:rPr>
                <w:rFonts w:ascii="Source Sans Pro" w:hAnsi="Source Sans Pro"/>
                <w:sz w:val="20"/>
                <w:szCs w:val="20"/>
              </w:rPr>
            </w:pPr>
            <w:r w:rsidRPr="0032018F">
              <w:rPr>
                <w:rFonts w:ascii="Source Sans Pro" w:eastAsia="Source Sans Pro" w:hAnsi="Source Sans Pro" w:cs="Times New Roman"/>
                <w:sz w:val="20"/>
                <w:szCs w:val="20"/>
                <w:rtl/>
                <w:lang w:eastAsia="ar" w:bidi="ar-MA"/>
              </w:rPr>
              <w:t xml:space="preserve">كتابة التقرير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عمل جماعي</w:t>
            </w:r>
            <w:r w:rsidRPr="0032018F">
              <w:rPr>
                <w:rFonts w:ascii="Source Sans Pro" w:eastAsia="Source Sans Pro" w:hAnsi="Source Sans Pro" w:cs="Source Sans Pro"/>
                <w:sz w:val="20"/>
                <w:szCs w:val="20"/>
                <w:rtl/>
                <w:lang w:eastAsia="ar" w:bidi="ar-MA"/>
              </w:rPr>
              <w:t>)</w:t>
            </w:r>
          </w:p>
        </w:tc>
        <w:tc>
          <w:tcPr>
            <w:tcW w:w="2551" w:type="dxa"/>
            <w:shd w:val="clear" w:color="auto" w:fill="auto"/>
          </w:tcPr>
          <w:p w14:paraId="41CF63CA" w14:textId="77777777" w:rsidR="00AF5F8D" w:rsidRPr="0032018F" w:rsidRDefault="007E6D72" w:rsidP="0032018F">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القائمة الخطية، نموذج تقرير الاستقصاء</w:t>
            </w:r>
          </w:p>
        </w:tc>
        <w:tc>
          <w:tcPr>
            <w:tcW w:w="1847" w:type="dxa"/>
            <w:shd w:val="clear" w:color="auto" w:fill="auto"/>
          </w:tcPr>
          <w:p w14:paraId="4C340DF6" w14:textId="77777777" w:rsidR="00AF5F8D" w:rsidRPr="00DE4AB1" w:rsidRDefault="00AF5F8D" w:rsidP="0032018F">
            <w:pPr>
              <w:bidi/>
              <w:spacing w:after="0" w:line="240" w:lineRule="auto"/>
              <w:jc w:val="both"/>
              <w:rPr>
                <w:rFonts w:ascii="Times New Roman" w:hAnsi="Times New Roman" w:cs="Times New Roman"/>
                <w:b/>
                <w:sz w:val="20"/>
                <w:szCs w:val="20"/>
              </w:rPr>
            </w:pPr>
          </w:p>
        </w:tc>
      </w:tr>
      <w:tr w:rsidR="00526116" w:rsidRPr="00DE4AB1" w14:paraId="55D68E59" w14:textId="77777777" w:rsidTr="00397BD9">
        <w:tc>
          <w:tcPr>
            <w:tcW w:w="630" w:type="dxa"/>
            <w:shd w:val="clear" w:color="auto" w:fill="auto"/>
          </w:tcPr>
          <w:p w14:paraId="52D6B226" w14:textId="11E8B1D6" w:rsidR="00744869" w:rsidRPr="0032018F" w:rsidRDefault="00B90FED" w:rsidP="0032018F">
            <w:pPr>
              <w:bidi/>
              <w:spacing w:after="0" w:line="240" w:lineRule="auto"/>
              <w:jc w:val="both"/>
              <w:rPr>
                <w:rFonts w:ascii="Source Sans Pro" w:hAnsi="Source Sans Pro"/>
                <w:b/>
                <w:sz w:val="20"/>
                <w:szCs w:val="20"/>
              </w:rPr>
            </w:pPr>
            <w:r>
              <w:rPr>
                <w:rFonts w:ascii="Source Sans Pro" w:eastAsia="Source Sans Pro" w:hAnsi="Source Sans Pro" w:cs="Source Sans Pro" w:hint="cs"/>
                <w:b/>
                <w:bCs/>
                <w:sz w:val="20"/>
                <w:szCs w:val="20"/>
                <w:rtl/>
                <w:lang w:eastAsia="ar" w:bidi="ar-MA"/>
              </w:rPr>
              <w:t>4</w:t>
            </w:r>
          </w:p>
        </w:tc>
        <w:tc>
          <w:tcPr>
            <w:tcW w:w="873" w:type="dxa"/>
            <w:shd w:val="clear" w:color="auto" w:fill="auto"/>
          </w:tcPr>
          <w:p w14:paraId="117D42D6" w14:textId="2BC89ECF" w:rsidR="00744869" w:rsidRPr="0032018F" w:rsidRDefault="78C5109E" w:rsidP="1574FD91">
            <w:pPr>
              <w:bidi/>
              <w:spacing w:after="0" w:line="240" w:lineRule="auto"/>
              <w:jc w:val="center"/>
              <w:rPr>
                <w:rFonts w:ascii="Source Sans Pro" w:hAnsi="Source Sans Pro"/>
                <w:b/>
                <w:bCs/>
                <w:sz w:val="20"/>
                <w:szCs w:val="20"/>
              </w:rPr>
            </w:pPr>
            <w:r w:rsidRPr="1574FD91">
              <w:rPr>
                <w:rFonts w:ascii="Source Sans Pro" w:eastAsia="Source Sans Pro" w:hAnsi="Source Sans Pro" w:cs="Source Sans Pro"/>
                <w:b/>
                <w:bCs/>
                <w:sz w:val="20"/>
                <w:szCs w:val="20"/>
                <w:rtl/>
                <w:lang w:eastAsia="ar" w:bidi="ar-MA"/>
              </w:rPr>
              <w:t xml:space="preserve">90 </w:t>
            </w:r>
            <w:r w:rsidRPr="1574FD91">
              <w:rPr>
                <w:rFonts w:ascii="Source Sans Pro" w:eastAsia="Source Sans Pro" w:hAnsi="Source Sans Pro" w:cs="Times New Roman"/>
                <w:b/>
                <w:bCs/>
                <w:sz w:val="20"/>
                <w:szCs w:val="20"/>
                <w:rtl/>
                <w:lang w:eastAsia="ar" w:bidi="ar-MA"/>
              </w:rPr>
              <w:t>دقيقة</w:t>
            </w:r>
          </w:p>
        </w:tc>
        <w:tc>
          <w:tcPr>
            <w:tcW w:w="3544" w:type="dxa"/>
            <w:shd w:val="clear" w:color="auto" w:fill="auto"/>
          </w:tcPr>
          <w:p w14:paraId="0D79B5DB" w14:textId="77777777" w:rsidR="00744869" w:rsidRPr="0032018F" w:rsidRDefault="00744869" w:rsidP="0032018F">
            <w:pPr>
              <w:bidi/>
              <w:spacing w:after="0" w:line="240" w:lineRule="auto"/>
              <w:jc w:val="both"/>
              <w:rPr>
                <w:rFonts w:ascii="Source Sans Pro" w:hAnsi="Source Sans Pro"/>
                <w:sz w:val="20"/>
                <w:szCs w:val="20"/>
              </w:rPr>
            </w:pPr>
            <w:r w:rsidRPr="0032018F">
              <w:rPr>
                <w:rFonts w:ascii="Source Sans Pro" w:eastAsia="Source Sans Pro" w:hAnsi="Source Sans Pro" w:cs="Times New Roman"/>
                <w:sz w:val="20"/>
                <w:szCs w:val="20"/>
                <w:rtl/>
                <w:lang w:eastAsia="ar" w:bidi="ar-MA"/>
              </w:rPr>
              <w:t>عرض تقديمي للمجموعات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اجتماع مع الدكتور زاهر، مدير فريق الاستجابة السريعة في مركز عمليات الطوارئ</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استخلاص المعلومات</w:t>
            </w:r>
          </w:p>
        </w:tc>
        <w:tc>
          <w:tcPr>
            <w:tcW w:w="2551" w:type="dxa"/>
            <w:shd w:val="clear" w:color="auto" w:fill="auto"/>
          </w:tcPr>
          <w:p w14:paraId="1142492F" w14:textId="77777777" w:rsidR="00744869" w:rsidRPr="0032018F" w:rsidRDefault="00744869" w:rsidP="0032018F">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إعداد تمثيل الأدوار</w:t>
            </w:r>
          </w:p>
        </w:tc>
        <w:tc>
          <w:tcPr>
            <w:tcW w:w="1847" w:type="dxa"/>
            <w:shd w:val="clear" w:color="auto" w:fill="auto"/>
          </w:tcPr>
          <w:p w14:paraId="36FE5383" w14:textId="77777777" w:rsidR="00744869" w:rsidRPr="0032018F" w:rsidRDefault="00744869" w:rsidP="0032018F">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الدكتور زاهر، مدير فريق الاستجابة السريعة في مركز عمليات الطوارئ</w:t>
            </w:r>
          </w:p>
        </w:tc>
      </w:tr>
    </w:tbl>
    <w:p w14:paraId="231FCA4B" w14:textId="77777777" w:rsidR="00AF5F8D" w:rsidRPr="00DE4AB1" w:rsidRDefault="00AF5F8D" w:rsidP="00D32E9B">
      <w:pPr>
        <w:bidi/>
        <w:spacing w:after="0" w:line="240" w:lineRule="auto"/>
        <w:jc w:val="both"/>
        <w:rPr>
          <w:rFonts w:ascii="Times New Roman" w:hAnsi="Times New Roman" w:cs="Times New Roman"/>
        </w:rPr>
      </w:pPr>
    </w:p>
    <w:p w14:paraId="15A0708C" w14:textId="77777777" w:rsidR="00AF5F8D" w:rsidRPr="00DE4AB1" w:rsidRDefault="00AF5F8D" w:rsidP="00D32E9B">
      <w:pPr>
        <w:bidi/>
        <w:spacing w:after="0" w:line="240" w:lineRule="auto"/>
        <w:jc w:val="both"/>
        <w:rPr>
          <w:rFonts w:ascii="Times New Roman" w:hAnsi="Times New Roman" w:cs="Times New Roman"/>
          <w:b/>
          <w:color w:val="002060"/>
          <w:sz w:val="24"/>
          <w:szCs w:val="24"/>
        </w:rPr>
      </w:pPr>
      <w:r w:rsidRPr="00974A15">
        <w:rPr>
          <w:rFonts w:ascii="Source Sans Pro" w:eastAsia="Source Sans Pro" w:hAnsi="Source Sans Pro" w:cs="Times New Roman"/>
          <w:b/>
          <w:bCs/>
          <w:color w:val="002060"/>
          <w:sz w:val="24"/>
          <w:szCs w:val="24"/>
          <w:rtl/>
          <w:lang w:eastAsia="ar" w:bidi="ar-MA"/>
        </w:rPr>
        <w:t>ب</w:t>
      </w:r>
      <w:r w:rsidRPr="00974A15">
        <w:rPr>
          <w:rFonts w:ascii="Source Sans Pro" w:eastAsia="Source Sans Pro" w:hAnsi="Source Sans Pro" w:cs="Source Sans Pro"/>
          <w:b/>
          <w:bCs/>
          <w:color w:val="002060"/>
          <w:sz w:val="24"/>
          <w:szCs w:val="24"/>
          <w:rtl/>
          <w:lang w:eastAsia="ar" w:bidi="ar-MA"/>
        </w:rPr>
        <w:t xml:space="preserve">. </w:t>
      </w:r>
      <w:r w:rsidRPr="00974A15">
        <w:rPr>
          <w:rFonts w:ascii="Source Sans Pro" w:eastAsia="Source Sans Pro" w:hAnsi="Source Sans Pro" w:cs="Times New Roman"/>
          <w:b/>
          <w:bCs/>
          <w:color w:val="002060"/>
          <w:sz w:val="24"/>
          <w:szCs w:val="24"/>
          <w:rtl/>
          <w:lang w:eastAsia="ar" w:bidi="ar-MA"/>
        </w:rPr>
        <w:t>دليل مُفصل خطوة بخطوة</w:t>
      </w:r>
    </w:p>
    <w:p w14:paraId="470A6168" w14:textId="77777777" w:rsidR="00AF5F8D" w:rsidRPr="00DE4AB1" w:rsidRDefault="00AF5F8D" w:rsidP="00AF12C2">
      <w:pPr>
        <w:bidi/>
        <w:spacing w:after="0" w:line="240" w:lineRule="auto"/>
        <w:jc w:val="both"/>
        <w:rPr>
          <w:rFonts w:ascii="Times New Roman" w:hAnsi="Times New Roman" w:cs="Times New Roman"/>
          <w:b/>
          <w:sz w:val="24"/>
          <w:szCs w:val="24"/>
        </w:rPr>
      </w:pPr>
    </w:p>
    <w:p w14:paraId="7447B59C" w14:textId="06BAD3D5" w:rsidR="00AF5F8D" w:rsidRPr="00DE4AB1" w:rsidRDefault="00AF5F8D" w:rsidP="00AF12C2">
      <w:pPr>
        <w:bidi/>
        <w:spacing w:after="0" w:line="240" w:lineRule="auto"/>
        <w:jc w:val="both"/>
        <w:rPr>
          <w:rFonts w:ascii="Times New Roman" w:hAnsi="Times New Roman" w:cs="Times New Roman"/>
          <w:b/>
          <w:iCs/>
          <w:color w:val="65A000"/>
        </w:rPr>
      </w:pPr>
      <w:r w:rsidRPr="00C84F23">
        <w:rPr>
          <w:rFonts w:ascii="Source Sans Pro" w:eastAsia="Source Sans Pro" w:hAnsi="Source Sans Pro" w:cs="Source Sans Pro"/>
          <w:b/>
          <w:bCs/>
          <w:color w:val="65A000"/>
          <w:rtl/>
          <w:lang w:eastAsia="ar" w:bidi="ar-MA"/>
        </w:rPr>
        <w:t xml:space="preserve">1. </w:t>
      </w:r>
      <w:r w:rsidRPr="00C84F23">
        <w:rPr>
          <w:rFonts w:ascii="Source Sans Pro" w:eastAsia="Source Sans Pro" w:hAnsi="Source Sans Pro" w:cs="Times New Roman"/>
          <w:b/>
          <w:bCs/>
          <w:color w:val="65A000"/>
          <w:rtl/>
          <w:lang w:eastAsia="ar" w:bidi="ar-MA"/>
        </w:rPr>
        <w:t>المعلومات التي ستُقدَّم إلى المشاركين</w:t>
      </w:r>
    </w:p>
    <w:p w14:paraId="485D4E8C" w14:textId="77777777" w:rsidR="00974A15" w:rsidRPr="00DE4AB1" w:rsidRDefault="00974A15" w:rsidP="00AF12C2">
      <w:pPr>
        <w:bidi/>
        <w:spacing w:after="0" w:line="240" w:lineRule="auto"/>
        <w:jc w:val="both"/>
        <w:rPr>
          <w:rFonts w:ascii="Times New Roman" w:hAnsi="Times New Roman" w:cs="Times New Roman"/>
          <w:b/>
          <w:iCs/>
          <w:color w:val="76A037"/>
        </w:rPr>
      </w:pPr>
    </w:p>
    <w:tbl>
      <w:tblPr>
        <w:bidiVisual/>
        <w:tblW w:w="0" w:type="auto"/>
        <w:shd w:val="clear" w:color="auto" w:fill="DEEAF6"/>
        <w:tblLook w:val="04A0" w:firstRow="1" w:lastRow="0" w:firstColumn="1" w:lastColumn="0" w:noHBand="0" w:noVBand="1"/>
      </w:tblPr>
      <w:tblGrid>
        <w:gridCol w:w="9026"/>
      </w:tblGrid>
      <w:tr w:rsidR="00AF5F8D" w:rsidRPr="00DE4AB1" w14:paraId="28A0DD71" w14:textId="77777777" w:rsidTr="00C84F23">
        <w:tc>
          <w:tcPr>
            <w:tcW w:w="9026" w:type="dxa"/>
            <w:shd w:val="clear" w:color="auto" w:fill="DEEAF6"/>
          </w:tcPr>
          <w:p w14:paraId="7E0F11E9" w14:textId="35ABF1DE" w:rsidR="00F70B6A" w:rsidRPr="0032018F" w:rsidRDefault="00C31E5E" w:rsidP="0032018F">
            <w:pPr>
              <w:bidi/>
              <w:spacing w:after="0" w:line="240" w:lineRule="auto"/>
              <w:jc w:val="both"/>
              <w:rPr>
                <w:rFonts w:ascii="Source Sans Pro" w:hAnsi="Source Sans Pro" w:cs="Calibri"/>
                <w:sz w:val="20"/>
                <w:szCs w:val="20"/>
              </w:rPr>
            </w:pPr>
            <w:r>
              <w:rPr>
                <w:noProof/>
                <w:rtl/>
                <w:lang w:val="fr-FR" w:eastAsia="fr-FR"/>
              </w:rPr>
              <w:drawing>
                <wp:anchor distT="0" distB="0" distL="114300" distR="114300" simplePos="0" relativeHeight="251658258" behindDoc="0" locked="0" layoutInCell="1" allowOverlap="1" wp14:anchorId="3EF50234" wp14:editId="0D652B1F">
                  <wp:simplePos x="0" y="0"/>
                  <wp:positionH relativeFrom="column">
                    <wp:posOffset>5474677</wp:posOffset>
                  </wp:positionH>
                  <wp:positionV relativeFrom="paragraph">
                    <wp:posOffset>21296</wp:posOffset>
                  </wp:positionV>
                  <wp:extent cx="123825" cy="123825"/>
                  <wp:effectExtent l="0" t="0" r="0" b="0"/>
                  <wp:wrapNone/>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pic:spPr>
                      </pic:pic>
                    </a:graphicData>
                  </a:graphic>
                  <wp14:sizeRelH relativeFrom="page">
                    <wp14:pctWidth>0</wp14:pctWidth>
                  </wp14:sizeRelH>
                  <wp14:sizeRelV relativeFrom="page">
                    <wp14:pctHeight>0</wp14:pctHeight>
                  </wp14:sizeRelV>
                </wp:anchor>
              </w:drawing>
            </w:r>
            <w:r w:rsidR="002A6F2D" w:rsidRPr="0032018F">
              <w:rPr>
                <w:rFonts w:ascii="Source Sans Pro" w:eastAsia="Source Sans Pro" w:hAnsi="Source Sans Pro" w:cs="Times New Roman"/>
                <w:sz w:val="20"/>
                <w:szCs w:val="20"/>
                <w:rtl/>
                <w:lang w:eastAsia="ar" w:bidi="ar-MA"/>
              </w:rPr>
              <w:t xml:space="preserve">   </w:t>
            </w:r>
            <w:r w:rsidR="00751F78">
              <w:rPr>
                <w:rFonts w:ascii="Source Sans Pro" w:eastAsia="Source Sans Pro" w:hAnsi="Source Sans Pro" w:cs="Times New Roman"/>
                <w:sz w:val="20"/>
                <w:szCs w:val="20"/>
                <w:rtl/>
                <w:lang w:eastAsia="ar" w:bidi="ar-MA"/>
              </w:rPr>
              <w:t xml:space="preserve">   </w:t>
            </w:r>
            <w:r w:rsidR="002A6F2D" w:rsidRPr="0032018F">
              <w:rPr>
                <w:rFonts w:ascii="Source Sans Pro" w:eastAsia="Source Sans Pro" w:hAnsi="Source Sans Pro" w:cs="Times New Roman"/>
                <w:sz w:val="20"/>
                <w:szCs w:val="20"/>
                <w:rtl/>
                <w:lang w:eastAsia="ar" w:bidi="ar-MA"/>
              </w:rPr>
              <w:t>يبلغ موظفو المستشفى فريق الاستجابة السريعة بأن النتيجة المختبرية للعينات المأخوذة من السيدة ليلى سامي جاءت إيجابية من حيث الإصابة بالكوليرا</w:t>
            </w:r>
            <w:r w:rsidR="002A6F2D" w:rsidRPr="0032018F">
              <w:rPr>
                <w:rFonts w:ascii="Source Sans Pro" w:eastAsia="Source Sans Pro" w:hAnsi="Source Sans Pro" w:cs="Source Sans Pro"/>
                <w:sz w:val="20"/>
                <w:szCs w:val="20"/>
                <w:rtl/>
                <w:lang w:eastAsia="ar" w:bidi="ar-MA"/>
              </w:rPr>
              <w:t xml:space="preserve">. </w:t>
            </w:r>
            <w:r w:rsidR="002A6F2D" w:rsidRPr="0032018F">
              <w:rPr>
                <w:rFonts w:ascii="Source Sans Pro" w:eastAsia="Source Sans Pro" w:hAnsi="Source Sans Pro" w:cs="Times New Roman"/>
                <w:sz w:val="20"/>
                <w:szCs w:val="20"/>
                <w:rtl/>
                <w:lang w:eastAsia="ar" w:bidi="ar-MA"/>
              </w:rPr>
              <w:t>وحُددت حالات جديدة مصابة بالكوليرا من خلال أنشطة الترصُّد والتقصي النشط للحالات</w:t>
            </w:r>
            <w:r w:rsidR="002A6F2D" w:rsidRPr="0032018F">
              <w:rPr>
                <w:rFonts w:ascii="Source Sans Pro" w:eastAsia="Source Sans Pro" w:hAnsi="Source Sans Pro" w:cs="Source Sans Pro"/>
                <w:sz w:val="20"/>
                <w:szCs w:val="20"/>
                <w:rtl/>
                <w:lang w:eastAsia="ar" w:bidi="ar-MA"/>
              </w:rPr>
              <w:t xml:space="preserve">. </w:t>
            </w:r>
            <w:r w:rsidR="002A6F2D" w:rsidRPr="0032018F">
              <w:rPr>
                <w:rFonts w:ascii="Source Sans Pro" w:eastAsia="Source Sans Pro" w:hAnsi="Source Sans Pro" w:cs="Times New Roman"/>
                <w:sz w:val="20"/>
                <w:szCs w:val="20"/>
                <w:rtl/>
                <w:lang w:eastAsia="ar" w:bidi="ar-MA"/>
              </w:rPr>
              <w:t xml:space="preserve">ولتحديد المدى الجغرافي </w:t>
            </w:r>
            <w:r w:rsidR="00055790" w:rsidRPr="00DE4AB1">
              <w:rPr>
                <w:rFonts w:ascii="Times New Roman" w:eastAsia="Source Sans Pro" w:hAnsi="Times New Roman" w:cs="Times New Roman" w:hint="cs"/>
                <w:sz w:val="20"/>
                <w:szCs w:val="20"/>
                <w:rtl/>
                <w:lang w:eastAsia="ar" w:bidi="ar-MA"/>
              </w:rPr>
              <w:t>الحقيقي</w:t>
            </w:r>
            <w:r w:rsidR="002A6F2D" w:rsidRPr="0032018F">
              <w:rPr>
                <w:rFonts w:ascii="Source Sans Pro" w:eastAsia="Source Sans Pro" w:hAnsi="Source Sans Pro" w:cs="Times New Roman"/>
                <w:sz w:val="20"/>
                <w:szCs w:val="20"/>
                <w:rtl/>
                <w:lang w:eastAsia="ar" w:bidi="ar-MA"/>
              </w:rPr>
              <w:t xml:space="preserve"> للمشكلة والفئات السكانية المتضررة، ينبغي </w:t>
            </w:r>
            <w:r w:rsidR="00C30626" w:rsidRPr="00DE4AB1">
              <w:rPr>
                <w:rFonts w:ascii="Times New Roman" w:eastAsia="Source Sans Pro" w:hAnsi="Times New Roman" w:cs="Times New Roman" w:hint="cs"/>
                <w:sz w:val="20"/>
                <w:szCs w:val="20"/>
                <w:rtl/>
                <w:lang w:eastAsia="ar" w:bidi="ar-MA"/>
              </w:rPr>
              <w:t>ل</w:t>
            </w:r>
            <w:r w:rsidR="002A6F2D" w:rsidRPr="0032018F">
              <w:rPr>
                <w:rFonts w:ascii="Source Sans Pro" w:eastAsia="Source Sans Pro" w:hAnsi="Source Sans Pro" w:cs="Times New Roman"/>
                <w:sz w:val="20"/>
                <w:szCs w:val="20"/>
                <w:rtl/>
                <w:lang w:eastAsia="ar" w:bidi="ar-MA"/>
              </w:rPr>
              <w:t>ك أن تجري تحليلًا وبائيً</w:t>
            </w:r>
            <w:r w:rsidR="00C30626" w:rsidRPr="00DE4AB1">
              <w:rPr>
                <w:rFonts w:ascii="Times New Roman" w:eastAsia="Source Sans Pro" w:hAnsi="Times New Roman" w:cs="Times New Roman" w:hint="cs"/>
                <w:sz w:val="20"/>
                <w:szCs w:val="20"/>
                <w:rtl/>
                <w:lang w:eastAsia="ar" w:bidi="ar-MA"/>
              </w:rPr>
              <w:t>ّ</w:t>
            </w:r>
            <w:r w:rsidR="002A6F2D" w:rsidRPr="0032018F">
              <w:rPr>
                <w:rFonts w:ascii="Source Sans Pro" w:eastAsia="Source Sans Pro" w:hAnsi="Source Sans Pro" w:cs="Times New Roman"/>
                <w:sz w:val="20"/>
                <w:szCs w:val="20"/>
                <w:rtl/>
                <w:lang w:eastAsia="ar" w:bidi="ar-MA"/>
              </w:rPr>
              <w:t>ا وصفيً</w:t>
            </w:r>
            <w:r w:rsidR="00C30626" w:rsidRPr="00DE4AB1">
              <w:rPr>
                <w:rFonts w:ascii="Times New Roman" w:eastAsia="Source Sans Pro" w:hAnsi="Times New Roman" w:cs="Times New Roman" w:hint="cs"/>
                <w:sz w:val="20"/>
                <w:szCs w:val="20"/>
                <w:rtl/>
                <w:lang w:eastAsia="ar" w:bidi="ar-MA"/>
              </w:rPr>
              <w:t>ّ</w:t>
            </w:r>
            <w:r w:rsidR="002A6F2D" w:rsidRPr="0032018F">
              <w:rPr>
                <w:rFonts w:ascii="Source Sans Pro" w:eastAsia="Source Sans Pro" w:hAnsi="Source Sans Pro" w:cs="Times New Roman"/>
                <w:sz w:val="20"/>
                <w:szCs w:val="20"/>
                <w:rtl/>
                <w:lang w:eastAsia="ar" w:bidi="ar-MA"/>
              </w:rPr>
              <w:t>ا بناءً على البيانات المُجمعة</w:t>
            </w:r>
            <w:r w:rsidR="002A6F2D" w:rsidRPr="0032018F">
              <w:rPr>
                <w:rFonts w:ascii="Source Sans Pro" w:eastAsia="Source Sans Pro" w:hAnsi="Source Sans Pro" w:cs="Source Sans Pro"/>
                <w:sz w:val="20"/>
                <w:szCs w:val="20"/>
                <w:rtl/>
                <w:lang w:eastAsia="ar" w:bidi="ar-MA"/>
              </w:rPr>
              <w:t xml:space="preserve">. </w:t>
            </w:r>
          </w:p>
          <w:p w14:paraId="232F1BBF" w14:textId="77777777" w:rsidR="00AF5F8D" w:rsidRPr="0032018F" w:rsidRDefault="00AF5F8D" w:rsidP="0032018F">
            <w:pPr>
              <w:bidi/>
              <w:spacing w:after="0" w:line="240" w:lineRule="auto"/>
              <w:jc w:val="both"/>
              <w:rPr>
                <w:rFonts w:ascii="Source Sans Pro" w:hAnsi="Source Sans Pro" w:cs="Calibri"/>
                <w:sz w:val="20"/>
                <w:szCs w:val="20"/>
              </w:rPr>
            </w:pPr>
            <w:r w:rsidRPr="0032018F">
              <w:rPr>
                <w:rFonts w:ascii="Source Sans Pro" w:eastAsia="Source Sans Pro" w:hAnsi="Source Sans Pro" w:cs="Calibri"/>
                <w:sz w:val="20"/>
                <w:szCs w:val="20"/>
                <w:rtl/>
                <w:lang w:eastAsia="ar" w:bidi="ar-MA"/>
              </w:rPr>
              <w:t xml:space="preserve">واستنادًا إلى المعلومات المتاحة، ستكتب تقرير الاستقصاء وتنفذ تدابير المكافحة اللازمة لوقف هذه الفاشية. </w:t>
            </w:r>
          </w:p>
          <w:p w14:paraId="61482ADA" w14:textId="373A0983" w:rsidR="00D32E9B" w:rsidRPr="0032018F" w:rsidRDefault="00D32E9B" w:rsidP="0032018F">
            <w:pPr>
              <w:bidi/>
              <w:spacing w:after="0" w:line="240" w:lineRule="auto"/>
              <w:jc w:val="both"/>
              <w:rPr>
                <w:rFonts w:ascii="Source Sans Pro" w:hAnsi="Source Sans Pro" w:cs="Calibri"/>
              </w:rPr>
            </w:pPr>
            <w:r w:rsidRPr="0032018F">
              <w:rPr>
                <w:rFonts w:ascii="Source Sans Pro" w:eastAsia="Source Sans Pro" w:hAnsi="Source Sans Pro" w:cs="Calibri"/>
                <w:sz w:val="20"/>
                <w:szCs w:val="20"/>
                <w:rtl/>
                <w:lang w:eastAsia="ar" w:bidi="ar-MA"/>
              </w:rPr>
              <w:t xml:space="preserve">سيُطلب من الفريق تقديم تقرير الاستقصاء الذي أعده إلى الدكتور زاهر، مدير فريق الاستجابة السريعة في مركز عمليات الطوارئ، </w:t>
            </w:r>
            <w:r w:rsidR="00C30626">
              <w:rPr>
                <w:rFonts w:ascii="Source Sans Pro" w:eastAsia="Source Sans Pro" w:hAnsi="Source Sans Pro" w:cs="Calibri" w:hint="cs"/>
                <w:sz w:val="20"/>
                <w:szCs w:val="20"/>
                <w:rtl/>
                <w:lang w:eastAsia="ar" w:bidi="ar-MA"/>
              </w:rPr>
              <w:t xml:space="preserve">في </w:t>
            </w:r>
            <w:r w:rsidRPr="0032018F">
              <w:rPr>
                <w:rFonts w:ascii="Source Sans Pro" w:eastAsia="Source Sans Pro" w:hAnsi="Source Sans Pro" w:cs="Calibri"/>
                <w:sz w:val="20"/>
                <w:szCs w:val="20"/>
                <w:rtl/>
                <w:lang w:eastAsia="ar" w:bidi="ar-MA"/>
              </w:rPr>
              <w:t>أثناء الاجتماع في غضون 8-10 دقائق.</w:t>
            </w:r>
          </w:p>
        </w:tc>
      </w:tr>
    </w:tbl>
    <w:p w14:paraId="3E5BEF46" w14:textId="3E9B253B" w:rsidR="00E41361" w:rsidRPr="00DE4AB1" w:rsidRDefault="00E41361" w:rsidP="00AF12C2">
      <w:pPr>
        <w:bidi/>
        <w:spacing w:after="0" w:line="240" w:lineRule="auto"/>
        <w:jc w:val="both"/>
        <w:rPr>
          <w:rFonts w:ascii="Times New Roman" w:hAnsi="Times New Roman" w:cs="Times New Roman"/>
          <w:b/>
          <w:i/>
          <w:color w:val="0070C0"/>
        </w:rPr>
      </w:pPr>
    </w:p>
    <w:p w14:paraId="60F01023" w14:textId="77777777" w:rsidR="00974A15" w:rsidRPr="00DE4AB1" w:rsidRDefault="00974A15" w:rsidP="00AF12C2">
      <w:pPr>
        <w:bidi/>
        <w:spacing w:after="0" w:line="240" w:lineRule="auto"/>
        <w:jc w:val="both"/>
        <w:rPr>
          <w:rFonts w:ascii="Times New Roman" w:hAnsi="Times New Roman" w:cs="Times New Roman"/>
          <w:b/>
          <w:i/>
          <w:color w:val="0070C0"/>
        </w:rPr>
      </w:pPr>
    </w:p>
    <w:p w14:paraId="67F7253F" w14:textId="77777777" w:rsidR="00AF5F8D" w:rsidRPr="00DE4AB1" w:rsidRDefault="00AF5F8D" w:rsidP="00AF12C2">
      <w:pPr>
        <w:bidi/>
        <w:spacing w:after="0" w:line="240" w:lineRule="auto"/>
        <w:jc w:val="both"/>
        <w:rPr>
          <w:rFonts w:ascii="Times New Roman" w:hAnsi="Times New Roman" w:cs="Times New Roman"/>
          <w:b/>
          <w:iCs/>
          <w:color w:val="65A000"/>
        </w:rPr>
      </w:pPr>
      <w:r w:rsidRPr="00C84F23">
        <w:rPr>
          <w:rFonts w:ascii="Source Sans Pro" w:eastAsia="Source Sans Pro" w:hAnsi="Source Sans Pro" w:cs="Source Sans Pro"/>
          <w:b/>
          <w:bCs/>
          <w:color w:val="65A000"/>
          <w:rtl/>
          <w:lang w:eastAsia="ar" w:bidi="ar-MA"/>
        </w:rPr>
        <w:t xml:space="preserve">2. </w:t>
      </w:r>
      <w:r w:rsidRPr="00C84F23">
        <w:rPr>
          <w:rFonts w:ascii="Source Sans Pro" w:eastAsia="Source Sans Pro" w:hAnsi="Source Sans Pro" w:cs="Times New Roman"/>
          <w:b/>
          <w:bCs/>
          <w:color w:val="65A000"/>
          <w:rtl/>
          <w:lang w:eastAsia="ar" w:bidi="ar-MA"/>
        </w:rPr>
        <w:t>تعليمات للمشاركين، ومخرجات التمرين، والمراجع</w:t>
      </w:r>
    </w:p>
    <w:p w14:paraId="0F5CD368" w14:textId="77777777" w:rsidR="00AF5F8D" w:rsidRPr="00DE4AB1" w:rsidRDefault="00AF5F8D" w:rsidP="00AF12C2">
      <w:pPr>
        <w:bidi/>
        <w:spacing w:after="0" w:line="240" w:lineRule="auto"/>
        <w:jc w:val="both"/>
        <w:rPr>
          <w:rFonts w:ascii="Times New Roman" w:hAnsi="Times New Roman" w:cs="Times New Roman"/>
          <w:b/>
          <w:i/>
          <w:color w:val="0070C0"/>
        </w:rPr>
      </w:pPr>
    </w:p>
    <w:p w14:paraId="7726F75F" w14:textId="77777777" w:rsidR="00AF5F8D" w:rsidRPr="000D2ECE" w:rsidRDefault="00AF5F8D" w:rsidP="00AF12C2">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التعليمات</w:t>
      </w:r>
    </w:p>
    <w:p w14:paraId="2CECF95D" w14:textId="77777777" w:rsidR="00AF5F8D" w:rsidRPr="0032018F" w:rsidRDefault="00AF5F8D" w:rsidP="00D32E9B">
      <w:pPr>
        <w:bidi/>
        <w:spacing w:after="0" w:line="240" w:lineRule="auto"/>
        <w:contextualSpacing/>
        <w:jc w:val="both"/>
        <w:rPr>
          <w:rFonts w:ascii="Source Sans Pro" w:eastAsia="Calibri" w:hAnsi="Source Sans Pro" w:cs="Calibri"/>
          <w:lang w:eastAsia="en-US"/>
        </w:rPr>
      </w:pPr>
      <w:r w:rsidRPr="0032018F">
        <w:rPr>
          <w:rFonts w:ascii="Source Sans Pro" w:eastAsia="Calibri" w:hAnsi="Source Sans Pro" w:cs="Calibri"/>
          <w:rtl/>
          <w:lang w:eastAsia="ar" w:bidi="ar-MA"/>
        </w:rPr>
        <w:t>يجب أن يكتب كل فريق من فِرَق الاستجابة السريعة تقرير استقصاء يتضمن جميع النتائج، والاستنتاجات، وجداول البيانات، والرسوم البيانية (في شكل عرض تقديمي، بحد أقصى 8 شرائح)، وأن يقدم تقريرًا موجزًا في الجلسة العامة (عرض لمدة تتراوح بين 8 إلى 10 دقائق).</w:t>
      </w:r>
    </w:p>
    <w:p w14:paraId="1A273662" w14:textId="77777777" w:rsidR="00851B49" w:rsidRPr="00DE4AB1" w:rsidRDefault="00851B49" w:rsidP="00AF12C2">
      <w:pPr>
        <w:bidi/>
        <w:spacing w:after="0" w:line="240" w:lineRule="auto"/>
        <w:jc w:val="both"/>
        <w:rPr>
          <w:rFonts w:ascii="Times New Roman" w:hAnsi="Times New Roman" w:cs="Times New Roman"/>
          <w:b/>
          <w:i/>
        </w:rPr>
      </w:pPr>
    </w:p>
    <w:p w14:paraId="6D5E2005" w14:textId="77777777" w:rsidR="00330EC8" w:rsidRPr="000D2ECE" w:rsidRDefault="00AF5F8D" w:rsidP="00AF12C2">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المخرجات</w:t>
      </w:r>
    </w:p>
    <w:p w14:paraId="4EFF5886" w14:textId="77777777" w:rsidR="00AF5F8D" w:rsidRPr="00DE4AB1" w:rsidRDefault="00AF5F8D" w:rsidP="00C31E5E">
      <w:pPr>
        <w:pStyle w:val="Paragraphedeliste"/>
        <w:numPr>
          <w:ilvl w:val="0"/>
          <w:numId w:val="13"/>
        </w:numPr>
        <w:bidi/>
        <w:spacing w:after="0" w:line="240" w:lineRule="auto"/>
        <w:rPr>
          <w:rFonts w:ascii="Times New Roman" w:hAnsi="Times New Roman" w:cs="Times New Roman"/>
        </w:rPr>
      </w:pPr>
      <w:r w:rsidRPr="00EA183F">
        <w:rPr>
          <w:rFonts w:ascii="Source Sans Pro" w:eastAsia="Source Sans Pro" w:hAnsi="Source Sans Pro" w:cs="Times New Roman"/>
          <w:rtl/>
          <w:lang w:eastAsia="ar" w:bidi="ar-MA"/>
        </w:rPr>
        <w:t>تقرير استقصاء شامل يجمع بين نتائج واستنتاجات مراحل الاستقصاء المختلفة بطريقة منهجية، ويتناول النقاط الآتية</w:t>
      </w:r>
      <w:r w:rsidRPr="00EA183F">
        <w:rPr>
          <w:rFonts w:ascii="Source Sans Pro" w:eastAsia="Source Sans Pro" w:hAnsi="Source Sans Pro" w:cs="Source Sans Pro"/>
          <w:rtl/>
          <w:lang w:eastAsia="ar" w:bidi="ar-MA"/>
        </w:rPr>
        <w:t>:</w:t>
      </w:r>
    </w:p>
    <w:p w14:paraId="34F3FE7F" w14:textId="77777777" w:rsidR="00355235" w:rsidRPr="00DE4AB1" w:rsidRDefault="00D32E9B" w:rsidP="00252D5B">
      <w:pPr>
        <w:pStyle w:val="Paragraphedeliste"/>
        <w:numPr>
          <w:ilvl w:val="0"/>
          <w:numId w:val="75"/>
        </w:numPr>
        <w:bidi/>
        <w:spacing w:after="0" w:line="240" w:lineRule="auto"/>
        <w:rPr>
          <w:rFonts w:ascii="Times New Roman" w:hAnsi="Times New Roman" w:cs="Times New Roman"/>
        </w:rPr>
      </w:pPr>
      <w:r w:rsidRPr="00EA183F">
        <w:rPr>
          <w:rFonts w:ascii="Source Sans Pro" w:eastAsia="Source Sans Pro" w:hAnsi="Source Sans Pro" w:cs="Times New Roman"/>
          <w:rtl/>
          <w:lang w:eastAsia="ar" w:bidi="ar-MA"/>
        </w:rPr>
        <w:t>تدابير الوقاية من الكوليرا ومكافحتها، وتشمل التدخلات التقنية والتدخلات المجتمعية</w:t>
      </w:r>
      <w:r w:rsidRPr="00EA183F">
        <w:rPr>
          <w:rFonts w:ascii="Source Sans Pro" w:eastAsia="Source Sans Pro" w:hAnsi="Source Sans Pro" w:cs="Source Sans Pro"/>
          <w:rtl/>
          <w:lang w:eastAsia="ar" w:bidi="ar-MA"/>
        </w:rPr>
        <w:t xml:space="preserve">. </w:t>
      </w:r>
    </w:p>
    <w:p w14:paraId="0F77249B" w14:textId="77777777" w:rsidR="008157EA" w:rsidRPr="00DE4AB1" w:rsidRDefault="00355235" w:rsidP="00252D5B">
      <w:pPr>
        <w:pStyle w:val="Paragraphedeliste"/>
        <w:numPr>
          <w:ilvl w:val="0"/>
          <w:numId w:val="75"/>
        </w:numPr>
        <w:bidi/>
        <w:spacing w:after="0" w:line="240" w:lineRule="auto"/>
        <w:rPr>
          <w:rFonts w:ascii="Times New Roman" w:hAnsi="Times New Roman" w:cs="Times New Roman"/>
        </w:rPr>
      </w:pPr>
      <w:r w:rsidRPr="00EA183F">
        <w:rPr>
          <w:rFonts w:ascii="Source Sans Pro" w:eastAsia="Source Sans Pro" w:hAnsi="Source Sans Pro" w:cs="Times New Roman"/>
          <w:rtl/>
          <w:lang w:eastAsia="ar" w:bidi="ar-MA"/>
        </w:rPr>
        <w:t>الحاجة إلى إنشاء مركز لعلاج الكوليرا، وهيكله، وحساب الإمدادات الطبية اللازمة، وكذلك نقاط تعويض السوائل عن طريق الفم</w:t>
      </w:r>
      <w:r w:rsidRPr="00EA183F">
        <w:rPr>
          <w:rFonts w:ascii="Source Sans Pro" w:eastAsia="Source Sans Pro" w:hAnsi="Source Sans Pro" w:cs="Source Sans Pro"/>
          <w:rtl/>
          <w:lang w:eastAsia="ar" w:bidi="ar-MA"/>
        </w:rPr>
        <w:t>.</w:t>
      </w:r>
    </w:p>
    <w:p w14:paraId="68C4194F" w14:textId="77777777" w:rsidR="00AF5F8D" w:rsidRPr="00DE4AB1" w:rsidRDefault="008157EA" w:rsidP="00252D5B">
      <w:pPr>
        <w:pStyle w:val="Paragraphedeliste"/>
        <w:numPr>
          <w:ilvl w:val="0"/>
          <w:numId w:val="75"/>
        </w:numPr>
        <w:bidi/>
        <w:spacing w:after="0" w:line="240" w:lineRule="auto"/>
        <w:rPr>
          <w:rFonts w:ascii="Times New Roman" w:hAnsi="Times New Roman" w:cs="Times New Roman"/>
        </w:rPr>
      </w:pPr>
      <w:r w:rsidRPr="00EA183F">
        <w:rPr>
          <w:rFonts w:ascii="Source Sans Pro" w:eastAsia="Source Sans Pro" w:hAnsi="Source Sans Pro" w:cs="Times New Roman"/>
          <w:rtl/>
          <w:lang w:eastAsia="ar" w:bidi="ar-MA"/>
        </w:rPr>
        <w:t>اعتبارات بشأن كيفية تقديم الدعم بواسطة أفراد المجتمع المحلي</w:t>
      </w:r>
      <w:r w:rsidRPr="00EA183F">
        <w:rPr>
          <w:rFonts w:ascii="Source Sans Pro" w:eastAsia="Source Sans Pro" w:hAnsi="Source Sans Pro" w:cs="Source Sans Pro"/>
          <w:rtl/>
          <w:lang w:eastAsia="ar" w:bidi="ar-MA"/>
        </w:rPr>
        <w:t xml:space="preserve">. </w:t>
      </w:r>
    </w:p>
    <w:p w14:paraId="460BE515" w14:textId="77777777" w:rsidR="00AF5F8D" w:rsidRPr="00DE4AB1" w:rsidRDefault="00AF5F8D" w:rsidP="00252D5B">
      <w:pPr>
        <w:pStyle w:val="Paragraphedeliste"/>
        <w:numPr>
          <w:ilvl w:val="0"/>
          <w:numId w:val="75"/>
        </w:numPr>
        <w:bidi/>
        <w:spacing w:after="0" w:line="240" w:lineRule="auto"/>
        <w:rPr>
          <w:rFonts w:ascii="Times New Roman" w:hAnsi="Times New Roman" w:cs="Times New Roman"/>
        </w:rPr>
      </w:pPr>
      <w:r w:rsidRPr="00EA183F">
        <w:rPr>
          <w:rFonts w:ascii="Source Sans Pro" w:eastAsia="Source Sans Pro" w:hAnsi="Source Sans Pro" w:cs="Times New Roman"/>
          <w:rtl/>
          <w:lang w:eastAsia="ar" w:bidi="ar-MA"/>
        </w:rPr>
        <w:t>ينبغي عرض البيانات في جداول ورسوم بيانية، حسب الاقتضاء</w:t>
      </w:r>
      <w:r w:rsidRPr="00EA183F">
        <w:rPr>
          <w:rFonts w:ascii="Source Sans Pro" w:eastAsia="Source Sans Pro" w:hAnsi="Source Sans Pro" w:cs="Source Sans Pro"/>
          <w:rtl/>
          <w:lang w:eastAsia="ar" w:bidi="ar-MA"/>
        </w:rPr>
        <w:t>.</w:t>
      </w:r>
    </w:p>
    <w:p w14:paraId="51603A5C" w14:textId="77777777" w:rsidR="00AF5F8D" w:rsidRPr="00DE4AB1" w:rsidRDefault="02B717CF" w:rsidP="00252D5B">
      <w:pPr>
        <w:pStyle w:val="Paragraphedeliste"/>
        <w:numPr>
          <w:ilvl w:val="0"/>
          <w:numId w:val="75"/>
        </w:numPr>
        <w:bidi/>
        <w:spacing w:after="0" w:line="240" w:lineRule="auto"/>
        <w:rPr>
          <w:rFonts w:ascii="Times New Roman" w:hAnsi="Times New Roman" w:cs="Times New Roman"/>
        </w:rPr>
      </w:pPr>
      <w:r w:rsidRPr="00EA183F">
        <w:rPr>
          <w:rFonts w:ascii="Source Sans Pro" w:eastAsia="Source Sans Pro" w:hAnsi="Source Sans Pro" w:cs="Times New Roman"/>
          <w:rtl/>
          <w:lang w:eastAsia="ar" w:bidi="ar-MA"/>
        </w:rPr>
        <w:t>تسليط الضوء على تدابير اللوائح الصحية الدولية المتعلقة بفرض قيود على التجارة الدولية وتحركات السكان بسبب فاشية الكوليرا</w:t>
      </w:r>
      <w:r w:rsidRPr="00EA183F">
        <w:rPr>
          <w:rFonts w:ascii="Source Sans Pro" w:eastAsia="Source Sans Pro" w:hAnsi="Source Sans Pro" w:cs="Source Sans Pro"/>
          <w:rtl/>
          <w:lang w:eastAsia="ar" w:bidi="ar-MA"/>
        </w:rPr>
        <w:t xml:space="preserve">. </w:t>
      </w:r>
    </w:p>
    <w:p w14:paraId="73ABAC31" w14:textId="77777777" w:rsidR="1A249C2E" w:rsidRPr="00DE4AB1" w:rsidRDefault="1A249C2E" w:rsidP="00252D5B">
      <w:pPr>
        <w:pStyle w:val="Paragraphedeliste"/>
        <w:numPr>
          <w:ilvl w:val="0"/>
          <w:numId w:val="75"/>
        </w:numPr>
        <w:bidi/>
        <w:spacing w:after="0" w:line="240" w:lineRule="auto"/>
        <w:rPr>
          <w:rFonts w:ascii="Times New Roman" w:hAnsi="Times New Roman" w:cs="Times New Roman"/>
        </w:rPr>
      </w:pPr>
      <w:r w:rsidRPr="00EA183F">
        <w:rPr>
          <w:rFonts w:ascii="Source Sans Pro" w:eastAsia="Source Sans Pro" w:hAnsi="Source Sans Pro" w:cs="Times New Roman"/>
          <w:rtl/>
          <w:lang w:eastAsia="ar" w:bidi="ar-MA"/>
        </w:rPr>
        <w:t>التخطيط لاختبار الفرضيات</w:t>
      </w:r>
      <w:r w:rsidRPr="00EA183F">
        <w:rPr>
          <w:rFonts w:ascii="Source Sans Pro" w:eastAsia="Source Sans Pro" w:hAnsi="Source Sans Pro" w:cs="Source Sans Pro"/>
          <w:rtl/>
          <w:lang w:eastAsia="ar" w:bidi="ar-MA"/>
        </w:rPr>
        <w:t>.</w:t>
      </w:r>
    </w:p>
    <w:p w14:paraId="1BF9CCAA" w14:textId="77777777" w:rsidR="00421339" w:rsidRPr="00DE4AB1" w:rsidRDefault="32D9C926" w:rsidP="00C31E5E">
      <w:pPr>
        <w:pStyle w:val="Paragraphedeliste"/>
        <w:numPr>
          <w:ilvl w:val="0"/>
          <w:numId w:val="13"/>
        </w:num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عرض تقديمي تتراوح مدته بين </w:t>
      </w:r>
      <w:r w:rsidRPr="00EA183F">
        <w:rPr>
          <w:rFonts w:ascii="Source Sans Pro" w:eastAsia="Source Sans Pro" w:hAnsi="Source Sans Pro" w:cs="Source Sans Pro"/>
          <w:rtl/>
          <w:lang w:eastAsia="ar" w:bidi="ar-MA"/>
        </w:rPr>
        <w:t xml:space="preserve">8 </w:t>
      </w:r>
      <w:r w:rsidRPr="00EA183F">
        <w:rPr>
          <w:rFonts w:ascii="Source Sans Pro" w:eastAsia="Source Sans Pro" w:hAnsi="Source Sans Pro" w:cs="Times New Roman"/>
          <w:rtl/>
          <w:lang w:eastAsia="ar" w:bidi="ar-MA"/>
        </w:rPr>
        <w:t xml:space="preserve">إلى </w:t>
      </w:r>
      <w:r w:rsidRPr="00EA183F">
        <w:rPr>
          <w:rFonts w:ascii="Source Sans Pro" w:eastAsia="Source Sans Pro" w:hAnsi="Source Sans Pro" w:cs="Source Sans Pro"/>
          <w:rtl/>
          <w:lang w:eastAsia="ar" w:bidi="ar-MA"/>
        </w:rPr>
        <w:t xml:space="preserve">10 </w:t>
      </w:r>
      <w:r w:rsidRPr="00EA183F">
        <w:rPr>
          <w:rFonts w:ascii="Source Sans Pro" w:eastAsia="Source Sans Pro" w:hAnsi="Source Sans Pro" w:cs="Times New Roman"/>
          <w:rtl/>
          <w:lang w:eastAsia="ar" w:bidi="ar-MA"/>
        </w:rPr>
        <w:t>دقائق عن تقرير الاستقصاء، باستخدام شرائح الباوربوينت</w:t>
      </w:r>
      <w:r w:rsidRPr="00EA183F">
        <w:rPr>
          <w:rFonts w:ascii="Source Sans Pro" w:eastAsia="Source Sans Pro" w:hAnsi="Source Sans Pro" w:cs="Source Sans Pro"/>
          <w:rtl/>
          <w:lang w:eastAsia="ar" w:bidi="ar-MA"/>
        </w:rPr>
        <w:t>.</w:t>
      </w:r>
    </w:p>
    <w:p w14:paraId="592D48C8" w14:textId="77777777" w:rsidR="000706F2" w:rsidRPr="00DE4AB1" w:rsidRDefault="000706F2" w:rsidP="00AF12C2">
      <w:pPr>
        <w:bidi/>
        <w:spacing w:after="0" w:line="240" w:lineRule="auto"/>
        <w:rPr>
          <w:rFonts w:ascii="Times New Roman" w:eastAsia="Calibri" w:hAnsi="Times New Roman" w:cs="Times New Roman"/>
          <w:color w:val="FF0000"/>
          <w:lang w:eastAsia="en-US"/>
        </w:rPr>
      </w:pPr>
    </w:p>
    <w:p w14:paraId="394E153F" w14:textId="77777777" w:rsidR="000706F2" w:rsidRPr="006626CB" w:rsidRDefault="00967FB7" w:rsidP="00967FB7">
      <w:pPr>
        <w:bidi/>
        <w:spacing w:after="0" w:line="240" w:lineRule="auto"/>
        <w:rPr>
          <w:rFonts w:ascii="Times New Roman" w:eastAsia="Calibri" w:hAnsi="Times New Roman" w:cs="Times New Roman"/>
          <w:b/>
          <w:bCs/>
          <w:i/>
          <w:iCs/>
          <w:lang w:eastAsia="en-US"/>
        </w:rPr>
      </w:pPr>
      <w:r w:rsidRPr="000D2ECE">
        <w:rPr>
          <w:rFonts w:ascii="Source Sans Pro" w:eastAsia="Calibri" w:hAnsi="Source Sans Pro" w:cs="Times New Roman" w:hint="eastAsia"/>
          <w:b/>
          <w:bCs/>
          <w:i/>
          <w:iCs/>
          <w:rtl/>
          <w:lang w:eastAsia="ar" w:bidi="ar-MA"/>
        </w:rPr>
        <w:t>المراجع</w:t>
      </w:r>
      <w:r w:rsidRPr="000D2ECE">
        <w:rPr>
          <w:rFonts w:ascii="Source Sans Pro" w:eastAsia="Calibri" w:hAnsi="Source Sans Pro" w:cs="Times New Roman"/>
          <w:b/>
          <w:bCs/>
          <w:i/>
          <w:iCs/>
          <w:rtl/>
          <w:lang w:eastAsia="ar" w:bidi="ar-MA"/>
        </w:rPr>
        <w:t>:</w:t>
      </w:r>
    </w:p>
    <w:p w14:paraId="0391DDA5" w14:textId="77777777" w:rsidR="00967FB7" w:rsidRPr="00DE4AB1" w:rsidRDefault="00967FB7" w:rsidP="00736843">
      <w:pPr>
        <w:pStyle w:val="Paragraphedeliste"/>
        <w:numPr>
          <w:ilvl w:val="0"/>
          <w:numId w:val="75"/>
        </w:numPr>
        <w:spacing w:after="0" w:line="240" w:lineRule="auto"/>
        <w:rPr>
          <w:rFonts w:ascii="Times New Roman" w:hAnsi="Times New Roman" w:cs="Times New Roman"/>
        </w:rPr>
      </w:pPr>
      <w:r w:rsidRPr="00EA183F">
        <w:rPr>
          <w:rFonts w:ascii="Source Sans Pro" w:eastAsia="Source Sans Pro" w:hAnsi="Source Sans Pro" w:cs="Source Sans Pro"/>
          <w:lang w:eastAsia="ar" w:bidi="en-US"/>
        </w:rPr>
        <w:t>WHO Cholera outbreak toolbox</w:t>
      </w:r>
    </w:p>
    <w:p w14:paraId="0DF0A88F" w14:textId="20E1F0A8" w:rsidR="00967FB7" w:rsidRPr="002477BB" w:rsidRDefault="0079342A" w:rsidP="00736843">
      <w:pPr>
        <w:pStyle w:val="Commentaire"/>
        <w:spacing w:after="0"/>
        <w:ind w:left="720"/>
        <w:rPr>
          <w:rFonts w:ascii="Times New Roman" w:hAnsi="Times New Roman" w:cs="Times New Roman"/>
          <w:sz w:val="22"/>
          <w:szCs w:val="22"/>
        </w:rPr>
      </w:pPr>
      <w:hyperlink r:id="rId50" w:history="1">
        <w:r w:rsidR="00974A15" w:rsidRPr="009633A8">
          <w:rPr>
            <w:rStyle w:val="Lienhypertexte"/>
            <w:rFonts w:ascii="Source Sans Pro" w:eastAsia="Source Sans Pro" w:hAnsi="Source Sans Pro" w:cs="Source Sans Pro"/>
            <w:sz w:val="22"/>
            <w:szCs w:val="22"/>
            <w:lang w:val="en-US" w:eastAsia="ar" w:bidi="en-US"/>
          </w:rPr>
          <w:t>https://www.who.int/emergencies/outbreak-toolkit/disease-outbreak-toolboxes/cholera-outbreak-toolbox</w:t>
        </w:r>
      </w:hyperlink>
      <w:r w:rsidR="00751F78">
        <w:rPr>
          <w:rFonts w:ascii="Source Sans Pro" w:eastAsia="Source Sans Pro" w:hAnsi="Source Sans Pro" w:cs="Source Sans Pro"/>
          <w:sz w:val="22"/>
          <w:szCs w:val="22"/>
          <w:lang w:eastAsia="ar" w:bidi="ar-MA"/>
        </w:rPr>
        <w:t xml:space="preserve"> </w:t>
      </w:r>
    </w:p>
    <w:p w14:paraId="647F3077" w14:textId="571BCCB2" w:rsidR="00446382" w:rsidRPr="00DE4AB1" w:rsidRDefault="00446382" w:rsidP="00AF12C2">
      <w:pPr>
        <w:bidi/>
        <w:spacing w:after="0" w:line="240" w:lineRule="auto"/>
        <w:rPr>
          <w:rFonts w:ascii="Times New Roman" w:eastAsia="Calibri" w:hAnsi="Times New Roman" w:cs="Times New Roman"/>
          <w:color w:val="FF0000"/>
          <w:lang w:eastAsia="en-US"/>
        </w:rPr>
      </w:pPr>
    </w:p>
    <w:p w14:paraId="6088A978" w14:textId="77777777" w:rsidR="00974A15" w:rsidRPr="00DE4AB1" w:rsidRDefault="00974A15" w:rsidP="00AF12C2">
      <w:pPr>
        <w:bidi/>
        <w:spacing w:after="0" w:line="240" w:lineRule="auto"/>
        <w:rPr>
          <w:rFonts w:ascii="Times New Roman" w:eastAsia="Calibri" w:hAnsi="Times New Roman" w:cs="Times New Roman"/>
          <w:color w:val="FF0000"/>
          <w:lang w:eastAsia="en-US"/>
        </w:rPr>
      </w:pPr>
    </w:p>
    <w:p w14:paraId="7E73401C" w14:textId="2E1875CC" w:rsidR="00446382" w:rsidRPr="00DE4AB1" w:rsidRDefault="003D50CC" w:rsidP="005424FB">
      <w:pPr>
        <w:bidi/>
        <w:spacing w:after="0" w:line="240" w:lineRule="auto"/>
        <w:rPr>
          <w:rFonts w:ascii="Times New Roman" w:hAnsi="Times New Roman" w:cs="Times New Roman"/>
          <w:b/>
          <w:bCs/>
          <w:color w:val="002060"/>
          <w:sz w:val="24"/>
          <w:szCs w:val="24"/>
          <w:lang w:val="en-US" w:eastAsia="en-US"/>
        </w:rPr>
      </w:pPr>
      <w:r w:rsidRPr="00974A15">
        <w:rPr>
          <w:rFonts w:ascii="Source Sans Pro" w:eastAsia="Source Sans Pro" w:hAnsi="Source Sans Pro" w:cs="Times New Roman"/>
          <w:b/>
          <w:bCs/>
          <w:color w:val="002060"/>
          <w:sz w:val="24"/>
          <w:szCs w:val="24"/>
          <w:rtl/>
          <w:lang w:eastAsia="ar" w:bidi="ar-MA"/>
        </w:rPr>
        <w:t>ج</w:t>
      </w:r>
      <w:r w:rsidRPr="00974A15">
        <w:rPr>
          <w:rFonts w:ascii="Source Sans Pro" w:eastAsia="Source Sans Pro" w:hAnsi="Source Sans Pro" w:cs="Source Sans Pro"/>
          <w:b/>
          <w:bCs/>
          <w:color w:val="002060"/>
          <w:sz w:val="24"/>
          <w:szCs w:val="24"/>
          <w:rtl/>
          <w:lang w:eastAsia="ar" w:bidi="ar-MA"/>
        </w:rPr>
        <w:t xml:space="preserve">. </w:t>
      </w:r>
      <w:r w:rsidRPr="00974A15">
        <w:rPr>
          <w:rFonts w:ascii="Source Sans Pro" w:eastAsia="Source Sans Pro" w:hAnsi="Source Sans Pro" w:cs="Times New Roman"/>
          <w:b/>
          <w:bCs/>
          <w:color w:val="002060"/>
          <w:sz w:val="24"/>
          <w:szCs w:val="24"/>
          <w:rtl/>
          <w:lang w:eastAsia="ar" w:bidi="ar-MA"/>
        </w:rPr>
        <w:t xml:space="preserve">الملاحق الخاصة بالجلسة </w:t>
      </w:r>
      <w:r w:rsidR="005424FB">
        <w:rPr>
          <w:rFonts w:ascii="Source Sans Pro" w:eastAsia="Source Sans Pro" w:hAnsi="Source Sans Pro" w:cs="Times New Roman"/>
          <w:b/>
          <w:bCs/>
          <w:color w:val="002060"/>
          <w:sz w:val="24"/>
          <w:szCs w:val="24"/>
          <w:lang w:eastAsia="ar" w:bidi="ar-MA"/>
        </w:rPr>
        <w:t>C6</w:t>
      </w:r>
    </w:p>
    <w:p w14:paraId="1BE2A5DE" w14:textId="77777777" w:rsidR="00C51F2F" w:rsidRPr="00DE4AB1" w:rsidRDefault="00C51F2F" w:rsidP="00AF12C2">
      <w:pPr>
        <w:bidi/>
        <w:spacing w:after="0" w:line="240" w:lineRule="auto"/>
        <w:rPr>
          <w:rFonts w:ascii="Times New Roman" w:eastAsia="Calibri" w:hAnsi="Times New Roman" w:cs="Times New Roman"/>
          <w:color w:val="FF0000"/>
          <w:lang w:val="en-US" w:eastAsia="en-US"/>
        </w:rPr>
      </w:pPr>
    </w:p>
    <w:p w14:paraId="6101F03E" w14:textId="4EEF6ED4" w:rsidR="008038C6" w:rsidRPr="00DE4AB1" w:rsidRDefault="66EC70DB" w:rsidP="005424FB">
      <w:pPr>
        <w:bidi/>
        <w:spacing w:after="0" w:line="240" w:lineRule="auto"/>
        <w:jc w:val="center"/>
        <w:rPr>
          <w:rFonts w:ascii="Times New Roman" w:hAnsi="Times New Roman" w:cs="Times New Roman"/>
          <w:b/>
          <w:iCs/>
          <w:color w:val="76A037"/>
        </w:rPr>
      </w:pPr>
      <w:r w:rsidRPr="00252D5B">
        <w:rPr>
          <w:rFonts w:ascii="Source Sans Pro" w:eastAsia="Source Sans Pro" w:hAnsi="Source Sans Pro" w:cs="Times New Roman"/>
          <w:b/>
          <w:bCs/>
          <w:color w:val="65A000"/>
          <w:rtl/>
          <w:lang w:eastAsia="ar" w:bidi="ar-MA"/>
        </w:rPr>
        <w:t xml:space="preserve">الجلسة </w:t>
      </w:r>
      <w:r w:rsidR="005424FB">
        <w:rPr>
          <w:rFonts w:ascii="Source Sans Pro" w:eastAsia="Source Sans Pro" w:hAnsi="Source Sans Pro" w:cs="Times New Roman"/>
          <w:b/>
          <w:bCs/>
          <w:color w:val="65A000"/>
          <w:lang w:eastAsia="ar" w:bidi="ar-MA"/>
        </w:rPr>
        <w:t>C6</w:t>
      </w:r>
      <w:r w:rsidRPr="00252D5B">
        <w:rPr>
          <w:rFonts w:ascii="Source Sans Pro" w:eastAsia="Source Sans Pro" w:hAnsi="Source Sans Pro" w:cs="Source Sans Pro"/>
          <w:b/>
          <w:bCs/>
          <w:color w:val="65A000"/>
          <w:rtl/>
          <w:lang w:eastAsia="ar" w:bidi="ar-MA"/>
        </w:rPr>
        <w:t xml:space="preserve"> - </w:t>
      </w:r>
      <w:r w:rsidRPr="00252D5B">
        <w:rPr>
          <w:rFonts w:ascii="Source Sans Pro" w:eastAsia="Source Sans Pro" w:hAnsi="Source Sans Pro" w:cs="Times New Roman"/>
          <w:b/>
          <w:bCs/>
          <w:color w:val="65A000"/>
          <w:rtl/>
          <w:lang w:eastAsia="ar" w:bidi="ar-MA"/>
        </w:rPr>
        <w:t xml:space="preserve">الملحق </w:t>
      </w:r>
      <w:r w:rsidRPr="00252D5B">
        <w:rPr>
          <w:rFonts w:ascii="Source Sans Pro" w:eastAsia="Source Sans Pro" w:hAnsi="Source Sans Pro" w:cs="Source Sans Pro"/>
          <w:b/>
          <w:bCs/>
          <w:color w:val="65A000"/>
          <w:rtl/>
          <w:lang w:eastAsia="ar" w:bidi="ar-MA"/>
        </w:rPr>
        <w:t xml:space="preserve">1: </w:t>
      </w:r>
      <w:r w:rsidRPr="00252D5B">
        <w:rPr>
          <w:rFonts w:ascii="Source Sans Pro" w:eastAsia="Source Sans Pro" w:hAnsi="Source Sans Pro" w:cs="Times New Roman"/>
          <w:b/>
          <w:bCs/>
          <w:color w:val="65A000"/>
          <w:rtl/>
          <w:lang w:eastAsia="ar" w:bidi="ar-MA"/>
        </w:rPr>
        <w:t>النتيجة المختبرية لعينة البراز المأخوذة من السيدة ليلى سامي</w:t>
      </w:r>
    </w:p>
    <w:p w14:paraId="226A5603" w14:textId="77777777" w:rsidR="008038C6" w:rsidRPr="00DE4AB1" w:rsidRDefault="008038C6" w:rsidP="008038C6">
      <w:pPr>
        <w:bidi/>
        <w:spacing w:after="0" w:line="240" w:lineRule="auto"/>
        <w:jc w:val="both"/>
        <w:rPr>
          <w:rFonts w:ascii="Times New Roman" w:hAnsi="Times New Roman" w:cs="Times New Roman"/>
          <w:b/>
          <w:i/>
          <w:color w:val="0070C0"/>
        </w:rPr>
      </w:pPr>
      <w:bookmarkStart w:id="28" w:name="_Hlk511998076"/>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2"/>
        <w:gridCol w:w="4454"/>
      </w:tblGrid>
      <w:tr w:rsidR="008038C6" w:rsidRPr="00DE4AB1" w14:paraId="415F6DE1" w14:textId="77777777" w:rsidTr="0032018F">
        <w:tc>
          <w:tcPr>
            <w:tcW w:w="4788" w:type="dxa"/>
            <w:shd w:val="clear" w:color="auto" w:fill="auto"/>
          </w:tcPr>
          <w:p w14:paraId="6472829C" w14:textId="77777777" w:rsidR="008038C6" w:rsidRPr="000D2ECE" w:rsidRDefault="008038C6" w:rsidP="0032018F">
            <w:pPr>
              <w:bidi/>
              <w:spacing w:after="0" w:line="240" w:lineRule="auto"/>
              <w:rPr>
                <w:rFonts w:ascii="Source Sans Pro" w:hAnsi="Source Sans Pro"/>
                <w:b/>
                <w:i/>
                <w:iCs/>
              </w:rPr>
            </w:pPr>
            <w:r w:rsidRPr="000D2ECE">
              <w:rPr>
                <w:rFonts w:ascii="Source Sans Pro" w:eastAsia="Source Sans Pro" w:hAnsi="Source Sans Pro" w:cs="Times New Roman" w:hint="cs"/>
                <w:b/>
                <w:bCs/>
                <w:i/>
                <w:iCs/>
                <w:rtl/>
                <w:lang w:eastAsia="ar" w:bidi="ar-MA"/>
              </w:rPr>
              <w:t>الاسم</w:t>
            </w:r>
            <w:r w:rsidRPr="000D2ECE">
              <w:rPr>
                <w:rFonts w:ascii="Source Sans Pro" w:eastAsia="Source Sans Pro" w:hAnsi="Source Sans Pro" w:cs="Times New Roman"/>
                <w:b/>
                <w:bCs/>
                <w:i/>
                <w:iCs/>
                <w:rtl/>
                <w:lang w:eastAsia="ar" w:bidi="ar-MA"/>
              </w:rPr>
              <w:t>:</w:t>
            </w:r>
            <w:r w:rsidRPr="006626CB">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ليلى</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سامي</w:t>
            </w:r>
          </w:p>
        </w:tc>
        <w:tc>
          <w:tcPr>
            <w:tcW w:w="4680" w:type="dxa"/>
            <w:shd w:val="clear" w:color="auto" w:fill="auto"/>
          </w:tcPr>
          <w:p w14:paraId="18098C7E" w14:textId="77777777" w:rsidR="008038C6" w:rsidRPr="000D2ECE" w:rsidRDefault="008038C6" w:rsidP="0032018F">
            <w:pPr>
              <w:bidi/>
              <w:spacing w:after="0" w:line="240" w:lineRule="auto"/>
              <w:rPr>
                <w:rFonts w:ascii="Source Sans Pro" w:hAnsi="Source Sans Pro"/>
                <w:b/>
                <w:i/>
                <w:iCs/>
              </w:rPr>
            </w:pPr>
            <w:r w:rsidRPr="000D2ECE">
              <w:rPr>
                <w:rFonts w:ascii="Source Sans Pro" w:eastAsia="Source Sans Pro" w:hAnsi="Source Sans Pro" w:cs="Times New Roman" w:hint="cs"/>
                <w:b/>
                <w:bCs/>
                <w:i/>
                <w:iCs/>
                <w:rtl/>
                <w:lang w:eastAsia="ar" w:bidi="ar-MA"/>
              </w:rPr>
              <w:t>نوع</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الجنس</w:t>
            </w:r>
            <w:r w:rsidRPr="000D2ECE">
              <w:rPr>
                <w:rFonts w:ascii="Source Sans Pro" w:eastAsia="Source Sans Pro" w:hAnsi="Source Sans Pro" w:cs="Times New Roman"/>
                <w:b/>
                <w:bCs/>
                <w:i/>
                <w:iCs/>
                <w:rtl/>
                <w:lang w:eastAsia="ar" w:bidi="ar-MA"/>
              </w:rPr>
              <w:t>:</w:t>
            </w:r>
            <w:r w:rsidRPr="006626CB">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أنثى</w:t>
            </w:r>
          </w:p>
        </w:tc>
      </w:tr>
      <w:tr w:rsidR="008038C6" w:rsidRPr="00DE4AB1" w14:paraId="70DA58B9" w14:textId="77777777" w:rsidTr="0032018F">
        <w:tc>
          <w:tcPr>
            <w:tcW w:w="4788" w:type="dxa"/>
            <w:shd w:val="clear" w:color="auto" w:fill="auto"/>
          </w:tcPr>
          <w:p w14:paraId="05071BBF" w14:textId="77777777" w:rsidR="008038C6" w:rsidRPr="000D2ECE" w:rsidRDefault="008038C6" w:rsidP="0032018F">
            <w:pPr>
              <w:bidi/>
              <w:spacing w:after="0" w:line="240" w:lineRule="auto"/>
              <w:rPr>
                <w:rFonts w:ascii="Source Sans Pro" w:hAnsi="Source Sans Pro"/>
                <w:b/>
                <w:i/>
                <w:iCs/>
              </w:rPr>
            </w:pPr>
            <w:r w:rsidRPr="000D2ECE">
              <w:rPr>
                <w:rFonts w:ascii="Source Sans Pro" w:eastAsia="Source Sans Pro" w:hAnsi="Source Sans Pro" w:cs="Times New Roman" w:hint="cs"/>
                <w:b/>
                <w:bCs/>
                <w:i/>
                <w:iCs/>
                <w:rtl/>
                <w:lang w:eastAsia="ar" w:bidi="ar-MA"/>
              </w:rPr>
              <w:t>مُحالة</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من</w:t>
            </w:r>
            <w:r w:rsidRPr="000D2ECE">
              <w:rPr>
                <w:rFonts w:ascii="Source Sans Pro" w:eastAsia="Source Sans Pro" w:hAnsi="Source Sans Pro" w:cs="Times New Roman"/>
                <w:b/>
                <w:bCs/>
                <w:i/>
                <w:iCs/>
                <w:rtl/>
                <w:lang w:eastAsia="ar" w:bidi="ar-MA"/>
              </w:rPr>
              <w:t>:</w:t>
            </w:r>
            <w:r w:rsidRPr="006626CB">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مستشفى</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كاران</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العام</w:t>
            </w:r>
          </w:p>
        </w:tc>
        <w:tc>
          <w:tcPr>
            <w:tcW w:w="4680" w:type="dxa"/>
            <w:shd w:val="clear" w:color="auto" w:fill="auto"/>
          </w:tcPr>
          <w:p w14:paraId="7CC01B0A" w14:textId="77777777" w:rsidR="008038C6" w:rsidRPr="000D2ECE" w:rsidRDefault="008038C6" w:rsidP="0032018F">
            <w:pPr>
              <w:bidi/>
              <w:spacing w:after="0" w:line="240" w:lineRule="auto"/>
              <w:rPr>
                <w:rFonts w:ascii="Source Sans Pro" w:hAnsi="Source Sans Pro"/>
                <w:b/>
                <w:i/>
                <w:iCs/>
              </w:rPr>
            </w:pPr>
            <w:r w:rsidRPr="000D2ECE">
              <w:rPr>
                <w:rFonts w:ascii="Source Sans Pro" w:eastAsia="Source Sans Pro" w:hAnsi="Source Sans Pro" w:cs="Times New Roman" w:hint="cs"/>
                <w:b/>
                <w:bCs/>
                <w:i/>
                <w:iCs/>
                <w:rtl/>
                <w:lang w:eastAsia="ar" w:bidi="ar-MA"/>
              </w:rPr>
              <w:t>العمر</w:t>
            </w:r>
            <w:r w:rsidRPr="000D2ECE">
              <w:rPr>
                <w:rFonts w:ascii="Source Sans Pro" w:eastAsia="Source Sans Pro" w:hAnsi="Source Sans Pro" w:cs="Times New Roman"/>
                <w:b/>
                <w:bCs/>
                <w:i/>
                <w:iCs/>
                <w:rtl/>
                <w:lang w:eastAsia="ar" w:bidi="ar-MA"/>
              </w:rPr>
              <w:t>:</w:t>
            </w:r>
            <w:r w:rsidRPr="006626CB">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b/>
                <w:bCs/>
                <w:i/>
                <w:iCs/>
                <w:rtl/>
                <w:lang w:eastAsia="ar" w:bidi="ar-MA"/>
              </w:rPr>
              <w:t xml:space="preserve">32 </w:t>
            </w:r>
            <w:r w:rsidRPr="000D2ECE">
              <w:rPr>
                <w:rFonts w:ascii="Source Sans Pro" w:eastAsia="Source Sans Pro" w:hAnsi="Source Sans Pro" w:cs="Times New Roman" w:hint="cs"/>
                <w:b/>
                <w:bCs/>
                <w:i/>
                <w:iCs/>
                <w:rtl/>
                <w:lang w:eastAsia="ar" w:bidi="ar-MA"/>
              </w:rPr>
              <w:t>عامًا</w:t>
            </w:r>
          </w:p>
        </w:tc>
      </w:tr>
      <w:tr w:rsidR="008038C6" w:rsidRPr="00DE4AB1" w14:paraId="3C0C9A4F" w14:textId="77777777" w:rsidTr="0032018F">
        <w:tc>
          <w:tcPr>
            <w:tcW w:w="4788" w:type="dxa"/>
            <w:shd w:val="clear" w:color="auto" w:fill="auto"/>
          </w:tcPr>
          <w:p w14:paraId="038AA86C" w14:textId="77777777" w:rsidR="008038C6" w:rsidRPr="000D2ECE" w:rsidRDefault="008038C6" w:rsidP="0032018F">
            <w:pPr>
              <w:bidi/>
              <w:spacing w:after="0" w:line="240" w:lineRule="auto"/>
              <w:rPr>
                <w:rFonts w:ascii="Source Sans Pro" w:hAnsi="Source Sans Pro"/>
                <w:b/>
                <w:i/>
                <w:iCs/>
              </w:rPr>
            </w:pPr>
            <w:r w:rsidRPr="000D2ECE">
              <w:rPr>
                <w:rFonts w:ascii="Source Sans Pro" w:eastAsia="Source Sans Pro" w:hAnsi="Source Sans Pro" w:cs="Times New Roman" w:hint="cs"/>
                <w:b/>
                <w:bCs/>
                <w:i/>
                <w:iCs/>
                <w:rtl/>
                <w:lang w:eastAsia="ar" w:bidi="ar-MA"/>
              </w:rPr>
              <w:t>التشخيص</w:t>
            </w:r>
            <w:r w:rsidRPr="000D2ECE">
              <w:rPr>
                <w:rFonts w:ascii="Source Sans Pro" w:eastAsia="Source Sans Pro" w:hAnsi="Source Sans Pro" w:cs="Times New Roman"/>
                <w:b/>
                <w:bCs/>
                <w:i/>
                <w:iCs/>
                <w:rtl/>
                <w:lang w:eastAsia="ar" w:bidi="ar-MA"/>
              </w:rPr>
              <w:t>:</w:t>
            </w:r>
            <w:r w:rsidRPr="006626CB">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تسمم</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غذائي</w:t>
            </w:r>
            <w:r w:rsidRPr="006626CB">
              <w:rPr>
                <w:rFonts w:ascii="Source Sans Pro" w:eastAsia="Source Sans Pro" w:hAnsi="Source Sans Pro" w:cs="Times New Roman"/>
                <w:b/>
                <w:bCs/>
                <w:i/>
                <w:iCs/>
                <w:rtl/>
                <w:lang w:eastAsia="ar" w:bidi="ar-MA"/>
              </w:rPr>
              <w:t xml:space="preserve"> </w:t>
            </w:r>
          </w:p>
        </w:tc>
        <w:tc>
          <w:tcPr>
            <w:tcW w:w="4680" w:type="dxa"/>
            <w:shd w:val="clear" w:color="auto" w:fill="auto"/>
          </w:tcPr>
          <w:p w14:paraId="796BEA68" w14:textId="77777777" w:rsidR="008038C6" w:rsidRPr="000D2ECE" w:rsidRDefault="008038C6" w:rsidP="0032018F">
            <w:pPr>
              <w:bidi/>
              <w:spacing w:after="0" w:line="240" w:lineRule="auto"/>
              <w:rPr>
                <w:rFonts w:ascii="Source Sans Pro" w:hAnsi="Source Sans Pro"/>
                <w:b/>
                <w:i/>
                <w:iCs/>
              </w:rPr>
            </w:pPr>
            <w:r w:rsidRPr="000D2ECE">
              <w:rPr>
                <w:rFonts w:ascii="Source Sans Pro" w:eastAsia="Source Sans Pro" w:hAnsi="Source Sans Pro" w:cs="Times New Roman" w:hint="cs"/>
                <w:b/>
                <w:bCs/>
                <w:i/>
                <w:iCs/>
                <w:rtl/>
                <w:lang w:eastAsia="ar" w:bidi="ar-MA"/>
              </w:rPr>
              <w:t>الرقم</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التعريفي</w:t>
            </w:r>
            <w:r w:rsidRPr="000D2ECE">
              <w:rPr>
                <w:rFonts w:ascii="Source Sans Pro" w:eastAsia="Source Sans Pro" w:hAnsi="Source Sans Pro" w:cs="Times New Roman"/>
                <w:b/>
                <w:bCs/>
                <w:i/>
                <w:iCs/>
                <w:rtl/>
                <w:lang w:eastAsia="ar" w:bidi="ar-MA"/>
              </w:rPr>
              <w:t>:</w:t>
            </w:r>
            <w:r w:rsidRPr="006626CB">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b/>
                <w:bCs/>
                <w:i/>
                <w:iCs/>
                <w:rtl/>
                <w:lang w:eastAsia="ar" w:bidi="ar-MA"/>
              </w:rPr>
              <w:t>205460</w:t>
            </w:r>
          </w:p>
        </w:tc>
      </w:tr>
      <w:tr w:rsidR="008038C6" w:rsidRPr="00DE4AB1" w14:paraId="30A79D97" w14:textId="77777777" w:rsidTr="0032018F">
        <w:tc>
          <w:tcPr>
            <w:tcW w:w="4788" w:type="dxa"/>
            <w:shd w:val="clear" w:color="auto" w:fill="auto"/>
          </w:tcPr>
          <w:p w14:paraId="4A888C5C" w14:textId="77777777" w:rsidR="008038C6" w:rsidRPr="000D2ECE" w:rsidRDefault="008038C6" w:rsidP="0032018F">
            <w:pPr>
              <w:bidi/>
              <w:spacing w:after="0" w:line="240" w:lineRule="auto"/>
              <w:rPr>
                <w:rFonts w:ascii="Source Sans Pro" w:hAnsi="Source Sans Pro"/>
                <w:b/>
                <w:i/>
                <w:iCs/>
              </w:rPr>
            </w:pPr>
            <w:r w:rsidRPr="000D2ECE">
              <w:rPr>
                <w:rFonts w:ascii="Source Sans Pro" w:eastAsia="Source Sans Pro" w:hAnsi="Source Sans Pro" w:cs="Times New Roman" w:hint="cs"/>
                <w:b/>
                <w:bCs/>
                <w:i/>
                <w:iCs/>
                <w:rtl/>
                <w:lang w:eastAsia="ar" w:bidi="ar-MA"/>
              </w:rPr>
              <w:t>تاريخ</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الطلب</w:t>
            </w:r>
          </w:p>
        </w:tc>
        <w:tc>
          <w:tcPr>
            <w:tcW w:w="4680" w:type="dxa"/>
            <w:shd w:val="clear" w:color="auto" w:fill="auto"/>
          </w:tcPr>
          <w:p w14:paraId="737D8015" w14:textId="77777777" w:rsidR="008038C6" w:rsidRPr="000D2ECE" w:rsidRDefault="008038C6" w:rsidP="0032018F">
            <w:pPr>
              <w:bidi/>
              <w:spacing w:after="0" w:line="240" w:lineRule="auto"/>
              <w:rPr>
                <w:rFonts w:ascii="Source Sans Pro" w:hAnsi="Source Sans Pro"/>
                <w:b/>
                <w:i/>
                <w:iCs/>
              </w:rPr>
            </w:pPr>
            <w:r w:rsidRPr="000D2ECE">
              <w:rPr>
                <w:rFonts w:ascii="Source Sans Pro" w:eastAsia="Source Sans Pro" w:hAnsi="Source Sans Pro" w:cs="Times New Roman" w:hint="cs"/>
                <w:b/>
                <w:bCs/>
                <w:i/>
                <w:iCs/>
                <w:rtl/>
                <w:lang w:eastAsia="ar" w:bidi="ar-MA"/>
              </w:rPr>
              <w:t>تاريخ</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التبليغ</w:t>
            </w:r>
          </w:p>
        </w:tc>
      </w:tr>
      <w:tr w:rsidR="008038C6" w:rsidRPr="00DE4AB1" w14:paraId="0714825B" w14:textId="77777777" w:rsidTr="0032018F">
        <w:tc>
          <w:tcPr>
            <w:tcW w:w="9468" w:type="dxa"/>
            <w:gridSpan w:val="2"/>
            <w:shd w:val="clear" w:color="auto" w:fill="auto"/>
          </w:tcPr>
          <w:p w14:paraId="29557C5A" w14:textId="77777777" w:rsidR="008038C6" w:rsidRPr="00DE4AB1" w:rsidRDefault="3D857516" w:rsidP="0032018F">
            <w:pPr>
              <w:bidi/>
              <w:spacing w:after="0" w:line="240" w:lineRule="auto"/>
              <w:rPr>
                <w:rFonts w:ascii="Times New Roman" w:hAnsi="Times New Roman" w:cs="Times New Roman"/>
              </w:rPr>
            </w:pPr>
            <w:r w:rsidRPr="0032018F">
              <w:rPr>
                <w:rFonts w:ascii="Source Sans Pro" w:eastAsia="Source Sans Pro" w:hAnsi="Source Sans Pro" w:cs="Times New Roman"/>
                <w:rtl/>
                <w:lang w:eastAsia="ar" w:bidi="ar-MA"/>
              </w:rPr>
              <w:t>تاريخ ووقت جمع العينة</w:t>
            </w:r>
            <w:r w:rsidRPr="0032018F">
              <w:rPr>
                <w:rFonts w:ascii="Source Sans Pro" w:eastAsia="Source Sans Pro" w:hAnsi="Source Sans Pro" w:cs="Source Sans Pro"/>
                <w:rtl/>
                <w:lang w:eastAsia="ar" w:bidi="ar-MA"/>
              </w:rPr>
              <w:t xml:space="preserve">: 22 </w:t>
            </w:r>
            <w:r w:rsidRPr="0032018F">
              <w:rPr>
                <w:rFonts w:ascii="Source Sans Pro" w:eastAsia="Source Sans Pro" w:hAnsi="Source Sans Pro" w:cs="Times New Roman"/>
                <w:rtl/>
                <w:lang w:eastAsia="ar" w:bidi="ar-MA"/>
              </w:rPr>
              <w:t>تموز</w:t>
            </w:r>
            <w:r w:rsidRPr="0032018F">
              <w:rPr>
                <w:rFonts w:ascii="Source Sans Pro" w:eastAsia="Source Sans Pro" w:hAnsi="Source Sans Pro" w:cs="Source Sans Pro"/>
                <w:rtl/>
                <w:lang w:eastAsia="ar" w:bidi="ar-MA"/>
              </w:rPr>
              <w:t xml:space="preserve">/ </w:t>
            </w:r>
            <w:r w:rsidRPr="0032018F">
              <w:rPr>
                <w:rFonts w:ascii="Source Sans Pro" w:eastAsia="Source Sans Pro" w:hAnsi="Source Sans Pro" w:cs="Times New Roman"/>
                <w:rtl/>
                <w:lang w:eastAsia="ar" w:bidi="ar-MA"/>
              </w:rPr>
              <w:t xml:space="preserve">يوليو </w:t>
            </w:r>
            <w:r w:rsidRPr="0032018F">
              <w:rPr>
                <w:rFonts w:ascii="Source Sans Pro" w:eastAsia="Source Sans Pro" w:hAnsi="Source Sans Pro" w:cs="Source Sans Pro"/>
                <w:rtl/>
                <w:lang w:eastAsia="ar" w:bidi="ar-MA"/>
              </w:rPr>
              <w:t>2021</w:t>
            </w:r>
            <w:r w:rsidRPr="0032018F">
              <w:rPr>
                <w:rFonts w:ascii="Source Sans Pro" w:eastAsia="Source Sans Pro" w:hAnsi="Source Sans Pro" w:cs="Times New Roman"/>
                <w:rtl/>
                <w:lang w:eastAsia="ar" w:bidi="ar-MA"/>
              </w:rPr>
              <w:t xml:space="preserve">، الساعة </w:t>
            </w:r>
            <w:r w:rsidRPr="0032018F">
              <w:rPr>
                <w:rFonts w:ascii="Source Sans Pro" w:eastAsia="Source Sans Pro" w:hAnsi="Source Sans Pro" w:cs="Source Sans Pro"/>
                <w:rtl/>
                <w:lang w:eastAsia="ar" w:bidi="ar-MA"/>
              </w:rPr>
              <w:t xml:space="preserve">9 </w:t>
            </w:r>
            <w:r w:rsidRPr="0032018F">
              <w:rPr>
                <w:rFonts w:ascii="Source Sans Pro" w:eastAsia="Source Sans Pro" w:hAnsi="Source Sans Pro" w:cs="Times New Roman"/>
                <w:rtl/>
                <w:lang w:eastAsia="ar" w:bidi="ar-MA"/>
              </w:rPr>
              <w:t>صباحًا</w:t>
            </w:r>
          </w:p>
          <w:p w14:paraId="4F906202" w14:textId="77777777" w:rsidR="008038C6" w:rsidRPr="00DE4AB1" w:rsidRDefault="3D857516" w:rsidP="0032018F">
            <w:pPr>
              <w:bidi/>
              <w:spacing w:after="0" w:line="240" w:lineRule="auto"/>
              <w:rPr>
                <w:rFonts w:ascii="Times New Roman" w:hAnsi="Times New Roman" w:cs="Times New Roman"/>
              </w:rPr>
            </w:pPr>
            <w:r w:rsidRPr="0032018F">
              <w:rPr>
                <w:rFonts w:ascii="Source Sans Pro" w:eastAsia="Source Sans Pro" w:hAnsi="Source Sans Pro" w:cs="Times New Roman"/>
                <w:rtl/>
                <w:lang w:eastAsia="ar" w:bidi="ar-MA"/>
              </w:rPr>
              <w:t>تاريخ ووقت استلام العينة</w:t>
            </w:r>
            <w:r w:rsidRPr="0032018F">
              <w:rPr>
                <w:rFonts w:ascii="Source Sans Pro" w:eastAsia="Source Sans Pro" w:hAnsi="Source Sans Pro" w:cs="Source Sans Pro"/>
                <w:rtl/>
                <w:lang w:eastAsia="ar" w:bidi="ar-MA"/>
              </w:rPr>
              <w:t xml:space="preserve">: 22 </w:t>
            </w:r>
            <w:r w:rsidRPr="0032018F">
              <w:rPr>
                <w:rFonts w:ascii="Source Sans Pro" w:eastAsia="Source Sans Pro" w:hAnsi="Source Sans Pro" w:cs="Times New Roman"/>
                <w:rtl/>
                <w:lang w:eastAsia="ar" w:bidi="ar-MA"/>
              </w:rPr>
              <w:t>تموز</w:t>
            </w:r>
            <w:r w:rsidRPr="0032018F">
              <w:rPr>
                <w:rFonts w:ascii="Source Sans Pro" w:eastAsia="Source Sans Pro" w:hAnsi="Source Sans Pro" w:cs="Source Sans Pro"/>
                <w:rtl/>
                <w:lang w:eastAsia="ar" w:bidi="ar-MA"/>
              </w:rPr>
              <w:t xml:space="preserve">/ </w:t>
            </w:r>
            <w:r w:rsidRPr="0032018F">
              <w:rPr>
                <w:rFonts w:ascii="Source Sans Pro" w:eastAsia="Source Sans Pro" w:hAnsi="Source Sans Pro" w:cs="Times New Roman"/>
                <w:rtl/>
                <w:lang w:eastAsia="ar" w:bidi="ar-MA"/>
              </w:rPr>
              <w:t xml:space="preserve">يوليو، </w:t>
            </w:r>
            <w:r w:rsidRPr="0032018F">
              <w:rPr>
                <w:rFonts w:ascii="Source Sans Pro" w:eastAsia="Source Sans Pro" w:hAnsi="Source Sans Pro" w:cs="Source Sans Pro"/>
                <w:rtl/>
                <w:lang w:eastAsia="ar" w:bidi="ar-MA"/>
              </w:rPr>
              <w:t>2021</w:t>
            </w:r>
            <w:r w:rsidRPr="0032018F">
              <w:rPr>
                <w:rFonts w:ascii="Source Sans Pro" w:eastAsia="Source Sans Pro" w:hAnsi="Source Sans Pro" w:cs="Times New Roman"/>
                <w:rtl/>
                <w:lang w:eastAsia="ar" w:bidi="ar-MA"/>
              </w:rPr>
              <w:t xml:space="preserve">؛ الساعة </w:t>
            </w:r>
            <w:r w:rsidRPr="0032018F">
              <w:rPr>
                <w:rFonts w:ascii="Source Sans Pro" w:eastAsia="Source Sans Pro" w:hAnsi="Source Sans Pro" w:cs="Source Sans Pro"/>
                <w:rtl/>
                <w:lang w:eastAsia="ar" w:bidi="ar-MA"/>
              </w:rPr>
              <w:t xml:space="preserve">4 </w:t>
            </w:r>
            <w:r w:rsidRPr="0032018F">
              <w:rPr>
                <w:rFonts w:ascii="Source Sans Pro" w:eastAsia="Source Sans Pro" w:hAnsi="Source Sans Pro" w:cs="Times New Roman"/>
                <w:rtl/>
                <w:lang w:eastAsia="ar" w:bidi="ar-MA"/>
              </w:rPr>
              <w:t>عصرًا</w:t>
            </w:r>
          </w:p>
          <w:p w14:paraId="710CD458" w14:textId="77777777" w:rsidR="008038C6" w:rsidRPr="00DE4AB1" w:rsidRDefault="008038C6" w:rsidP="0032018F">
            <w:pPr>
              <w:bidi/>
              <w:spacing w:after="0" w:line="240" w:lineRule="auto"/>
              <w:rPr>
                <w:rFonts w:ascii="Times New Roman" w:hAnsi="Times New Roman" w:cs="Times New Roman"/>
              </w:rPr>
            </w:pPr>
            <w:r w:rsidRPr="0032018F">
              <w:rPr>
                <w:rFonts w:ascii="Source Sans Pro" w:eastAsia="Source Sans Pro" w:hAnsi="Source Sans Pro" w:cs="Times New Roman"/>
                <w:rtl/>
                <w:lang w:eastAsia="ar" w:bidi="ar-MA"/>
              </w:rPr>
              <w:t>نوع العينة</w:t>
            </w:r>
            <w:r w:rsidRPr="0032018F">
              <w:rPr>
                <w:rFonts w:ascii="Source Sans Pro" w:eastAsia="Source Sans Pro" w:hAnsi="Source Sans Pro" w:cs="Source Sans Pro"/>
                <w:rtl/>
                <w:lang w:eastAsia="ar" w:bidi="ar-MA"/>
              </w:rPr>
              <w:t xml:space="preserve">: </w:t>
            </w:r>
            <w:r w:rsidRPr="0032018F">
              <w:rPr>
                <w:rFonts w:ascii="Source Sans Pro" w:eastAsia="Source Sans Pro" w:hAnsi="Source Sans Pro" w:cs="Times New Roman"/>
                <w:rtl/>
                <w:lang w:eastAsia="ar" w:bidi="ar-MA"/>
              </w:rPr>
              <w:t>براز</w:t>
            </w:r>
          </w:p>
          <w:p w14:paraId="143B2A35" w14:textId="77777777" w:rsidR="008038C6" w:rsidRPr="00DE4AB1" w:rsidRDefault="008038C6" w:rsidP="0032018F">
            <w:pPr>
              <w:bidi/>
              <w:spacing w:after="0" w:line="240" w:lineRule="auto"/>
              <w:rPr>
                <w:rFonts w:ascii="Times New Roman" w:hAnsi="Times New Roman" w:cs="Times New Roman"/>
              </w:rPr>
            </w:pPr>
            <w:r w:rsidRPr="0032018F">
              <w:rPr>
                <w:rFonts w:ascii="Source Sans Pro" w:eastAsia="Source Sans Pro" w:hAnsi="Source Sans Pro" w:cs="Times New Roman"/>
                <w:rtl/>
                <w:lang w:eastAsia="ar" w:bidi="ar-MA"/>
              </w:rPr>
              <w:t>العلاج بالمضادات الحيوية</w:t>
            </w:r>
            <w:r w:rsidRPr="0032018F">
              <w:rPr>
                <w:rFonts w:ascii="Source Sans Pro" w:eastAsia="Source Sans Pro" w:hAnsi="Source Sans Pro" w:cs="Source Sans Pro"/>
                <w:rtl/>
                <w:lang w:eastAsia="ar" w:bidi="ar-MA"/>
              </w:rPr>
              <w:t xml:space="preserve">: </w:t>
            </w:r>
            <w:r w:rsidRPr="0032018F">
              <w:rPr>
                <w:rFonts w:ascii="Source Sans Pro" w:eastAsia="Source Sans Pro" w:hAnsi="Source Sans Pro" w:cs="Times New Roman"/>
                <w:rtl/>
                <w:lang w:eastAsia="ar" w:bidi="ar-MA"/>
              </w:rPr>
              <w:t>لا</w:t>
            </w:r>
          </w:p>
          <w:p w14:paraId="3CCEFF02" w14:textId="77777777" w:rsidR="008038C6" w:rsidRPr="00DE4AB1" w:rsidRDefault="008038C6" w:rsidP="0032018F">
            <w:pPr>
              <w:bidi/>
              <w:spacing w:after="0" w:line="240" w:lineRule="auto"/>
              <w:jc w:val="center"/>
              <w:rPr>
                <w:rFonts w:ascii="Times New Roman" w:hAnsi="Times New Roman" w:cs="Times New Roman"/>
                <w:b/>
                <w:i/>
              </w:rPr>
            </w:pPr>
          </w:p>
          <w:p w14:paraId="6C19BBB4" w14:textId="77777777" w:rsidR="008038C6" w:rsidRPr="000D2ECE" w:rsidRDefault="008038C6" w:rsidP="0032018F">
            <w:pPr>
              <w:bidi/>
              <w:spacing w:after="0" w:line="240" w:lineRule="auto"/>
              <w:jc w:val="center"/>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تقرير</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الاختبار</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الميكربيولوجي</w:t>
            </w:r>
          </w:p>
          <w:p w14:paraId="3242C946" w14:textId="397D665A" w:rsidR="008038C6" w:rsidRPr="000D2ECE" w:rsidRDefault="008038C6" w:rsidP="0032018F">
            <w:pPr>
              <w:bidi/>
              <w:spacing w:after="0" w:line="240" w:lineRule="auto"/>
              <w:rPr>
                <w:rFonts w:ascii="Times New Roman" w:hAnsi="Times New Roman" w:cs="Times New Roman"/>
                <w:b/>
                <w:i/>
                <w:iCs/>
                <w:color w:val="76A037"/>
                <w:lang w:val="en-US"/>
              </w:rPr>
            </w:pPr>
            <w:r w:rsidRPr="000D2ECE">
              <w:rPr>
                <w:rFonts w:ascii="Source Sans Pro" w:eastAsia="Source Sans Pro" w:hAnsi="Source Sans Pro" w:cs="Times New Roman" w:hint="cs"/>
                <w:b/>
                <w:bCs/>
                <w:i/>
                <w:iCs/>
                <w:color w:val="76A037"/>
                <w:rtl/>
                <w:lang w:eastAsia="ar" w:bidi="ar-MA"/>
              </w:rPr>
              <w:t>مزرعة</w:t>
            </w:r>
            <w:r w:rsidRPr="000D2ECE">
              <w:rPr>
                <w:rFonts w:ascii="Source Sans Pro" w:eastAsia="Source Sans Pro" w:hAnsi="Source Sans Pro" w:cs="Times New Roman"/>
                <w:b/>
                <w:bCs/>
                <w:i/>
                <w:iCs/>
                <w:color w:val="76A037"/>
                <w:rtl/>
                <w:lang w:eastAsia="ar" w:bidi="ar-MA"/>
              </w:rPr>
              <w:t xml:space="preserve"> </w:t>
            </w:r>
            <w:r w:rsidRPr="000D2ECE">
              <w:rPr>
                <w:rFonts w:ascii="Source Sans Pro" w:eastAsia="Source Sans Pro" w:hAnsi="Source Sans Pro" w:cs="Times New Roman" w:hint="cs"/>
                <w:b/>
                <w:bCs/>
                <w:i/>
                <w:iCs/>
                <w:color w:val="76A037"/>
                <w:rtl/>
                <w:lang w:eastAsia="ar" w:bidi="ar-MA"/>
              </w:rPr>
              <w:t>البراز</w:t>
            </w:r>
            <w:r w:rsidRPr="000D2ECE">
              <w:rPr>
                <w:rFonts w:ascii="Source Sans Pro" w:eastAsia="Source Sans Pro" w:hAnsi="Source Sans Pro" w:cs="Times New Roman"/>
                <w:b/>
                <w:bCs/>
                <w:i/>
                <w:iCs/>
                <w:color w:val="76A037"/>
                <w:rtl/>
                <w:lang w:eastAsia="ar" w:bidi="ar-MA"/>
              </w:rPr>
              <w:t xml:space="preserve">: </w:t>
            </w:r>
            <w:r w:rsidRPr="000D2ECE">
              <w:rPr>
                <w:rFonts w:ascii="Source Sans Pro" w:eastAsia="Source Sans Pro" w:hAnsi="Source Sans Pro" w:cs="Times New Roman" w:hint="cs"/>
                <w:b/>
                <w:bCs/>
                <w:i/>
                <w:iCs/>
                <w:color w:val="76A037"/>
                <w:rtl/>
                <w:lang w:eastAsia="ar" w:bidi="ar-MA"/>
              </w:rPr>
              <w:t>إيجابية</w:t>
            </w:r>
            <w:r w:rsidRPr="000D2ECE">
              <w:rPr>
                <w:rFonts w:ascii="Source Sans Pro" w:eastAsia="Source Sans Pro" w:hAnsi="Source Sans Pro" w:cs="Times New Roman"/>
                <w:b/>
                <w:bCs/>
                <w:i/>
                <w:iCs/>
                <w:color w:val="76A037"/>
                <w:rtl/>
                <w:lang w:eastAsia="ar" w:bidi="ar-MA"/>
              </w:rPr>
              <w:t xml:space="preserve"> </w:t>
            </w:r>
            <w:r w:rsidRPr="000D2ECE">
              <w:rPr>
                <w:rFonts w:ascii="Source Sans Pro" w:eastAsia="Source Sans Pro" w:hAnsi="Source Sans Pro" w:cs="Times New Roman" w:hint="cs"/>
                <w:b/>
                <w:bCs/>
                <w:i/>
                <w:iCs/>
                <w:color w:val="76A037"/>
                <w:rtl/>
                <w:lang w:eastAsia="ar" w:bidi="ar-MA"/>
              </w:rPr>
              <w:t>للكوليرا</w:t>
            </w:r>
            <w:r w:rsidRPr="000D2ECE">
              <w:rPr>
                <w:rFonts w:ascii="Source Sans Pro" w:eastAsia="Source Sans Pro" w:hAnsi="Source Sans Pro" w:cs="Times New Roman"/>
                <w:b/>
                <w:bCs/>
                <w:i/>
                <w:iCs/>
                <w:color w:val="76A037"/>
                <w:rtl/>
                <w:lang w:eastAsia="ar" w:bidi="ar-MA"/>
              </w:rPr>
              <w:t xml:space="preserve"> </w:t>
            </w:r>
            <w:r w:rsidR="00736843" w:rsidRPr="000D2ECE">
              <w:rPr>
                <w:rFonts w:ascii="Source Sans Pro" w:eastAsia="Source Sans Pro" w:hAnsi="Source Sans Pro" w:cs="Source Sans Pro"/>
                <w:b/>
                <w:bCs/>
                <w:i/>
                <w:iCs/>
                <w:color w:val="76A037"/>
                <w:lang w:val="en-US" w:eastAsia="ar" w:bidi="en-US"/>
              </w:rPr>
              <w:t>O139</w:t>
            </w:r>
            <w:r w:rsidRPr="000D2ECE">
              <w:rPr>
                <w:rFonts w:ascii="Source Sans Pro" w:eastAsia="Source Sans Pro" w:hAnsi="Source Sans Pro" w:cs="Times New Roman"/>
                <w:b/>
                <w:bCs/>
                <w:i/>
                <w:iCs/>
                <w:color w:val="76A037"/>
                <w:rtl/>
                <w:lang w:eastAsia="ar" w:bidi="ar-MA"/>
              </w:rPr>
              <w:t>.</w:t>
            </w:r>
          </w:p>
          <w:p w14:paraId="47305706" w14:textId="77777777" w:rsidR="008038C6" w:rsidRPr="000D2ECE" w:rsidRDefault="008038C6" w:rsidP="0032018F">
            <w:pPr>
              <w:bidi/>
              <w:spacing w:after="0" w:line="240" w:lineRule="auto"/>
              <w:rPr>
                <w:rFonts w:ascii="Times New Roman" w:hAnsi="Times New Roman" w:cs="Times New Roman"/>
                <w:b/>
                <w:i/>
                <w:iCs/>
                <w:color w:val="0070C0"/>
                <w:lang w:val="en-US"/>
              </w:rPr>
            </w:pPr>
          </w:p>
          <w:p w14:paraId="24875DCB" w14:textId="4039E64B" w:rsidR="008038C6" w:rsidRPr="000D2ECE" w:rsidRDefault="008038C6" w:rsidP="0032018F">
            <w:pPr>
              <w:bidi/>
              <w:spacing w:after="0" w:line="240" w:lineRule="auto"/>
              <w:rPr>
                <w:rFonts w:ascii="Times New Roman" w:hAnsi="Times New Roman" w:cs="Times New Roman"/>
                <w:b/>
                <w:i/>
                <w:iCs/>
                <w:color w:val="0070C0"/>
              </w:rPr>
            </w:pPr>
            <w:r w:rsidRPr="000D2ECE">
              <w:rPr>
                <w:rFonts w:ascii="Source Sans Pro" w:eastAsia="Source Sans Pro" w:hAnsi="Source Sans Pro" w:cs="Times New Roman" w:hint="cs"/>
                <w:b/>
                <w:bCs/>
                <w:i/>
                <w:iCs/>
                <w:color w:val="76A037"/>
                <w:rtl/>
                <w:lang w:eastAsia="ar" w:bidi="ar-MA"/>
              </w:rPr>
              <w:t>اختبار</w:t>
            </w:r>
            <w:r w:rsidRPr="000D2ECE">
              <w:rPr>
                <w:rFonts w:ascii="Source Sans Pro" w:eastAsia="Source Sans Pro" w:hAnsi="Source Sans Pro" w:cs="Times New Roman"/>
                <w:b/>
                <w:bCs/>
                <w:i/>
                <w:iCs/>
                <w:color w:val="76A037"/>
                <w:rtl/>
                <w:lang w:eastAsia="ar" w:bidi="ar-MA"/>
              </w:rPr>
              <w:t xml:space="preserve"> </w:t>
            </w:r>
            <w:r w:rsidRPr="000D2ECE">
              <w:rPr>
                <w:rFonts w:ascii="Source Sans Pro" w:eastAsia="Source Sans Pro" w:hAnsi="Source Sans Pro" w:cs="Times New Roman" w:hint="cs"/>
                <w:b/>
                <w:bCs/>
                <w:i/>
                <w:iCs/>
                <w:color w:val="76A037"/>
                <w:rtl/>
                <w:lang w:eastAsia="ar" w:bidi="ar-MA"/>
              </w:rPr>
              <w:t>الحساسية</w:t>
            </w:r>
            <w:r w:rsidRPr="000D2ECE">
              <w:rPr>
                <w:rFonts w:ascii="Source Sans Pro" w:eastAsia="Source Sans Pro" w:hAnsi="Source Sans Pro" w:cs="Times New Roman"/>
                <w:b/>
                <w:bCs/>
                <w:i/>
                <w:iCs/>
                <w:color w:val="76A037"/>
                <w:rtl/>
                <w:lang w:eastAsia="ar" w:bidi="ar-MA"/>
              </w:rPr>
              <w:t xml:space="preserve"> </w:t>
            </w:r>
            <w:r w:rsidRPr="000D2ECE">
              <w:rPr>
                <w:rFonts w:ascii="Source Sans Pro" w:eastAsia="Source Sans Pro" w:hAnsi="Source Sans Pro" w:cs="Times New Roman" w:hint="cs"/>
                <w:b/>
                <w:bCs/>
                <w:i/>
                <w:iCs/>
                <w:color w:val="76A037"/>
                <w:rtl/>
                <w:lang w:eastAsia="ar" w:bidi="ar-MA"/>
              </w:rPr>
              <w:t>للمضادات</w:t>
            </w:r>
            <w:r w:rsidRPr="000D2ECE">
              <w:rPr>
                <w:rFonts w:ascii="Source Sans Pro" w:eastAsia="Source Sans Pro" w:hAnsi="Source Sans Pro" w:cs="Times New Roman"/>
                <w:b/>
                <w:bCs/>
                <w:i/>
                <w:iCs/>
                <w:color w:val="76A037"/>
                <w:rtl/>
                <w:lang w:eastAsia="ar" w:bidi="ar-MA"/>
              </w:rPr>
              <w:t xml:space="preserve"> </w:t>
            </w:r>
            <w:r w:rsidRPr="000D2ECE">
              <w:rPr>
                <w:rFonts w:ascii="Source Sans Pro" w:eastAsia="Source Sans Pro" w:hAnsi="Source Sans Pro" w:cs="Times New Roman" w:hint="cs"/>
                <w:b/>
                <w:bCs/>
                <w:i/>
                <w:iCs/>
                <w:color w:val="76A037"/>
                <w:rtl/>
                <w:lang w:eastAsia="ar" w:bidi="ar-MA"/>
              </w:rPr>
              <w:t>الحيوية</w:t>
            </w:r>
            <w:r w:rsidRPr="000D2ECE">
              <w:rPr>
                <w:rFonts w:ascii="Source Sans Pro" w:eastAsia="Source Sans Pro" w:hAnsi="Source Sans Pro" w:cs="Times New Roman"/>
                <w:b/>
                <w:bCs/>
                <w:i/>
                <w:iCs/>
                <w:color w:val="76A037"/>
                <w:rtl/>
                <w:lang w:eastAsia="ar" w:bidi="ar-MA"/>
              </w:rPr>
              <w:t xml:space="preserve">: </w:t>
            </w:r>
            <w:r w:rsidRPr="000D2ECE">
              <w:rPr>
                <w:rFonts w:ascii="Source Sans Pro" w:eastAsia="Source Sans Pro" w:hAnsi="Source Sans Pro" w:cs="Times New Roman" w:hint="cs"/>
                <w:b/>
                <w:bCs/>
                <w:i/>
                <w:iCs/>
                <w:color w:val="76A037"/>
                <w:rtl/>
                <w:lang w:eastAsia="ar" w:bidi="ar-MA"/>
              </w:rPr>
              <w:t>لم</w:t>
            </w:r>
            <w:r w:rsidRPr="000D2ECE">
              <w:rPr>
                <w:rFonts w:ascii="Source Sans Pro" w:eastAsia="Source Sans Pro" w:hAnsi="Source Sans Pro" w:cs="Times New Roman"/>
                <w:b/>
                <w:bCs/>
                <w:i/>
                <w:iCs/>
                <w:color w:val="76A037"/>
                <w:rtl/>
                <w:lang w:eastAsia="ar" w:bidi="ar-MA"/>
              </w:rPr>
              <w:t xml:space="preserve"> </w:t>
            </w:r>
            <w:r w:rsidRPr="000D2ECE">
              <w:rPr>
                <w:rFonts w:ascii="Source Sans Pro" w:eastAsia="Source Sans Pro" w:hAnsi="Source Sans Pro" w:cs="Times New Roman" w:hint="cs"/>
                <w:b/>
                <w:bCs/>
                <w:i/>
                <w:iCs/>
                <w:color w:val="76A037"/>
                <w:rtl/>
                <w:lang w:eastAsia="ar" w:bidi="ar-MA"/>
              </w:rPr>
              <w:t>تظهر</w:t>
            </w:r>
            <w:r w:rsidRPr="000D2ECE">
              <w:rPr>
                <w:rFonts w:ascii="Source Sans Pro" w:eastAsia="Source Sans Pro" w:hAnsi="Source Sans Pro" w:cs="Times New Roman"/>
                <w:b/>
                <w:bCs/>
                <w:i/>
                <w:iCs/>
                <w:color w:val="76A037"/>
                <w:rtl/>
                <w:lang w:eastAsia="ar" w:bidi="ar-MA"/>
              </w:rPr>
              <w:t xml:space="preserve"> </w:t>
            </w:r>
            <w:r w:rsidRPr="000D2ECE">
              <w:rPr>
                <w:rFonts w:ascii="Source Sans Pro" w:eastAsia="Source Sans Pro" w:hAnsi="Source Sans Pro" w:cs="Times New Roman" w:hint="cs"/>
                <w:b/>
                <w:bCs/>
                <w:i/>
                <w:iCs/>
                <w:color w:val="76A037"/>
                <w:rtl/>
                <w:lang w:eastAsia="ar" w:bidi="ar-MA"/>
              </w:rPr>
              <w:t>نتيجته</w:t>
            </w:r>
            <w:r w:rsidRPr="000D2ECE">
              <w:rPr>
                <w:rFonts w:ascii="Source Sans Pro" w:eastAsia="Source Sans Pro" w:hAnsi="Source Sans Pro" w:cs="Times New Roman"/>
                <w:b/>
                <w:bCs/>
                <w:i/>
                <w:iCs/>
                <w:color w:val="76A037"/>
                <w:rtl/>
                <w:lang w:eastAsia="ar" w:bidi="ar-MA"/>
              </w:rPr>
              <w:t xml:space="preserve"> </w:t>
            </w:r>
            <w:r w:rsidRPr="000D2ECE">
              <w:rPr>
                <w:rFonts w:ascii="Source Sans Pro" w:eastAsia="Source Sans Pro" w:hAnsi="Source Sans Pro" w:cs="Times New Roman" w:hint="cs"/>
                <w:b/>
                <w:bCs/>
                <w:i/>
                <w:iCs/>
                <w:color w:val="76A037"/>
                <w:rtl/>
                <w:lang w:eastAsia="ar" w:bidi="ar-MA"/>
              </w:rPr>
              <w:t>بعد</w:t>
            </w:r>
            <w:r w:rsidR="00DB1917" w:rsidRPr="00F77104">
              <w:rPr>
                <w:rFonts w:ascii="Source Sans Pro" w:eastAsia="Source Sans Pro" w:hAnsi="Source Sans Pro" w:cs="Times New Roman"/>
                <w:b/>
                <w:bCs/>
                <w:i/>
                <w:iCs/>
                <w:color w:val="76A037"/>
                <w:rtl/>
                <w:lang w:eastAsia="ar" w:bidi="ar-MA"/>
              </w:rPr>
              <w:t>.</w:t>
            </w:r>
            <w:r w:rsidR="00751F78" w:rsidRPr="00F77104">
              <w:rPr>
                <w:rFonts w:ascii="Source Sans Pro" w:hAnsi="Source Sans Pro" w:cs="Times New Roman"/>
                <w:b/>
                <w:bCs/>
                <w:i/>
                <w:iCs/>
                <w:color w:val="76A037"/>
                <w:rtl/>
                <w:lang w:bidi="ar-MA"/>
              </w:rPr>
              <w:t xml:space="preserve">                                                </w:t>
            </w:r>
            <w:r w:rsidRPr="00F77104">
              <w:rPr>
                <w:rFonts w:ascii="Source Sans Pro" w:eastAsia="Source Sans Pro" w:hAnsi="Source Sans Pro" w:cs="Times New Roman"/>
                <w:b/>
                <w:bCs/>
                <w:i/>
                <w:iCs/>
                <w:color w:val="76A037"/>
                <w:rtl/>
                <w:lang w:eastAsia="ar" w:bidi="ar-MA"/>
              </w:rPr>
              <w:t xml:space="preserve"> </w:t>
            </w:r>
          </w:p>
          <w:p w14:paraId="7825FBB3" w14:textId="77777777" w:rsidR="008038C6" w:rsidRPr="000D2ECE" w:rsidRDefault="008038C6" w:rsidP="0032018F">
            <w:pPr>
              <w:bidi/>
              <w:spacing w:after="0" w:line="240" w:lineRule="auto"/>
              <w:rPr>
                <w:rFonts w:ascii="Times New Roman" w:hAnsi="Times New Roman" w:cs="Times New Roman"/>
                <w:b/>
                <w:i/>
                <w:iCs/>
                <w:color w:val="0070C0"/>
              </w:rPr>
            </w:pPr>
          </w:p>
          <w:p w14:paraId="643602C1" w14:textId="3A838C85" w:rsidR="008038C6" w:rsidRPr="0032018F" w:rsidRDefault="008038C6" w:rsidP="0032018F">
            <w:pPr>
              <w:bidi/>
              <w:spacing w:after="0" w:line="240" w:lineRule="auto"/>
              <w:jc w:val="right"/>
              <w:rPr>
                <w:rFonts w:ascii="Source Sans Pro" w:hAnsi="Source Sans Pro"/>
                <w:b/>
                <w:i/>
                <w:color w:val="0070C0"/>
              </w:rPr>
            </w:pPr>
            <w:r w:rsidRPr="000D2ECE">
              <w:rPr>
                <w:rFonts w:ascii="Source Sans Pro" w:eastAsia="Source Sans Pro" w:hAnsi="Source Sans Pro" w:cs="Times New Roman" w:hint="cs"/>
                <w:b/>
                <w:bCs/>
                <w:i/>
                <w:iCs/>
                <w:color w:val="76A037"/>
                <w:rtl/>
                <w:lang w:eastAsia="ar" w:bidi="ar-MA"/>
              </w:rPr>
              <w:t>جون</w:t>
            </w:r>
            <w:r w:rsidRPr="000D2ECE">
              <w:rPr>
                <w:rFonts w:ascii="Source Sans Pro" w:eastAsia="Source Sans Pro" w:hAnsi="Source Sans Pro" w:cs="Times New Roman"/>
                <w:b/>
                <w:bCs/>
                <w:i/>
                <w:iCs/>
                <w:color w:val="76A037"/>
                <w:rtl/>
                <w:lang w:eastAsia="ar" w:bidi="ar-MA"/>
              </w:rPr>
              <w:t xml:space="preserve"> </w:t>
            </w:r>
            <w:r w:rsidRPr="000D2ECE">
              <w:rPr>
                <w:rFonts w:ascii="Source Sans Pro" w:eastAsia="Source Sans Pro" w:hAnsi="Source Sans Pro" w:cs="Times New Roman" w:hint="cs"/>
                <w:b/>
                <w:bCs/>
                <w:i/>
                <w:iCs/>
                <w:color w:val="76A037"/>
                <w:rtl/>
                <w:lang w:eastAsia="ar" w:bidi="ar-MA"/>
              </w:rPr>
              <w:t>سام</w:t>
            </w:r>
            <w:r w:rsidR="00751F78" w:rsidRPr="00F77104">
              <w:rPr>
                <w:rFonts w:ascii="Source Sans Pro" w:hAnsi="Source Sans Pro" w:cs="Times New Roman"/>
                <w:b/>
                <w:bCs/>
                <w:i/>
                <w:iCs/>
                <w:color w:val="76A037"/>
                <w:rtl/>
                <w:lang w:bidi="ar-MA"/>
              </w:rPr>
              <w:t xml:space="preserve">   </w:t>
            </w:r>
            <w:r w:rsidRPr="00F77104">
              <w:rPr>
                <w:rFonts w:ascii="Source Sans Pro" w:eastAsia="Source Sans Pro" w:hAnsi="Source Sans Pro" w:cs="Times New Roman"/>
                <w:b/>
                <w:bCs/>
                <w:i/>
                <w:iCs/>
                <w:color w:val="76A037"/>
                <w:rtl/>
                <w:lang w:eastAsia="ar" w:bidi="ar-MA"/>
              </w:rPr>
              <w:t xml:space="preserve"> </w:t>
            </w:r>
          </w:p>
        </w:tc>
      </w:tr>
      <w:bookmarkEnd w:id="28"/>
    </w:tbl>
    <w:p w14:paraId="32109609" w14:textId="71924482" w:rsidR="00271F21" w:rsidRPr="00DE4AB1" w:rsidRDefault="00271F21" w:rsidP="00AF12C2">
      <w:pPr>
        <w:bidi/>
        <w:spacing w:after="0" w:line="240" w:lineRule="auto"/>
        <w:rPr>
          <w:rFonts w:ascii="Times New Roman" w:eastAsia="Calibri" w:hAnsi="Times New Roman" w:cs="Times New Roman"/>
          <w:color w:val="FF0000"/>
          <w:lang w:eastAsia="en-US"/>
        </w:rPr>
      </w:pPr>
    </w:p>
    <w:p w14:paraId="135B25B1" w14:textId="77777777" w:rsidR="00974A15" w:rsidRPr="00DE4AB1" w:rsidRDefault="00974A15" w:rsidP="00AF12C2">
      <w:pPr>
        <w:bidi/>
        <w:spacing w:after="0" w:line="240" w:lineRule="auto"/>
        <w:rPr>
          <w:rFonts w:ascii="Times New Roman" w:eastAsia="Calibri" w:hAnsi="Times New Roman" w:cs="Times New Roman"/>
          <w:color w:val="FF0000"/>
          <w:lang w:eastAsia="en-US"/>
        </w:rPr>
      </w:pPr>
    </w:p>
    <w:p w14:paraId="4158B647" w14:textId="1DC8B9A9" w:rsidR="00996761" w:rsidRPr="00DE4AB1" w:rsidRDefault="009F12BE" w:rsidP="005424FB">
      <w:pPr>
        <w:bidi/>
        <w:spacing w:after="0" w:line="240" w:lineRule="auto"/>
        <w:rPr>
          <w:rFonts w:ascii="Times New Roman" w:eastAsia="Calibri" w:hAnsi="Times New Roman" w:cs="Times New Roman"/>
          <w:b/>
          <w:bCs/>
          <w:color w:val="002060"/>
          <w:sz w:val="24"/>
          <w:szCs w:val="24"/>
          <w:lang w:eastAsia="en-US"/>
        </w:rPr>
      </w:pPr>
      <w:r w:rsidRPr="00974A15">
        <w:rPr>
          <w:rFonts w:ascii="Source Sans Pro" w:eastAsia="Calibri" w:hAnsi="Source Sans Pro" w:cs="Times New Roman"/>
          <w:b/>
          <w:bCs/>
          <w:color w:val="002060"/>
          <w:sz w:val="24"/>
          <w:szCs w:val="24"/>
          <w:rtl/>
          <w:lang w:eastAsia="ar" w:bidi="ar-MA"/>
        </w:rPr>
        <w:t>د</w:t>
      </w:r>
      <w:r w:rsidRPr="00974A15">
        <w:rPr>
          <w:rFonts w:ascii="Source Sans Pro" w:eastAsia="Calibri" w:hAnsi="Source Sans Pro" w:cs="Source Sans Pro"/>
          <w:b/>
          <w:bCs/>
          <w:color w:val="002060"/>
          <w:sz w:val="24"/>
          <w:szCs w:val="24"/>
          <w:rtl/>
          <w:lang w:eastAsia="ar" w:bidi="ar-MA"/>
        </w:rPr>
        <w:t xml:space="preserve">. </w:t>
      </w:r>
      <w:r w:rsidRPr="00974A15">
        <w:rPr>
          <w:rFonts w:ascii="Source Sans Pro" w:eastAsia="Calibri" w:hAnsi="Source Sans Pro" w:cs="Times New Roman"/>
          <w:b/>
          <w:bCs/>
          <w:color w:val="002060"/>
          <w:sz w:val="24"/>
          <w:szCs w:val="24"/>
          <w:rtl/>
          <w:lang w:eastAsia="ar" w:bidi="ar-MA"/>
        </w:rPr>
        <w:t xml:space="preserve">استخلاص المعلومات من الجلسة </w:t>
      </w:r>
      <w:r w:rsidR="005424FB">
        <w:rPr>
          <w:rFonts w:ascii="Source Sans Pro" w:eastAsia="Calibri" w:hAnsi="Source Sans Pro" w:cs="Times New Roman"/>
          <w:b/>
          <w:bCs/>
          <w:color w:val="002060"/>
          <w:sz w:val="24"/>
          <w:szCs w:val="24"/>
          <w:lang w:eastAsia="ar" w:bidi="ar-MA"/>
        </w:rPr>
        <w:t>C6</w:t>
      </w:r>
    </w:p>
    <w:p w14:paraId="0355A7ED" w14:textId="77777777" w:rsidR="00996761" w:rsidRPr="00DE4AB1" w:rsidRDefault="00996761" w:rsidP="00996761">
      <w:pPr>
        <w:bidi/>
        <w:spacing w:after="0" w:line="240" w:lineRule="auto"/>
        <w:rPr>
          <w:rFonts w:ascii="Times New Roman" w:eastAsia="Calibri" w:hAnsi="Times New Roman" w:cs="Times New Roman"/>
          <w:b/>
          <w:bCs/>
          <w:color w:val="FFFFFF"/>
          <w:sz w:val="24"/>
          <w:szCs w:val="24"/>
          <w:lang w:eastAsia="en-US"/>
        </w:rPr>
      </w:pPr>
    </w:p>
    <w:p w14:paraId="0817D251" w14:textId="0E3C6720" w:rsidR="00446382" w:rsidRPr="00252D5B" w:rsidRDefault="00996761" w:rsidP="00996761">
      <w:pPr>
        <w:bidi/>
        <w:spacing w:after="0" w:line="240" w:lineRule="auto"/>
        <w:rPr>
          <w:rFonts w:ascii="Source Sans Pro" w:eastAsia="Arial" w:hAnsi="Source Sans Pro" w:cs="Calibri"/>
          <w:b/>
          <w:bCs/>
          <w:color w:val="65A000"/>
          <w:lang w:val="en-US"/>
        </w:rPr>
      </w:pPr>
      <w:r w:rsidRPr="00252D5B">
        <w:rPr>
          <w:rFonts w:ascii="Source Sans Pro" w:eastAsia="Arial" w:hAnsi="Source Sans Pro" w:cs="Calibri"/>
          <w:b/>
          <w:bCs/>
          <w:color w:val="65A000"/>
          <w:rtl/>
          <w:lang w:eastAsia="ar" w:bidi="ar-MA"/>
        </w:rPr>
        <w:t>1</w:t>
      </w:r>
      <w:r w:rsidR="00CF247F">
        <w:rPr>
          <w:rFonts w:ascii="Source Sans Pro" w:eastAsia="Arial" w:hAnsi="Source Sans Pro" w:cs="Calibri" w:hint="cs"/>
          <w:b/>
          <w:bCs/>
          <w:color w:val="65A000"/>
          <w:rtl/>
          <w:lang w:eastAsia="ar" w:bidi="ar-MA"/>
        </w:rPr>
        <w:t>.</w:t>
      </w:r>
      <w:r w:rsidRPr="00252D5B">
        <w:rPr>
          <w:rFonts w:ascii="Source Sans Pro" w:eastAsia="Arial" w:hAnsi="Source Sans Pro" w:cs="Calibri"/>
          <w:b/>
          <w:bCs/>
          <w:color w:val="65A000"/>
          <w:rtl/>
          <w:lang w:eastAsia="ar" w:bidi="ar-MA"/>
        </w:rPr>
        <w:t>أ تقرير استقصاء شامل يجمع بين نتائج واستنتاجات مراحل الاستقصاء المختلفة بطريقة منهجية</w:t>
      </w:r>
    </w:p>
    <w:p w14:paraId="14EC2F24" w14:textId="77777777" w:rsidR="00AA5C00" w:rsidRPr="0032018F" w:rsidRDefault="00AA5C00" w:rsidP="00AA5C00">
      <w:pPr>
        <w:bidi/>
        <w:spacing w:after="0" w:line="240" w:lineRule="auto"/>
        <w:rPr>
          <w:rFonts w:ascii="Source Sans Pro" w:eastAsia="Arial" w:hAnsi="Source Sans Pro" w:cs="Calibri"/>
          <w:b/>
          <w:bCs/>
          <w:color w:val="0070C0"/>
          <w:lang w:val="en-US"/>
        </w:rPr>
      </w:pPr>
    </w:p>
    <w:p w14:paraId="1D86DEA4" w14:textId="50088C1E" w:rsidR="00DC6560" w:rsidRPr="00974A15" w:rsidRDefault="1A249C2E" w:rsidP="00DC6560">
      <w:pPr>
        <w:bidi/>
        <w:spacing w:after="0" w:line="240" w:lineRule="auto"/>
        <w:rPr>
          <w:rFonts w:ascii="Source Sans Pro" w:eastAsia="Calibri" w:hAnsi="Source Sans Pro" w:cs="Calibri"/>
          <w:i/>
          <w:iCs/>
          <w:sz w:val="18"/>
          <w:szCs w:val="18"/>
        </w:rPr>
      </w:pPr>
      <w:r w:rsidRPr="000D2ECE">
        <w:rPr>
          <w:rFonts w:ascii="Source Sans Pro" w:eastAsia="Arial" w:hAnsi="Source Sans Pro" w:cs="Calibri" w:hint="eastAsia"/>
          <w:b/>
          <w:bCs/>
          <w:i/>
          <w:iCs/>
          <w:rtl/>
          <w:lang w:eastAsia="ar" w:bidi="ar-MA"/>
        </w:rPr>
        <w:t>هيكل</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تقرير</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الاستقصاء</w:t>
      </w:r>
      <w:r w:rsidRPr="00974A15">
        <w:rPr>
          <w:rFonts w:ascii="Source Sans Pro" w:eastAsia="Arial" w:hAnsi="Source Sans Pro" w:cs="Calibri"/>
          <w:b/>
          <w:bCs/>
          <w:rtl/>
          <w:lang w:eastAsia="ar" w:bidi="ar-MA"/>
        </w:rPr>
        <w:t xml:space="preserve"> </w:t>
      </w:r>
      <w:r w:rsidRPr="00974A15">
        <w:rPr>
          <w:rFonts w:ascii="Source Sans Pro" w:eastAsia="Arial" w:hAnsi="Source Sans Pro" w:cs="Calibri"/>
          <w:rtl/>
          <w:lang w:eastAsia="ar" w:bidi="ar-MA"/>
        </w:rPr>
        <w:t>مقتطف من الترصد المتكامل للأمراض والاستجابة لها (نموذج تقرير على مستوى المنطقة).</w:t>
      </w:r>
    </w:p>
    <w:p w14:paraId="5A17F48C" w14:textId="77777777" w:rsidR="00446382" w:rsidRPr="0032018F" w:rsidRDefault="1A249C2E" w:rsidP="00AA5C00">
      <w:pPr>
        <w:bidi/>
        <w:spacing w:after="0" w:line="240" w:lineRule="auto"/>
        <w:rPr>
          <w:rFonts w:ascii="Source Sans Pro" w:eastAsia="Arial" w:hAnsi="Source Sans Pro" w:cs="Calibri"/>
          <w:lang w:val="en-US"/>
        </w:rPr>
      </w:pPr>
      <w:r w:rsidRPr="0032018F">
        <w:rPr>
          <w:rFonts w:ascii="Source Sans Pro" w:eastAsia="Arial" w:hAnsi="Source Sans Pro" w:cs="Calibri"/>
          <w:rtl/>
          <w:lang w:eastAsia="ar" w:bidi="ar-MA"/>
        </w:rPr>
        <w:t>العنوان/ الوصف (المرض/ الحدث محل الاستقصاء)</w:t>
      </w:r>
    </w:p>
    <w:p w14:paraId="640D76D3" w14:textId="05B57C2F" w:rsidR="00446382" w:rsidRPr="0032018F" w:rsidRDefault="1A249C2E" w:rsidP="00AA5C00">
      <w:pPr>
        <w:bidi/>
        <w:spacing w:after="0" w:line="240" w:lineRule="auto"/>
        <w:rPr>
          <w:rFonts w:ascii="Source Sans Pro" w:eastAsia="Arial" w:hAnsi="Source Sans Pro" w:cs="Calibri"/>
          <w:lang w:val="en-US"/>
        </w:rPr>
      </w:pPr>
      <w:r w:rsidRPr="0032018F">
        <w:rPr>
          <w:rFonts w:ascii="Source Sans Pro" w:eastAsia="Arial" w:hAnsi="Source Sans Pro" w:cs="Calibri"/>
          <w:rtl/>
          <w:lang w:eastAsia="ar" w:bidi="ar-MA"/>
        </w:rPr>
        <w:t>المدة الزمنية/ المكان (القر</w:t>
      </w:r>
      <w:r w:rsidR="00CF247F">
        <w:rPr>
          <w:rFonts w:ascii="Source Sans Pro" w:eastAsia="Arial" w:hAnsi="Source Sans Pro" w:cs="Calibri" w:hint="cs"/>
          <w:rtl/>
          <w:lang w:eastAsia="ar" w:bidi="ar-MA"/>
        </w:rPr>
        <w:t>ى</w:t>
      </w:r>
      <w:r w:rsidRPr="0032018F">
        <w:rPr>
          <w:rFonts w:ascii="Source Sans Pro" w:eastAsia="Arial" w:hAnsi="Source Sans Pro" w:cs="Calibri"/>
          <w:rtl/>
          <w:lang w:eastAsia="ar" w:bidi="ar-MA"/>
        </w:rPr>
        <w:t xml:space="preserve">، الأحياء، المناطق، المقاطعة) </w:t>
      </w:r>
    </w:p>
    <w:p w14:paraId="73945FEE" w14:textId="77777777" w:rsidR="00446382" w:rsidRPr="00520E1B" w:rsidRDefault="1A249C2E" w:rsidP="00AA5C00">
      <w:pPr>
        <w:bidi/>
        <w:spacing w:after="0" w:line="240" w:lineRule="auto"/>
        <w:rPr>
          <w:rFonts w:ascii="Source Sans Pro" w:eastAsia="Arial" w:hAnsi="Source Sans Pro" w:cs="Calibri"/>
          <w:lang w:val="en-US"/>
        </w:rPr>
      </w:pPr>
      <w:r w:rsidRPr="0032018F">
        <w:rPr>
          <w:rFonts w:ascii="Source Sans Pro" w:eastAsia="Arial" w:hAnsi="Source Sans Pro" w:cs="Calibri"/>
          <w:rtl/>
          <w:lang w:eastAsia="ar" w:bidi="ar-MA"/>
        </w:rPr>
        <w:t>ملخص تنفيذي</w:t>
      </w:r>
    </w:p>
    <w:p w14:paraId="1E312127" w14:textId="77777777" w:rsidR="00446382" w:rsidRPr="0032018F" w:rsidRDefault="1A249C2E" w:rsidP="00AA5C00">
      <w:pPr>
        <w:pStyle w:val="Paragraphedeliste"/>
        <w:numPr>
          <w:ilvl w:val="0"/>
          <w:numId w:val="1"/>
        </w:numPr>
        <w:bidi/>
        <w:spacing w:after="0" w:line="240" w:lineRule="auto"/>
        <w:rPr>
          <w:rFonts w:ascii="Source Sans Pro" w:hAnsi="Source Sans Pro" w:cs="Calibri"/>
        </w:rPr>
      </w:pPr>
      <w:r w:rsidRPr="0032018F">
        <w:rPr>
          <w:rFonts w:ascii="Source Sans Pro" w:eastAsia="Arial" w:hAnsi="Source Sans Pro" w:cs="Calibri"/>
          <w:rtl/>
          <w:lang w:eastAsia="ar" w:bidi="ar-MA"/>
        </w:rPr>
        <w:t>مقدمة</w:t>
      </w:r>
    </w:p>
    <w:p w14:paraId="5DD19A07" w14:textId="77777777" w:rsidR="00446382" w:rsidRPr="0032018F" w:rsidRDefault="1A249C2E" w:rsidP="00AA5C00">
      <w:pPr>
        <w:pStyle w:val="Paragraphedeliste"/>
        <w:numPr>
          <w:ilvl w:val="0"/>
          <w:numId w:val="1"/>
        </w:numPr>
        <w:bidi/>
        <w:spacing w:after="0" w:line="240" w:lineRule="auto"/>
        <w:rPr>
          <w:rFonts w:ascii="Source Sans Pro" w:hAnsi="Source Sans Pro" w:cs="Calibri"/>
        </w:rPr>
      </w:pPr>
      <w:r w:rsidRPr="0032018F">
        <w:rPr>
          <w:rFonts w:ascii="Source Sans Pro" w:eastAsia="Arial" w:hAnsi="Source Sans Pro" w:cs="Calibri"/>
          <w:rtl/>
          <w:lang w:eastAsia="ar" w:bidi="ar-MA"/>
        </w:rPr>
        <w:t>طرق البحث</w:t>
      </w:r>
    </w:p>
    <w:p w14:paraId="4D0ED59C" w14:textId="77777777" w:rsidR="00446382" w:rsidRPr="0032018F" w:rsidRDefault="1A249C2E" w:rsidP="00AA5C00">
      <w:pPr>
        <w:pStyle w:val="Paragraphedeliste"/>
        <w:numPr>
          <w:ilvl w:val="0"/>
          <w:numId w:val="1"/>
        </w:numPr>
        <w:bidi/>
        <w:spacing w:after="0" w:line="240" w:lineRule="auto"/>
        <w:rPr>
          <w:rFonts w:ascii="Source Sans Pro" w:hAnsi="Source Sans Pro" w:cs="Calibri"/>
        </w:rPr>
      </w:pPr>
      <w:r w:rsidRPr="0032018F">
        <w:rPr>
          <w:rFonts w:ascii="Source Sans Pro" w:eastAsia="Arial" w:hAnsi="Source Sans Pro" w:cs="Calibri"/>
          <w:rtl/>
          <w:lang w:eastAsia="ar" w:bidi="ar-MA"/>
        </w:rPr>
        <w:t>النتائج</w:t>
      </w:r>
    </w:p>
    <w:p w14:paraId="4D259E0F" w14:textId="6DB395CB" w:rsidR="00446382" w:rsidRPr="0032018F" w:rsidRDefault="1A249C2E" w:rsidP="00AA5C00">
      <w:pPr>
        <w:pStyle w:val="Paragraphedeliste"/>
        <w:numPr>
          <w:ilvl w:val="0"/>
          <w:numId w:val="1"/>
        </w:numPr>
        <w:bidi/>
        <w:spacing w:after="0" w:line="240" w:lineRule="auto"/>
        <w:rPr>
          <w:rFonts w:ascii="Source Sans Pro" w:hAnsi="Source Sans Pro" w:cs="Calibri"/>
        </w:rPr>
      </w:pPr>
      <w:r w:rsidRPr="0032018F">
        <w:rPr>
          <w:rFonts w:ascii="Source Sans Pro" w:eastAsia="Arial" w:hAnsi="Source Sans Pro" w:cs="Calibri"/>
          <w:rtl/>
          <w:lang w:eastAsia="ar" w:bidi="ar-MA"/>
        </w:rPr>
        <w:t>التقييم الذاتي لملا</w:t>
      </w:r>
      <w:r w:rsidR="00CF247F">
        <w:rPr>
          <w:rFonts w:ascii="Source Sans Pro" w:eastAsia="Arial" w:hAnsi="Source Sans Pro" w:cs="Calibri" w:hint="cs"/>
          <w:rtl/>
          <w:lang w:eastAsia="ar" w:bidi="ar-MA"/>
        </w:rPr>
        <w:t>ء</w:t>
      </w:r>
      <w:r w:rsidRPr="0032018F">
        <w:rPr>
          <w:rFonts w:ascii="Source Sans Pro" w:eastAsia="Arial" w:hAnsi="Source Sans Pro" w:cs="Calibri"/>
          <w:rtl/>
          <w:lang w:eastAsia="ar" w:bidi="ar-MA"/>
        </w:rPr>
        <w:t>مة توقيت وجودة التأهب للفاشية، واكتشافها، واستقصائها، والاستجابة لها</w:t>
      </w:r>
    </w:p>
    <w:p w14:paraId="372D7DDE" w14:textId="77777777" w:rsidR="00446382" w:rsidRPr="0032018F" w:rsidRDefault="1A249C2E" w:rsidP="00AA5C00">
      <w:pPr>
        <w:pStyle w:val="Paragraphedeliste"/>
        <w:numPr>
          <w:ilvl w:val="0"/>
          <w:numId w:val="1"/>
        </w:numPr>
        <w:bidi/>
        <w:spacing w:after="0" w:line="240" w:lineRule="auto"/>
        <w:rPr>
          <w:rFonts w:ascii="Source Sans Pro" w:hAnsi="Source Sans Pro" w:cs="Calibri"/>
        </w:rPr>
      </w:pPr>
      <w:r w:rsidRPr="0032018F">
        <w:rPr>
          <w:rFonts w:ascii="Source Sans Pro" w:eastAsia="Arial" w:hAnsi="Source Sans Pro" w:cs="Calibri"/>
          <w:rtl/>
          <w:lang w:eastAsia="ar" w:bidi="ar-MA"/>
        </w:rPr>
        <w:t>تقييم جوانب أخرى للاستجابة</w:t>
      </w:r>
    </w:p>
    <w:p w14:paraId="67426E03" w14:textId="77777777" w:rsidR="00446382" w:rsidRPr="0032018F" w:rsidRDefault="1A249C2E" w:rsidP="00AA5C00">
      <w:pPr>
        <w:pStyle w:val="Paragraphedeliste"/>
        <w:numPr>
          <w:ilvl w:val="0"/>
          <w:numId w:val="1"/>
        </w:numPr>
        <w:bidi/>
        <w:spacing w:after="0" w:line="240" w:lineRule="auto"/>
        <w:rPr>
          <w:rFonts w:ascii="Source Sans Pro" w:hAnsi="Source Sans Pro" w:cs="Calibri"/>
        </w:rPr>
      </w:pPr>
      <w:r w:rsidRPr="0032018F">
        <w:rPr>
          <w:rFonts w:ascii="Source Sans Pro" w:eastAsia="Arial" w:hAnsi="Source Sans Pro" w:cs="Calibri"/>
          <w:rtl/>
          <w:lang w:eastAsia="ar" w:bidi="ar-MA"/>
        </w:rPr>
        <w:t>التفسيرات، والمناقشات، والاستنتاجات</w:t>
      </w:r>
    </w:p>
    <w:p w14:paraId="7A83440D" w14:textId="5C3FB261" w:rsidR="00446382" w:rsidRPr="0032018F" w:rsidRDefault="1A249C2E" w:rsidP="00AA5C00">
      <w:pPr>
        <w:pStyle w:val="Paragraphedeliste"/>
        <w:numPr>
          <w:ilvl w:val="0"/>
          <w:numId w:val="1"/>
        </w:numPr>
        <w:bidi/>
        <w:spacing w:after="0" w:line="240" w:lineRule="auto"/>
        <w:rPr>
          <w:rFonts w:ascii="Source Sans Pro" w:hAnsi="Source Sans Pro" w:cs="Calibri"/>
        </w:rPr>
      </w:pPr>
      <w:r w:rsidRPr="0032018F">
        <w:rPr>
          <w:rFonts w:ascii="Source Sans Pro" w:eastAsia="Arial" w:hAnsi="Source Sans Pro" w:cs="Calibri"/>
          <w:rtl/>
          <w:lang w:eastAsia="ar" w:bidi="ar-MA"/>
        </w:rPr>
        <w:t>الإجراءات الموص</w:t>
      </w:r>
      <w:r w:rsidR="00CF247F">
        <w:rPr>
          <w:rFonts w:ascii="Source Sans Pro" w:eastAsia="Arial" w:hAnsi="Source Sans Pro" w:cs="Calibri" w:hint="cs"/>
          <w:rtl/>
          <w:lang w:eastAsia="ar" w:bidi="ar-MA"/>
        </w:rPr>
        <w:t>ى</w:t>
      </w:r>
      <w:r w:rsidRPr="0032018F">
        <w:rPr>
          <w:rFonts w:ascii="Source Sans Pro" w:eastAsia="Arial" w:hAnsi="Source Sans Pro" w:cs="Calibri"/>
          <w:rtl/>
          <w:lang w:eastAsia="ar" w:bidi="ar-MA"/>
        </w:rPr>
        <w:t xml:space="preserve"> بها في مجال الصحة العامة</w:t>
      </w:r>
    </w:p>
    <w:p w14:paraId="18D69432" w14:textId="77777777" w:rsidR="00446382" w:rsidRPr="007C10F3" w:rsidRDefault="0033400A" w:rsidP="4DEB8FBB">
      <w:pPr>
        <w:bidi/>
        <w:spacing w:after="0" w:line="240" w:lineRule="auto"/>
        <w:rPr>
          <w:rFonts w:ascii="Source Sans Pro" w:eastAsia="Arial" w:hAnsi="Source Sans Pro" w:cs="Calibri"/>
          <w:b/>
          <w:bCs/>
          <w:color w:val="0070C0"/>
          <w:lang w:val="en-US"/>
        </w:rPr>
      </w:pPr>
      <w:r>
        <w:rPr>
          <w:rFonts w:ascii="Source Sans Pro" w:eastAsia="Arial" w:hAnsi="Source Sans Pro" w:cs="Calibri"/>
          <w:b/>
          <w:bCs/>
          <w:color w:val="0070C0"/>
          <w:rtl/>
          <w:lang w:eastAsia="ar" w:bidi="ar-MA"/>
        </w:rPr>
        <w:br w:type="page"/>
      </w:r>
      <w:r w:rsidR="0A5146EF" w:rsidRPr="00974A15">
        <w:rPr>
          <w:rFonts w:ascii="Source Sans Pro" w:eastAsia="Arial" w:hAnsi="Source Sans Pro" w:cs="Times New Roman"/>
          <w:b/>
          <w:bCs/>
          <w:color w:val="C00000"/>
          <w:rtl/>
          <w:lang w:eastAsia="ar" w:bidi="ar-MA"/>
        </w:rPr>
        <w:t>المنحنى الوبائي</w:t>
      </w:r>
    </w:p>
    <w:p w14:paraId="7B00042C" w14:textId="77777777" w:rsidR="00446382" w:rsidRPr="00DE4AB1" w:rsidRDefault="00446382" w:rsidP="00AF12C2">
      <w:pPr>
        <w:bidi/>
        <w:spacing w:after="0" w:line="240" w:lineRule="auto"/>
        <w:rPr>
          <w:rFonts w:ascii="Times New Roman" w:eastAsia="Calibri" w:hAnsi="Times New Roman" w:cs="Times New Roman"/>
          <w:color w:val="FF0000"/>
          <w:lang w:eastAsia="en-US"/>
        </w:rPr>
      </w:pPr>
    </w:p>
    <w:p w14:paraId="4AAD0D29" w14:textId="48327DD0" w:rsidR="0087125D" w:rsidRPr="0087125D" w:rsidRDefault="00C31E5E" w:rsidP="00974A15">
      <w:pPr>
        <w:bidi/>
        <w:spacing w:after="0" w:line="240" w:lineRule="auto"/>
        <w:jc w:val="center"/>
        <w:rPr>
          <w:rFonts w:ascii="Times New Roman" w:eastAsia="Times New Roman" w:hAnsi="Times New Roman" w:cs="Times New Roman"/>
          <w:sz w:val="24"/>
          <w:szCs w:val="24"/>
          <w:lang w:val="en-US" w:eastAsia="en-GB"/>
        </w:rPr>
      </w:pPr>
      <w:r>
        <w:rPr>
          <w:rFonts w:ascii="Source Sans Pro" w:eastAsia="Source Sans Pro" w:hAnsi="Source Sans Pro" w:cs="Source Sans Pro"/>
          <w:noProof/>
          <w:rtl/>
          <w:lang w:val="fr-FR" w:eastAsia="fr-FR"/>
        </w:rPr>
        <w:drawing>
          <wp:inline distT="0" distB="0" distL="0" distR="0" wp14:anchorId="51F870AC" wp14:editId="4B5648C5">
            <wp:extent cx="4425950" cy="3035300"/>
            <wp:effectExtent l="0" t="0" r="0" b="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425950" cy="3035300"/>
                    </a:xfrm>
                    <a:prstGeom prst="rect">
                      <a:avLst/>
                    </a:prstGeom>
                    <a:noFill/>
                    <a:ln>
                      <a:noFill/>
                    </a:ln>
                  </pic:spPr>
                </pic:pic>
              </a:graphicData>
            </a:graphic>
          </wp:inline>
        </w:drawing>
      </w:r>
    </w:p>
    <w:p w14:paraId="6BDEBD6D" w14:textId="77777777" w:rsidR="00446382" w:rsidRPr="00DE4AB1" w:rsidRDefault="00446382" w:rsidP="00974A15">
      <w:pPr>
        <w:bidi/>
        <w:spacing w:after="0" w:line="240" w:lineRule="auto"/>
        <w:jc w:val="center"/>
        <w:rPr>
          <w:rFonts w:ascii="Times New Roman" w:hAnsi="Times New Roman" w:cs="Times New Roman"/>
        </w:rPr>
      </w:pPr>
    </w:p>
    <w:p w14:paraId="5B15EF23" w14:textId="77777777" w:rsidR="00446382" w:rsidRPr="00974A15" w:rsidRDefault="00446382" w:rsidP="1A249C2E">
      <w:pPr>
        <w:bidi/>
        <w:spacing w:after="0" w:line="240" w:lineRule="auto"/>
        <w:rPr>
          <w:rFonts w:ascii="Source Sans Pro" w:eastAsia="Times New Roman" w:hAnsi="Source Sans Pro" w:cs="Times New Roman"/>
          <w:i/>
          <w:iCs/>
        </w:rPr>
      </w:pPr>
    </w:p>
    <w:p w14:paraId="73840B52" w14:textId="77777777" w:rsidR="00446382" w:rsidRPr="00F77104" w:rsidRDefault="1A249C2E" w:rsidP="006B5F37">
      <w:pPr>
        <w:bidi/>
        <w:spacing w:after="0" w:line="240" w:lineRule="auto"/>
        <w:rPr>
          <w:rFonts w:ascii="Source Sans Pro" w:eastAsia="Arial" w:hAnsi="Source Sans Pro" w:cs="Calibri"/>
          <w:b/>
          <w:bCs/>
          <w:i/>
          <w:iCs/>
          <w:lang w:val="en-US"/>
        </w:rPr>
      </w:pPr>
      <w:r w:rsidRPr="000D2ECE">
        <w:rPr>
          <w:rFonts w:ascii="Source Sans Pro" w:eastAsia="Arial" w:hAnsi="Source Sans Pro" w:cs="Calibri" w:hint="eastAsia"/>
          <w:b/>
          <w:bCs/>
          <w:i/>
          <w:iCs/>
          <w:rtl/>
          <w:lang w:eastAsia="ar" w:bidi="ar-MA"/>
        </w:rPr>
        <w:t>تدابير</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الوقاية</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والمكافحة</w:t>
      </w:r>
    </w:p>
    <w:p w14:paraId="2BB3416D" w14:textId="77777777" w:rsidR="006F1136" w:rsidRPr="0032018F" w:rsidRDefault="006F1136" w:rsidP="006B5F37">
      <w:pPr>
        <w:bidi/>
        <w:spacing w:after="0" w:line="240" w:lineRule="auto"/>
        <w:rPr>
          <w:rFonts w:ascii="Source Sans Pro" w:eastAsia="Arial" w:hAnsi="Source Sans Pro" w:cs="Calibri"/>
          <w:b/>
          <w:bCs/>
          <w:color w:val="000000"/>
        </w:rPr>
      </w:pPr>
    </w:p>
    <w:p w14:paraId="16E1B729" w14:textId="77777777" w:rsidR="00446382" w:rsidRPr="0032018F" w:rsidRDefault="1A249C2E" w:rsidP="006B5F37">
      <w:pPr>
        <w:bidi/>
        <w:spacing w:after="0" w:line="240" w:lineRule="auto"/>
        <w:rPr>
          <w:rFonts w:ascii="Source Sans Pro" w:eastAsia="Arial" w:hAnsi="Source Sans Pro" w:cs="Calibri"/>
          <w:color w:val="000000"/>
          <w:lang w:val="en-US"/>
        </w:rPr>
      </w:pPr>
      <w:r w:rsidRPr="0032018F">
        <w:rPr>
          <w:rFonts w:ascii="Source Sans Pro" w:eastAsia="Arial" w:hAnsi="Source Sans Pro" w:cs="Calibri"/>
          <w:b/>
          <w:bCs/>
          <w:color w:val="000000"/>
          <w:rtl/>
          <w:lang w:eastAsia="ar" w:bidi="ar-MA"/>
        </w:rPr>
        <w:t>الوقاية:</w:t>
      </w:r>
    </w:p>
    <w:p w14:paraId="6C3C5B16" w14:textId="77777777" w:rsidR="00446382" w:rsidRPr="0032018F" w:rsidRDefault="1A249C2E" w:rsidP="00252D5B">
      <w:pPr>
        <w:pStyle w:val="Paragraphedeliste"/>
        <w:numPr>
          <w:ilvl w:val="0"/>
          <w:numId w:val="76"/>
        </w:numPr>
        <w:bidi/>
        <w:spacing w:after="0" w:line="240" w:lineRule="auto"/>
        <w:rPr>
          <w:rFonts w:ascii="Source Sans Pro" w:hAnsi="Source Sans Pro" w:cs="Calibri"/>
          <w:color w:val="000000"/>
        </w:rPr>
      </w:pPr>
      <w:r w:rsidRPr="0032018F">
        <w:rPr>
          <w:rFonts w:ascii="Source Sans Pro" w:eastAsia="Arial" w:hAnsi="Source Sans Pro" w:cs="Calibri"/>
          <w:color w:val="000000"/>
          <w:rtl/>
          <w:lang w:eastAsia="ar" w:bidi="ar-MA"/>
        </w:rPr>
        <w:t>يعد توفير المياه المأمونة والإصحاح السليم وسلامة الأغذية أمرًا بالغ الأهمية للوقاية من الإصابة بالكوليرا.</w:t>
      </w:r>
    </w:p>
    <w:p w14:paraId="627F47DC" w14:textId="77777777" w:rsidR="00446382" w:rsidRPr="0032018F" w:rsidRDefault="1A249C2E" w:rsidP="00252D5B">
      <w:pPr>
        <w:pStyle w:val="Paragraphedeliste"/>
        <w:numPr>
          <w:ilvl w:val="0"/>
          <w:numId w:val="76"/>
        </w:numPr>
        <w:bidi/>
        <w:spacing w:after="0" w:line="240" w:lineRule="auto"/>
        <w:rPr>
          <w:rFonts w:ascii="Source Sans Pro" w:hAnsi="Source Sans Pro" w:cs="Calibri"/>
          <w:color w:val="000000"/>
        </w:rPr>
      </w:pPr>
      <w:r w:rsidRPr="0032018F">
        <w:rPr>
          <w:rFonts w:ascii="Source Sans Pro" w:eastAsia="Arial" w:hAnsi="Source Sans Pro" w:cs="Calibri"/>
          <w:color w:val="000000"/>
          <w:rtl/>
          <w:lang w:eastAsia="ar" w:bidi="ar-MA"/>
        </w:rPr>
        <w:t>يهدف التثقيف الصحي إلى جعل المجتمعات المحلية تستهدف سلوكيات وقائية لتجنب التلوث.</w:t>
      </w:r>
    </w:p>
    <w:p w14:paraId="47F4C047" w14:textId="77777777" w:rsidR="00446382" w:rsidRPr="0032018F" w:rsidRDefault="1A249C2E" w:rsidP="006B5F37">
      <w:pPr>
        <w:bidi/>
        <w:spacing w:after="0" w:line="240" w:lineRule="auto"/>
        <w:rPr>
          <w:rFonts w:ascii="Source Sans Pro" w:eastAsia="Arial" w:hAnsi="Source Sans Pro" w:cs="Calibri"/>
          <w:color w:val="000000"/>
          <w:lang w:val="en-US"/>
        </w:rPr>
      </w:pPr>
      <w:r w:rsidRPr="0032018F">
        <w:rPr>
          <w:rFonts w:ascii="Source Sans Pro" w:eastAsia="Arial" w:hAnsi="Source Sans Pro" w:cs="Calibri"/>
          <w:color w:val="000000"/>
          <w:rtl/>
          <w:lang w:eastAsia="ar" w:bidi="ar-MA"/>
        </w:rPr>
        <w:t xml:space="preserve"> </w:t>
      </w:r>
    </w:p>
    <w:p w14:paraId="13813937" w14:textId="77777777" w:rsidR="00446382" w:rsidRPr="0032018F" w:rsidRDefault="1A249C2E" w:rsidP="006B5F37">
      <w:pPr>
        <w:bidi/>
        <w:spacing w:after="0" w:line="240" w:lineRule="auto"/>
        <w:rPr>
          <w:rFonts w:ascii="Source Sans Pro" w:eastAsia="Arial" w:hAnsi="Source Sans Pro" w:cs="Calibri"/>
          <w:color w:val="000000"/>
          <w:lang w:val="en-US"/>
        </w:rPr>
      </w:pPr>
      <w:r w:rsidRPr="0032018F">
        <w:rPr>
          <w:rFonts w:ascii="Source Sans Pro" w:eastAsia="Arial" w:hAnsi="Source Sans Pro" w:cs="Calibri"/>
          <w:b/>
          <w:bCs/>
          <w:color w:val="000000"/>
          <w:rtl/>
          <w:lang w:eastAsia="ar" w:bidi="ar-MA"/>
        </w:rPr>
        <w:t>المكافحة:</w:t>
      </w:r>
    </w:p>
    <w:p w14:paraId="5F7CA927" w14:textId="77777777" w:rsidR="00446382" w:rsidRPr="00252D5B" w:rsidRDefault="1A249C2E" w:rsidP="00252D5B">
      <w:pPr>
        <w:pStyle w:val="Paragraphedeliste"/>
        <w:numPr>
          <w:ilvl w:val="0"/>
          <w:numId w:val="76"/>
        </w:numPr>
        <w:bidi/>
        <w:spacing w:after="0" w:line="240" w:lineRule="auto"/>
        <w:rPr>
          <w:rFonts w:ascii="Source Sans Pro" w:eastAsia="Arial" w:hAnsi="Source Sans Pro" w:cs="Calibri"/>
          <w:color w:val="000000"/>
          <w:lang w:val="en-GB"/>
        </w:rPr>
      </w:pPr>
      <w:r w:rsidRPr="0032018F">
        <w:rPr>
          <w:rFonts w:ascii="Source Sans Pro" w:eastAsia="Arial" w:hAnsi="Source Sans Pro" w:cs="Calibri"/>
          <w:color w:val="000000"/>
          <w:rtl/>
          <w:lang w:eastAsia="ar" w:bidi="ar-MA"/>
        </w:rPr>
        <w:t>التدبير العلاجي السليم في الوقت المناسب للحالات في مراكز علاج الكوليرا.</w:t>
      </w:r>
    </w:p>
    <w:p w14:paraId="4C722385" w14:textId="77777777" w:rsidR="00446382" w:rsidRPr="00252D5B" w:rsidRDefault="1A249C2E" w:rsidP="00252D5B">
      <w:pPr>
        <w:pStyle w:val="Paragraphedeliste"/>
        <w:numPr>
          <w:ilvl w:val="0"/>
          <w:numId w:val="76"/>
        </w:numPr>
        <w:bidi/>
        <w:spacing w:after="0" w:line="240" w:lineRule="auto"/>
        <w:rPr>
          <w:rFonts w:ascii="Source Sans Pro" w:eastAsia="Arial" w:hAnsi="Source Sans Pro" w:cs="Calibri"/>
          <w:color w:val="000000"/>
          <w:lang w:val="en-GB"/>
        </w:rPr>
      </w:pPr>
      <w:r w:rsidRPr="0032018F">
        <w:rPr>
          <w:rFonts w:ascii="Source Sans Pro" w:eastAsia="Arial" w:hAnsi="Source Sans Pro" w:cs="Calibri"/>
          <w:color w:val="000000"/>
          <w:rtl/>
          <w:lang w:eastAsia="ar" w:bidi="ar-MA"/>
        </w:rPr>
        <w:t>التدريب المُحدد على التدبير العلاجي السليم للحالات، ويشمل تجنب العدوى المكتسبة بالمستشفيات.</w:t>
      </w:r>
    </w:p>
    <w:p w14:paraId="51C983CD" w14:textId="77777777" w:rsidR="00446382" w:rsidRPr="00252D5B" w:rsidRDefault="1A249C2E" w:rsidP="00252D5B">
      <w:pPr>
        <w:pStyle w:val="Paragraphedeliste"/>
        <w:numPr>
          <w:ilvl w:val="0"/>
          <w:numId w:val="76"/>
        </w:numPr>
        <w:bidi/>
        <w:spacing w:after="0" w:line="240" w:lineRule="auto"/>
        <w:rPr>
          <w:rFonts w:ascii="Source Sans Pro" w:eastAsia="Arial" w:hAnsi="Source Sans Pro" w:cs="Calibri"/>
          <w:color w:val="000000"/>
          <w:lang w:val="en-GB"/>
        </w:rPr>
      </w:pPr>
      <w:r w:rsidRPr="00252D5B">
        <w:rPr>
          <w:rFonts w:ascii="Source Sans Pro" w:eastAsia="Arial" w:hAnsi="Source Sans Pro" w:cs="Calibri"/>
          <w:color w:val="000000"/>
          <w:rtl/>
          <w:lang w:eastAsia="ar" w:bidi="ar-MA"/>
        </w:rPr>
        <w:t>توفير إمدادات طبية مُجهَّزة سلفًا كافية للتدبير العلاجي للحالات (مثل مجموعات أدوات مكافحة أمراض الإسهال).</w:t>
      </w:r>
    </w:p>
    <w:p w14:paraId="3AD22B2F" w14:textId="77777777" w:rsidR="00446382" w:rsidRPr="00252D5B" w:rsidRDefault="1A249C2E" w:rsidP="00252D5B">
      <w:pPr>
        <w:pStyle w:val="Paragraphedeliste"/>
        <w:numPr>
          <w:ilvl w:val="0"/>
          <w:numId w:val="76"/>
        </w:numPr>
        <w:bidi/>
        <w:spacing w:after="0" w:line="240" w:lineRule="auto"/>
        <w:rPr>
          <w:rFonts w:ascii="Source Sans Pro" w:eastAsia="Arial" w:hAnsi="Source Sans Pro" w:cs="Calibri"/>
          <w:color w:val="000000"/>
          <w:lang w:val="en-GB"/>
        </w:rPr>
      </w:pPr>
      <w:r w:rsidRPr="0032018F">
        <w:rPr>
          <w:rFonts w:ascii="Source Sans Pro" w:eastAsia="Arial" w:hAnsi="Source Sans Pro" w:cs="Calibri"/>
          <w:color w:val="000000"/>
          <w:rtl/>
          <w:lang w:eastAsia="ar" w:bidi="ar-MA"/>
        </w:rPr>
        <w:t>تحسين فرص الحصول على المياه، والإصحاح الفعال، والإدارة السليمة للنفايات، ومكافحة النواقل.</w:t>
      </w:r>
    </w:p>
    <w:p w14:paraId="2BCF9081" w14:textId="77777777" w:rsidR="00446382" w:rsidRPr="00252D5B" w:rsidRDefault="1A249C2E" w:rsidP="00252D5B">
      <w:pPr>
        <w:pStyle w:val="Paragraphedeliste"/>
        <w:numPr>
          <w:ilvl w:val="0"/>
          <w:numId w:val="76"/>
        </w:numPr>
        <w:bidi/>
        <w:spacing w:after="0" w:line="240" w:lineRule="auto"/>
        <w:rPr>
          <w:rFonts w:ascii="Source Sans Pro" w:eastAsia="Arial" w:hAnsi="Source Sans Pro" w:cs="Calibri"/>
          <w:color w:val="000000"/>
          <w:lang w:val="en-GB"/>
        </w:rPr>
      </w:pPr>
      <w:r w:rsidRPr="0032018F">
        <w:rPr>
          <w:rFonts w:ascii="Source Sans Pro" w:eastAsia="Arial" w:hAnsi="Source Sans Pro" w:cs="Calibri"/>
          <w:color w:val="000000"/>
          <w:rtl/>
          <w:lang w:eastAsia="ar" w:bidi="ar-MA"/>
        </w:rPr>
        <w:t>تحسين ممارسات النظافة الشخصية وسلامة الأغذية.</w:t>
      </w:r>
    </w:p>
    <w:p w14:paraId="54E763F4" w14:textId="77777777" w:rsidR="00446382" w:rsidRPr="00252D5B" w:rsidRDefault="1A249C2E" w:rsidP="00252D5B">
      <w:pPr>
        <w:pStyle w:val="Paragraphedeliste"/>
        <w:numPr>
          <w:ilvl w:val="0"/>
          <w:numId w:val="76"/>
        </w:numPr>
        <w:bidi/>
        <w:spacing w:after="0" w:line="240" w:lineRule="auto"/>
        <w:rPr>
          <w:rFonts w:ascii="Source Sans Pro" w:eastAsia="Arial" w:hAnsi="Source Sans Pro" w:cs="Calibri"/>
          <w:color w:val="000000"/>
          <w:lang w:val="en-GB"/>
        </w:rPr>
      </w:pPr>
      <w:r w:rsidRPr="0032018F">
        <w:rPr>
          <w:rFonts w:ascii="Source Sans Pro" w:eastAsia="Arial" w:hAnsi="Source Sans Pro" w:cs="Calibri"/>
          <w:color w:val="000000"/>
          <w:rtl/>
          <w:lang w:eastAsia="ar" w:bidi="ar-MA"/>
        </w:rPr>
        <w:t>تحسين التواصل والإعلام.</w:t>
      </w:r>
    </w:p>
    <w:p w14:paraId="4BF25F3B" w14:textId="77777777" w:rsidR="00DC6560" w:rsidRPr="0032018F" w:rsidRDefault="00DC6560" w:rsidP="00DC6560">
      <w:pPr>
        <w:bidi/>
        <w:spacing w:after="0" w:line="240" w:lineRule="auto"/>
        <w:rPr>
          <w:rFonts w:ascii="Source Sans Pro" w:eastAsia="Arial" w:hAnsi="Source Sans Pro" w:cs="Calibri"/>
          <w:b/>
          <w:bCs/>
          <w:color w:val="0070C0"/>
          <w:lang w:val="en-US"/>
        </w:rPr>
      </w:pPr>
    </w:p>
    <w:p w14:paraId="2C3C413D" w14:textId="77777777" w:rsidR="00446382" w:rsidRPr="00F77104" w:rsidRDefault="1A249C2E" w:rsidP="006B5F37">
      <w:pPr>
        <w:bidi/>
        <w:spacing w:after="0" w:line="240" w:lineRule="auto"/>
        <w:rPr>
          <w:rFonts w:ascii="Source Sans Pro" w:eastAsia="Arial" w:hAnsi="Source Sans Pro" w:cs="Calibri"/>
          <w:b/>
          <w:bCs/>
          <w:i/>
          <w:iCs/>
          <w:lang w:val="en-US"/>
        </w:rPr>
      </w:pPr>
      <w:r w:rsidRPr="000D2ECE">
        <w:rPr>
          <w:rFonts w:ascii="Source Sans Pro" w:eastAsia="Arial" w:hAnsi="Source Sans Pro" w:cs="Calibri" w:hint="eastAsia"/>
          <w:b/>
          <w:bCs/>
          <w:i/>
          <w:iCs/>
          <w:rtl/>
          <w:lang w:eastAsia="ar" w:bidi="ar-MA"/>
        </w:rPr>
        <w:t>السفر</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والتجارة،</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والتدابير</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المتعلقة</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بالبلدان</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المجاورة</w:t>
      </w:r>
      <w:r w:rsidRPr="00F77104">
        <w:rPr>
          <w:rFonts w:ascii="Source Sans Pro" w:eastAsia="Arial" w:hAnsi="Source Sans Pro" w:cs="Calibri"/>
          <w:b/>
          <w:bCs/>
          <w:i/>
          <w:iCs/>
          <w:rtl/>
          <w:lang w:eastAsia="ar" w:bidi="ar-MA"/>
        </w:rPr>
        <w:t xml:space="preserve"> </w:t>
      </w:r>
    </w:p>
    <w:p w14:paraId="1E9F7CBB" w14:textId="77777777" w:rsidR="006F1136" w:rsidRPr="0032018F" w:rsidRDefault="006F1136" w:rsidP="00332468">
      <w:pPr>
        <w:bidi/>
        <w:spacing w:after="0" w:line="240" w:lineRule="auto"/>
        <w:rPr>
          <w:rFonts w:ascii="Source Sans Pro" w:eastAsia="Arial" w:hAnsi="Source Sans Pro" w:cs="Calibri"/>
          <w:b/>
          <w:bCs/>
          <w:lang w:val="en-US"/>
        </w:rPr>
      </w:pPr>
    </w:p>
    <w:p w14:paraId="6780D4EB" w14:textId="77777777" w:rsidR="00446382" w:rsidRPr="0032018F" w:rsidRDefault="1A249C2E" w:rsidP="00332468">
      <w:pPr>
        <w:bidi/>
        <w:spacing w:after="0" w:line="240" w:lineRule="auto"/>
        <w:rPr>
          <w:rFonts w:ascii="Source Sans Pro" w:eastAsia="Arial" w:hAnsi="Source Sans Pro" w:cs="Calibri"/>
          <w:lang w:val="en-US"/>
        </w:rPr>
      </w:pPr>
      <w:r w:rsidRPr="0032018F">
        <w:rPr>
          <w:rFonts w:ascii="Source Sans Pro" w:eastAsia="Arial" w:hAnsi="Source Sans Pro" w:cs="Calibri"/>
          <w:b/>
          <w:bCs/>
          <w:rtl/>
          <w:lang w:eastAsia="ar" w:bidi="ar-MA"/>
        </w:rPr>
        <w:t>السفر والتجارة:</w:t>
      </w:r>
    </w:p>
    <w:p w14:paraId="5475240C" w14:textId="00794173" w:rsidR="00446382" w:rsidRPr="00252D5B" w:rsidRDefault="1A249C2E" w:rsidP="00252D5B">
      <w:pPr>
        <w:pStyle w:val="Paragraphedeliste"/>
        <w:numPr>
          <w:ilvl w:val="0"/>
          <w:numId w:val="76"/>
        </w:numPr>
        <w:bidi/>
        <w:spacing w:after="0" w:line="240" w:lineRule="auto"/>
        <w:rPr>
          <w:rFonts w:ascii="Source Sans Pro" w:eastAsia="Arial" w:hAnsi="Source Sans Pro" w:cs="Calibri"/>
          <w:color w:val="000000"/>
          <w:lang w:val="en-GB"/>
        </w:rPr>
      </w:pPr>
      <w:r w:rsidRPr="00252D5B">
        <w:rPr>
          <w:rFonts w:ascii="Source Sans Pro" w:eastAsia="Arial" w:hAnsi="Source Sans Pro" w:cs="Calibri"/>
          <w:color w:val="000000"/>
          <w:rtl/>
          <w:lang w:eastAsia="ar" w:bidi="ar-MA"/>
        </w:rPr>
        <w:t>ثبت أن فرض قيود على السفر والتجارة أمرٌ غير فعال ويهدد بتحويل مسار الموارد المفيدة.</w:t>
      </w:r>
    </w:p>
    <w:p w14:paraId="2CF4B0AF" w14:textId="14F22238" w:rsidR="00446382" w:rsidRPr="00252D5B" w:rsidRDefault="1A249C2E" w:rsidP="00252D5B">
      <w:pPr>
        <w:pStyle w:val="Paragraphedeliste"/>
        <w:numPr>
          <w:ilvl w:val="0"/>
          <w:numId w:val="76"/>
        </w:numPr>
        <w:bidi/>
        <w:spacing w:after="0" w:line="240" w:lineRule="auto"/>
        <w:rPr>
          <w:rFonts w:ascii="Source Sans Pro" w:eastAsia="Arial" w:hAnsi="Source Sans Pro" w:cs="Calibri"/>
          <w:color w:val="000000"/>
          <w:lang w:val="en-GB"/>
        </w:rPr>
      </w:pPr>
      <w:r w:rsidRPr="00252D5B">
        <w:rPr>
          <w:rFonts w:ascii="Source Sans Pro" w:eastAsia="Arial" w:hAnsi="Source Sans Pro" w:cs="Calibri"/>
          <w:color w:val="000000"/>
          <w:rtl/>
          <w:lang w:eastAsia="ar" w:bidi="ar-MA"/>
        </w:rPr>
        <w:t>ليس لدى منظمة الصحة العالمية معلومات عن أغذية مستورَدة تجاريً</w:t>
      </w:r>
      <w:r w:rsidR="000E7C35">
        <w:rPr>
          <w:rFonts w:ascii="Source Sans Pro" w:eastAsia="Arial" w:hAnsi="Source Sans Pro" w:cs="Calibri" w:hint="cs"/>
          <w:color w:val="000000"/>
          <w:rtl/>
          <w:lang w:eastAsia="ar" w:bidi="ar-MA"/>
        </w:rPr>
        <w:t>ّ</w:t>
      </w:r>
      <w:r w:rsidRPr="00252D5B">
        <w:rPr>
          <w:rFonts w:ascii="Source Sans Pro" w:eastAsia="Arial" w:hAnsi="Source Sans Pro" w:cs="Calibri"/>
          <w:color w:val="000000"/>
          <w:rtl/>
          <w:lang w:eastAsia="ar" w:bidi="ar-MA"/>
        </w:rPr>
        <w:t>ا من البلدان المتضررة، مما تسبب في فاشيات الكوليرا في البلدان المستور</w:t>
      </w:r>
      <w:r w:rsidR="000E7C35">
        <w:rPr>
          <w:rFonts w:ascii="Source Sans Pro" w:eastAsia="Arial" w:hAnsi="Source Sans Pro" w:cs="Calibri" w:hint="cs"/>
          <w:color w:val="000000"/>
          <w:rtl/>
          <w:lang w:eastAsia="ar" w:bidi="ar-MA"/>
        </w:rPr>
        <w:t>ِ</w:t>
      </w:r>
      <w:r w:rsidRPr="00252D5B">
        <w:rPr>
          <w:rFonts w:ascii="Source Sans Pro" w:eastAsia="Arial" w:hAnsi="Source Sans Pro" w:cs="Calibri"/>
          <w:color w:val="000000"/>
          <w:rtl/>
          <w:lang w:eastAsia="ar" w:bidi="ar-MA"/>
        </w:rPr>
        <w:t>دة.</w:t>
      </w:r>
    </w:p>
    <w:p w14:paraId="422AF8A0" w14:textId="77777777" w:rsidR="00446382" w:rsidRPr="00252D5B" w:rsidRDefault="1A249C2E" w:rsidP="00252D5B">
      <w:pPr>
        <w:pStyle w:val="Paragraphedeliste"/>
        <w:numPr>
          <w:ilvl w:val="0"/>
          <w:numId w:val="76"/>
        </w:numPr>
        <w:bidi/>
        <w:spacing w:after="0" w:line="240" w:lineRule="auto"/>
        <w:rPr>
          <w:rFonts w:ascii="Source Sans Pro" w:eastAsia="Arial" w:hAnsi="Source Sans Pro" w:cs="Calibri"/>
          <w:color w:val="000000"/>
          <w:lang w:val="en-GB"/>
        </w:rPr>
      </w:pPr>
      <w:r w:rsidRPr="00252D5B">
        <w:rPr>
          <w:rFonts w:ascii="Source Sans Pro" w:eastAsia="Arial" w:hAnsi="Source Sans Pro" w:cs="Calibri"/>
          <w:color w:val="000000"/>
          <w:rtl/>
          <w:lang w:eastAsia="ar" w:bidi="ar-MA"/>
        </w:rPr>
        <w:t>يحق للبلدان أن تصادر من المسافرين أي أغذية قابلة للتلف وغير مصنعة يحملونها عبر الحدود.</w:t>
      </w:r>
    </w:p>
    <w:p w14:paraId="0590DDCE" w14:textId="77777777" w:rsidR="00446382" w:rsidRPr="0032018F" w:rsidRDefault="00446382" w:rsidP="006B5F37">
      <w:pPr>
        <w:bidi/>
        <w:spacing w:after="0" w:line="240" w:lineRule="auto"/>
        <w:rPr>
          <w:rFonts w:ascii="Source Sans Pro" w:eastAsia="Arial" w:hAnsi="Source Sans Pro" w:cs="Calibri"/>
          <w:lang w:val="en-US"/>
        </w:rPr>
      </w:pPr>
    </w:p>
    <w:p w14:paraId="2199ECD9" w14:textId="77777777" w:rsidR="00446382" w:rsidRPr="0032018F" w:rsidRDefault="1A249C2E" w:rsidP="006B5F37">
      <w:pPr>
        <w:bidi/>
        <w:spacing w:after="0" w:line="240" w:lineRule="auto"/>
        <w:rPr>
          <w:rFonts w:ascii="Source Sans Pro" w:eastAsia="Arial" w:hAnsi="Source Sans Pro" w:cs="Calibri"/>
          <w:lang w:val="en-US"/>
        </w:rPr>
      </w:pPr>
      <w:r w:rsidRPr="0032018F">
        <w:rPr>
          <w:rFonts w:ascii="Source Sans Pro" w:eastAsia="Arial" w:hAnsi="Source Sans Pro" w:cs="Calibri"/>
          <w:b/>
          <w:bCs/>
          <w:rtl/>
          <w:lang w:eastAsia="ar" w:bidi="ar-MA"/>
        </w:rPr>
        <w:t>توصيات منظمة الصحة العالمية للبلدان المجاورة غير المتضررة:</w:t>
      </w:r>
    </w:p>
    <w:p w14:paraId="291FFF79" w14:textId="77777777" w:rsidR="00446382" w:rsidRPr="0032018F" w:rsidRDefault="1A249C2E" w:rsidP="00252D5B">
      <w:pPr>
        <w:pStyle w:val="Paragraphedeliste"/>
        <w:numPr>
          <w:ilvl w:val="0"/>
          <w:numId w:val="77"/>
        </w:numPr>
        <w:bidi/>
        <w:spacing w:after="0" w:line="240" w:lineRule="auto"/>
        <w:rPr>
          <w:rFonts w:ascii="Source Sans Pro" w:hAnsi="Source Sans Pro" w:cs="Calibri"/>
        </w:rPr>
      </w:pPr>
      <w:r w:rsidRPr="0032018F">
        <w:rPr>
          <w:rFonts w:ascii="Source Sans Pro" w:eastAsia="Arial" w:hAnsi="Source Sans Pro" w:cs="Calibri"/>
          <w:rtl/>
          <w:lang w:eastAsia="ar" w:bidi="ar-MA"/>
        </w:rPr>
        <w:t xml:space="preserve">ينبغي على البلدان المجاورة لمنطقة متضررة من الكوليرا أن تنفذ الإجراءات الآتية: تحسين التأهُّب حتى يمكنها الاستجابة سريعًا لأي فاشية في حال انتشار الكوليرا عبر الحدود، فضلًا عن قدرتها على الحد من العواقب المترتبة عليها. </w:t>
      </w:r>
    </w:p>
    <w:p w14:paraId="4B98991A" w14:textId="77777777" w:rsidR="00446382" w:rsidRPr="0032018F" w:rsidRDefault="1A249C2E" w:rsidP="00252D5B">
      <w:pPr>
        <w:pStyle w:val="Paragraphedeliste"/>
        <w:numPr>
          <w:ilvl w:val="0"/>
          <w:numId w:val="77"/>
        </w:numPr>
        <w:bidi/>
        <w:spacing w:after="0" w:line="240" w:lineRule="auto"/>
        <w:rPr>
          <w:rFonts w:ascii="Source Sans Pro" w:hAnsi="Source Sans Pro" w:cs="Calibri"/>
        </w:rPr>
      </w:pPr>
      <w:r w:rsidRPr="0032018F">
        <w:rPr>
          <w:rFonts w:ascii="Source Sans Pro" w:eastAsia="Arial" w:hAnsi="Source Sans Pro" w:cs="Calibri"/>
          <w:rtl/>
          <w:lang w:eastAsia="ar" w:bidi="ar-MA"/>
        </w:rPr>
        <w:t>تحسين الترصُّد للتمكن من الحصول على بيانات أفضل لتقييم المخاطر والكشف المبكر عن الفاشيات، ويشمل ذلك وضع نظام للترصد الفعال.</w:t>
      </w:r>
    </w:p>
    <w:p w14:paraId="3836539C" w14:textId="77777777" w:rsidR="00332468" w:rsidRPr="0032018F" w:rsidRDefault="00332468" w:rsidP="00332468">
      <w:pPr>
        <w:pStyle w:val="Paragraphedeliste"/>
        <w:bidi/>
        <w:spacing w:after="0" w:line="240" w:lineRule="auto"/>
        <w:rPr>
          <w:rFonts w:ascii="Source Sans Pro" w:hAnsi="Source Sans Pro" w:cs="Calibri"/>
        </w:rPr>
      </w:pPr>
    </w:p>
    <w:p w14:paraId="4B6E0470" w14:textId="77777777" w:rsidR="00DC6F98" w:rsidRDefault="00DC6F98" w:rsidP="1CD31339">
      <w:pPr>
        <w:bidi/>
        <w:spacing w:after="0" w:line="240" w:lineRule="auto"/>
        <w:rPr>
          <w:rFonts w:ascii="Source Sans Pro" w:eastAsia="Arial" w:hAnsi="Source Sans Pro" w:cs="Source Sans Pro"/>
          <w:b/>
          <w:bCs/>
          <w:color w:val="76A037"/>
          <w:rtl/>
          <w:lang w:eastAsia="ar" w:bidi="ar-MA"/>
        </w:rPr>
      </w:pPr>
    </w:p>
    <w:p w14:paraId="1732675C" w14:textId="2A81AA46" w:rsidR="00446382" w:rsidRPr="00F77104" w:rsidRDefault="1A249C2E" w:rsidP="00DC6F98">
      <w:pPr>
        <w:bidi/>
        <w:spacing w:after="0" w:line="240" w:lineRule="auto"/>
        <w:rPr>
          <w:rFonts w:ascii="Times New Roman" w:eastAsia="Arial" w:hAnsi="Times New Roman" w:cs="Times New Roman"/>
          <w:b/>
          <w:bCs/>
          <w:i/>
          <w:iCs/>
          <w:color w:val="76A037"/>
          <w:lang w:val="en-US"/>
        </w:rPr>
      </w:pPr>
      <w:r w:rsidRPr="000D2ECE">
        <w:rPr>
          <w:rFonts w:ascii="Source Sans Pro" w:eastAsia="Arial" w:hAnsi="Source Sans Pro" w:cs="Times New Roman" w:hint="eastAsia"/>
          <w:b/>
          <w:bCs/>
          <w:i/>
          <w:iCs/>
          <w:color w:val="76A037"/>
          <w:rtl/>
          <w:lang w:eastAsia="ar" w:bidi="ar-MA"/>
        </w:rPr>
        <w:t>الملخص</w:t>
      </w:r>
      <w:r w:rsidRPr="000D2ECE">
        <w:rPr>
          <w:rFonts w:ascii="Source Sans Pro" w:eastAsia="Arial" w:hAnsi="Source Sans Pro" w:cs="Times New Roman"/>
          <w:b/>
          <w:bCs/>
          <w:i/>
          <w:iCs/>
          <w:color w:val="76A037"/>
          <w:rtl/>
          <w:lang w:eastAsia="ar" w:bidi="ar-MA"/>
        </w:rPr>
        <w:t>:</w:t>
      </w:r>
      <w:r w:rsidRPr="00F77104">
        <w:rPr>
          <w:rFonts w:ascii="Source Sans Pro" w:eastAsia="Arial" w:hAnsi="Source Sans Pro" w:cs="Times New Roman"/>
          <w:b/>
          <w:bCs/>
          <w:i/>
          <w:iCs/>
          <w:color w:val="76A037"/>
          <w:rtl/>
          <w:lang w:eastAsia="ar" w:bidi="ar-MA"/>
        </w:rPr>
        <w:t xml:space="preserve"> </w:t>
      </w:r>
      <w:r w:rsidRPr="000D2ECE">
        <w:rPr>
          <w:rFonts w:ascii="Source Sans Pro" w:eastAsia="Arial" w:hAnsi="Source Sans Pro" w:cs="Times New Roman" w:hint="eastAsia"/>
          <w:b/>
          <w:bCs/>
          <w:i/>
          <w:iCs/>
          <w:color w:val="76A037"/>
          <w:rtl/>
          <w:lang w:eastAsia="ar" w:bidi="ar-MA"/>
        </w:rPr>
        <w:t>كيف</w:t>
      </w:r>
      <w:r w:rsidRPr="000D2ECE">
        <w:rPr>
          <w:rFonts w:ascii="Source Sans Pro" w:eastAsia="Arial" w:hAnsi="Source Sans Pro" w:cs="Times New Roman"/>
          <w:b/>
          <w:bCs/>
          <w:i/>
          <w:iCs/>
          <w:color w:val="76A037"/>
          <w:rtl/>
          <w:lang w:eastAsia="ar" w:bidi="ar-MA"/>
        </w:rPr>
        <w:t xml:space="preserve"> </w:t>
      </w:r>
      <w:r w:rsidRPr="000D2ECE">
        <w:rPr>
          <w:rFonts w:ascii="Source Sans Pro" w:eastAsia="Arial" w:hAnsi="Source Sans Pro" w:cs="Times New Roman" w:hint="eastAsia"/>
          <w:b/>
          <w:bCs/>
          <w:i/>
          <w:iCs/>
          <w:color w:val="76A037"/>
          <w:rtl/>
          <w:lang w:eastAsia="ar" w:bidi="ar-MA"/>
        </w:rPr>
        <w:t>يمكن</w:t>
      </w:r>
      <w:r w:rsidRPr="000D2ECE">
        <w:rPr>
          <w:rFonts w:ascii="Source Sans Pro" w:eastAsia="Arial" w:hAnsi="Source Sans Pro" w:cs="Times New Roman"/>
          <w:b/>
          <w:bCs/>
          <w:i/>
          <w:iCs/>
          <w:color w:val="76A037"/>
          <w:rtl/>
          <w:lang w:eastAsia="ar" w:bidi="ar-MA"/>
        </w:rPr>
        <w:t xml:space="preserve"> </w:t>
      </w:r>
      <w:r w:rsidRPr="000D2ECE">
        <w:rPr>
          <w:rFonts w:ascii="Source Sans Pro" w:eastAsia="Arial" w:hAnsi="Source Sans Pro" w:cs="Times New Roman" w:hint="eastAsia"/>
          <w:b/>
          <w:bCs/>
          <w:i/>
          <w:iCs/>
          <w:color w:val="76A037"/>
          <w:rtl/>
          <w:lang w:eastAsia="ar" w:bidi="ar-MA"/>
        </w:rPr>
        <w:t>تجنب</w:t>
      </w:r>
      <w:r w:rsidRPr="000D2ECE">
        <w:rPr>
          <w:rFonts w:ascii="Source Sans Pro" w:eastAsia="Arial" w:hAnsi="Source Sans Pro" w:cs="Times New Roman"/>
          <w:b/>
          <w:bCs/>
          <w:i/>
          <w:iCs/>
          <w:color w:val="76A037"/>
          <w:rtl/>
          <w:lang w:eastAsia="ar" w:bidi="ar-MA"/>
        </w:rPr>
        <w:t xml:space="preserve"> </w:t>
      </w:r>
      <w:r w:rsidRPr="000D2ECE">
        <w:rPr>
          <w:rFonts w:ascii="Source Sans Pro" w:eastAsia="Arial" w:hAnsi="Source Sans Pro" w:cs="Times New Roman" w:hint="eastAsia"/>
          <w:b/>
          <w:bCs/>
          <w:i/>
          <w:iCs/>
          <w:color w:val="76A037"/>
          <w:rtl/>
          <w:lang w:eastAsia="ar" w:bidi="ar-MA"/>
        </w:rPr>
        <w:t>الفاشية؟</w:t>
      </w:r>
    </w:p>
    <w:p w14:paraId="03B3E62E" w14:textId="77777777" w:rsidR="00446382" w:rsidRPr="00252D5B" w:rsidRDefault="1A249C2E" w:rsidP="00252D5B">
      <w:pPr>
        <w:pStyle w:val="Paragraphedeliste"/>
        <w:numPr>
          <w:ilvl w:val="0"/>
          <w:numId w:val="77"/>
        </w:numPr>
        <w:bidi/>
        <w:spacing w:after="0" w:line="240" w:lineRule="auto"/>
        <w:rPr>
          <w:rFonts w:ascii="Source Sans Pro" w:eastAsia="Arial" w:hAnsi="Source Sans Pro" w:cs="Calibri"/>
        </w:rPr>
      </w:pPr>
      <w:r w:rsidRPr="00252D5B">
        <w:rPr>
          <w:rFonts w:ascii="Source Sans Pro" w:eastAsia="Arial" w:hAnsi="Source Sans Pro" w:cs="Calibri"/>
          <w:rtl/>
          <w:lang w:eastAsia="ar" w:bidi="ar-MA"/>
        </w:rPr>
        <w:t>تحديد الحالات المشتبه فيها في أقرب وقت ممكن</w:t>
      </w:r>
    </w:p>
    <w:p w14:paraId="27921734" w14:textId="77777777" w:rsidR="00446382" w:rsidRPr="0032018F" w:rsidRDefault="1A249C2E" w:rsidP="00252D5B">
      <w:pPr>
        <w:pStyle w:val="Paragraphedeliste"/>
        <w:numPr>
          <w:ilvl w:val="1"/>
          <w:numId w:val="78"/>
        </w:numPr>
        <w:bidi/>
        <w:spacing w:after="0" w:line="240" w:lineRule="auto"/>
        <w:rPr>
          <w:rFonts w:ascii="Source Sans Pro" w:hAnsi="Source Sans Pro" w:cs="Calibri"/>
        </w:rPr>
      </w:pPr>
      <w:r w:rsidRPr="0032018F">
        <w:rPr>
          <w:rFonts w:ascii="Source Sans Pro" w:eastAsia="Arial" w:hAnsi="Source Sans Pro" w:cs="Calibri"/>
          <w:rtl/>
          <w:lang w:eastAsia="ar" w:bidi="ar-MA"/>
        </w:rPr>
        <w:t>تعزيز الترصُّد</w:t>
      </w:r>
    </w:p>
    <w:p w14:paraId="2A90EAFA" w14:textId="77777777" w:rsidR="00446382" w:rsidRPr="0032018F" w:rsidRDefault="1A249C2E" w:rsidP="00252D5B">
      <w:pPr>
        <w:pStyle w:val="Paragraphedeliste"/>
        <w:numPr>
          <w:ilvl w:val="1"/>
          <w:numId w:val="78"/>
        </w:numPr>
        <w:bidi/>
        <w:spacing w:after="0" w:line="240" w:lineRule="auto"/>
        <w:rPr>
          <w:rFonts w:ascii="Source Sans Pro" w:hAnsi="Source Sans Pro" w:cs="Calibri"/>
        </w:rPr>
      </w:pPr>
      <w:r w:rsidRPr="0032018F">
        <w:rPr>
          <w:rFonts w:ascii="Source Sans Pro" w:eastAsia="Arial" w:hAnsi="Source Sans Pro" w:cs="Calibri"/>
          <w:rtl/>
          <w:lang w:eastAsia="ar" w:bidi="ar-MA"/>
        </w:rPr>
        <w:t>فريق الاستجابة السريعة</w:t>
      </w:r>
    </w:p>
    <w:p w14:paraId="14933E6F" w14:textId="77777777" w:rsidR="00446382" w:rsidRPr="00252D5B" w:rsidRDefault="1A249C2E" w:rsidP="00252D5B">
      <w:pPr>
        <w:pStyle w:val="Paragraphedeliste"/>
        <w:numPr>
          <w:ilvl w:val="0"/>
          <w:numId w:val="77"/>
        </w:numPr>
        <w:bidi/>
        <w:spacing w:after="0" w:line="240" w:lineRule="auto"/>
        <w:rPr>
          <w:rFonts w:ascii="Source Sans Pro" w:eastAsia="Arial" w:hAnsi="Source Sans Pro" w:cs="Calibri"/>
        </w:rPr>
      </w:pPr>
      <w:r w:rsidRPr="00252D5B">
        <w:rPr>
          <w:rFonts w:ascii="Source Sans Pro" w:eastAsia="Arial" w:hAnsi="Source Sans Pro" w:cs="Calibri"/>
          <w:rtl/>
          <w:lang w:eastAsia="ar" w:bidi="ar-MA"/>
        </w:rPr>
        <w:t>تنفيذ التدبير العلاجي السليم للحالات</w:t>
      </w:r>
    </w:p>
    <w:p w14:paraId="6FCED1FB" w14:textId="77777777" w:rsidR="00446382" w:rsidRPr="00252D5B" w:rsidRDefault="1A249C2E" w:rsidP="00252D5B">
      <w:pPr>
        <w:pStyle w:val="Paragraphedeliste"/>
        <w:numPr>
          <w:ilvl w:val="0"/>
          <w:numId w:val="77"/>
        </w:numPr>
        <w:bidi/>
        <w:spacing w:after="0" w:line="240" w:lineRule="auto"/>
        <w:rPr>
          <w:rFonts w:ascii="Source Sans Pro" w:eastAsia="Arial" w:hAnsi="Source Sans Pro" w:cs="Calibri"/>
        </w:rPr>
      </w:pPr>
      <w:r w:rsidRPr="00252D5B">
        <w:rPr>
          <w:rFonts w:ascii="Source Sans Pro" w:eastAsia="Arial" w:hAnsi="Source Sans Pro" w:cs="Calibri"/>
          <w:rtl/>
          <w:lang w:eastAsia="ar" w:bidi="ar-MA"/>
        </w:rPr>
        <w:t>تنفيذ تدابير المكافحة في وقت مبكر</w:t>
      </w:r>
    </w:p>
    <w:p w14:paraId="6C5A8A15" w14:textId="77777777" w:rsidR="00446382" w:rsidRPr="00252D5B" w:rsidRDefault="1A249C2E" w:rsidP="00252D5B">
      <w:pPr>
        <w:pStyle w:val="Paragraphedeliste"/>
        <w:numPr>
          <w:ilvl w:val="0"/>
          <w:numId w:val="77"/>
        </w:numPr>
        <w:bidi/>
        <w:spacing w:after="0" w:line="240" w:lineRule="auto"/>
        <w:rPr>
          <w:rFonts w:ascii="Source Sans Pro" w:eastAsia="Arial" w:hAnsi="Source Sans Pro" w:cs="Calibri"/>
        </w:rPr>
      </w:pPr>
      <w:r w:rsidRPr="00252D5B">
        <w:rPr>
          <w:rFonts w:ascii="Source Sans Pro" w:eastAsia="Arial" w:hAnsi="Source Sans Pro" w:cs="Calibri"/>
          <w:rtl/>
          <w:lang w:eastAsia="ar" w:bidi="ar-MA"/>
        </w:rPr>
        <w:t>المشاركة مع المجتمع المحلي ووقايته</w:t>
      </w:r>
    </w:p>
    <w:p w14:paraId="68704A3A" w14:textId="77777777" w:rsidR="00446382" w:rsidRPr="00252D5B" w:rsidRDefault="1A249C2E" w:rsidP="00252D5B">
      <w:pPr>
        <w:pStyle w:val="Paragraphedeliste"/>
        <w:numPr>
          <w:ilvl w:val="1"/>
          <w:numId w:val="78"/>
        </w:numPr>
        <w:bidi/>
        <w:spacing w:after="0" w:line="240" w:lineRule="auto"/>
        <w:rPr>
          <w:rFonts w:ascii="Source Sans Pro" w:eastAsia="Arial" w:hAnsi="Source Sans Pro" w:cs="Calibri"/>
        </w:rPr>
      </w:pPr>
      <w:r w:rsidRPr="0032018F">
        <w:rPr>
          <w:rFonts w:ascii="Source Sans Pro" w:eastAsia="Arial" w:hAnsi="Source Sans Pro" w:cs="Calibri"/>
          <w:rtl/>
          <w:lang w:eastAsia="ar" w:bidi="ar-MA"/>
        </w:rPr>
        <w:t>تنفيذ إجراءات الدفن الآمن والكريم</w:t>
      </w:r>
    </w:p>
    <w:p w14:paraId="36DC83FD" w14:textId="77777777" w:rsidR="00446382" w:rsidRPr="00252D5B" w:rsidRDefault="1A249C2E" w:rsidP="00252D5B">
      <w:pPr>
        <w:pStyle w:val="Paragraphedeliste"/>
        <w:numPr>
          <w:ilvl w:val="1"/>
          <w:numId w:val="78"/>
        </w:numPr>
        <w:bidi/>
        <w:spacing w:after="0" w:line="240" w:lineRule="auto"/>
        <w:rPr>
          <w:rFonts w:ascii="Source Sans Pro" w:eastAsia="Arial" w:hAnsi="Source Sans Pro" w:cs="Calibri"/>
        </w:rPr>
      </w:pPr>
      <w:r w:rsidRPr="00252D5B">
        <w:rPr>
          <w:rFonts w:ascii="Source Sans Pro" w:eastAsia="Arial" w:hAnsi="Source Sans Pro" w:cs="Calibri"/>
          <w:rtl/>
          <w:lang w:eastAsia="ar" w:bidi="ar-MA"/>
        </w:rPr>
        <w:t>تحسين إمكانية الحصول على المياه، والإصحاح الفعال، والإدارة السليمة للنفايات، ومكافحة النواقل.</w:t>
      </w:r>
    </w:p>
    <w:p w14:paraId="2AE228A0" w14:textId="77777777" w:rsidR="00671445" w:rsidRPr="00DE4AB1" w:rsidRDefault="00671445" w:rsidP="1A249C2E">
      <w:pPr>
        <w:bidi/>
        <w:spacing w:after="0" w:line="240" w:lineRule="auto"/>
        <w:rPr>
          <w:rFonts w:ascii="Times New Roman" w:hAnsi="Times New Roman" w:cs="Times New Roman"/>
          <w:color w:val="FF0000"/>
          <w:lang w:eastAsia="en-US"/>
        </w:rPr>
      </w:pPr>
    </w:p>
    <w:p w14:paraId="172E7B30" w14:textId="77777777" w:rsidR="00252D5B" w:rsidRPr="00DE4AB1" w:rsidRDefault="00252D5B" w:rsidP="1A249C2E">
      <w:pPr>
        <w:bidi/>
        <w:spacing w:after="0" w:line="240" w:lineRule="auto"/>
        <w:rPr>
          <w:rFonts w:ascii="Times New Roman" w:hAnsi="Times New Roman" w:cs="Times New Roman"/>
          <w:color w:val="FF0000"/>
          <w:lang w:eastAsia="en-US"/>
        </w:rPr>
      </w:pPr>
    </w:p>
    <w:tbl>
      <w:tblPr>
        <w:bidiVisual/>
        <w:tblW w:w="0" w:type="auto"/>
        <w:tblInd w:w="108" w:type="dxa"/>
        <w:shd w:val="clear" w:color="auto" w:fill="C00000"/>
        <w:tblLook w:val="04A0" w:firstRow="1" w:lastRow="0" w:firstColumn="1" w:lastColumn="0" w:noHBand="0" w:noVBand="1"/>
      </w:tblPr>
      <w:tblGrid>
        <w:gridCol w:w="8918"/>
      </w:tblGrid>
      <w:tr w:rsidR="00AF5F8D" w:rsidRPr="00DE4AB1" w14:paraId="655D99AF" w14:textId="77777777" w:rsidTr="00E4014F">
        <w:trPr>
          <w:trHeight w:val="342"/>
        </w:trPr>
        <w:tc>
          <w:tcPr>
            <w:tcW w:w="9371" w:type="dxa"/>
            <w:shd w:val="clear" w:color="auto" w:fill="auto"/>
          </w:tcPr>
          <w:p w14:paraId="413D3D18" w14:textId="72F44871" w:rsidR="00AF5F8D" w:rsidRPr="00DE4AB1" w:rsidRDefault="00AF5F8D" w:rsidP="00330CC3">
            <w:pPr>
              <w:pStyle w:val="Titre1"/>
              <w:bidi/>
              <w:spacing w:before="0" w:line="240" w:lineRule="auto"/>
              <w:rPr>
                <w:rStyle w:val="Titre2Car"/>
                <w:rFonts w:ascii="Times New Roman" w:hAnsi="Times New Roman"/>
                <w:b/>
                <w:bCs/>
                <w:color w:val="C00000"/>
                <w:sz w:val="28"/>
                <w:szCs w:val="28"/>
                <w:lang w:val="en-GB"/>
              </w:rPr>
            </w:pPr>
            <w:bookmarkStart w:id="29" w:name="_Toc162024007"/>
            <w:r w:rsidRPr="00DE4AB1">
              <w:rPr>
                <w:rStyle w:val="Titre2Car"/>
                <w:rFonts w:ascii="Times New Roman" w:eastAsia="Source Sans Pro" w:hAnsi="Times New Roman"/>
                <w:b/>
                <w:bCs/>
                <w:color w:val="C00000"/>
                <w:sz w:val="28"/>
                <w:szCs w:val="28"/>
                <w:rtl/>
                <w:lang w:eastAsia="ar" w:bidi="ar-MA"/>
              </w:rPr>
              <w:t>الخلاصة</w:t>
            </w:r>
            <w:bookmarkEnd w:id="29"/>
          </w:p>
        </w:tc>
      </w:tr>
    </w:tbl>
    <w:p w14:paraId="52DDB1DA" w14:textId="77777777" w:rsidR="00AF5F8D" w:rsidRPr="0032018F" w:rsidRDefault="00AF5F8D" w:rsidP="00AB689C">
      <w:pPr>
        <w:shd w:val="clear" w:color="auto" w:fill="FFFFFF"/>
        <w:tabs>
          <w:tab w:val="left" w:pos="9000"/>
        </w:tabs>
        <w:bidi/>
        <w:spacing w:after="0" w:line="240" w:lineRule="auto"/>
        <w:ind w:right="300"/>
        <w:jc w:val="both"/>
        <w:textAlignment w:val="baseline"/>
        <w:rPr>
          <w:rFonts w:ascii="Source Sans Pro" w:eastAsia="Times New Roman" w:hAnsi="Source Sans Pro" w:cs="Calibri"/>
          <w:color w:val="333333"/>
          <w:bdr w:val="none" w:sz="0" w:space="0" w:color="auto" w:frame="1"/>
          <w:lang w:eastAsia="en-CA"/>
        </w:rPr>
      </w:pPr>
    </w:p>
    <w:p w14:paraId="1DFCEBE3" w14:textId="5C47EFEB" w:rsidR="00AF5F8D" w:rsidRPr="0032018F" w:rsidRDefault="00AF5F8D" w:rsidP="00AB689C">
      <w:pPr>
        <w:shd w:val="clear" w:color="auto" w:fill="FFFFFF"/>
        <w:tabs>
          <w:tab w:val="left" w:pos="9000"/>
        </w:tabs>
        <w:bidi/>
        <w:spacing w:after="0" w:line="240" w:lineRule="auto"/>
        <w:jc w:val="both"/>
        <w:textAlignment w:val="baseline"/>
        <w:rPr>
          <w:rFonts w:ascii="Source Sans Pro" w:eastAsia="Times New Roman" w:hAnsi="Source Sans Pro" w:cs="Calibri"/>
          <w:color w:val="333333"/>
          <w:bdr w:val="none" w:sz="0" w:space="0" w:color="auto" w:frame="1"/>
          <w:lang w:eastAsia="en-CA"/>
        </w:rPr>
      </w:pPr>
      <w:r w:rsidRPr="0032018F">
        <w:rPr>
          <w:rFonts w:ascii="Source Sans Pro" w:eastAsia="Times New Roman" w:hAnsi="Source Sans Pro" w:cs="Calibri"/>
          <w:color w:val="333333"/>
          <w:bdr w:val="none" w:sz="0" w:space="0" w:color="auto" w:frame="1"/>
          <w:rtl/>
          <w:lang w:eastAsia="ar" w:bidi="ar-MA"/>
        </w:rPr>
        <w:t>لا تزال الكوليرا تمثل تهديدًا عالميً</w:t>
      </w:r>
      <w:r w:rsidR="006B11CD">
        <w:rPr>
          <w:rFonts w:ascii="Source Sans Pro" w:eastAsia="Times New Roman" w:hAnsi="Source Sans Pro" w:cs="Calibri" w:hint="cs"/>
          <w:color w:val="333333"/>
          <w:bdr w:val="none" w:sz="0" w:space="0" w:color="auto" w:frame="1"/>
          <w:rtl/>
          <w:lang w:eastAsia="ar" w:bidi="ar-MA"/>
        </w:rPr>
        <w:t>ّ</w:t>
      </w:r>
      <w:r w:rsidRPr="0032018F">
        <w:rPr>
          <w:rFonts w:ascii="Source Sans Pro" w:eastAsia="Times New Roman" w:hAnsi="Source Sans Pro" w:cs="Calibri"/>
          <w:color w:val="333333"/>
          <w:bdr w:val="none" w:sz="0" w:space="0" w:color="auto" w:frame="1"/>
          <w:rtl/>
          <w:lang w:eastAsia="ar" w:bidi="ar-MA"/>
        </w:rPr>
        <w:t xml:space="preserve">ا في العديد من البلدان النامية. </w:t>
      </w:r>
      <w:r w:rsidR="005F4073">
        <w:rPr>
          <w:rFonts w:ascii="Source Sans Pro" w:eastAsia="Times New Roman" w:hAnsi="Source Sans Pro" w:cs="Calibri" w:hint="cs"/>
          <w:color w:val="333333"/>
          <w:bdr w:val="none" w:sz="0" w:space="0" w:color="auto" w:frame="1"/>
          <w:rtl/>
          <w:lang w:eastAsia="ar" w:bidi="ar-MA"/>
        </w:rPr>
        <w:t>و</w:t>
      </w:r>
      <w:r w:rsidRPr="0032018F">
        <w:rPr>
          <w:rFonts w:ascii="Source Sans Pro" w:eastAsia="Times New Roman" w:hAnsi="Source Sans Pro" w:cs="Calibri"/>
          <w:color w:val="333333"/>
          <w:bdr w:val="none" w:sz="0" w:space="0" w:color="auto" w:frame="1"/>
          <w:rtl/>
          <w:lang w:eastAsia="ar" w:bidi="ar-MA"/>
        </w:rPr>
        <w:t>تُعدُّ إتاحة مياه الشرب المأمونة والإصحاح الكافي من ضمن التدابير الأكثر فعالية للوقاية من فاشيات الكوليرا.</w:t>
      </w:r>
    </w:p>
    <w:p w14:paraId="0AF22854" w14:textId="77777777" w:rsidR="00AF5F8D" w:rsidRPr="0032018F" w:rsidRDefault="00AF5F8D" w:rsidP="00AB689C">
      <w:pPr>
        <w:shd w:val="clear" w:color="auto" w:fill="FFFFFF"/>
        <w:tabs>
          <w:tab w:val="left" w:pos="9000"/>
        </w:tabs>
        <w:bidi/>
        <w:spacing w:after="0" w:line="240" w:lineRule="auto"/>
        <w:jc w:val="both"/>
        <w:textAlignment w:val="baseline"/>
        <w:rPr>
          <w:rFonts w:ascii="Source Sans Pro" w:eastAsia="Times New Roman" w:hAnsi="Source Sans Pro" w:cs="Calibri"/>
          <w:color w:val="333333"/>
          <w:bdr w:val="none" w:sz="0" w:space="0" w:color="auto" w:frame="1"/>
          <w:lang w:eastAsia="en-CA"/>
        </w:rPr>
      </w:pPr>
    </w:p>
    <w:p w14:paraId="0701CF39" w14:textId="62B735F2" w:rsidR="00AF5F8D" w:rsidRPr="0032018F" w:rsidRDefault="00AF5F8D" w:rsidP="00AB689C">
      <w:pPr>
        <w:shd w:val="clear" w:color="auto" w:fill="FFFFFF"/>
        <w:tabs>
          <w:tab w:val="left" w:pos="9000"/>
        </w:tabs>
        <w:bidi/>
        <w:spacing w:after="0" w:line="240" w:lineRule="auto"/>
        <w:jc w:val="both"/>
        <w:textAlignment w:val="baseline"/>
        <w:rPr>
          <w:rFonts w:ascii="Source Sans Pro" w:eastAsia="Times New Roman" w:hAnsi="Source Sans Pro" w:cs="Calibri"/>
          <w:color w:val="333333"/>
          <w:bdr w:val="none" w:sz="0" w:space="0" w:color="auto" w:frame="1"/>
          <w:lang w:eastAsia="en-CA"/>
        </w:rPr>
      </w:pPr>
      <w:r w:rsidRPr="0032018F">
        <w:rPr>
          <w:rFonts w:ascii="Source Sans Pro" w:eastAsia="Times New Roman" w:hAnsi="Source Sans Pro" w:cs="Calibri"/>
          <w:color w:val="333333"/>
          <w:bdr w:val="none" w:sz="0" w:space="0" w:color="auto" w:frame="1"/>
          <w:rtl/>
          <w:lang w:eastAsia="ar" w:bidi="ar-MA"/>
        </w:rPr>
        <w:t>وفي «سلام»، كثّ</w:t>
      </w:r>
      <w:r w:rsidR="006B11CD">
        <w:rPr>
          <w:rFonts w:ascii="Source Sans Pro" w:eastAsia="Times New Roman" w:hAnsi="Source Sans Pro" w:cs="Calibri" w:hint="cs"/>
          <w:color w:val="333333"/>
          <w:bdr w:val="none" w:sz="0" w:space="0" w:color="auto" w:frame="1"/>
          <w:rtl/>
          <w:lang w:eastAsia="ar" w:bidi="ar-MA"/>
        </w:rPr>
        <w:t>َ</w:t>
      </w:r>
      <w:r w:rsidRPr="0032018F">
        <w:rPr>
          <w:rFonts w:ascii="Source Sans Pro" w:eastAsia="Times New Roman" w:hAnsi="Source Sans Pro" w:cs="Calibri"/>
          <w:color w:val="333333"/>
          <w:bdr w:val="none" w:sz="0" w:space="0" w:color="auto" w:frame="1"/>
          <w:rtl/>
          <w:lang w:eastAsia="ar" w:bidi="ar-MA"/>
        </w:rPr>
        <w:t>فت وزارة الصحة جهودها في مجال الاستجابة لعلاج المرض والوقاية من زيادة انتشاره. ويعالج المرضى بأَمْلاح تَعْويضِ السَّوائِلِ عن طَريقِ الفَم، والتسريب والمضادات الحيوية حسب الاقتضاء.</w:t>
      </w:r>
    </w:p>
    <w:p w14:paraId="6B7773BA" w14:textId="77777777" w:rsidR="00AF5F8D" w:rsidRPr="0032018F" w:rsidRDefault="00AF5F8D" w:rsidP="00AB689C">
      <w:pPr>
        <w:shd w:val="clear" w:color="auto" w:fill="FFFFFF"/>
        <w:tabs>
          <w:tab w:val="left" w:pos="9000"/>
        </w:tabs>
        <w:bidi/>
        <w:spacing w:after="0" w:line="240" w:lineRule="auto"/>
        <w:jc w:val="both"/>
        <w:textAlignment w:val="baseline"/>
        <w:rPr>
          <w:rFonts w:ascii="Source Sans Pro" w:eastAsia="Times New Roman" w:hAnsi="Source Sans Pro" w:cs="Calibri"/>
          <w:color w:val="333333"/>
          <w:bdr w:val="none" w:sz="0" w:space="0" w:color="auto" w:frame="1"/>
          <w:lang w:eastAsia="en-CA"/>
        </w:rPr>
      </w:pPr>
    </w:p>
    <w:p w14:paraId="609FA559" w14:textId="77777777" w:rsidR="00AF5F8D" w:rsidRPr="0032018F" w:rsidRDefault="00AF5F8D" w:rsidP="00D064B4">
      <w:pPr>
        <w:shd w:val="clear" w:color="auto" w:fill="FFFFFF"/>
        <w:tabs>
          <w:tab w:val="left" w:pos="9360"/>
        </w:tabs>
        <w:bidi/>
        <w:spacing w:after="0" w:line="240" w:lineRule="auto"/>
        <w:jc w:val="both"/>
        <w:textAlignment w:val="baseline"/>
        <w:rPr>
          <w:rFonts w:ascii="Source Sans Pro" w:eastAsia="Times New Roman" w:hAnsi="Source Sans Pro" w:cs="Calibri"/>
          <w:color w:val="333333"/>
          <w:bdr w:val="none" w:sz="0" w:space="0" w:color="auto" w:frame="1"/>
          <w:lang w:eastAsia="en-CA"/>
        </w:rPr>
      </w:pPr>
      <w:r w:rsidRPr="0032018F">
        <w:rPr>
          <w:rFonts w:ascii="Source Sans Pro" w:eastAsia="Times New Roman" w:hAnsi="Source Sans Pro" w:cs="Calibri"/>
          <w:color w:val="333333"/>
          <w:bdr w:val="none" w:sz="0" w:space="0" w:color="auto" w:frame="1"/>
          <w:rtl/>
          <w:lang w:eastAsia="ar" w:bidi="ar-MA"/>
        </w:rPr>
        <w:t>وتشمل التدخلات الرامية إلى مكافحة الفاشية زيادة الترصد على مستوى المجتمع المحلي لتقصي الحالات، وتوفير مياه الشرب المأمونة، وتحسين الإصحاح من خلال تطهير الخزانات المتعفنة، وتحسين التخلص من النفايات. وفي إطار جهود الاحتواء، دعمت الوزارة حملات التواصل على نطاق واسع لتشجيع الأسر على تنقية المياه، وإعداد الطعام بعناية، وغسل أيديهم.</w:t>
      </w:r>
    </w:p>
    <w:p w14:paraId="67972E0E" w14:textId="77777777" w:rsidR="00AF5F8D" w:rsidRPr="0032018F" w:rsidRDefault="00AF5F8D" w:rsidP="00AB689C">
      <w:pPr>
        <w:shd w:val="clear" w:color="auto" w:fill="FFFFFF"/>
        <w:tabs>
          <w:tab w:val="left" w:pos="9000"/>
        </w:tabs>
        <w:bidi/>
        <w:spacing w:after="0" w:line="240" w:lineRule="auto"/>
        <w:jc w:val="both"/>
        <w:textAlignment w:val="baseline"/>
        <w:rPr>
          <w:rFonts w:ascii="Source Sans Pro" w:eastAsia="Times New Roman" w:hAnsi="Source Sans Pro" w:cs="Calibri"/>
          <w:color w:val="333333"/>
          <w:lang w:eastAsia="en-CA"/>
        </w:rPr>
      </w:pPr>
    </w:p>
    <w:p w14:paraId="2DCED06A" w14:textId="77777777" w:rsidR="00AF5F8D" w:rsidRPr="0032018F" w:rsidRDefault="00AF5F8D" w:rsidP="00AB689C">
      <w:pPr>
        <w:tabs>
          <w:tab w:val="left" w:pos="3255"/>
          <w:tab w:val="left" w:pos="9000"/>
        </w:tabs>
        <w:bidi/>
        <w:spacing w:after="0" w:line="240" w:lineRule="auto"/>
        <w:jc w:val="both"/>
        <w:rPr>
          <w:rFonts w:ascii="Source Sans Pro" w:eastAsia="Times New Roman" w:hAnsi="Source Sans Pro" w:cs="Calibri"/>
          <w:color w:val="333333"/>
          <w:bdr w:val="none" w:sz="0" w:space="0" w:color="auto" w:frame="1"/>
          <w:lang w:eastAsia="en-CA"/>
        </w:rPr>
      </w:pPr>
      <w:r w:rsidRPr="0032018F">
        <w:rPr>
          <w:rFonts w:ascii="Source Sans Pro" w:eastAsia="Times New Roman" w:hAnsi="Source Sans Pro" w:cs="Calibri"/>
          <w:color w:val="333333"/>
          <w:bdr w:val="none" w:sz="0" w:space="0" w:color="auto" w:frame="1"/>
          <w:rtl/>
          <w:lang w:eastAsia="ar" w:bidi="ar-MA"/>
        </w:rPr>
        <w:t>وما كان من الممكن تحقيق هذا النجاح دون جهودكم بوصفكم فريق الاستجابة السريعة.</w:t>
      </w:r>
    </w:p>
    <w:p w14:paraId="721E399D" w14:textId="77777777" w:rsidR="00C51F2F" w:rsidRPr="0032018F" w:rsidRDefault="00C51F2F" w:rsidP="00AB689C">
      <w:pPr>
        <w:tabs>
          <w:tab w:val="left" w:pos="3255"/>
          <w:tab w:val="left" w:pos="9000"/>
        </w:tabs>
        <w:bidi/>
        <w:spacing w:after="0" w:line="240" w:lineRule="auto"/>
        <w:jc w:val="both"/>
        <w:rPr>
          <w:rFonts w:ascii="Source Sans Pro" w:eastAsia="Times New Roman" w:hAnsi="Source Sans Pro" w:cs="Calibri"/>
          <w:color w:val="333333"/>
          <w:bdr w:val="none" w:sz="0" w:space="0" w:color="auto" w:frame="1"/>
          <w:lang w:eastAsia="en-CA"/>
        </w:rPr>
      </w:pPr>
    </w:p>
    <w:p w14:paraId="509FCB16" w14:textId="268F13F0" w:rsidR="00AF5F8D" w:rsidRPr="000D2ECE" w:rsidRDefault="00AF5F8D" w:rsidP="00974A15">
      <w:pPr>
        <w:tabs>
          <w:tab w:val="left" w:pos="3255"/>
        </w:tabs>
        <w:bidi/>
        <w:spacing w:after="0" w:line="240" w:lineRule="auto"/>
        <w:jc w:val="center"/>
        <w:rPr>
          <w:rFonts w:ascii="Source Sans Pro" w:eastAsia="Times New Roman" w:hAnsi="Source Sans Pro" w:cs="Calibri"/>
          <w:b/>
          <w:bCs/>
          <w:i/>
          <w:iCs/>
          <w:color w:val="002060"/>
          <w:sz w:val="24"/>
          <w:szCs w:val="24"/>
          <w:bdr w:val="none" w:sz="0" w:space="0" w:color="auto" w:frame="1"/>
          <w:lang w:eastAsia="en-CA"/>
        </w:rPr>
      </w:pPr>
      <w:r w:rsidRPr="000D2ECE">
        <w:rPr>
          <w:rFonts w:ascii="Source Sans Pro" w:eastAsia="Times New Roman" w:hAnsi="Source Sans Pro" w:cs="Calibri" w:hint="eastAsia"/>
          <w:b/>
          <w:bCs/>
          <w:i/>
          <w:iCs/>
          <w:color w:val="002060"/>
          <w:sz w:val="24"/>
          <w:szCs w:val="24"/>
          <w:bdr w:val="none" w:sz="0" w:space="0" w:color="auto" w:frame="1"/>
          <w:rtl/>
          <w:lang w:eastAsia="ar" w:bidi="ar-MA"/>
        </w:rPr>
        <w:t>شكرًا</w:t>
      </w:r>
      <w:r w:rsidRPr="000D2ECE">
        <w:rPr>
          <w:rFonts w:ascii="Source Sans Pro" w:eastAsia="Times New Roman" w:hAnsi="Source Sans Pro" w:cs="Calibri"/>
          <w:b/>
          <w:bCs/>
          <w:i/>
          <w:iCs/>
          <w:color w:val="002060"/>
          <w:sz w:val="24"/>
          <w:szCs w:val="24"/>
          <w:bdr w:val="none" w:sz="0" w:space="0" w:color="auto" w:frame="1"/>
          <w:rtl/>
          <w:lang w:eastAsia="ar" w:bidi="ar-MA"/>
        </w:rPr>
        <w:t xml:space="preserve"> </w:t>
      </w:r>
      <w:r w:rsidRPr="000D2ECE">
        <w:rPr>
          <w:rFonts w:ascii="Source Sans Pro" w:eastAsia="Times New Roman" w:hAnsi="Source Sans Pro" w:cs="Calibri" w:hint="eastAsia"/>
          <w:b/>
          <w:bCs/>
          <w:i/>
          <w:iCs/>
          <w:color w:val="002060"/>
          <w:sz w:val="24"/>
          <w:szCs w:val="24"/>
          <w:bdr w:val="none" w:sz="0" w:space="0" w:color="auto" w:frame="1"/>
          <w:rtl/>
          <w:lang w:eastAsia="ar" w:bidi="ar-MA"/>
        </w:rPr>
        <w:t>لأنك</w:t>
      </w:r>
      <w:r w:rsidRPr="000D2ECE">
        <w:rPr>
          <w:rFonts w:ascii="Source Sans Pro" w:eastAsia="Times New Roman" w:hAnsi="Source Sans Pro" w:cs="Calibri"/>
          <w:b/>
          <w:bCs/>
          <w:i/>
          <w:iCs/>
          <w:color w:val="002060"/>
          <w:sz w:val="24"/>
          <w:szCs w:val="24"/>
          <w:bdr w:val="none" w:sz="0" w:space="0" w:color="auto" w:frame="1"/>
          <w:rtl/>
          <w:lang w:eastAsia="ar" w:bidi="ar-MA"/>
        </w:rPr>
        <w:t xml:space="preserve"> </w:t>
      </w:r>
      <w:r w:rsidRPr="000D2ECE">
        <w:rPr>
          <w:rFonts w:ascii="Source Sans Pro" w:eastAsia="Times New Roman" w:hAnsi="Source Sans Pro" w:cs="Calibri" w:hint="eastAsia"/>
          <w:b/>
          <w:bCs/>
          <w:i/>
          <w:iCs/>
          <w:color w:val="002060"/>
          <w:sz w:val="24"/>
          <w:szCs w:val="24"/>
          <w:bdr w:val="none" w:sz="0" w:space="0" w:color="auto" w:frame="1"/>
          <w:rtl/>
          <w:lang w:eastAsia="ar" w:bidi="ar-MA"/>
        </w:rPr>
        <w:t>كنت</w:t>
      </w:r>
      <w:r w:rsidRPr="000D2ECE">
        <w:rPr>
          <w:rFonts w:ascii="Source Sans Pro" w:eastAsia="Times New Roman" w:hAnsi="Source Sans Pro" w:cs="Calibri"/>
          <w:b/>
          <w:bCs/>
          <w:i/>
          <w:iCs/>
          <w:color w:val="002060"/>
          <w:sz w:val="24"/>
          <w:szCs w:val="24"/>
          <w:bdr w:val="none" w:sz="0" w:space="0" w:color="auto" w:frame="1"/>
          <w:rtl/>
          <w:lang w:eastAsia="ar" w:bidi="ar-MA"/>
        </w:rPr>
        <w:t xml:space="preserve"> </w:t>
      </w:r>
      <w:r w:rsidRPr="000D2ECE">
        <w:rPr>
          <w:rFonts w:ascii="Source Sans Pro" w:eastAsia="Times New Roman" w:hAnsi="Source Sans Pro" w:cs="Calibri" w:hint="eastAsia"/>
          <w:b/>
          <w:bCs/>
          <w:i/>
          <w:iCs/>
          <w:color w:val="002060"/>
          <w:sz w:val="24"/>
          <w:szCs w:val="24"/>
          <w:bdr w:val="none" w:sz="0" w:space="0" w:color="auto" w:frame="1"/>
          <w:rtl/>
          <w:lang w:eastAsia="ar" w:bidi="ar-MA"/>
        </w:rPr>
        <w:t>عضوًا</w:t>
      </w:r>
      <w:r w:rsidRPr="000D2ECE">
        <w:rPr>
          <w:rFonts w:ascii="Source Sans Pro" w:eastAsia="Times New Roman" w:hAnsi="Source Sans Pro" w:cs="Calibri"/>
          <w:b/>
          <w:bCs/>
          <w:i/>
          <w:iCs/>
          <w:color w:val="002060"/>
          <w:sz w:val="24"/>
          <w:szCs w:val="24"/>
          <w:bdr w:val="none" w:sz="0" w:space="0" w:color="auto" w:frame="1"/>
          <w:rtl/>
          <w:lang w:eastAsia="ar" w:bidi="ar-MA"/>
        </w:rPr>
        <w:t xml:space="preserve"> </w:t>
      </w:r>
      <w:r w:rsidRPr="000D2ECE">
        <w:rPr>
          <w:rFonts w:ascii="Source Sans Pro" w:eastAsia="Times New Roman" w:hAnsi="Source Sans Pro" w:cs="Calibri" w:hint="eastAsia"/>
          <w:b/>
          <w:bCs/>
          <w:i/>
          <w:iCs/>
          <w:color w:val="002060"/>
          <w:sz w:val="24"/>
          <w:szCs w:val="24"/>
          <w:bdr w:val="none" w:sz="0" w:space="0" w:color="auto" w:frame="1"/>
          <w:rtl/>
          <w:lang w:eastAsia="ar" w:bidi="ar-MA"/>
        </w:rPr>
        <w:t>في</w:t>
      </w:r>
      <w:r w:rsidRPr="000D2ECE">
        <w:rPr>
          <w:rFonts w:ascii="Source Sans Pro" w:eastAsia="Times New Roman" w:hAnsi="Source Sans Pro" w:cs="Calibri"/>
          <w:b/>
          <w:bCs/>
          <w:i/>
          <w:iCs/>
          <w:color w:val="002060"/>
          <w:sz w:val="24"/>
          <w:szCs w:val="24"/>
          <w:bdr w:val="none" w:sz="0" w:space="0" w:color="auto" w:frame="1"/>
          <w:rtl/>
          <w:lang w:eastAsia="ar" w:bidi="ar-MA"/>
        </w:rPr>
        <w:t xml:space="preserve"> </w:t>
      </w:r>
      <w:r w:rsidRPr="000D2ECE">
        <w:rPr>
          <w:rFonts w:ascii="Source Sans Pro" w:eastAsia="Times New Roman" w:hAnsi="Source Sans Pro" w:cs="Calibri" w:hint="eastAsia"/>
          <w:b/>
          <w:bCs/>
          <w:i/>
          <w:iCs/>
          <w:color w:val="002060"/>
          <w:sz w:val="24"/>
          <w:szCs w:val="24"/>
          <w:bdr w:val="none" w:sz="0" w:space="0" w:color="auto" w:frame="1"/>
          <w:rtl/>
          <w:lang w:eastAsia="ar" w:bidi="ar-MA"/>
        </w:rPr>
        <w:t>فريق</w:t>
      </w:r>
      <w:r w:rsidRPr="000D2ECE">
        <w:rPr>
          <w:rFonts w:ascii="Source Sans Pro" w:eastAsia="Times New Roman" w:hAnsi="Source Sans Pro" w:cs="Calibri"/>
          <w:b/>
          <w:bCs/>
          <w:i/>
          <w:iCs/>
          <w:color w:val="002060"/>
          <w:sz w:val="24"/>
          <w:szCs w:val="24"/>
          <w:bdr w:val="none" w:sz="0" w:space="0" w:color="auto" w:frame="1"/>
          <w:rtl/>
          <w:lang w:eastAsia="ar" w:bidi="ar-MA"/>
        </w:rPr>
        <w:t xml:space="preserve"> «</w:t>
      </w:r>
      <w:r w:rsidRPr="000D2ECE">
        <w:rPr>
          <w:rFonts w:ascii="Source Sans Pro" w:eastAsia="Times New Roman" w:hAnsi="Source Sans Pro" w:cs="Calibri" w:hint="eastAsia"/>
          <w:b/>
          <w:bCs/>
          <w:i/>
          <w:iCs/>
          <w:color w:val="002060"/>
          <w:sz w:val="24"/>
          <w:szCs w:val="24"/>
          <w:bdr w:val="none" w:sz="0" w:space="0" w:color="auto" w:frame="1"/>
          <w:rtl/>
          <w:lang w:eastAsia="ar" w:bidi="ar-MA"/>
        </w:rPr>
        <w:t>سلام»</w:t>
      </w:r>
      <w:r w:rsidRPr="000D2ECE">
        <w:rPr>
          <w:rFonts w:ascii="Source Sans Pro" w:eastAsia="Times New Roman" w:hAnsi="Source Sans Pro" w:cs="Calibri"/>
          <w:b/>
          <w:bCs/>
          <w:i/>
          <w:iCs/>
          <w:color w:val="002060"/>
          <w:sz w:val="24"/>
          <w:szCs w:val="24"/>
          <w:bdr w:val="none" w:sz="0" w:space="0" w:color="auto" w:frame="1"/>
          <w:rtl/>
          <w:lang w:eastAsia="ar" w:bidi="ar-MA"/>
        </w:rPr>
        <w:t xml:space="preserve"> </w:t>
      </w:r>
      <w:r w:rsidRPr="000D2ECE">
        <w:rPr>
          <w:rFonts w:ascii="Source Sans Pro" w:eastAsia="Times New Roman" w:hAnsi="Source Sans Pro" w:cs="Calibri" w:hint="eastAsia"/>
          <w:b/>
          <w:bCs/>
          <w:i/>
          <w:iCs/>
          <w:color w:val="002060"/>
          <w:sz w:val="24"/>
          <w:szCs w:val="24"/>
          <w:bdr w:val="none" w:sz="0" w:space="0" w:color="auto" w:frame="1"/>
          <w:rtl/>
          <w:lang w:eastAsia="ar" w:bidi="ar-MA"/>
        </w:rPr>
        <w:t>للاستجابة</w:t>
      </w:r>
      <w:r w:rsidRPr="000D2ECE">
        <w:rPr>
          <w:rFonts w:ascii="Source Sans Pro" w:eastAsia="Times New Roman" w:hAnsi="Source Sans Pro" w:cs="Calibri"/>
          <w:b/>
          <w:bCs/>
          <w:i/>
          <w:iCs/>
          <w:color w:val="002060"/>
          <w:sz w:val="24"/>
          <w:szCs w:val="24"/>
          <w:bdr w:val="none" w:sz="0" w:space="0" w:color="auto" w:frame="1"/>
          <w:rtl/>
          <w:lang w:eastAsia="ar" w:bidi="ar-MA"/>
        </w:rPr>
        <w:t xml:space="preserve"> </w:t>
      </w:r>
      <w:r w:rsidRPr="000D2ECE">
        <w:rPr>
          <w:rFonts w:ascii="Source Sans Pro" w:eastAsia="Times New Roman" w:hAnsi="Source Sans Pro" w:cs="Calibri" w:hint="eastAsia"/>
          <w:b/>
          <w:bCs/>
          <w:i/>
          <w:iCs/>
          <w:color w:val="002060"/>
          <w:sz w:val="24"/>
          <w:szCs w:val="24"/>
          <w:bdr w:val="none" w:sz="0" w:space="0" w:color="auto" w:frame="1"/>
          <w:rtl/>
          <w:lang w:eastAsia="ar" w:bidi="ar-MA"/>
        </w:rPr>
        <w:t>السريع</w:t>
      </w:r>
      <w:r w:rsidRPr="000D2ECE">
        <w:rPr>
          <w:rFonts w:ascii="Source Sans Pro" w:eastAsia="Times New Roman" w:hAnsi="Source Sans Pro" w:cs="Calibri"/>
          <w:b/>
          <w:bCs/>
          <w:i/>
          <w:iCs/>
          <w:color w:val="002060"/>
          <w:sz w:val="24"/>
          <w:szCs w:val="24"/>
          <w:bdr w:val="none" w:sz="0" w:space="0" w:color="auto" w:frame="1"/>
          <w:rtl/>
          <w:lang w:eastAsia="ar" w:bidi="ar-MA"/>
        </w:rPr>
        <w:t>!</w:t>
      </w:r>
    </w:p>
    <w:p w14:paraId="59FCA093" w14:textId="4BA8FEB2" w:rsidR="00974A15" w:rsidRDefault="00974A15" w:rsidP="00974A15">
      <w:pPr>
        <w:tabs>
          <w:tab w:val="left" w:pos="3255"/>
        </w:tabs>
        <w:bidi/>
        <w:spacing w:after="0" w:line="240" w:lineRule="auto"/>
        <w:rPr>
          <w:rFonts w:ascii="Source Sans Pro" w:eastAsia="Times New Roman" w:hAnsi="Source Sans Pro" w:cs="Calibri"/>
          <w:b/>
          <w:bCs/>
          <w:iCs/>
          <w:color w:val="002060"/>
          <w:sz w:val="28"/>
          <w:szCs w:val="28"/>
          <w:bdr w:val="none" w:sz="0" w:space="0" w:color="auto" w:frame="1"/>
          <w:lang w:eastAsia="en-CA"/>
        </w:rPr>
      </w:pPr>
    </w:p>
    <w:p w14:paraId="2D3FBD98" w14:textId="01593C46" w:rsidR="00974A15" w:rsidRDefault="00974A15" w:rsidP="00974A15">
      <w:pPr>
        <w:tabs>
          <w:tab w:val="left" w:pos="3255"/>
        </w:tabs>
        <w:bidi/>
        <w:spacing w:after="0" w:line="240" w:lineRule="auto"/>
        <w:rPr>
          <w:rFonts w:ascii="Source Sans Pro" w:eastAsia="Times New Roman" w:hAnsi="Source Sans Pro" w:cs="Calibri"/>
          <w:b/>
          <w:bCs/>
          <w:iCs/>
          <w:color w:val="002060"/>
          <w:sz w:val="28"/>
          <w:szCs w:val="28"/>
          <w:bdr w:val="none" w:sz="0" w:space="0" w:color="auto" w:frame="1"/>
          <w:lang w:eastAsia="en-CA"/>
        </w:rPr>
      </w:pPr>
    </w:p>
    <w:p w14:paraId="576A0AEA" w14:textId="1A31A9C6" w:rsidR="00974A15" w:rsidRDefault="00974A15" w:rsidP="00974A15">
      <w:pPr>
        <w:tabs>
          <w:tab w:val="left" w:pos="3255"/>
        </w:tabs>
        <w:bidi/>
        <w:spacing w:after="0" w:line="240" w:lineRule="auto"/>
        <w:rPr>
          <w:rFonts w:ascii="Source Sans Pro" w:eastAsia="Times New Roman" w:hAnsi="Source Sans Pro" w:cs="Calibri"/>
          <w:b/>
          <w:bCs/>
          <w:iCs/>
          <w:color w:val="002060"/>
          <w:sz w:val="28"/>
          <w:szCs w:val="28"/>
          <w:bdr w:val="none" w:sz="0" w:space="0" w:color="auto" w:frame="1"/>
          <w:lang w:eastAsia="en-CA"/>
        </w:rPr>
      </w:pPr>
    </w:p>
    <w:p w14:paraId="7E4ACC0B" w14:textId="1682CE44" w:rsidR="00974A15" w:rsidRDefault="00974A15" w:rsidP="00974A15">
      <w:pPr>
        <w:tabs>
          <w:tab w:val="left" w:pos="3255"/>
        </w:tabs>
        <w:bidi/>
        <w:spacing w:after="0" w:line="240" w:lineRule="auto"/>
        <w:rPr>
          <w:rFonts w:ascii="Source Sans Pro" w:eastAsia="Times New Roman" w:hAnsi="Source Sans Pro" w:cs="Calibri"/>
          <w:b/>
          <w:bCs/>
          <w:iCs/>
          <w:color w:val="002060"/>
          <w:sz w:val="28"/>
          <w:szCs w:val="28"/>
          <w:bdr w:val="none" w:sz="0" w:space="0" w:color="auto" w:frame="1"/>
          <w:lang w:eastAsia="en-CA"/>
        </w:rPr>
      </w:pPr>
    </w:p>
    <w:p w14:paraId="332FBB61" w14:textId="49344650" w:rsidR="00974A15" w:rsidRDefault="00974A15" w:rsidP="00974A15">
      <w:pPr>
        <w:tabs>
          <w:tab w:val="left" w:pos="3255"/>
        </w:tabs>
        <w:bidi/>
        <w:spacing w:after="0" w:line="240" w:lineRule="auto"/>
        <w:rPr>
          <w:rFonts w:ascii="Source Sans Pro" w:eastAsia="Times New Roman" w:hAnsi="Source Sans Pro" w:cs="Calibri"/>
          <w:b/>
          <w:bCs/>
          <w:iCs/>
          <w:color w:val="002060"/>
          <w:sz w:val="28"/>
          <w:szCs w:val="28"/>
          <w:bdr w:val="none" w:sz="0" w:space="0" w:color="auto" w:frame="1"/>
          <w:lang w:eastAsia="en-CA"/>
        </w:rPr>
      </w:pPr>
    </w:p>
    <w:p w14:paraId="757A4F3D" w14:textId="703ED1BD" w:rsidR="00974A15" w:rsidRDefault="00974A15" w:rsidP="00974A15">
      <w:pPr>
        <w:tabs>
          <w:tab w:val="left" w:pos="3255"/>
        </w:tabs>
        <w:bidi/>
        <w:spacing w:after="0" w:line="240" w:lineRule="auto"/>
        <w:rPr>
          <w:rFonts w:ascii="Source Sans Pro" w:eastAsia="Times New Roman" w:hAnsi="Source Sans Pro" w:cs="Calibri"/>
          <w:b/>
          <w:bCs/>
          <w:iCs/>
          <w:color w:val="002060"/>
          <w:sz w:val="28"/>
          <w:szCs w:val="28"/>
          <w:bdr w:val="none" w:sz="0" w:space="0" w:color="auto" w:frame="1"/>
          <w:lang w:eastAsia="en-CA"/>
        </w:rPr>
      </w:pPr>
    </w:p>
    <w:p w14:paraId="35014628" w14:textId="0CED482C" w:rsidR="00974A15" w:rsidRDefault="00974A15" w:rsidP="00974A15">
      <w:pPr>
        <w:tabs>
          <w:tab w:val="left" w:pos="3255"/>
        </w:tabs>
        <w:bidi/>
        <w:spacing w:after="0" w:line="240" w:lineRule="auto"/>
        <w:rPr>
          <w:rFonts w:ascii="Source Sans Pro" w:eastAsia="Times New Roman" w:hAnsi="Source Sans Pro" w:cs="Calibri"/>
          <w:b/>
          <w:bCs/>
          <w:iCs/>
          <w:color w:val="002060"/>
          <w:sz w:val="28"/>
          <w:szCs w:val="28"/>
          <w:bdr w:val="none" w:sz="0" w:space="0" w:color="auto" w:frame="1"/>
          <w:lang w:eastAsia="en-CA"/>
        </w:rPr>
      </w:pPr>
    </w:p>
    <w:p w14:paraId="05F67915" w14:textId="5B8FDDD7" w:rsidR="00974A15" w:rsidRDefault="00974A15" w:rsidP="00974A15">
      <w:pPr>
        <w:tabs>
          <w:tab w:val="left" w:pos="3255"/>
        </w:tabs>
        <w:bidi/>
        <w:spacing w:after="0" w:line="240" w:lineRule="auto"/>
        <w:rPr>
          <w:rFonts w:ascii="Source Sans Pro" w:eastAsia="Times New Roman" w:hAnsi="Source Sans Pro" w:cs="Calibri"/>
          <w:b/>
          <w:bCs/>
          <w:iCs/>
          <w:color w:val="002060"/>
          <w:sz w:val="28"/>
          <w:szCs w:val="28"/>
          <w:bdr w:val="none" w:sz="0" w:space="0" w:color="auto" w:frame="1"/>
          <w:lang w:eastAsia="en-CA"/>
        </w:rPr>
      </w:pPr>
    </w:p>
    <w:p w14:paraId="393E5853" w14:textId="27CF2C1D" w:rsidR="00974A15" w:rsidRDefault="00974A15" w:rsidP="00974A15">
      <w:pPr>
        <w:tabs>
          <w:tab w:val="left" w:pos="3255"/>
        </w:tabs>
        <w:bidi/>
        <w:spacing w:after="0" w:line="240" w:lineRule="auto"/>
        <w:rPr>
          <w:rFonts w:ascii="Source Sans Pro" w:eastAsia="Times New Roman" w:hAnsi="Source Sans Pro" w:cs="Calibri"/>
          <w:b/>
          <w:bCs/>
          <w:iCs/>
          <w:color w:val="002060"/>
          <w:sz w:val="28"/>
          <w:szCs w:val="28"/>
          <w:bdr w:val="none" w:sz="0" w:space="0" w:color="auto" w:frame="1"/>
          <w:lang w:eastAsia="en-CA"/>
        </w:rPr>
      </w:pPr>
    </w:p>
    <w:p w14:paraId="51DC24B5" w14:textId="3A8EA6E2" w:rsidR="001706FC" w:rsidRDefault="001706FC">
      <w:pPr>
        <w:spacing w:after="0" w:line="240" w:lineRule="auto"/>
        <w:rPr>
          <w:rFonts w:ascii="Source Sans Pro" w:eastAsia="Times New Roman" w:hAnsi="Source Sans Pro" w:cs="Calibri"/>
          <w:b/>
          <w:bCs/>
          <w:i/>
          <w:color w:val="002060"/>
          <w:sz w:val="28"/>
          <w:szCs w:val="28"/>
          <w:bdr w:val="none" w:sz="0" w:space="0" w:color="auto" w:frame="1"/>
          <w:rtl/>
          <w:lang w:eastAsia="en-CA"/>
        </w:rPr>
      </w:pPr>
      <w:r>
        <w:rPr>
          <w:rFonts w:ascii="Source Sans Pro" w:eastAsia="Times New Roman" w:hAnsi="Source Sans Pro" w:cs="Calibri"/>
          <w:b/>
          <w:bCs/>
          <w:i/>
          <w:color w:val="002060"/>
          <w:sz w:val="28"/>
          <w:szCs w:val="28"/>
          <w:bdr w:val="none" w:sz="0" w:space="0" w:color="auto" w:frame="1"/>
          <w:rtl/>
          <w:lang w:eastAsia="en-CA"/>
        </w:rPr>
        <w:br w:type="page"/>
      </w:r>
    </w:p>
    <w:p w14:paraId="0DA50A71" w14:textId="3BE10664" w:rsidR="00974A15" w:rsidRPr="00974A15" w:rsidRDefault="00974A15" w:rsidP="00974A15">
      <w:pPr>
        <w:tabs>
          <w:tab w:val="left" w:pos="3255"/>
        </w:tabs>
        <w:bidi/>
        <w:spacing w:after="0" w:line="240" w:lineRule="auto"/>
        <w:rPr>
          <w:rFonts w:ascii="Source Sans Pro" w:eastAsia="Times New Roman" w:hAnsi="Source Sans Pro" w:cs="Calibri"/>
          <w:b/>
          <w:bCs/>
          <w:i/>
          <w:color w:val="002060"/>
          <w:sz w:val="28"/>
          <w:szCs w:val="28"/>
          <w:bdr w:val="none" w:sz="0" w:space="0" w:color="auto" w:frame="1"/>
          <w:lang w:eastAsia="en-CA"/>
        </w:rPr>
      </w:pPr>
    </w:p>
    <w:p w14:paraId="1D3EEEA6" w14:textId="5CA60905" w:rsidR="00AF5F8D" w:rsidRPr="00DE4AB1" w:rsidRDefault="00F77104" w:rsidP="00AF12C2">
      <w:pPr>
        <w:bidi/>
        <w:spacing w:after="0" w:line="240" w:lineRule="auto"/>
        <w:rPr>
          <w:rFonts w:ascii="Times New Roman" w:hAnsi="Times New Roman" w:cs="Times New Roman"/>
          <w:lang w:eastAsia="en-US"/>
        </w:rPr>
      </w:pPr>
      <w:r>
        <w:rPr>
          <w:noProof/>
          <w:rtl/>
          <w:lang w:val="fr-FR" w:eastAsia="fr-FR"/>
        </w:rPr>
        <w:drawing>
          <wp:anchor distT="0" distB="0" distL="114300" distR="114300" simplePos="0" relativeHeight="251658259" behindDoc="1" locked="0" layoutInCell="1" allowOverlap="1" wp14:anchorId="0C0B8188" wp14:editId="639B7656">
            <wp:simplePos x="0" y="0"/>
            <wp:positionH relativeFrom="column">
              <wp:posOffset>4629267</wp:posOffset>
            </wp:positionH>
            <wp:positionV relativeFrom="paragraph">
              <wp:posOffset>103318</wp:posOffset>
            </wp:positionV>
            <wp:extent cx="1277620" cy="254635"/>
            <wp:effectExtent l="0" t="0" r="0" b="0"/>
            <wp:wrapNone/>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277620" cy="254635"/>
                    </a:xfrm>
                    <a:prstGeom prst="rect">
                      <a:avLst/>
                    </a:prstGeom>
                    <a:noFill/>
                  </pic:spPr>
                </pic:pic>
              </a:graphicData>
            </a:graphic>
            <wp14:sizeRelH relativeFrom="margin">
              <wp14:pctWidth>0</wp14:pctWidth>
            </wp14:sizeRelH>
            <wp14:sizeRelV relativeFrom="margin">
              <wp14:pctHeight>0</wp14:pctHeight>
            </wp14:sizeRelV>
          </wp:anchor>
        </w:drawing>
      </w:r>
    </w:p>
    <w:p w14:paraId="1256201D" w14:textId="196D9411" w:rsidR="007E681C" w:rsidRPr="004C7739" w:rsidRDefault="007E681C" w:rsidP="004C7739">
      <w:pPr>
        <w:pStyle w:val="Titre2"/>
        <w:bidi/>
        <w:spacing w:before="0" w:line="240" w:lineRule="auto"/>
        <w:rPr>
          <w:rFonts w:ascii="Source Sans Pro" w:hAnsi="Source Sans Pro"/>
          <w:color w:val="FFFFFF" w:themeColor="background1"/>
        </w:rPr>
      </w:pPr>
      <w:bookmarkStart w:id="30" w:name="_Toc162024008"/>
      <w:r w:rsidRPr="004C7739">
        <w:rPr>
          <w:rFonts w:ascii="Source Sans Pro" w:eastAsia="Source Sans Pro" w:hAnsi="Source Sans Pro"/>
          <w:color w:val="FFFFFF" w:themeColor="background1"/>
          <w:rtl/>
          <w:lang w:eastAsia="ar" w:bidi="ar-MA"/>
        </w:rPr>
        <w:t>إخلاء المسؤولية</w:t>
      </w:r>
      <w:bookmarkEnd w:id="30"/>
    </w:p>
    <w:tbl>
      <w:tblPr>
        <w:bidiVisual/>
        <w:tblW w:w="0" w:type="auto"/>
        <w:tblInd w:w="-270" w:type="dxa"/>
        <w:tblLook w:val="04A0" w:firstRow="1" w:lastRow="0" w:firstColumn="1" w:lastColumn="0" w:noHBand="0" w:noVBand="1"/>
      </w:tblPr>
      <w:tblGrid>
        <w:gridCol w:w="9296"/>
      </w:tblGrid>
      <w:tr w:rsidR="007A6CC9" w:rsidRPr="00DE4AB1" w14:paraId="3442FDE6" w14:textId="77777777" w:rsidTr="00252D5B">
        <w:tc>
          <w:tcPr>
            <w:tcW w:w="9296" w:type="dxa"/>
            <w:shd w:val="clear" w:color="auto" w:fill="DBE5F1"/>
          </w:tcPr>
          <w:p w14:paraId="71540360" w14:textId="25A117A7" w:rsidR="001706FC" w:rsidRPr="001706FC" w:rsidRDefault="001706FC" w:rsidP="001706FC">
            <w:pPr>
              <w:bidi/>
              <w:spacing w:after="0" w:line="240" w:lineRule="auto"/>
              <w:rPr>
                <w:rFonts w:ascii="Source Sans Pro" w:eastAsia="Arial" w:hAnsi="Source Sans Pro" w:cs="Calibri"/>
                <w:b/>
                <w:bCs/>
                <w:color w:val="000000"/>
                <w:lang w:val="en-US" w:eastAsia="ar" w:bidi="ar-MA"/>
              </w:rPr>
            </w:pPr>
            <w:r w:rsidRPr="001706FC">
              <w:rPr>
                <w:rFonts w:ascii="Source Sans Pro" w:eastAsia="Arial" w:hAnsi="Source Sans Pro" w:cs="Calibri"/>
                <w:b/>
                <w:bCs/>
                <w:color w:val="000000"/>
                <w:rtl/>
                <w:lang w:eastAsia="ar" w:bidi="ar-MA"/>
              </w:rPr>
              <w:t>منصة منظمة الصحة العالمية للتعلُّم في مجال الأمن الصِ</w:t>
            </w:r>
            <w:r w:rsidR="0005513A">
              <w:rPr>
                <w:rFonts w:ascii="Source Sans Pro" w:eastAsia="Arial" w:hAnsi="Source Sans Pro" w:cs="Calibri" w:hint="cs"/>
                <w:b/>
                <w:bCs/>
                <w:color w:val="000000"/>
                <w:rtl/>
                <w:lang w:eastAsia="ar" w:bidi="ar-MA"/>
              </w:rPr>
              <w:t>ّ</w:t>
            </w:r>
            <w:r w:rsidRPr="001706FC">
              <w:rPr>
                <w:rFonts w:ascii="Source Sans Pro" w:eastAsia="Arial" w:hAnsi="Source Sans Pro" w:cs="Calibri"/>
                <w:b/>
                <w:bCs/>
                <w:color w:val="000000"/>
                <w:rtl/>
                <w:lang w:eastAsia="ar" w:bidi="ar-MA"/>
              </w:rPr>
              <w:t>حيِّ - مواد تدريبية</w:t>
            </w:r>
          </w:p>
          <w:p w14:paraId="3F126626" w14:textId="77777777" w:rsidR="001706FC" w:rsidRPr="001706FC" w:rsidRDefault="001706FC" w:rsidP="001706FC">
            <w:pPr>
              <w:bidi/>
              <w:spacing w:after="0" w:line="240" w:lineRule="auto"/>
              <w:rPr>
                <w:rFonts w:ascii="Source Sans Pro" w:eastAsia="Arial" w:hAnsi="Source Sans Pro" w:cs="Calibri"/>
                <w:color w:val="000000"/>
                <w:lang w:val="en-US" w:eastAsia="ar" w:bidi="ar-MA"/>
              </w:rPr>
            </w:pPr>
            <w:r w:rsidRPr="001706FC">
              <w:rPr>
                <w:rFonts w:ascii="Source Sans Pro" w:eastAsia="Arial" w:hAnsi="Source Sans Pro" w:cs="Calibri"/>
                <w:color w:val="000000"/>
                <w:rtl/>
                <w:lang w:eastAsia="ar" w:bidi="ar-MA"/>
              </w:rPr>
              <w:t>حقوق هذه المواد التدريبية محفوظة لصالح منظمة الصحة العالمية بموجب حق المؤلف (© منظمة الصحة العالمية 2022). جميع الحقوق محفوظة.</w:t>
            </w:r>
          </w:p>
          <w:p w14:paraId="3FE5856A" w14:textId="4520DAC2" w:rsidR="001706FC" w:rsidRPr="001706FC" w:rsidRDefault="001706FC" w:rsidP="001706FC">
            <w:pPr>
              <w:bidi/>
              <w:spacing w:after="0" w:line="240" w:lineRule="auto"/>
              <w:rPr>
                <w:rFonts w:ascii="Source Sans Pro" w:eastAsia="Arial" w:hAnsi="Source Sans Pro" w:cs="Calibri"/>
                <w:color w:val="000000"/>
                <w:lang w:val="en-US" w:eastAsia="ar" w:bidi="ar-MA"/>
              </w:rPr>
            </w:pPr>
            <w:r w:rsidRPr="001706FC">
              <w:rPr>
                <w:rFonts w:ascii="Source Sans Pro" w:eastAsia="Arial" w:hAnsi="Source Sans Pro" w:cs="Calibri"/>
                <w:color w:val="000000"/>
                <w:rtl/>
                <w:lang w:eastAsia="ar" w:bidi="ar-MA"/>
              </w:rPr>
              <w:t>يخضع استخدامك لهذه المواد إلى «</w:t>
            </w:r>
            <w:r w:rsidRPr="001706FC">
              <w:rPr>
                <w:rFonts w:ascii="Source Sans Pro" w:eastAsia="Arial" w:hAnsi="Source Sans Pro" w:cs="Calibri"/>
                <w:color w:val="000000"/>
                <w:u w:val="single"/>
                <w:rtl/>
                <w:lang w:eastAsia="ar" w:bidi="ar-MA"/>
              </w:rPr>
              <w:t>شروط الاستخدام - منصة منظمة الصحة العالمية للتعلُّم في مجال الأمن الصِّحيِّ، مواد تدريبية</w:t>
            </w:r>
            <w:r w:rsidRPr="001706FC">
              <w:rPr>
                <w:rFonts w:ascii="Source Sans Pro" w:eastAsia="Arial" w:hAnsi="Source Sans Pro" w:cs="Calibri"/>
                <w:color w:val="000000"/>
                <w:rtl/>
                <w:lang w:eastAsia="ar" w:bidi="ar-MA"/>
              </w:rPr>
              <w:t>»، التي قبلتها عند تنزيلها، وهي متاحة على منصة التعلُّم في مجال الأمن الصِّحيِّ على الرابط الآتي: (</w:t>
            </w:r>
            <w:hyperlink r:id="rId53" w:history="1">
              <w:r w:rsidRPr="001706FC">
                <w:rPr>
                  <w:rStyle w:val="Lienhypertexte"/>
                  <w:rFonts w:ascii="Source Sans Pro" w:eastAsia="Arial" w:hAnsi="Source Sans Pro" w:cs="Calibri"/>
                  <w:lang w:val="en-US" w:eastAsia="ar" w:bidi="ar-MA"/>
                </w:rPr>
                <w:t>https://extranet.who.int/hslp</w:t>
              </w:r>
            </w:hyperlink>
            <w:r w:rsidRPr="001706FC">
              <w:rPr>
                <w:rFonts w:ascii="Source Sans Pro" w:eastAsia="Arial" w:hAnsi="Source Sans Pro" w:cs="Calibri"/>
                <w:color w:val="000000"/>
                <w:rtl/>
                <w:lang w:eastAsia="ar" w:bidi="ar-MA"/>
              </w:rPr>
              <w:t>).</w:t>
            </w:r>
            <w:r w:rsidR="00751F78">
              <w:rPr>
                <w:rFonts w:ascii="Source Sans Pro" w:eastAsia="Arial" w:hAnsi="Source Sans Pro" w:cs="Calibri"/>
                <w:color w:val="000000"/>
                <w:rtl/>
                <w:lang w:eastAsia="ar" w:bidi="ar-MA"/>
              </w:rPr>
              <w:t xml:space="preserve"> </w:t>
            </w:r>
          </w:p>
          <w:p w14:paraId="633C0388" w14:textId="77777777" w:rsidR="001706FC" w:rsidRPr="001706FC" w:rsidRDefault="001706FC" w:rsidP="001706FC">
            <w:pPr>
              <w:bidi/>
              <w:spacing w:after="0" w:line="240" w:lineRule="auto"/>
              <w:rPr>
                <w:rFonts w:ascii="Source Sans Pro" w:eastAsia="Arial" w:hAnsi="Source Sans Pro" w:cs="Calibri"/>
                <w:color w:val="000000"/>
                <w:lang w:val="en-US" w:eastAsia="ar" w:bidi="ar-MA"/>
              </w:rPr>
            </w:pPr>
            <w:r w:rsidRPr="001706FC">
              <w:rPr>
                <w:rFonts w:ascii="Source Sans Pro" w:eastAsia="Arial" w:hAnsi="Source Sans Pro" w:cs="Calibri"/>
                <w:color w:val="000000"/>
                <w:lang w:val="en-US" w:eastAsia="ar" w:bidi="ar-MA"/>
              </w:rPr>
              <w:t> </w:t>
            </w:r>
          </w:p>
          <w:p w14:paraId="106051F3" w14:textId="77777777" w:rsidR="001706FC" w:rsidRPr="001706FC" w:rsidRDefault="001706FC" w:rsidP="001706FC">
            <w:pPr>
              <w:bidi/>
              <w:spacing w:after="0" w:line="240" w:lineRule="auto"/>
              <w:rPr>
                <w:rFonts w:ascii="Source Sans Pro" w:eastAsia="Arial" w:hAnsi="Source Sans Pro" w:cs="Calibri"/>
                <w:color w:val="000000"/>
                <w:lang w:val="en-US" w:eastAsia="ar" w:bidi="ar-MA"/>
              </w:rPr>
            </w:pPr>
            <w:r w:rsidRPr="001706FC">
              <w:rPr>
                <w:rFonts w:ascii="Source Sans Pro" w:eastAsia="Arial" w:hAnsi="Source Sans Pro" w:cs="Calibri"/>
                <w:color w:val="000000"/>
                <w:rtl/>
                <w:lang w:eastAsia="ar" w:bidi="ar-MA"/>
              </w:rPr>
              <w:t xml:space="preserve">إذا أحدثت تغييرات في محتويات هذه المواد أو عدَّلتها أو ترجمتها أو نقَّحتها بأي طريقة أخرى، فعليك أن تُوضِّح أن المنظمة ليس لها علاقة من قريبٍ أو بعيدٍ بهذه التعديلات، ولا يجوز أن تستخدم اسم المنظمة أو شعارها في هذه المواد المُعدَّلة. </w:t>
            </w:r>
          </w:p>
          <w:p w14:paraId="5A348D13" w14:textId="77777777" w:rsidR="001706FC" w:rsidRPr="001706FC" w:rsidRDefault="001706FC" w:rsidP="001706FC">
            <w:pPr>
              <w:bidi/>
              <w:spacing w:after="0" w:line="240" w:lineRule="auto"/>
              <w:rPr>
                <w:rFonts w:ascii="Source Sans Pro" w:eastAsia="Arial" w:hAnsi="Source Sans Pro" w:cs="Calibri"/>
                <w:color w:val="000000"/>
                <w:lang w:val="en-US" w:eastAsia="ar" w:bidi="ar-MA"/>
              </w:rPr>
            </w:pPr>
            <w:r w:rsidRPr="001706FC">
              <w:rPr>
                <w:rFonts w:ascii="Source Sans Pro" w:eastAsia="Arial" w:hAnsi="Source Sans Pro" w:cs="Calibri"/>
                <w:color w:val="000000"/>
                <w:lang w:val="en-US" w:eastAsia="ar" w:bidi="ar-MA"/>
              </w:rPr>
              <w:t> </w:t>
            </w:r>
          </w:p>
          <w:p w14:paraId="2D14FBC7" w14:textId="1B6C000F" w:rsidR="001706FC" w:rsidRPr="001706FC" w:rsidRDefault="001706FC" w:rsidP="001706FC">
            <w:pPr>
              <w:bidi/>
              <w:spacing w:after="0" w:line="240" w:lineRule="auto"/>
              <w:rPr>
                <w:rFonts w:ascii="Source Sans Pro" w:eastAsia="Arial" w:hAnsi="Source Sans Pro" w:cs="Calibri"/>
                <w:color w:val="000000"/>
                <w:lang w:val="en-US" w:eastAsia="ar" w:bidi="ar-MA"/>
              </w:rPr>
            </w:pPr>
            <w:r w:rsidRPr="001706FC">
              <w:rPr>
                <w:rFonts w:ascii="Source Sans Pro" w:eastAsia="Arial" w:hAnsi="Source Sans Pro" w:cs="Calibri"/>
                <w:color w:val="000000"/>
                <w:rtl/>
                <w:lang w:eastAsia="ar" w:bidi="ar-MA"/>
              </w:rPr>
              <w:t xml:space="preserve">وإذا أحدثت تغييرات في محتويات هذه المواد أو عدَّلتها أو ترجمتها أو نقَّحتها بأي طريقة أخرى، فعليك أن تُفصح عن مصدر المواد من خلال الإسناد الآتي: «هذه المواد التدريبية هي نسخة معدلة من «برنامج التدريب المتقدم لفِرَق الاستجابة السريعة» (متاح على الرابط الآتي: </w:t>
            </w:r>
            <w:hyperlink r:id="rId54" w:history="1">
              <w:r w:rsidRPr="001706FC">
                <w:rPr>
                  <w:rStyle w:val="Lienhypertexte"/>
                  <w:rFonts w:ascii="Source Sans Pro" w:eastAsia="Arial" w:hAnsi="Source Sans Pro" w:cs="Calibri"/>
                  <w:lang w:val="en-US" w:eastAsia="ar" w:bidi="ar-MA"/>
                </w:rPr>
                <w:t>https://extranet.who.int/hslp</w:t>
              </w:r>
            </w:hyperlink>
            <w:hyperlink r:id="rId55" w:history="1">
              <w:r w:rsidRPr="001706FC">
                <w:rPr>
                  <w:rStyle w:val="Lienhypertexte"/>
                  <w:rFonts w:ascii="Source Sans Pro" w:eastAsia="Arial" w:hAnsi="Source Sans Pro" w:cs="Calibri"/>
                  <w:rtl/>
                  <w:lang w:eastAsia="ar" w:bidi="ar-MA"/>
                </w:rPr>
                <w:t>/</w:t>
              </w:r>
            </w:hyperlink>
            <w:r w:rsidRPr="001706FC">
              <w:rPr>
                <w:rFonts w:ascii="Source Sans Pro" w:eastAsia="Arial" w:hAnsi="Source Sans Pro" w:cs="Calibri"/>
                <w:color w:val="000000"/>
                <w:rtl/>
                <w:lang w:eastAsia="ar" w:bidi="ar-MA"/>
              </w:rPr>
              <w:t>)، وحقوقها محفوظة لصالح منظمة الصحة العالمية بموجب حق المؤلف (© منظمة الصحة العالمية، 2022)، ومُستخدمة بتصريح من منظمة الصحة العالمية. وتُخلي منظمة الصحة العالمية مسؤوليتها تمامًا عن أي تعديلات أو تنقيحات على المواد الخاصة بها المحمية بموجب حق المؤلف».</w:t>
            </w:r>
            <w:r w:rsidR="00751F78">
              <w:rPr>
                <w:rFonts w:ascii="Source Sans Pro" w:eastAsia="Arial" w:hAnsi="Source Sans Pro" w:cs="Calibri"/>
                <w:color w:val="000000"/>
                <w:rtl/>
                <w:lang w:eastAsia="ar" w:bidi="ar-MA"/>
              </w:rPr>
              <w:t xml:space="preserve"> </w:t>
            </w:r>
          </w:p>
          <w:p w14:paraId="193C2ACF" w14:textId="13132F0A" w:rsidR="007A6CC9" w:rsidRPr="001706FC" w:rsidRDefault="001706FC" w:rsidP="001706FC">
            <w:pPr>
              <w:bidi/>
              <w:spacing w:after="0" w:line="240" w:lineRule="auto"/>
              <w:rPr>
                <w:rFonts w:ascii="Source Sans Pro" w:eastAsia="Arial" w:hAnsi="Source Sans Pro" w:cs="Calibri"/>
                <w:b/>
                <w:bCs/>
                <w:color w:val="000000"/>
                <w:lang w:val="en-US" w:eastAsia="ar" w:bidi="ar-MA"/>
              </w:rPr>
            </w:pPr>
            <w:r w:rsidRPr="001706FC">
              <w:rPr>
                <w:rFonts w:ascii="Source Sans Pro" w:eastAsia="Arial" w:hAnsi="Source Sans Pro" w:cs="Calibri"/>
                <w:color w:val="000000"/>
                <w:rtl/>
                <w:lang w:eastAsia="ar" w:bidi="ar-MA"/>
              </w:rPr>
              <w:t>وعلاوةً على ذلك، يُرجَى إخطار المنظمة بأي تعديلات قد تطرأ على هذه المواد التي تستخدمها علانيةً، لأغراض حفظ السجلات ومواصلة التطوير، عن طريق إرسال رسالة على عنوان البريد الإلكتروني التالي:</w:t>
            </w:r>
            <w:hyperlink r:id="rId56" w:history="1">
              <w:r w:rsidRPr="001706FC">
                <w:rPr>
                  <w:rStyle w:val="Lienhypertexte"/>
                  <w:rFonts w:ascii="Source Sans Pro" w:eastAsia="Arial" w:hAnsi="Source Sans Pro" w:cs="Calibri"/>
                  <w:lang w:val="en-US" w:eastAsia="ar" w:bidi="ar-MA"/>
                </w:rPr>
                <w:t>ihrhrt@who.int</w:t>
              </w:r>
            </w:hyperlink>
            <w:r w:rsidRPr="001706FC">
              <w:rPr>
                <w:rFonts w:ascii="Source Sans Pro" w:eastAsia="Arial" w:hAnsi="Source Sans Pro" w:cs="Calibri"/>
                <w:color w:val="000000"/>
                <w:lang w:val="en-US" w:eastAsia="ar" w:bidi="ar-MA"/>
              </w:rPr>
              <w:t xml:space="preserve"> </w:t>
            </w:r>
            <w:r w:rsidRPr="001706FC">
              <w:rPr>
                <w:rFonts w:ascii="Source Sans Pro" w:eastAsia="Arial" w:hAnsi="Source Sans Pro" w:cs="Calibri"/>
                <w:color w:val="000000"/>
                <w:rtl/>
                <w:lang w:eastAsia="ar" w:bidi="ar-MA"/>
              </w:rPr>
              <w:t>.</w:t>
            </w:r>
          </w:p>
        </w:tc>
      </w:tr>
    </w:tbl>
    <w:p w14:paraId="09132AF6" w14:textId="77777777" w:rsidR="1C5D02EC" w:rsidRPr="00DE4AB1" w:rsidRDefault="1C5D02EC">
      <w:pPr>
        <w:bidi/>
        <w:rPr>
          <w:rFonts w:ascii="Times New Roman" w:hAnsi="Times New Roman" w:cs="Times New Roman"/>
        </w:rPr>
      </w:pPr>
    </w:p>
    <w:p w14:paraId="3F63E101" w14:textId="77777777" w:rsidR="00BD2A18" w:rsidRPr="00DE4AB1" w:rsidRDefault="00BD2A18" w:rsidP="00AF12C2">
      <w:pPr>
        <w:bidi/>
        <w:spacing w:after="0" w:line="240" w:lineRule="auto"/>
        <w:jc w:val="both"/>
        <w:rPr>
          <w:rFonts w:ascii="Times New Roman" w:hAnsi="Times New Roman" w:cs="Times New Roman"/>
          <w:b/>
          <w:color w:val="FF0000"/>
          <w:sz w:val="28"/>
          <w:szCs w:val="28"/>
        </w:rPr>
      </w:pPr>
    </w:p>
    <w:sectPr w:rsidR="00BD2A18" w:rsidRPr="00DE4AB1" w:rsidSect="00F17966">
      <w:headerReference w:type="default" r:id="rId57"/>
      <w:headerReference w:type="first" r:id="rId58"/>
      <w:footerReference w:type="first" r:id="rId59"/>
      <w:pgSz w:w="11906" w:h="16838"/>
      <w:pgMar w:top="1440" w:right="1440" w:bottom="1440" w:left="1440" w:header="706" w:footer="706"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743E8B2" w14:textId="77777777" w:rsidR="005C52A5" w:rsidRDefault="005C52A5" w:rsidP="00913CA1">
      <w:pPr>
        <w:spacing w:after="0" w:line="240" w:lineRule="auto"/>
      </w:pPr>
      <w:r>
        <w:separator/>
      </w:r>
    </w:p>
  </w:endnote>
  <w:endnote w:type="continuationSeparator" w:id="0">
    <w:p w14:paraId="41EDFF95" w14:textId="77777777" w:rsidR="005C52A5" w:rsidRDefault="005C52A5" w:rsidP="00913CA1">
      <w:pPr>
        <w:spacing w:after="0" w:line="240" w:lineRule="auto"/>
      </w:pPr>
      <w:r>
        <w:continuationSeparator/>
      </w:r>
    </w:p>
  </w:endnote>
  <w:endnote w:type="continuationNotice" w:id="1">
    <w:p w14:paraId="6A5A252B" w14:textId="77777777" w:rsidR="005C52A5" w:rsidRDefault="005C52A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ource Sans Pro">
    <w:altName w:val="Corbel"/>
    <w:charset w:val="00"/>
    <w:family w:val="swiss"/>
    <w:pitch w:val="variable"/>
    <w:sig w:usb0="00000001"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467D7C" w14:textId="77777777" w:rsidR="005C52A5" w:rsidRDefault="005C52A5">
    <w:pPr>
      <w:pStyle w:val="Pieddepage"/>
      <w:bid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785CDB" w14:textId="5D0601B4" w:rsidR="005C52A5" w:rsidRPr="00BD6B9D" w:rsidRDefault="005C52A5">
    <w:pPr>
      <w:pStyle w:val="Pieddepage"/>
      <w:bidi/>
      <w:jc w:val="center"/>
      <w:rPr>
        <w:caps/>
        <w:noProof/>
        <w:color w:val="808080"/>
      </w:rPr>
    </w:pPr>
    <w:r>
      <w:rPr>
        <w:noProof/>
        <w:rtl/>
        <w:lang w:val="fr-FR" w:eastAsia="fr-FR"/>
      </w:rPr>
      <mc:AlternateContent>
        <mc:Choice Requires="wps">
          <w:drawing>
            <wp:anchor distT="45720" distB="45720" distL="114300" distR="114300" simplePos="0" relativeHeight="251658243" behindDoc="0" locked="0" layoutInCell="1" allowOverlap="1" wp14:anchorId="11B5BF90" wp14:editId="393B00AC">
              <wp:simplePos x="0" y="0"/>
              <wp:positionH relativeFrom="column">
                <wp:posOffset>-688975</wp:posOffset>
              </wp:positionH>
              <wp:positionV relativeFrom="paragraph">
                <wp:posOffset>73660</wp:posOffset>
              </wp:positionV>
              <wp:extent cx="1614805" cy="499110"/>
              <wp:effectExtent l="0" t="0" r="4445" b="0"/>
              <wp:wrapSquare wrapText="bothSides"/>
              <wp:docPr id="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4805" cy="499110"/>
                      </a:xfrm>
                      <a:prstGeom prst="rect">
                        <a:avLst/>
                      </a:prstGeom>
                      <a:solidFill>
                        <a:srgbClr val="FFFFFF"/>
                      </a:solidFill>
                      <a:ln w="9525">
                        <a:noFill/>
                        <a:miter lim="800000"/>
                        <a:headEnd/>
                        <a:tailEnd/>
                      </a:ln>
                    </wps:spPr>
                    <wps:txbx>
                      <w:txbxContent>
                        <w:p w14:paraId="133681D0" w14:textId="4F4F2EA5" w:rsidR="005C52A5" w:rsidRDefault="005C52A5">
                          <w:r>
                            <w:rPr>
                              <w:noProof/>
                              <w:lang w:val="fr-FR" w:eastAsia="fr-FR"/>
                            </w:rPr>
                            <w:drawing>
                              <wp:inline distT="0" distB="0" distL="0" distR="0" wp14:anchorId="2BBD55D8" wp14:editId="759851DE">
                                <wp:extent cx="1341911" cy="392214"/>
                                <wp:effectExtent l="0" t="0" r="0" b="8255"/>
                                <wp:docPr id="61" name="Picture 61" descr="Blue writing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Blue writing on a white background&#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343942" cy="392808"/>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1B5BF90" id="_x0000_t202" coordsize="21600,21600" o:spt="202" path="m,l,21600r21600,l21600,xe">
              <v:stroke joinstyle="miter"/>
              <v:path gradientshapeok="t" o:connecttype="rect"/>
            </v:shapetype>
            <v:shape id="_x0000_s1041" type="#_x0000_t202" style="position:absolute;left:0;text-align:left;margin-left:-54.25pt;margin-top:5.8pt;width:127.15pt;height:39.3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" stroked="f">
              <v:textbox>
                <w:txbxContent>
                  <w:p w14:paraId="133681D0" w14:textId="4F4F2EA5" w:rsidR="005C52A5" w:rsidRDefault="005C52A5">
                    <w:r>
                      <w:rPr>
                        <w:noProof/>
                        <w:lang w:val="fr-FR" w:eastAsia="fr-FR"/>
                      </w:rPr>
                      <w:drawing>
                        <wp:inline distT="0" distB="0" distL="0" distR="0" wp14:anchorId="2BBD55D8" wp14:editId="759851DE">
                          <wp:extent cx="1341911" cy="392214"/>
                          <wp:effectExtent l="0" t="0" r="0" b="8255"/>
                          <wp:docPr id="61" name="Picture 61" descr="Blue writing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Blue writing on a white background&#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343942" cy="392808"/>
                                  </a:xfrm>
                                  <a:prstGeom prst="rect">
                                    <a:avLst/>
                                  </a:prstGeom>
                                </pic:spPr>
                              </pic:pic>
                            </a:graphicData>
                          </a:graphic>
                        </wp:inline>
                      </w:drawing>
                    </w:r>
                  </w:p>
                </w:txbxContent>
              </v:textbox>
              <w10:wrap type="square"/>
            </v:shape>
          </w:pict>
        </mc:Fallback>
      </mc:AlternateContent>
    </w:r>
    <w:r>
      <w:rPr>
        <w:noProof/>
        <w:rtl/>
        <w:lang w:val="fr-FR" w:eastAsia="fr-FR"/>
      </w:rPr>
      <mc:AlternateContent>
        <mc:Choice Requires="wps">
          <w:drawing>
            <wp:anchor distT="0" distB="0" distL="114300" distR="114300" simplePos="0" relativeHeight="251658242" behindDoc="0" locked="0" layoutInCell="1" allowOverlap="1" wp14:anchorId="51B8048C" wp14:editId="1BD1239B">
              <wp:simplePos x="0" y="0"/>
              <wp:positionH relativeFrom="column">
                <wp:posOffset>5508625</wp:posOffset>
              </wp:positionH>
              <wp:positionV relativeFrom="paragraph">
                <wp:posOffset>60960</wp:posOffset>
              </wp:positionV>
              <wp:extent cx="615315" cy="645160"/>
              <wp:effectExtent l="0" t="0" r="0" b="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615315" cy="645160"/>
                      </a:xfrm>
                      <a:prstGeom prst="rect">
                        <a:avLst/>
                      </a:prstGeom>
                      <a:noFill/>
                      <a:ln w="6350">
                        <a:noFill/>
                      </a:ln>
                    </wps:spPr>
                    <wps:txbx>
                      <w:txbxContent>
                        <w:p w14:paraId="3EC94FD1" w14:textId="47A85E21" w:rsidR="005C52A5" w:rsidRDefault="005C52A5" w:rsidP="00BD6B9D">
                          <w:pPr>
                            <w:bidi/>
                            <w:jc w:val="center"/>
                          </w:pPr>
                          <w:r>
                            <w:rPr>
                              <w:noProof/>
                              <w:rtl/>
                              <w:lang w:val="fr-FR" w:eastAsia="fr-FR"/>
                            </w:rPr>
                            <w:drawing>
                              <wp:inline distT="0" distB="0" distL="0" distR="0" wp14:anchorId="19AAC542" wp14:editId="5B0AC805">
                                <wp:extent cx="438150" cy="463550"/>
                                <wp:effectExtent l="0" t="0" r="0" b="0"/>
                                <wp:docPr id="3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38150" cy="46355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B8048C" id="Text Box 3" o:spid="_x0000_s1042" type="#_x0000_t202" style="position:absolute;left:0;text-align:left;margin-left:433.75pt;margin-top:4.8pt;width:48.45pt;height:50.8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" filled="f" stroked="f" strokeweight=".5pt">
              <v:textbox>
                <w:txbxContent>
                  <w:p w14:paraId="3EC94FD1" w14:textId="47A85E21" w:rsidR="005C52A5" w:rsidRDefault="005C52A5" w:rsidP="00BD6B9D">
                    <w:pPr>
                      <w:bidi/>
                      <w:jc w:val="center"/>
                    </w:pPr>
                    <w:r>
                      <w:rPr>
                        <w:noProof/>
                        <w:rtl/>
                        <w:lang w:val="fr-FR" w:eastAsia="fr-FR"/>
                      </w:rPr>
                      <w:drawing>
                        <wp:inline distT="0" distB="0" distL="0" distR="0" wp14:anchorId="19AAC542" wp14:editId="5B0AC805">
                          <wp:extent cx="438150" cy="463550"/>
                          <wp:effectExtent l="0" t="0" r="0" b="0"/>
                          <wp:docPr id="3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38150" cy="463550"/>
                                  </a:xfrm>
                                  <a:prstGeom prst="rect">
                                    <a:avLst/>
                                  </a:prstGeom>
                                  <a:noFill/>
                                  <a:ln>
                                    <a:noFill/>
                                  </a:ln>
                                </pic:spPr>
                              </pic:pic>
                            </a:graphicData>
                          </a:graphic>
                        </wp:inline>
                      </w:drawing>
                    </w:r>
                  </w:p>
                </w:txbxContent>
              </v:textbox>
            </v:shape>
          </w:pict>
        </mc:Fallback>
      </mc:AlternateContent>
    </w:r>
    <w:r w:rsidRPr="00BD6B9D">
      <w:rPr>
        <w:color w:val="808080"/>
        <w:rtl/>
        <w:lang w:eastAsia="ar" w:bidi="ar-MA"/>
      </w:rPr>
      <w:fldChar w:fldCharType="begin"/>
    </w:r>
    <w:r w:rsidRPr="00BD6B9D">
      <w:rPr>
        <w:color w:val="808080"/>
        <w:rtl/>
        <w:lang w:eastAsia="ar" w:bidi="ar-MA"/>
      </w:rPr>
      <w:instrText xml:space="preserve"> PAGE   \* MERGEFORMAT </w:instrText>
    </w:r>
    <w:r w:rsidRPr="00BD6B9D">
      <w:rPr>
        <w:color w:val="808080"/>
        <w:rtl/>
        <w:lang w:eastAsia="ar" w:bidi="ar-MA"/>
      </w:rPr>
      <w:fldChar w:fldCharType="separate"/>
    </w:r>
    <w:r w:rsidR="0079342A">
      <w:rPr>
        <w:noProof/>
        <w:color w:val="808080"/>
        <w:rtl/>
        <w:lang w:eastAsia="ar" w:bidi="ar-MA"/>
      </w:rPr>
      <w:t>2</w:t>
    </w:r>
    <w:r w:rsidRPr="00BD6B9D">
      <w:rPr>
        <w:noProof/>
        <w:color w:val="808080"/>
        <w:rtl/>
        <w:lang w:eastAsia="ar" w:bidi="ar-MA"/>
      </w:rPr>
      <w:fldChar w:fldCharType="end"/>
    </w:r>
  </w:p>
  <w:p w14:paraId="668F0DBB" w14:textId="4D73580E" w:rsidR="005C52A5" w:rsidRDefault="005C52A5">
    <w:pPr>
      <w:pStyle w:val="Pieddepage"/>
      <w:bidi/>
    </w:pPr>
    <w:r>
      <w:rPr>
        <w:noProof/>
        <w:rtl/>
        <w:lang w:val="fr-FR" w:eastAsia="fr-FR"/>
      </w:rPr>
      <mc:AlternateContent>
        <mc:Choice Requires="wps">
          <w:drawing>
            <wp:anchor distT="0" distB="0" distL="114300" distR="114300" simplePos="0" relativeHeight="251658240" behindDoc="0" locked="0" layoutInCell="1" allowOverlap="1" wp14:anchorId="2BA8D7B8" wp14:editId="15B5FE74">
              <wp:simplePos x="0" y="0"/>
              <wp:positionH relativeFrom="column">
                <wp:posOffset>563880</wp:posOffset>
              </wp:positionH>
              <wp:positionV relativeFrom="paragraph">
                <wp:posOffset>34925</wp:posOffset>
              </wp:positionV>
              <wp:extent cx="5055870" cy="448310"/>
              <wp:effectExtent l="1905" t="1905" r="0" b="0"/>
              <wp:wrapNone/>
              <wp:docPr id="2"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55870" cy="448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738BD02" w14:textId="11D7D274" w:rsidR="005C52A5" w:rsidRPr="00E24FB9" w:rsidRDefault="005C52A5" w:rsidP="00DC6F98">
                          <w:pPr>
                            <w:bidi/>
                            <w:jc w:val="center"/>
                            <w:rPr>
                              <w:rFonts w:cs="Calibri"/>
                              <w:color w:val="808080"/>
                              <w:sz w:val="18"/>
                              <w:szCs w:val="18"/>
                            </w:rPr>
                          </w:pPr>
                          <w:r w:rsidRPr="00E24FB9">
                            <w:rPr>
                              <w:rFonts w:eastAsia="Times New Roman" w:cs="Calibri"/>
                              <w:noProof/>
                              <w:color w:val="808080"/>
                              <w:sz w:val="18"/>
                              <w:szCs w:val="18"/>
                              <w:rtl/>
                              <w:lang w:eastAsia="ar" w:bidi="ar-MA"/>
                            </w:rPr>
                            <w:t xml:space="preserve">حزمة التدريب المتقدم لفِرَق الاستجابة السريعة - </w:t>
                          </w:r>
                          <w:r w:rsidRPr="00DC6F98">
                            <w:rPr>
                              <w:rFonts w:eastAsia="Times New Roman" w:cs="Calibri"/>
                              <w:noProof/>
                              <w:color w:val="808080"/>
                              <w:sz w:val="18"/>
                              <w:szCs w:val="18"/>
                              <w:lang w:val="en-US" w:eastAsia="ar" w:bidi="en-US"/>
                            </w:rPr>
                            <w:t>Skills drill facilitation guide V1 January 2023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A8D7B8" id="Text Box 39" o:spid="_x0000_s1043" type="#_x0000_t202" style="position:absolute;left:0;text-align:left;margin-left:44.4pt;margin-top:2.75pt;width:398.1pt;height:35.3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" filled="f" stroked="f" strokeweight=".5pt">
              <v:textbox>
                <w:txbxContent>
                  <w:p w14:paraId="6738BD02" w14:textId="11D7D274" w:rsidR="005C52A5" w:rsidRPr="00E24FB9" w:rsidRDefault="005C52A5" w:rsidP="00DC6F98">
                    <w:pPr>
                      <w:bidi/>
                      <w:jc w:val="center"/>
                      <w:rPr>
                        <w:rFonts w:cs="Calibri"/>
                        <w:color w:val="808080"/>
                        <w:sz w:val="18"/>
                        <w:szCs w:val="18"/>
                      </w:rPr>
                    </w:pPr>
                    <w:r w:rsidRPr="00E24FB9">
                      <w:rPr>
                        <w:rFonts w:eastAsia="Times New Roman" w:cs="Calibri"/>
                        <w:noProof/>
                        <w:color w:val="808080"/>
                        <w:sz w:val="18"/>
                        <w:szCs w:val="18"/>
                        <w:rtl/>
                        <w:lang w:eastAsia="ar" w:bidi="ar-MA"/>
                      </w:rPr>
                      <w:t xml:space="preserve">حزمة التدريب المتقدم لفِرَق الاستجابة السريعة - </w:t>
                    </w:r>
                    <w:r w:rsidRPr="00DC6F98">
                      <w:rPr>
                        <w:rFonts w:eastAsia="Times New Roman" w:cs="Calibri"/>
                        <w:noProof/>
                        <w:color w:val="808080"/>
                        <w:sz w:val="18"/>
                        <w:szCs w:val="18"/>
                        <w:lang w:val="en-US" w:eastAsia="ar" w:bidi="en-US"/>
                      </w:rPr>
                      <w:t>Skills drill facilitation guide V1 January 2023</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tblLayout w:type="fixed"/>
      <w:tblLook w:val="06A0" w:firstRow="1" w:lastRow="0" w:firstColumn="1" w:lastColumn="0" w:noHBand="1" w:noVBand="1"/>
    </w:tblPr>
    <w:tblGrid>
      <w:gridCol w:w="3005"/>
      <w:gridCol w:w="3005"/>
      <w:gridCol w:w="3005"/>
    </w:tblGrid>
    <w:tr w:rsidR="005C52A5" w:rsidRPr="0032018F" w14:paraId="1CB52D2B" w14:textId="77777777" w:rsidTr="75542E05">
      <w:tc>
        <w:tcPr>
          <w:tcW w:w="3005" w:type="dxa"/>
        </w:tcPr>
        <w:p w14:paraId="5F6CBFA7" w14:textId="306F708C" w:rsidR="005C52A5" w:rsidRPr="0032018F" w:rsidRDefault="005C52A5" w:rsidP="75542E05">
          <w:pPr>
            <w:pStyle w:val="En-tte"/>
            <w:bidi/>
            <w:ind w:left="-115"/>
          </w:pPr>
          <w:r>
            <w:rPr>
              <w:noProof/>
              <w:lang w:val="fr-FR" w:eastAsia="fr-FR"/>
            </w:rPr>
            <w:drawing>
              <wp:anchor distT="0" distB="0" distL="114300" distR="114300" simplePos="0" relativeHeight="251658244" behindDoc="0" locked="0" layoutInCell="1" allowOverlap="1" wp14:anchorId="3E3D6B4C" wp14:editId="27B2F046">
                <wp:simplePos x="0" y="0"/>
                <wp:positionH relativeFrom="column">
                  <wp:posOffset>371327</wp:posOffset>
                </wp:positionH>
                <wp:positionV relativeFrom="paragraph">
                  <wp:posOffset>17</wp:posOffset>
                </wp:positionV>
                <wp:extent cx="1462256" cy="427300"/>
                <wp:effectExtent l="0" t="0" r="5080" b="0"/>
                <wp:wrapSquare wrapText="bothSides"/>
                <wp:docPr id="62" name="Picture 62" descr="Blue writing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Blue writing on a white background&#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475504" cy="431171"/>
                        </a:xfrm>
                        <a:prstGeom prst="rect">
                          <a:avLst/>
                        </a:prstGeom>
                      </pic:spPr>
                    </pic:pic>
                  </a:graphicData>
                </a:graphic>
                <wp14:sizeRelH relativeFrom="margin">
                  <wp14:pctWidth>0</wp14:pctWidth>
                </wp14:sizeRelH>
                <wp14:sizeRelV relativeFrom="margin">
                  <wp14:pctHeight>0</wp14:pctHeight>
                </wp14:sizeRelV>
              </wp:anchor>
            </w:drawing>
          </w:r>
        </w:p>
      </w:tc>
      <w:tc>
        <w:tcPr>
          <w:tcW w:w="3005" w:type="dxa"/>
        </w:tcPr>
        <w:p w14:paraId="6A014826" w14:textId="77777777" w:rsidR="005C52A5" w:rsidRPr="0032018F" w:rsidRDefault="005C52A5" w:rsidP="75542E05">
          <w:pPr>
            <w:pStyle w:val="En-tte"/>
            <w:bidi/>
            <w:jc w:val="center"/>
          </w:pPr>
        </w:p>
      </w:tc>
      <w:tc>
        <w:tcPr>
          <w:tcW w:w="3005" w:type="dxa"/>
        </w:tcPr>
        <w:p w14:paraId="4E39DBE1" w14:textId="77777777" w:rsidR="005C52A5" w:rsidRPr="0032018F" w:rsidRDefault="005C52A5" w:rsidP="75542E05">
          <w:pPr>
            <w:pStyle w:val="En-tte"/>
            <w:bidi/>
            <w:ind w:right="-115"/>
            <w:jc w:val="right"/>
          </w:pPr>
        </w:p>
      </w:tc>
    </w:tr>
  </w:tbl>
  <w:p w14:paraId="6D9289B5" w14:textId="22D8A4D7" w:rsidR="005C52A5" w:rsidRDefault="005C52A5" w:rsidP="75542E05">
    <w:pPr>
      <w:pStyle w:val="Pieddepage"/>
      <w:bidi/>
    </w:pPr>
    <w:r>
      <w:rPr>
        <w:noProof/>
        <w:rtl/>
        <w:lang w:val="fr-FR" w:eastAsia="fr-FR"/>
      </w:rPr>
      <mc:AlternateContent>
        <mc:Choice Requires="wps">
          <w:drawing>
            <wp:anchor distT="0" distB="0" distL="114300" distR="114300" simplePos="0" relativeHeight="251658241" behindDoc="0" locked="0" layoutInCell="1" allowOverlap="1" wp14:anchorId="48AA0280" wp14:editId="7585A35A">
              <wp:simplePos x="0" y="0"/>
              <wp:positionH relativeFrom="column">
                <wp:posOffset>-421005</wp:posOffset>
              </wp:positionH>
              <wp:positionV relativeFrom="paragraph">
                <wp:posOffset>-49530</wp:posOffset>
              </wp:positionV>
              <wp:extent cx="1612265" cy="467995"/>
              <wp:effectExtent l="0" t="1905" r="0" b="0"/>
              <wp:wrapNone/>
              <wp:docPr id="1"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26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885DFB" w14:textId="06E0EA2E" w:rsidR="005C52A5" w:rsidRDefault="005C52A5" w:rsidP="00BD6B9D">
                          <w:pPr>
                            <w:bidi/>
                            <w:jc w:val="cente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8AA0280" id="_x0000_t202" coordsize="21600,21600" o:spt="202" path="m,l,21600r21600,l21600,xe">
              <v:stroke joinstyle="miter"/>
              <v:path gradientshapeok="t" o:connecttype="rect"/>
            </v:shapetype>
            <v:shape id="_x0000_s1044" type="#_x0000_t202" style="position:absolute;left:0;text-align:left;margin-left:-33.15pt;margin-top:-3.9pt;width:126.95pt;height:36.8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" filled="f" stroked="f" strokeweight=".5pt">
              <v:textbox>
                <w:txbxContent>
                  <w:p w14:paraId="57885DFB" w14:textId="06E0EA2E" w:rsidR="005C52A5" w:rsidRDefault="005C52A5" w:rsidP="00BD6B9D">
                    <w:pPr>
                      <w:bidi/>
                      <w:jc w:val="center"/>
                    </w:pP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tblLayout w:type="fixed"/>
      <w:tblLook w:val="06A0" w:firstRow="1" w:lastRow="0" w:firstColumn="1" w:lastColumn="0" w:noHBand="1" w:noVBand="1"/>
    </w:tblPr>
    <w:tblGrid>
      <w:gridCol w:w="3120"/>
      <w:gridCol w:w="3120"/>
      <w:gridCol w:w="3120"/>
    </w:tblGrid>
    <w:tr w:rsidR="005C52A5" w:rsidRPr="0032018F" w14:paraId="7F234385" w14:textId="77777777" w:rsidTr="75542E05">
      <w:tc>
        <w:tcPr>
          <w:tcW w:w="3120" w:type="dxa"/>
        </w:tcPr>
        <w:p w14:paraId="3A7A3643" w14:textId="77777777" w:rsidR="005C52A5" w:rsidRPr="0032018F" w:rsidRDefault="005C52A5" w:rsidP="75542E05">
          <w:pPr>
            <w:pStyle w:val="En-tte"/>
            <w:bidi/>
            <w:ind w:left="-115"/>
          </w:pPr>
        </w:p>
      </w:tc>
      <w:tc>
        <w:tcPr>
          <w:tcW w:w="3120" w:type="dxa"/>
        </w:tcPr>
        <w:p w14:paraId="7D808758" w14:textId="77777777" w:rsidR="005C52A5" w:rsidRPr="0032018F" w:rsidRDefault="005C52A5" w:rsidP="75542E05">
          <w:pPr>
            <w:pStyle w:val="En-tte"/>
            <w:bidi/>
            <w:jc w:val="center"/>
          </w:pPr>
        </w:p>
      </w:tc>
      <w:tc>
        <w:tcPr>
          <w:tcW w:w="3120" w:type="dxa"/>
        </w:tcPr>
        <w:p w14:paraId="46D54776" w14:textId="77777777" w:rsidR="005C52A5" w:rsidRPr="0032018F" w:rsidRDefault="005C52A5" w:rsidP="75542E05">
          <w:pPr>
            <w:pStyle w:val="En-tte"/>
            <w:bidi/>
            <w:ind w:right="-115"/>
            <w:jc w:val="right"/>
          </w:pPr>
        </w:p>
      </w:tc>
    </w:tr>
  </w:tbl>
  <w:p w14:paraId="06E2345D" w14:textId="77777777" w:rsidR="005C52A5" w:rsidRDefault="005C52A5" w:rsidP="75542E05">
    <w:pPr>
      <w:pStyle w:val="Pieddepage"/>
      <w:bid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C16AEF8" w14:textId="77777777" w:rsidR="005C52A5" w:rsidRDefault="005C52A5" w:rsidP="00913CA1">
      <w:pPr>
        <w:spacing w:after="0" w:line="240" w:lineRule="auto"/>
      </w:pPr>
      <w:r>
        <w:separator/>
      </w:r>
    </w:p>
  </w:footnote>
  <w:footnote w:type="continuationSeparator" w:id="0">
    <w:p w14:paraId="5D679A2B" w14:textId="77777777" w:rsidR="005C52A5" w:rsidRDefault="005C52A5" w:rsidP="00913CA1">
      <w:pPr>
        <w:spacing w:after="0" w:line="240" w:lineRule="auto"/>
      </w:pPr>
      <w:r>
        <w:continuationSeparator/>
      </w:r>
    </w:p>
  </w:footnote>
  <w:footnote w:type="continuationNotice" w:id="1">
    <w:p w14:paraId="0A7FE4AF" w14:textId="77777777" w:rsidR="005C52A5" w:rsidRDefault="005C52A5">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E4943" w14:textId="77777777" w:rsidR="005C52A5" w:rsidRDefault="005C52A5">
    <w:pPr>
      <w:pStyle w:val="En-tte"/>
      <w:bidi/>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59AA87" w14:textId="77777777" w:rsidR="005C52A5" w:rsidRDefault="005C52A5">
    <w:pPr>
      <w:pStyle w:val="En-tte"/>
      <w:bidi/>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tblLayout w:type="fixed"/>
      <w:tblLook w:val="06A0" w:firstRow="1" w:lastRow="0" w:firstColumn="1" w:lastColumn="0" w:noHBand="1" w:noVBand="1"/>
    </w:tblPr>
    <w:tblGrid>
      <w:gridCol w:w="3005"/>
      <w:gridCol w:w="3005"/>
      <w:gridCol w:w="3005"/>
    </w:tblGrid>
    <w:tr w:rsidR="005C52A5" w:rsidRPr="0032018F" w14:paraId="36CFCF81" w14:textId="77777777" w:rsidTr="75542E05">
      <w:tc>
        <w:tcPr>
          <w:tcW w:w="3005" w:type="dxa"/>
        </w:tcPr>
        <w:p w14:paraId="6212DE10" w14:textId="77777777" w:rsidR="005C52A5" w:rsidRPr="0032018F" w:rsidRDefault="005C52A5" w:rsidP="75542E05">
          <w:pPr>
            <w:pStyle w:val="En-tte"/>
            <w:bidi/>
            <w:ind w:left="-115"/>
          </w:pPr>
        </w:p>
      </w:tc>
      <w:tc>
        <w:tcPr>
          <w:tcW w:w="3005" w:type="dxa"/>
        </w:tcPr>
        <w:p w14:paraId="08DDF670" w14:textId="77777777" w:rsidR="005C52A5" w:rsidRPr="0032018F" w:rsidRDefault="005C52A5" w:rsidP="75542E05">
          <w:pPr>
            <w:pStyle w:val="En-tte"/>
            <w:bidi/>
            <w:jc w:val="center"/>
          </w:pPr>
        </w:p>
      </w:tc>
      <w:tc>
        <w:tcPr>
          <w:tcW w:w="3005" w:type="dxa"/>
        </w:tcPr>
        <w:p w14:paraId="4643EC5F" w14:textId="77777777" w:rsidR="005C52A5" w:rsidRPr="0032018F" w:rsidRDefault="005C52A5" w:rsidP="75542E05">
          <w:pPr>
            <w:pStyle w:val="En-tte"/>
            <w:bidi/>
            <w:ind w:right="-115"/>
            <w:jc w:val="right"/>
          </w:pPr>
        </w:p>
      </w:tc>
    </w:tr>
  </w:tbl>
  <w:p w14:paraId="5D585D48" w14:textId="77777777" w:rsidR="005C52A5" w:rsidRDefault="005C52A5" w:rsidP="75542E05">
    <w:pPr>
      <w:pStyle w:val="En-tte"/>
      <w:bidi/>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tblLayout w:type="fixed"/>
      <w:tblLook w:val="06A0" w:firstRow="1" w:lastRow="0" w:firstColumn="1" w:lastColumn="0" w:noHBand="1" w:noVBand="1"/>
    </w:tblPr>
    <w:tblGrid>
      <w:gridCol w:w="3120"/>
      <w:gridCol w:w="3120"/>
      <w:gridCol w:w="3120"/>
    </w:tblGrid>
    <w:tr w:rsidR="005C52A5" w:rsidRPr="0032018F" w14:paraId="49C9E0DA" w14:textId="77777777" w:rsidTr="358F64FE">
      <w:tc>
        <w:tcPr>
          <w:tcW w:w="3120" w:type="dxa"/>
        </w:tcPr>
        <w:p w14:paraId="5B3B20A1" w14:textId="77777777" w:rsidR="005C52A5" w:rsidRPr="0032018F" w:rsidRDefault="005C52A5" w:rsidP="358F64FE">
          <w:pPr>
            <w:pStyle w:val="En-tte"/>
            <w:bidi/>
            <w:ind w:left="-115"/>
          </w:pPr>
        </w:p>
      </w:tc>
      <w:tc>
        <w:tcPr>
          <w:tcW w:w="3120" w:type="dxa"/>
        </w:tcPr>
        <w:p w14:paraId="065FA964" w14:textId="77777777" w:rsidR="005C52A5" w:rsidRPr="0032018F" w:rsidRDefault="005C52A5" w:rsidP="358F64FE">
          <w:pPr>
            <w:pStyle w:val="En-tte"/>
            <w:bidi/>
            <w:jc w:val="center"/>
          </w:pPr>
        </w:p>
      </w:tc>
      <w:tc>
        <w:tcPr>
          <w:tcW w:w="3120" w:type="dxa"/>
        </w:tcPr>
        <w:p w14:paraId="1EF22032" w14:textId="77777777" w:rsidR="005C52A5" w:rsidRPr="0032018F" w:rsidRDefault="005C52A5" w:rsidP="358F64FE">
          <w:pPr>
            <w:pStyle w:val="En-tte"/>
            <w:bidi/>
            <w:ind w:right="-115"/>
            <w:jc w:val="right"/>
          </w:pPr>
        </w:p>
      </w:tc>
    </w:tr>
  </w:tbl>
  <w:p w14:paraId="60C3D7FF" w14:textId="77777777" w:rsidR="005C52A5" w:rsidRDefault="005C52A5" w:rsidP="358F64FE">
    <w:pPr>
      <w:pStyle w:val="En-tte"/>
      <w:bidi/>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tblLayout w:type="fixed"/>
      <w:tblLook w:val="06A0" w:firstRow="1" w:lastRow="0" w:firstColumn="1" w:lastColumn="0" w:noHBand="1" w:noVBand="1"/>
    </w:tblPr>
    <w:tblGrid>
      <w:gridCol w:w="3120"/>
      <w:gridCol w:w="3120"/>
      <w:gridCol w:w="3120"/>
    </w:tblGrid>
    <w:tr w:rsidR="005C52A5" w:rsidRPr="0032018F" w14:paraId="0E86209F" w14:textId="77777777" w:rsidTr="75542E05">
      <w:tc>
        <w:tcPr>
          <w:tcW w:w="3120" w:type="dxa"/>
        </w:tcPr>
        <w:p w14:paraId="0A960CF8" w14:textId="77777777" w:rsidR="005C52A5" w:rsidRPr="0032018F" w:rsidRDefault="005C52A5" w:rsidP="75542E05">
          <w:pPr>
            <w:pStyle w:val="En-tte"/>
            <w:bidi/>
            <w:ind w:left="-115"/>
          </w:pPr>
        </w:p>
      </w:tc>
      <w:tc>
        <w:tcPr>
          <w:tcW w:w="3120" w:type="dxa"/>
        </w:tcPr>
        <w:p w14:paraId="397C397F" w14:textId="77777777" w:rsidR="005C52A5" w:rsidRPr="0032018F" w:rsidRDefault="005C52A5" w:rsidP="75542E05">
          <w:pPr>
            <w:pStyle w:val="En-tte"/>
            <w:bidi/>
            <w:jc w:val="center"/>
          </w:pPr>
        </w:p>
      </w:tc>
      <w:tc>
        <w:tcPr>
          <w:tcW w:w="3120" w:type="dxa"/>
        </w:tcPr>
        <w:p w14:paraId="6DB687D6" w14:textId="77777777" w:rsidR="005C52A5" w:rsidRPr="0032018F" w:rsidRDefault="005C52A5" w:rsidP="75542E05">
          <w:pPr>
            <w:pStyle w:val="En-tte"/>
            <w:bidi/>
            <w:ind w:right="-115"/>
            <w:jc w:val="right"/>
          </w:pPr>
        </w:p>
      </w:tc>
    </w:tr>
  </w:tbl>
  <w:p w14:paraId="4A9E1B40" w14:textId="77777777" w:rsidR="005C52A5" w:rsidRDefault="005C52A5" w:rsidP="75542E05">
    <w:pPr>
      <w:pStyle w:val="En-tte"/>
      <w:bidi/>
    </w:pPr>
  </w:p>
</w:hdr>
</file>

<file path=word/intelligence2.xml><?xml version="1.0" encoding="utf-8"?>
<int2:intelligence xmlns:int2="http://schemas.microsoft.com/office/intelligence/2020/intelligence" xmlns:oel="http://schemas.microsoft.com/office/2019/extlst">
  <int2:observations>
    <int2:textHash int2:hashCode="dP70E6OhSwNsI6" int2:id="4mp9FnpJ">
      <int2:state int2:value="Rejected" int2:type="LegacyProofing"/>
    </int2:textHash>
    <int2:textHash int2:hashCode="jRYeWU9tEAFeRf" int2:id="mJHwQPWj">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327092"/>
    <w:multiLevelType w:val="hybridMultilevel"/>
    <w:tmpl w:val="D41CDD0C"/>
    <w:lvl w:ilvl="0" w:tplc="D4007DE6">
      <w:start w:val="1"/>
      <w:numFmt w:val="bullet"/>
      <w:lvlText w:val=""/>
      <w:lvlJc w:val="left"/>
      <w:pPr>
        <w:ind w:left="737" w:hanging="340"/>
      </w:pPr>
      <w:rPr>
        <w:rFonts w:ascii="Symbol" w:hAnsi="Symbol" w:hint="default"/>
        <w:color w:val="65A000"/>
      </w:rPr>
    </w:lvl>
    <w:lvl w:ilvl="1" w:tplc="FFFFFFFF" w:tentative="1">
      <w:start w:val="1"/>
      <w:numFmt w:val="bullet"/>
      <w:lvlText w:val="o"/>
      <w:lvlJc w:val="left"/>
      <w:pPr>
        <w:ind w:left="2197" w:hanging="360"/>
      </w:pPr>
      <w:rPr>
        <w:rFonts w:ascii="Courier New" w:hAnsi="Courier New" w:cs="Courier New" w:hint="default"/>
      </w:rPr>
    </w:lvl>
    <w:lvl w:ilvl="2" w:tplc="FFFFFFFF" w:tentative="1">
      <w:start w:val="1"/>
      <w:numFmt w:val="bullet"/>
      <w:lvlText w:val=""/>
      <w:lvlJc w:val="left"/>
      <w:pPr>
        <w:ind w:left="2917" w:hanging="360"/>
      </w:pPr>
      <w:rPr>
        <w:rFonts w:ascii="Wingdings" w:hAnsi="Wingdings" w:hint="default"/>
      </w:rPr>
    </w:lvl>
    <w:lvl w:ilvl="3" w:tplc="FFFFFFFF" w:tentative="1">
      <w:start w:val="1"/>
      <w:numFmt w:val="bullet"/>
      <w:lvlText w:val=""/>
      <w:lvlJc w:val="left"/>
      <w:pPr>
        <w:ind w:left="3637" w:hanging="360"/>
      </w:pPr>
      <w:rPr>
        <w:rFonts w:ascii="Symbol" w:hAnsi="Symbol" w:hint="default"/>
      </w:rPr>
    </w:lvl>
    <w:lvl w:ilvl="4" w:tplc="FFFFFFFF" w:tentative="1">
      <w:start w:val="1"/>
      <w:numFmt w:val="bullet"/>
      <w:lvlText w:val="o"/>
      <w:lvlJc w:val="left"/>
      <w:pPr>
        <w:ind w:left="4357" w:hanging="360"/>
      </w:pPr>
      <w:rPr>
        <w:rFonts w:ascii="Courier New" w:hAnsi="Courier New" w:cs="Courier New" w:hint="default"/>
      </w:rPr>
    </w:lvl>
    <w:lvl w:ilvl="5" w:tplc="FFFFFFFF" w:tentative="1">
      <w:start w:val="1"/>
      <w:numFmt w:val="bullet"/>
      <w:lvlText w:val=""/>
      <w:lvlJc w:val="left"/>
      <w:pPr>
        <w:ind w:left="5077" w:hanging="360"/>
      </w:pPr>
      <w:rPr>
        <w:rFonts w:ascii="Wingdings" w:hAnsi="Wingdings" w:hint="default"/>
      </w:rPr>
    </w:lvl>
    <w:lvl w:ilvl="6" w:tplc="FFFFFFFF" w:tentative="1">
      <w:start w:val="1"/>
      <w:numFmt w:val="bullet"/>
      <w:lvlText w:val=""/>
      <w:lvlJc w:val="left"/>
      <w:pPr>
        <w:ind w:left="5797" w:hanging="360"/>
      </w:pPr>
      <w:rPr>
        <w:rFonts w:ascii="Symbol" w:hAnsi="Symbol" w:hint="default"/>
      </w:rPr>
    </w:lvl>
    <w:lvl w:ilvl="7" w:tplc="FFFFFFFF" w:tentative="1">
      <w:start w:val="1"/>
      <w:numFmt w:val="bullet"/>
      <w:lvlText w:val="o"/>
      <w:lvlJc w:val="left"/>
      <w:pPr>
        <w:ind w:left="6517" w:hanging="360"/>
      </w:pPr>
      <w:rPr>
        <w:rFonts w:ascii="Courier New" w:hAnsi="Courier New" w:cs="Courier New" w:hint="default"/>
      </w:rPr>
    </w:lvl>
    <w:lvl w:ilvl="8" w:tplc="FFFFFFFF" w:tentative="1">
      <w:start w:val="1"/>
      <w:numFmt w:val="bullet"/>
      <w:lvlText w:val=""/>
      <w:lvlJc w:val="left"/>
      <w:pPr>
        <w:ind w:left="7237" w:hanging="360"/>
      </w:pPr>
      <w:rPr>
        <w:rFonts w:ascii="Wingdings" w:hAnsi="Wingdings" w:hint="default"/>
      </w:rPr>
    </w:lvl>
  </w:abstractNum>
  <w:abstractNum w:abstractNumId="1" w15:restartNumberingAfterBreak="0">
    <w:nsid w:val="026876EF"/>
    <w:multiLevelType w:val="hybridMultilevel"/>
    <w:tmpl w:val="FEF8F812"/>
    <w:lvl w:ilvl="0" w:tplc="D4007DE6">
      <w:start w:val="1"/>
      <w:numFmt w:val="bullet"/>
      <w:lvlText w:val=""/>
      <w:lvlJc w:val="left"/>
      <w:pPr>
        <w:ind w:left="737" w:hanging="340"/>
      </w:pPr>
      <w:rPr>
        <w:rFonts w:ascii="Symbol" w:hAnsi="Symbol" w:hint="default"/>
        <w:color w:val="65A000"/>
      </w:rPr>
    </w:lvl>
    <w:lvl w:ilvl="1" w:tplc="FFFFFFFF" w:tentative="1">
      <w:start w:val="1"/>
      <w:numFmt w:val="bullet"/>
      <w:lvlText w:val="o"/>
      <w:lvlJc w:val="left"/>
      <w:pPr>
        <w:ind w:left="2197" w:hanging="360"/>
      </w:pPr>
      <w:rPr>
        <w:rFonts w:ascii="Courier New" w:hAnsi="Courier New" w:cs="Courier New" w:hint="default"/>
      </w:rPr>
    </w:lvl>
    <w:lvl w:ilvl="2" w:tplc="FFFFFFFF" w:tentative="1">
      <w:start w:val="1"/>
      <w:numFmt w:val="bullet"/>
      <w:lvlText w:val=""/>
      <w:lvlJc w:val="left"/>
      <w:pPr>
        <w:ind w:left="2917" w:hanging="360"/>
      </w:pPr>
      <w:rPr>
        <w:rFonts w:ascii="Wingdings" w:hAnsi="Wingdings" w:hint="default"/>
      </w:rPr>
    </w:lvl>
    <w:lvl w:ilvl="3" w:tplc="FFFFFFFF" w:tentative="1">
      <w:start w:val="1"/>
      <w:numFmt w:val="bullet"/>
      <w:lvlText w:val=""/>
      <w:lvlJc w:val="left"/>
      <w:pPr>
        <w:ind w:left="3637" w:hanging="360"/>
      </w:pPr>
      <w:rPr>
        <w:rFonts w:ascii="Symbol" w:hAnsi="Symbol" w:hint="default"/>
      </w:rPr>
    </w:lvl>
    <w:lvl w:ilvl="4" w:tplc="FFFFFFFF" w:tentative="1">
      <w:start w:val="1"/>
      <w:numFmt w:val="bullet"/>
      <w:lvlText w:val="o"/>
      <w:lvlJc w:val="left"/>
      <w:pPr>
        <w:ind w:left="4357" w:hanging="360"/>
      </w:pPr>
      <w:rPr>
        <w:rFonts w:ascii="Courier New" w:hAnsi="Courier New" w:cs="Courier New" w:hint="default"/>
      </w:rPr>
    </w:lvl>
    <w:lvl w:ilvl="5" w:tplc="FFFFFFFF" w:tentative="1">
      <w:start w:val="1"/>
      <w:numFmt w:val="bullet"/>
      <w:lvlText w:val=""/>
      <w:lvlJc w:val="left"/>
      <w:pPr>
        <w:ind w:left="5077" w:hanging="360"/>
      </w:pPr>
      <w:rPr>
        <w:rFonts w:ascii="Wingdings" w:hAnsi="Wingdings" w:hint="default"/>
      </w:rPr>
    </w:lvl>
    <w:lvl w:ilvl="6" w:tplc="FFFFFFFF" w:tentative="1">
      <w:start w:val="1"/>
      <w:numFmt w:val="bullet"/>
      <w:lvlText w:val=""/>
      <w:lvlJc w:val="left"/>
      <w:pPr>
        <w:ind w:left="5797" w:hanging="360"/>
      </w:pPr>
      <w:rPr>
        <w:rFonts w:ascii="Symbol" w:hAnsi="Symbol" w:hint="default"/>
      </w:rPr>
    </w:lvl>
    <w:lvl w:ilvl="7" w:tplc="FFFFFFFF" w:tentative="1">
      <w:start w:val="1"/>
      <w:numFmt w:val="bullet"/>
      <w:lvlText w:val="o"/>
      <w:lvlJc w:val="left"/>
      <w:pPr>
        <w:ind w:left="6517" w:hanging="360"/>
      </w:pPr>
      <w:rPr>
        <w:rFonts w:ascii="Courier New" w:hAnsi="Courier New" w:cs="Courier New" w:hint="default"/>
      </w:rPr>
    </w:lvl>
    <w:lvl w:ilvl="8" w:tplc="FFFFFFFF" w:tentative="1">
      <w:start w:val="1"/>
      <w:numFmt w:val="bullet"/>
      <w:lvlText w:val=""/>
      <w:lvlJc w:val="left"/>
      <w:pPr>
        <w:ind w:left="7237" w:hanging="360"/>
      </w:pPr>
      <w:rPr>
        <w:rFonts w:ascii="Wingdings" w:hAnsi="Wingdings" w:hint="default"/>
      </w:rPr>
    </w:lvl>
  </w:abstractNum>
  <w:abstractNum w:abstractNumId="2" w15:restartNumberingAfterBreak="0">
    <w:nsid w:val="028A28D3"/>
    <w:multiLevelType w:val="hybridMultilevel"/>
    <w:tmpl w:val="AB62831A"/>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3" w15:restartNumberingAfterBreak="0">
    <w:nsid w:val="02D716DE"/>
    <w:multiLevelType w:val="hybridMultilevel"/>
    <w:tmpl w:val="FDD8D73A"/>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4" w15:restartNumberingAfterBreak="0">
    <w:nsid w:val="03767DFF"/>
    <w:multiLevelType w:val="hybridMultilevel"/>
    <w:tmpl w:val="08BA232E"/>
    <w:lvl w:ilvl="0" w:tplc="D4007DE6">
      <w:start w:val="1"/>
      <w:numFmt w:val="bullet"/>
      <w:lvlText w:val=""/>
      <w:lvlJc w:val="left"/>
      <w:pPr>
        <w:ind w:left="737" w:hanging="340"/>
      </w:pPr>
      <w:rPr>
        <w:rFonts w:ascii="Symbol" w:hAnsi="Symbol" w:hint="default"/>
        <w:color w:val="65A000"/>
      </w:rPr>
    </w:lvl>
    <w:lvl w:ilvl="1" w:tplc="FFFFFFFF" w:tentative="1">
      <w:start w:val="1"/>
      <w:numFmt w:val="bullet"/>
      <w:lvlText w:val="o"/>
      <w:lvlJc w:val="left"/>
      <w:pPr>
        <w:ind w:left="2197" w:hanging="360"/>
      </w:pPr>
      <w:rPr>
        <w:rFonts w:ascii="Courier New" w:hAnsi="Courier New" w:cs="Courier New" w:hint="default"/>
      </w:rPr>
    </w:lvl>
    <w:lvl w:ilvl="2" w:tplc="FFFFFFFF" w:tentative="1">
      <w:start w:val="1"/>
      <w:numFmt w:val="bullet"/>
      <w:lvlText w:val=""/>
      <w:lvlJc w:val="left"/>
      <w:pPr>
        <w:ind w:left="2917" w:hanging="360"/>
      </w:pPr>
      <w:rPr>
        <w:rFonts w:ascii="Wingdings" w:hAnsi="Wingdings" w:hint="default"/>
      </w:rPr>
    </w:lvl>
    <w:lvl w:ilvl="3" w:tplc="FFFFFFFF" w:tentative="1">
      <w:start w:val="1"/>
      <w:numFmt w:val="bullet"/>
      <w:lvlText w:val=""/>
      <w:lvlJc w:val="left"/>
      <w:pPr>
        <w:ind w:left="3637" w:hanging="360"/>
      </w:pPr>
      <w:rPr>
        <w:rFonts w:ascii="Symbol" w:hAnsi="Symbol" w:hint="default"/>
      </w:rPr>
    </w:lvl>
    <w:lvl w:ilvl="4" w:tplc="FFFFFFFF" w:tentative="1">
      <w:start w:val="1"/>
      <w:numFmt w:val="bullet"/>
      <w:lvlText w:val="o"/>
      <w:lvlJc w:val="left"/>
      <w:pPr>
        <w:ind w:left="4357" w:hanging="360"/>
      </w:pPr>
      <w:rPr>
        <w:rFonts w:ascii="Courier New" w:hAnsi="Courier New" w:cs="Courier New" w:hint="default"/>
      </w:rPr>
    </w:lvl>
    <w:lvl w:ilvl="5" w:tplc="FFFFFFFF" w:tentative="1">
      <w:start w:val="1"/>
      <w:numFmt w:val="bullet"/>
      <w:lvlText w:val=""/>
      <w:lvlJc w:val="left"/>
      <w:pPr>
        <w:ind w:left="5077" w:hanging="360"/>
      </w:pPr>
      <w:rPr>
        <w:rFonts w:ascii="Wingdings" w:hAnsi="Wingdings" w:hint="default"/>
      </w:rPr>
    </w:lvl>
    <w:lvl w:ilvl="6" w:tplc="FFFFFFFF" w:tentative="1">
      <w:start w:val="1"/>
      <w:numFmt w:val="bullet"/>
      <w:lvlText w:val=""/>
      <w:lvlJc w:val="left"/>
      <w:pPr>
        <w:ind w:left="5797" w:hanging="360"/>
      </w:pPr>
      <w:rPr>
        <w:rFonts w:ascii="Symbol" w:hAnsi="Symbol" w:hint="default"/>
      </w:rPr>
    </w:lvl>
    <w:lvl w:ilvl="7" w:tplc="FFFFFFFF" w:tentative="1">
      <w:start w:val="1"/>
      <w:numFmt w:val="bullet"/>
      <w:lvlText w:val="o"/>
      <w:lvlJc w:val="left"/>
      <w:pPr>
        <w:ind w:left="6517" w:hanging="360"/>
      </w:pPr>
      <w:rPr>
        <w:rFonts w:ascii="Courier New" w:hAnsi="Courier New" w:cs="Courier New" w:hint="default"/>
      </w:rPr>
    </w:lvl>
    <w:lvl w:ilvl="8" w:tplc="FFFFFFFF" w:tentative="1">
      <w:start w:val="1"/>
      <w:numFmt w:val="bullet"/>
      <w:lvlText w:val=""/>
      <w:lvlJc w:val="left"/>
      <w:pPr>
        <w:ind w:left="7237" w:hanging="360"/>
      </w:pPr>
      <w:rPr>
        <w:rFonts w:ascii="Wingdings" w:hAnsi="Wingdings" w:hint="default"/>
      </w:rPr>
    </w:lvl>
  </w:abstractNum>
  <w:abstractNum w:abstractNumId="5" w15:restartNumberingAfterBreak="0">
    <w:nsid w:val="058D156B"/>
    <w:multiLevelType w:val="hybridMultilevel"/>
    <w:tmpl w:val="F034ABC8"/>
    <w:lvl w:ilvl="0" w:tplc="72B28F9E">
      <w:start w:val="1"/>
      <w:numFmt w:val="decimal"/>
      <w:lvlText w:val="%1."/>
      <w:lvlJc w:val="left"/>
      <w:pPr>
        <w:tabs>
          <w:tab w:val="num" w:pos="697"/>
        </w:tabs>
        <w:ind w:left="680" w:hanging="340"/>
      </w:pPr>
      <w:rPr>
        <w:rFonts w:ascii="Calibri" w:hAnsi="Calibri" w:cs="Calibri" w:hint="default"/>
        <w:b w:val="0"/>
        <w:i w:val="0"/>
        <w:strike w:val="0"/>
        <w:dstrike w:val="0"/>
        <w:color w:val="auto"/>
        <w:sz w:val="22"/>
        <w:szCs w:val="21"/>
        <w:u w:val="none" w:color="000000"/>
        <w:vertAlign w:val="baseline"/>
      </w:rPr>
    </w:lvl>
    <w:lvl w:ilvl="1" w:tplc="10090003">
      <w:start w:val="1"/>
      <w:numFmt w:val="bullet"/>
      <w:lvlText w:val="o"/>
      <w:lvlJc w:val="left"/>
      <w:pPr>
        <w:ind w:left="1780" w:hanging="360"/>
      </w:pPr>
      <w:rPr>
        <w:rFonts w:ascii="Courier New" w:hAnsi="Courier New" w:cs="Courier New" w:hint="default"/>
      </w:rPr>
    </w:lvl>
    <w:lvl w:ilvl="2" w:tplc="10090005" w:tentative="1">
      <w:start w:val="1"/>
      <w:numFmt w:val="bullet"/>
      <w:lvlText w:val=""/>
      <w:lvlJc w:val="left"/>
      <w:pPr>
        <w:ind w:left="2500" w:hanging="360"/>
      </w:pPr>
      <w:rPr>
        <w:rFonts w:ascii="Wingdings" w:hAnsi="Wingdings" w:hint="default"/>
      </w:rPr>
    </w:lvl>
    <w:lvl w:ilvl="3" w:tplc="10090001" w:tentative="1">
      <w:start w:val="1"/>
      <w:numFmt w:val="bullet"/>
      <w:lvlText w:val=""/>
      <w:lvlJc w:val="left"/>
      <w:pPr>
        <w:ind w:left="3220" w:hanging="360"/>
      </w:pPr>
      <w:rPr>
        <w:rFonts w:ascii="Symbol" w:hAnsi="Symbol" w:hint="default"/>
      </w:rPr>
    </w:lvl>
    <w:lvl w:ilvl="4" w:tplc="10090003" w:tentative="1">
      <w:start w:val="1"/>
      <w:numFmt w:val="bullet"/>
      <w:lvlText w:val="o"/>
      <w:lvlJc w:val="left"/>
      <w:pPr>
        <w:ind w:left="3940" w:hanging="360"/>
      </w:pPr>
      <w:rPr>
        <w:rFonts w:ascii="Courier New" w:hAnsi="Courier New" w:cs="Courier New" w:hint="default"/>
      </w:rPr>
    </w:lvl>
    <w:lvl w:ilvl="5" w:tplc="10090005" w:tentative="1">
      <w:start w:val="1"/>
      <w:numFmt w:val="bullet"/>
      <w:lvlText w:val=""/>
      <w:lvlJc w:val="left"/>
      <w:pPr>
        <w:ind w:left="4660" w:hanging="360"/>
      </w:pPr>
      <w:rPr>
        <w:rFonts w:ascii="Wingdings" w:hAnsi="Wingdings" w:hint="default"/>
      </w:rPr>
    </w:lvl>
    <w:lvl w:ilvl="6" w:tplc="10090001" w:tentative="1">
      <w:start w:val="1"/>
      <w:numFmt w:val="bullet"/>
      <w:lvlText w:val=""/>
      <w:lvlJc w:val="left"/>
      <w:pPr>
        <w:ind w:left="5380" w:hanging="360"/>
      </w:pPr>
      <w:rPr>
        <w:rFonts w:ascii="Symbol" w:hAnsi="Symbol" w:hint="default"/>
      </w:rPr>
    </w:lvl>
    <w:lvl w:ilvl="7" w:tplc="10090003" w:tentative="1">
      <w:start w:val="1"/>
      <w:numFmt w:val="bullet"/>
      <w:lvlText w:val="o"/>
      <w:lvlJc w:val="left"/>
      <w:pPr>
        <w:ind w:left="6100" w:hanging="360"/>
      </w:pPr>
      <w:rPr>
        <w:rFonts w:ascii="Courier New" w:hAnsi="Courier New" w:cs="Courier New" w:hint="default"/>
      </w:rPr>
    </w:lvl>
    <w:lvl w:ilvl="8" w:tplc="10090005" w:tentative="1">
      <w:start w:val="1"/>
      <w:numFmt w:val="bullet"/>
      <w:lvlText w:val=""/>
      <w:lvlJc w:val="left"/>
      <w:pPr>
        <w:ind w:left="6820" w:hanging="360"/>
      </w:pPr>
      <w:rPr>
        <w:rFonts w:ascii="Wingdings" w:hAnsi="Wingdings" w:hint="default"/>
      </w:rPr>
    </w:lvl>
  </w:abstractNum>
  <w:abstractNum w:abstractNumId="6" w15:restartNumberingAfterBreak="0">
    <w:nsid w:val="068F4992"/>
    <w:multiLevelType w:val="hybridMultilevel"/>
    <w:tmpl w:val="5E542EB2"/>
    <w:lvl w:ilvl="0" w:tplc="2A682EA2">
      <w:start w:val="1"/>
      <w:numFmt w:val="decimal"/>
      <w:lvlText w:val="%1."/>
      <w:lvlJc w:val="left"/>
      <w:pPr>
        <w:ind w:left="644" w:hanging="360"/>
      </w:pPr>
      <w:rPr>
        <w:rFonts w:ascii="Calibri" w:hAnsi="Calibri" w:cs="Calibri" w:hint="default"/>
        <w:b w:val="0"/>
        <w:i w:val="0"/>
        <w:strike w:val="0"/>
        <w:dstrike w:val="0"/>
        <w:color w:val="auto"/>
        <w:sz w:val="22"/>
        <w:szCs w:val="21"/>
        <w:u w:val="none" w:color="000000"/>
        <w:vertAlign w:val="baseline"/>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7CF31AD"/>
    <w:multiLevelType w:val="hybridMultilevel"/>
    <w:tmpl w:val="E29409BC"/>
    <w:lvl w:ilvl="0" w:tplc="D4007DE6">
      <w:start w:val="1"/>
      <w:numFmt w:val="bullet"/>
      <w:lvlText w:val=""/>
      <w:lvlJc w:val="left"/>
      <w:pPr>
        <w:ind w:left="680" w:hanging="340"/>
      </w:pPr>
      <w:rPr>
        <w:rFonts w:ascii="Symbol" w:hAnsi="Symbol" w:hint="default"/>
        <w:color w:val="65A000"/>
      </w:rPr>
    </w:lvl>
    <w:lvl w:ilvl="1" w:tplc="FFFFFFFF">
      <w:start w:val="1"/>
      <w:numFmt w:val="bullet"/>
      <w:lvlText w:val="o"/>
      <w:lvlJc w:val="left"/>
      <w:pPr>
        <w:ind w:left="1780" w:hanging="360"/>
      </w:pPr>
      <w:rPr>
        <w:rFonts w:ascii="Courier New" w:hAnsi="Courier New" w:hint="default"/>
      </w:rPr>
    </w:lvl>
    <w:lvl w:ilvl="2" w:tplc="FFFFFFFF">
      <w:start w:val="1"/>
      <w:numFmt w:val="bullet"/>
      <w:lvlText w:val=""/>
      <w:lvlJc w:val="left"/>
      <w:pPr>
        <w:ind w:left="2500" w:hanging="360"/>
      </w:pPr>
      <w:rPr>
        <w:rFonts w:ascii="Wingdings" w:hAnsi="Wingdings" w:hint="default"/>
      </w:rPr>
    </w:lvl>
    <w:lvl w:ilvl="3" w:tplc="FFFFFFFF">
      <w:start w:val="1"/>
      <w:numFmt w:val="bullet"/>
      <w:lvlText w:val=""/>
      <w:lvlJc w:val="left"/>
      <w:pPr>
        <w:ind w:left="3220" w:hanging="360"/>
      </w:pPr>
      <w:rPr>
        <w:rFonts w:ascii="Symbol" w:hAnsi="Symbol" w:hint="default"/>
      </w:rPr>
    </w:lvl>
    <w:lvl w:ilvl="4" w:tplc="FFFFFFFF">
      <w:start w:val="1"/>
      <w:numFmt w:val="bullet"/>
      <w:lvlText w:val="o"/>
      <w:lvlJc w:val="left"/>
      <w:pPr>
        <w:ind w:left="3940" w:hanging="360"/>
      </w:pPr>
      <w:rPr>
        <w:rFonts w:ascii="Courier New" w:hAnsi="Courier New" w:hint="default"/>
      </w:rPr>
    </w:lvl>
    <w:lvl w:ilvl="5" w:tplc="FFFFFFFF">
      <w:start w:val="1"/>
      <w:numFmt w:val="bullet"/>
      <w:lvlText w:val=""/>
      <w:lvlJc w:val="left"/>
      <w:pPr>
        <w:ind w:left="4660" w:hanging="360"/>
      </w:pPr>
      <w:rPr>
        <w:rFonts w:ascii="Wingdings" w:hAnsi="Wingdings" w:hint="default"/>
      </w:rPr>
    </w:lvl>
    <w:lvl w:ilvl="6" w:tplc="FFFFFFFF">
      <w:start w:val="1"/>
      <w:numFmt w:val="bullet"/>
      <w:lvlText w:val=""/>
      <w:lvlJc w:val="left"/>
      <w:pPr>
        <w:ind w:left="5380" w:hanging="360"/>
      </w:pPr>
      <w:rPr>
        <w:rFonts w:ascii="Symbol" w:hAnsi="Symbol" w:hint="default"/>
      </w:rPr>
    </w:lvl>
    <w:lvl w:ilvl="7" w:tplc="FFFFFFFF">
      <w:start w:val="1"/>
      <w:numFmt w:val="bullet"/>
      <w:lvlText w:val="o"/>
      <w:lvlJc w:val="left"/>
      <w:pPr>
        <w:ind w:left="6100" w:hanging="360"/>
      </w:pPr>
      <w:rPr>
        <w:rFonts w:ascii="Courier New" w:hAnsi="Courier New" w:hint="default"/>
      </w:rPr>
    </w:lvl>
    <w:lvl w:ilvl="8" w:tplc="FFFFFFFF">
      <w:start w:val="1"/>
      <w:numFmt w:val="bullet"/>
      <w:lvlText w:val=""/>
      <w:lvlJc w:val="left"/>
      <w:pPr>
        <w:ind w:left="6820" w:hanging="360"/>
      </w:pPr>
      <w:rPr>
        <w:rFonts w:ascii="Wingdings" w:hAnsi="Wingdings" w:hint="default"/>
      </w:rPr>
    </w:lvl>
  </w:abstractNum>
  <w:abstractNum w:abstractNumId="8" w15:restartNumberingAfterBreak="0">
    <w:nsid w:val="08F844D2"/>
    <w:multiLevelType w:val="hybridMultilevel"/>
    <w:tmpl w:val="BD783EA0"/>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9" w15:restartNumberingAfterBreak="0">
    <w:nsid w:val="0B44670A"/>
    <w:multiLevelType w:val="hybridMultilevel"/>
    <w:tmpl w:val="42F8B4BE"/>
    <w:lvl w:ilvl="0" w:tplc="204EB9FA">
      <w:start w:val="1"/>
      <w:numFmt w:val="decimal"/>
      <w:lvlText w:val="%1."/>
      <w:lvlJc w:val="left"/>
      <w:pPr>
        <w:tabs>
          <w:tab w:val="num" w:pos="340"/>
        </w:tabs>
        <w:ind w:left="340" w:hanging="34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BF86949"/>
    <w:multiLevelType w:val="hybridMultilevel"/>
    <w:tmpl w:val="B7166020"/>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B87875"/>
    <w:multiLevelType w:val="hybridMultilevel"/>
    <w:tmpl w:val="E9EE085C"/>
    <w:lvl w:ilvl="0" w:tplc="D4007DE6">
      <w:start w:val="1"/>
      <w:numFmt w:val="bullet"/>
      <w:lvlText w:val=""/>
      <w:lvlJc w:val="left"/>
      <w:pPr>
        <w:ind w:left="680" w:hanging="340"/>
      </w:pPr>
      <w:rPr>
        <w:rFonts w:ascii="Symbol" w:hAnsi="Symbol" w:hint="default"/>
        <w:color w:val="65A000"/>
      </w:rPr>
    </w:lvl>
    <w:lvl w:ilvl="1" w:tplc="FFFFFFFF">
      <w:start w:val="1"/>
      <w:numFmt w:val="bullet"/>
      <w:lvlText w:val="o"/>
      <w:lvlJc w:val="left"/>
      <w:pPr>
        <w:ind w:left="2206" w:hanging="360"/>
      </w:pPr>
      <w:rPr>
        <w:rFonts w:ascii="Courier New" w:hAnsi="Courier New" w:cs="Courier New" w:hint="default"/>
      </w:rPr>
    </w:lvl>
    <w:lvl w:ilvl="2" w:tplc="FFFFFFFF" w:tentative="1">
      <w:start w:val="1"/>
      <w:numFmt w:val="bullet"/>
      <w:lvlText w:val=""/>
      <w:lvlJc w:val="left"/>
      <w:pPr>
        <w:ind w:left="2926" w:hanging="360"/>
      </w:pPr>
      <w:rPr>
        <w:rFonts w:ascii="Wingdings" w:hAnsi="Wingdings" w:hint="default"/>
      </w:rPr>
    </w:lvl>
    <w:lvl w:ilvl="3" w:tplc="FFFFFFFF" w:tentative="1">
      <w:start w:val="1"/>
      <w:numFmt w:val="bullet"/>
      <w:lvlText w:val=""/>
      <w:lvlJc w:val="left"/>
      <w:pPr>
        <w:ind w:left="3646" w:hanging="360"/>
      </w:pPr>
      <w:rPr>
        <w:rFonts w:ascii="Symbol" w:hAnsi="Symbol" w:hint="default"/>
      </w:rPr>
    </w:lvl>
    <w:lvl w:ilvl="4" w:tplc="FFFFFFFF" w:tentative="1">
      <w:start w:val="1"/>
      <w:numFmt w:val="bullet"/>
      <w:lvlText w:val="o"/>
      <w:lvlJc w:val="left"/>
      <w:pPr>
        <w:ind w:left="4366" w:hanging="360"/>
      </w:pPr>
      <w:rPr>
        <w:rFonts w:ascii="Courier New" w:hAnsi="Courier New" w:cs="Courier New" w:hint="default"/>
      </w:rPr>
    </w:lvl>
    <w:lvl w:ilvl="5" w:tplc="FFFFFFFF" w:tentative="1">
      <w:start w:val="1"/>
      <w:numFmt w:val="bullet"/>
      <w:lvlText w:val=""/>
      <w:lvlJc w:val="left"/>
      <w:pPr>
        <w:ind w:left="5086" w:hanging="360"/>
      </w:pPr>
      <w:rPr>
        <w:rFonts w:ascii="Wingdings" w:hAnsi="Wingdings" w:hint="default"/>
      </w:rPr>
    </w:lvl>
    <w:lvl w:ilvl="6" w:tplc="FFFFFFFF" w:tentative="1">
      <w:start w:val="1"/>
      <w:numFmt w:val="bullet"/>
      <w:lvlText w:val=""/>
      <w:lvlJc w:val="left"/>
      <w:pPr>
        <w:ind w:left="5806" w:hanging="360"/>
      </w:pPr>
      <w:rPr>
        <w:rFonts w:ascii="Symbol" w:hAnsi="Symbol" w:hint="default"/>
      </w:rPr>
    </w:lvl>
    <w:lvl w:ilvl="7" w:tplc="FFFFFFFF" w:tentative="1">
      <w:start w:val="1"/>
      <w:numFmt w:val="bullet"/>
      <w:lvlText w:val="o"/>
      <w:lvlJc w:val="left"/>
      <w:pPr>
        <w:ind w:left="6526" w:hanging="360"/>
      </w:pPr>
      <w:rPr>
        <w:rFonts w:ascii="Courier New" w:hAnsi="Courier New" w:cs="Courier New" w:hint="default"/>
      </w:rPr>
    </w:lvl>
    <w:lvl w:ilvl="8" w:tplc="FFFFFFFF" w:tentative="1">
      <w:start w:val="1"/>
      <w:numFmt w:val="bullet"/>
      <w:lvlText w:val=""/>
      <w:lvlJc w:val="left"/>
      <w:pPr>
        <w:ind w:left="7246" w:hanging="360"/>
      </w:pPr>
      <w:rPr>
        <w:rFonts w:ascii="Wingdings" w:hAnsi="Wingdings" w:hint="default"/>
      </w:rPr>
    </w:lvl>
  </w:abstractNum>
  <w:abstractNum w:abstractNumId="12" w15:restartNumberingAfterBreak="0">
    <w:nsid w:val="0DF11B2C"/>
    <w:multiLevelType w:val="hybridMultilevel"/>
    <w:tmpl w:val="2BDAC750"/>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13" w15:restartNumberingAfterBreak="0">
    <w:nsid w:val="10570C45"/>
    <w:multiLevelType w:val="hybridMultilevel"/>
    <w:tmpl w:val="E43C65FC"/>
    <w:lvl w:ilvl="0" w:tplc="3050CB4C">
      <w:start w:val="1"/>
      <w:numFmt w:val="bullet"/>
      <w:lvlText w:val="-"/>
      <w:lvlJc w:val="left"/>
      <w:pPr>
        <w:ind w:left="360" w:hanging="360"/>
      </w:pPr>
      <w:rPr>
        <w:rFonts w:ascii="Calibri" w:hAnsi="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0A95366"/>
    <w:multiLevelType w:val="hybridMultilevel"/>
    <w:tmpl w:val="8A78BDD6"/>
    <w:lvl w:ilvl="0" w:tplc="700843FE">
      <w:start w:val="1"/>
      <w:numFmt w:val="bullet"/>
      <w:lvlText w:val=""/>
      <w:lvlJc w:val="left"/>
      <w:pPr>
        <w:tabs>
          <w:tab w:val="num" w:pos="340"/>
        </w:tabs>
        <w:ind w:left="340" w:hanging="340"/>
      </w:pPr>
      <w:rPr>
        <w:rFonts w:ascii="Symbol" w:hAnsi="Symbol" w:hint="default"/>
        <w:color w:val="auto"/>
        <w:u w:color="00B0F0"/>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12DB223B"/>
    <w:multiLevelType w:val="hybridMultilevel"/>
    <w:tmpl w:val="EA3CAA12"/>
    <w:lvl w:ilvl="0" w:tplc="55C28CA6">
      <w:start w:val="1"/>
      <w:numFmt w:val="decimal"/>
      <w:lvlText w:val="%1."/>
      <w:lvlJc w:val="left"/>
      <w:pPr>
        <w:ind w:left="680" w:hanging="340"/>
      </w:pPr>
      <w:rPr>
        <w:rFonts w:hint="default"/>
      </w:rPr>
    </w:lvl>
    <w:lvl w:ilvl="1" w:tplc="04090019" w:tentative="1">
      <w:start w:val="1"/>
      <w:numFmt w:val="lowerLetter"/>
      <w:lvlText w:val="%2."/>
      <w:lvlJc w:val="left"/>
      <w:pPr>
        <w:ind w:left="1780" w:hanging="360"/>
      </w:pPr>
    </w:lvl>
    <w:lvl w:ilvl="2" w:tplc="0409001B" w:tentative="1">
      <w:start w:val="1"/>
      <w:numFmt w:val="lowerRoman"/>
      <w:lvlText w:val="%3."/>
      <w:lvlJc w:val="right"/>
      <w:pPr>
        <w:ind w:left="2500" w:hanging="180"/>
      </w:pPr>
    </w:lvl>
    <w:lvl w:ilvl="3" w:tplc="0409000F" w:tentative="1">
      <w:start w:val="1"/>
      <w:numFmt w:val="decimal"/>
      <w:lvlText w:val="%4."/>
      <w:lvlJc w:val="left"/>
      <w:pPr>
        <w:ind w:left="3220" w:hanging="360"/>
      </w:pPr>
    </w:lvl>
    <w:lvl w:ilvl="4" w:tplc="04090019" w:tentative="1">
      <w:start w:val="1"/>
      <w:numFmt w:val="lowerLetter"/>
      <w:lvlText w:val="%5."/>
      <w:lvlJc w:val="left"/>
      <w:pPr>
        <w:ind w:left="3940" w:hanging="360"/>
      </w:pPr>
    </w:lvl>
    <w:lvl w:ilvl="5" w:tplc="0409001B" w:tentative="1">
      <w:start w:val="1"/>
      <w:numFmt w:val="lowerRoman"/>
      <w:lvlText w:val="%6."/>
      <w:lvlJc w:val="right"/>
      <w:pPr>
        <w:ind w:left="4660" w:hanging="180"/>
      </w:pPr>
    </w:lvl>
    <w:lvl w:ilvl="6" w:tplc="0409000F" w:tentative="1">
      <w:start w:val="1"/>
      <w:numFmt w:val="decimal"/>
      <w:lvlText w:val="%7."/>
      <w:lvlJc w:val="left"/>
      <w:pPr>
        <w:ind w:left="5380" w:hanging="360"/>
      </w:pPr>
    </w:lvl>
    <w:lvl w:ilvl="7" w:tplc="04090019" w:tentative="1">
      <w:start w:val="1"/>
      <w:numFmt w:val="lowerLetter"/>
      <w:lvlText w:val="%8."/>
      <w:lvlJc w:val="left"/>
      <w:pPr>
        <w:ind w:left="6100" w:hanging="360"/>
      </w:pPr>
    </w:lvl>
    <w:lvl w:ilvl="8" w:tplc="0409001B" w:tentative="1">
      <w:start w:val="1"/>
      <w:numFmt w:val="lowerRoman"/>
      <w:lvlText w:val="%9."/>
      <w:lvlJc w:val="right"/>
      <w:pPr>
        <w:ind w:left="6820" w:hanging="180"/>
      </w:pPr>
    </w:lvl>
  </w:abstractNum>
  <w:abstractNum w:abstractNumId="16" w15:restartNumberingAfterBreak="0">
    <w:nsid w:val="148032EA"/>
    <w:multiLevelType w:val="hybridMultilevel"/>
    <w:tmpl w:val="F816043E"/>
    <w:lvl w:ilvl="0" w:tplc="700843FE">
      <w:start w:val="1"/>
      <w:numFmt w:val="bullet"/>
      <w:lvlText w:val=""/>
      <w:lvlJc w:val="left"/>
      <w:pPr>
        <w:tabs>
          <w:tab w:val="num" w:pos="340"/>
        </w:tabs>
        <w:ind w:left="340" w:hanging="340"/>
      </w:pPr>
      <w:rPr>
        <w:rFonts w:ascii="Symbol" w:hAnsi="Symbol" w:hint="default"/>
        <w:color w:val="auto"/>
        <w:u w:color="00B0F0"/>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16817952"/>
    <w:multiLevelType w:val="hybridMultilevel"/>
    <w:tmpl w:val="09A8C69E"/>
    <w:lvl w:ilvl="0" w:tplc="FFFFFFFF">
      <w:start w:val="1"/>
      <w:numFmt w:val="bullet"/>
      <w:lvlText w:val=""/>
      <w:lvlJc w:val="left"/>
      <w:pPr>
        <w:ind w:left="720" w:hanging="360"/>
      </w:pPr>
      <w:rPr>
        <w:rFonts w:ascii="Symbol" w:hAnsi="Symbol" w:hint="default"/>
      </w:rPr>
    </w:lvl>
    <w:lvl w:ilvl="1" w:tplc="BD1A0B62">
      <w:start w:val="1"/>
      <w:numFmt w:val="bullet"/>
      <w:lvlText w:val="o"/>
      <w:lvlJc w:val="left"/>
      <w:pPr>
        <w:ind w:left="624" w:hanging="227"/>
      </w:pPr>
      <w:rPr>
        <w:rFonts w:ascii="Courier New" w:hAnsi="Courier New" w:hint="default"/>
        <w:color w:val="9BBB59"/>
      </w:rPr>
    </w:lvl>
    <w:lvl w:ilvl="2" w:tplc="C13CB40E">
      <w:start w:val="1"/>
      <w:numFmt w:val="bullet"/>
      <w:lvlText w:val="o"/>
      <w:lvlJc w:val="left"/>
      <w:pPr>
        <w:ind w:left="2160" w:hanging="360"/>
      </w:pPr>
      <w:rPr>
        <w:rFonts w:ascii="Courier New" w:hAnsi="Courier New" w:hint="default"/>
        <w:color w:val="9BBB59"/>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170843CF"/>
    <w:multiLevelType w:val="hybridMultilevel"/>
    <w:tmpl w:val="C79AF840"/>
    <w:lvl w:ilvl="0" w:tplc="BD863966">
      <w:start w:val="1"/>
      <w:numFmt w:val="bullet"/>
      <w:lvlText w:val=""/>
      <w:lvlJc w:val="left"/>
      <w:pPr>
        <w:ind w:left="680" w:hanging="340"/>
      </w:pPr>
      <w:rPr>
        <w:rFonts w:ascii="Symbol" w:hAnsi="Symbol" w:hint="default"/>
        <w:color w:val="9BBB59"/>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19" w15:restartNumberingAfterBreak="0">
    <w:nsid w:val="19D82FBC"/>
    <w:multiLevelType w:val="multilevel"/>
    <w:tmpl w:val="8C0E8152"/>
    <w:styleLink w:val="CurrentList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B02145A"/>
    <w:multiLevelType w:val="hybridMultilevel"/>
    <w:tmpl w:val="2BF498D6"/>
    <w:lvl w:ilvl="0" w:tplc="B29EF402">
      <w:start w:val="1"/>
      <w:numFmt w:val="bullet"/>
      <w:lvlText w:val=""/>
      <w:lvlJc w:val="left"/>
      <w:pPr>
        <w:ind w:left="720" w:hanging="360"/>
      </w:pPr>
      <w:rPr>
        <w:rFonts w:ascii="Wingdings" w:hAnsi="Wingdings" w:hint="default"/>
      </w:rPr>
    </w:lvl>
    <w:lvl w:ilvl="1" w:tplc="78664696">
      <w:start w:val="1"/>
      <w:numFmt w:val="bullet"/>
      <w:lvlText w:val="o"/>
      <w:lvlJc w:val="left"/>
      <w:pPr>
        <w:ind w:left="1440" w:hanging="360"/>
      </w:pPr>
      <w:rPr>
        <w:rFonts w:ascii="Courier New" w:hAnsi="Courier New" w:hint="default"/>
      </w:rPr>
    </w:lvl>
    <w:lvl w:ilvl="2" w:tplc="790A0F48">
      <w:start w:val="1"/>
      <w:numFmt w:val="bullet"/>
      <w:lvlText w:val=""/>
      <w:lvlJc w:val="left"/>
      <w:pPr>
        <w:ind w:left="2160" w:hanging="360"/>
      </w:pPr>
      <w:rPr>
        <w:rFonts w:ascii="Wingdings" w:hAnsi="Wingdings" w:hint="default"/>
      </w:rPr>
    </w:lvl>
    <w:lvl w:ilvl="3" w:tplc="90442240">
      <w:start w:val="1"/>
      <w:numFmt w:val="bullet"/>
      <w:lvlText w:val=""/>
      <w:lvlJc w:val="left"/>
      <w:pPr>
        <w:ind w:left="2880" w:hanging="360"/>
      </w:pPr>
      <w:rPr>
        <w:rFonts w:ascii="Symbol" w:hAnsi="Symbol" w:hint="default"/>
      </w:rPr>
    </w:lvl>
    <w:lvl w:ilvl="4" w:tplc="36B63930">
      <w:start w:val="1"/>
      <w:numFmt w:val="bullet"/>
      <w:lvlText w:val="o"/>
      <w:lvlJc w:val="left"/>
      <w:pPr>
        <w:ind w:left="3600" w:hanging="360"/>
      </w:pPr>
      <w:rPr>
        <w:rFonts w:ascii="Courier New" w:hAnsi="Courier New" w:hint="default"/>
      </w:rPr>
    </w:lvl>
    <w:lvl w:ilvl="5" w:tplc="680E42D0">
      <w:start w:val="1"/>
      <w:numFmt w:val="bullet"/>
      <w:lvlText w:val=""/>
      <w:lvlJc w:val="left"/>
      <w:pPr>
        <w:ind w:left="4320" w:hanging="360"/>
      </w:pPr>
      <w:rPr>
        <w:rFonts w:ascii="Wingdings" w:hAnsi="Wingdings" w:hint="default"/>
      </w:rPr>
    </w:lvl>
    <w:lvl w:ilvl="6" w:tplc="7194DD2E">
      <w:start w:val="1"/>
      <w:numFmt w:val="bullet"/>
      <w:lvlText w:val=""/>
      <w:lvlJc w:val="left"/>
      <w:pPr>
        <w:ind w:left="5040" w:hanging="360"/>
      </w:pPr>
      <w:rPr>
        <w:rFonts w:ascii="Symbol" w:hAnsi="Symbol" w:hint="default"/>
      </w:rPr>
    </w:lvl>
    <w:lvl w:ilvl="7" w:tplc="E1309EC6">
      <w:start w:val="1"/>
      <w:numFmt w:val="bullet"/>
      <w:lvlText w:val="o"/>
      <w:lvlJc w:val="left"/>
      <w:pPr>
        <w:ind w:left="5760" w:hanging="360"/>
      </w:pPr>
      <w:rPr>
        <w:rFonts w:ascii="Courier New" w:hAnsi="Courier New" w:hint="default"/>
      </w:rPr>
    </w:lvl>
    <w:lvl w:ilvl="8" w:tplc="7EF28948">
      <w:start w:val="1"/>
      <w:numFmt w:val="bullet"/>
      <w:lvlText w:val=""/>
      <w:lvlJc w:val="left"/>
      <w:pPr>
        <w:ind w:left="6480" w:hanging="360"/>
      </w:pPr>
      <w:rPr>
        <w:rFonts w:ascii="Wingdings" w:hAnsi="Wingdings" w:hint="default"/>
      </w:rPr>
    </w:lvl>
  </w:abstractNum>
  <w:abstractNum w:abstractNumId="21" w15:restartNumberingAfterBreak="0">
    <w:nsid w:val="1BC76A35"/>
    <w:multiLevelType w:val="hybridMultilevel"/>
    <w:tmpl w:val="A626947A"/>
    <w:lvl w:ilvl="0" w:tplc="FFFFFFFF">
      <w:start w:val="1"/>
      <w:numFmt w:val="bullet"/>
      <w:lvlText w:val=""/>
      <w:lvlJc w:val="left"/>
      <w:rPr>
        <w:rFonts w:ascii="Symbol" w:hAnsi="Symbol" w:hint="default"/>
        <w:color w:val="9BBB59"/>
      </w:rPr>
    </w:lvl>
    <w:lvl w:ilvl="1" w:tplc="D4007DE6">
      <w:start w:val="1"/>
      <w:numFmt w:val="bullet"/>
      <w:lvlText w:val=""/>
      <w:lvlJc w:val="left"/>
      <w:pPr>
        <w:ind w:left="785" w:hanging="360"/>
      </w:pPr>
      <w:rPr>
        <w:rFonts w:ascii="Symbol" w:hAnsi="Symbol" w:hint="default"/>
        <w:color w:val="65A000"/>
      </w:rPr>
    </w:lvl>
    <w:lvl w:ilvl="2" w:tplc="FFFFFFFF" w:tentative="1">
      <w:start w:val="1"/>
      <w:numFmt w:val="bullet"/>
      <w:lvlText w:val=""/>
      <w:lvlJc w:val="left"/>
      <w:pPr>
        <w:ind w:left="2586" w:hanging="360"/>
      </w:pPr>
      <w:rPr>
        <w:rFonts w:ascii="Wingdings" w:hAnsi="Wingdings" w:hint="default"/>
      </w:rPr>
    </w:lvl>
    <w:lvl w:ilvl="3" w:tplc="FFFFFFFF" w:tentative="1">
      <w:start w:val="1"/>
      <w:numFmt w:val="bullet"/>
      <w:lvlText w:val=""/>
      <w:lvlJc w:val="left"/>
      <w:pPr>
        <w:ind w:left="3306" w:hanging="360"/>
      </w:pPr>
      <w:rPr>
        <w:rFonts w:ascii="Symbol" w:hAnsi="Symbol" w:hint="default"/>
      </w:rPr>
    </w:lvl>
    <w:lvl w:ilvl="4" w:tplc="FFFFFFFF" w:tentative="1">
      <w:start w:val="1"/>
      <w:numFmt w:val="bullet"/>
      <w:lvlText w:val="o"/>
      <w:lvlJc w:val="left"/>
      <w:pPr>
        <w:ind w:left="4026" w:hanging="360"/>
      </w:pPr>
      <w:rPr>
        <w:rFonts w:ascii="Courier New" w:hAnsi="Courier New" w:cs="Courier New" w:hint="default"/>
      </w:rPr>
    </w:lvl>
    <w:lvl w:ilvl="5" w:tplc="FFFFFFFF" w:tentative="1">
      <w:start w:val="1"/>
      <w:numFmt w:val="bullet"/>
      <w:lvlText w:val=""/>
      <w:lvlJc w:val="left"/>
      <w:pPr>
        <w:ind w:left="4746" w:hanging="360"/>
      </w:pPr>
      <w:rPr>
        <w:rFonts w:ascii="Wingdings" w:hAnsi="Wingdings" w:hint="default"/>
      </w:rPr>
    </w:lvl>
    <w:lvl w:ilvl="6" w:tplc="FFFFFFFF" w:tentative="1">
      <w:start w:val="1"/>
      <w:numFmt w:val="bullet"/>
      <w:lvlText w:val=""/>
      <w:lvlJc w:val="left"/>
      <w:pPr>
        <w:ind w:left="5466" w:hanging="360"/>
      </w:pPr>
      <w:rPr>
        <w:rFonts w:ascii="Symbol" w:hAnsi="Symbol" w:hint="default"/>
      </w:rPr>
    </w:lvl>
    <w:lvl w:ilvl="7" w:tplc="FFFFFFFF" w:tentative="1">
      <w:start w:val="1"/>
      <w:numFmt w:val="bullet"/>
      <w:lvlText w:val="o"/>
      <w:lvlJc w:val="left"/>
      <w:pPr>
        <w:ind w:left="6186" w:hanging="360"/>
      </w:pPr>
      <w:rPr>
        <w:rFonts w:ascii="Courier New" w:hAnsi="Courier New" w:cs="Courier New" w:hint="default"/>
      </w:rPr>
    </w:lvl>
    <w:lvl w:ilvl="8" w:tplc="FFFFFFFF" w:tentative="1">
      <w:start w:val="1"/>
      <w:numFmt w:val="bullet"/>
      <w:lvlText w:val=""/>
      <w:lvlJc w:val="left"/>
      <w:pPr>
        <w:ind w:left="6906" w:hanging="360"/>
      </w:pPr>
      <w:rPr>
        <w:rFonts w:ascii="Wingdings" w:hAnsi="Wingdings" w:hint="default"/>
      </w:rPr>
    </w:lvl>
  </w:abstractNum>
  <w:abstractNum w:abstractNumId="22" w15:restartNumberingAfterBreak="0">
    <w:nsid w:val="1DED784F"/>
    <w:multiLevelType w:val="hybridMultilevel"/>
    <w:tmpl w:val="0DA6E0B0"/>
    <w:lvl w:ilvl="0" w:tplc="3B324BF6">
      <w:start w:val="1"/>
      <w:numFmt w:val="bullet"/>
      <w:lvlText w:val=""/>
      <w:lvlJc w:val="left"/>
      <w:pPr>
        <w:ind w:left="720" w:hanging="360"/>
      </w:pPr>
      <w:rPr>
        <w:rFonts w:ascii="Wingdings" w:hAnsi="Wingdings" w:hint="default"/>
      </w:rPr>
    </w:lvl>
    <w:lvl w:ilvl="1" w:tplc="872E5CDA">
      <w:start w:val="1"/>
      <w:numFmt w:val="bullet"/>
      <w:lvlText w:val="o"/>
      <w:lvlJc w:val="left"/>
      <w:pPr>
        <w:ind w:left="1440" w:hanging="360"/>
      </w:pPr>
      <w:rPr>
        <w:rFonts w:ascii="Courier New" w:hAnsi="Courier New" w:hint="default"/>
      </w:rPr>
    </w:lvl>
    <w:lvl w:ilvl="2" w:tplc="83B439B6">
      <w:start w:val="1"/>
      <w:numFmt w:val="bullet"/>
      <w:lvlText w:val=""/>
      <w:lvlJc w:val="left"/>
      <w:pPr>
        <w:ind w:left="2160" w:hanging="360"/>
      </w:pPr>
      <w:rPr>
        <w:rFonts w:ascii="Wingdings" w:hAnsi="Wingdings" w:hint="default"/>
      </w:rPr>
    </w:lvl>
    <w:lvl w:ilvl="3" w:tplc="5C860FC0">
      <w:start w:val="1"/>
      <w:numFmt w:val="bullet"/>
      <w:lvlText w:val=""/>
      <w:lvlJc w:val="left"/>
      <w:pPr>
        <w:ind w:left="2880" w:hanging="360"/>
      </w:pPr>
      <w:rPr>
        <w:rFonts w:ascii="Symbol" w:hAnsi="Symbol" w:hint="default"/>
      </w:rPr>
    </w:lvl>
    <w:lvl w:ilvl="4" w:tplc="989C31A4">
      <w:start w:val="1"/>
      <w:numFmt w:val="bullet"/>
      <w:lvlText w:val="o"/>
      <w:lvlJc w:val="left"/>
      <w:pPr>
        <w:ind w:left="3600" w:hanging="360"/>
      </w:pPr>
      <w:rPr>
        <w:rFonts w:ascii="Courier New" w:hAnsi="Courier New" w:hint="default"/>
      </w:rPr>
    </w:lvl>
    <w:lvl w:ilvl="5" w:tplc="D57CB0CE">
      <w:start w:val="1"/>
      <w:numFmt w:val="bullet"/>
      <w:lvlText w:val=""/>
      <w:lvlJc w:val="left"/>
      <w:pPr>
        <w:ind w:left="4320" w:hanging="360"/>
      </w:pPr>
      <w:rPr>
        <w:rFonts w:ascii="Wingdings" w:hAnsi="Wingdings" w:hint="default"/>
      </w:rPr>
    </w:lvl>
    <w:lvl w:ilvl="6" w:tplc="4FE80F44">
      <w:start w:val="1"/>
      <w:numFmt w:val="bullet"/>
      <w:lvlText w:val=""/>
      <w:lvlJc w:val="left"/>
      <w:pPr>
        <w:ind w:left="5040" w:hanging="360"/>
      </w:pPr>
      <w:rPr>
        <w:rFonts w:ascii="Symbol" w:hAnsi="Symbol" w:hint="default"/>
      </w:rPr>
    </w:lvl>
    <w:lvl w:ilvl="7" w:tplc="E424FFC6">
      <w:start w:val="1"/>
      <w:numFmt w:val="bullet"/>
      <w:lvlText w:val="o"/>
      <w:lvlJc w:val="left"/>
      <w:pPr>
        <w:ind w:left="5760" w:hanging="360"/>
      </w:pPr>
      <w:rPr>
        <w:rFonts w:ascii="Courier New" w:hAnsi="Courier New" w:hint="default"/>
      </w:rPr>
    </w:lvl>
    <w:lvl w:ilvl="8" w:tplc="1DF238DE">
      <w:start w:val="1"/>
      <w:numFmt w:val="bullet"/>
      <w:lvlText w:val=""/>
      <w:lvlJc w:val="left"/>
      <w:pPr>
        <w:ind w:left="6480" w:hanging="360"/>
      </w:pPr>
      <w:rPr>
        <w:rFonts w:ascii="Wingdings" w:hAnsi="Wingdings" w:hint="default"/>
      </w:rPr>
    </w:lvl>
  </w:abstractNum>
  <w:abstractNum w:abstractNumId="23" w15:restartNumberingAfterBreak="0">
    <w:nsid w:val="1E0F4B95"/>
    <w:multiLevelType w:val="hybridMultilevel"/>
    <w:tmpl w:val="B700EE7A"/>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24" w15:restartNumberingAfterBreak="0">
    <w:nsid w:val="1E5D7E13"/>
    <w:multiLevelType w:val="hybridMultilevel"/>
    <w:tmpl w:val="FE18A334"/>
    <w:lvl w:ilvl="0" w:tplc="D4007DE6">
      <w:start w:val="1"/>
      <w:numFmt w:val="bullet"/>
      <w:lvlText w:val=""/>
      <w:lvlJc w:val="left"/>
      <w:pPr>
        <w:ind w:left="680" w:hanging="340"/>
      </w:pPr>
      <w:rPr>
        <w:rFonts w:ascii="Symbol" w:hAnsi="Symbol" w:hint="default"/>
        <w:color w:val="65A000"/>
      </w:rPr>
    </w:lvl>
    <w:lvl w:ilvl="1" w:tplc="FFFFFFFF">
      <w:start w:val="1"/>
      <w:numFmt w:val="bullet"/>
      <w:lvlText w:val="o"/>
      <w:lvlJc w:val="left"/>
      <w:pPr>
        <w:ind w:left="1780" w:hanging="360"/>
      </w:pPr>
      <w:rPr>
        <w:rFonts w:ascii="Courier New" w:hAnsi="Courier New" w:hint="default"/>
      </w:rPr>
    </w:lvl>
    <w:lvl w:ilvl="2" w:tplc="FFFFFFFF">
      <w:start w:val="1"/>
      <w:numFmt w:val="bullet"/>
      <w:lvlText w:val=""/>
      <w:lvlJc w:val="left"/>
      <w:pPr>
        <w:ind w:left="2500" w:hanging="360"/>
      </w:pPr>
      <w:rPr>
        <w:rFonts w:ascii="Symbol" w:hAnsi="Symbol" w:hint="default"/>
      </w:rPr>
    </w:lvl>
    <w:lvl w:ilvl="3" w:tplc="FFFFFFFF">
      <w:start w:val="1"/>
      <w:numFmt w:val="bullet"/>
      <w:lvlText w:val=""/>
      <w:lvlJc w:val="left"/>
      <w:pPr>
        <w:ind w:left="3220" w:hanging="360"/>
      </w:pPr>
      <w:rPr>
        <w:rFonts w:ascii="Symbol" w:hAnsi="Symbol" w:hint="default"/>
      </w:rPr>
    </w:lvl>
    <w:lvl w:ilvl="4" w:tplc="FFFFFFFF">
      <w:start w:val="1"/>
      <w:numFmt w:val="bullet"/>
      <w:lvlText w:val="o"/>
      <w:lvlJc w:val="left"/>
      <w:pPr>
        <w:ind w:left="3940" w:hanging="360"/>
      </w:pPr>
      <w:rPr>
        <w:rFonts w:ascii="Courier New" w:hAnsi="Courier New" w:hint="default"/>
      </w:rPr>
    </w:lvl>
    <w:lvl w:ilvl="5" w:tplc="FFFFFFFF">
      <w:start w:val="1"/>
      <w:numFmt w:val="bullet"/>
      <w:lvlText w:val=""/>
      <w:lvlJc w:val="left"/>
      <w:pPr>
        <w:ind w:left="4660" w:hanging="360"/>
      </w:pPr>
      <w:rPr>
        <w:rFonts w:ascii="Wingdings" w:hAnsi="Wingdings" w:hint="default"/>
      </w:rPr>
    </w:lvl>
    <w:lvl w:ilvl="6" w:tplc="FFFFFFFF">
      <w:start w:val="1"/>
      <w:numFmt w:val="bullet"/>
      <w:lvlText w:val=""/>
      <w:lvlJc w:val="left"/>
      <w:pPr>
        <w:ind w:left="5380" w:hanging="360"/>
      </w:pPr>
      <w:rPr>
        <w:rFonts w:ascii="Symbol" w:hAnsi="Symbol" w:hint="default"/>
      </w:rPr>
    </w:lvl>
    <w:lvl w:ilvl="7" w:tplc="FFFFFFFF">
      <w:start w:val="1"/>
      <w:numFmt w:val="bullet"/>
      <w:lvlText w:val="o"/>
      <w:lvlJc w:val="left"/>
      <w:pPr>
        <w:ind w:left="6100" w:hanging="360"/>
      </w:pPr>
      <w:rPr>
        <w:rFonts w:ascii="Courier New" w:hAnsi="Courier New" w:hint="default"/>
      </w:rPr>
    </w:lvl>
    <w:lvl w:ilvl="8" w:tplc="FFFFFFFF">
      <w:start w:val="1"/>
      <w:numFmt w:val="bullet"/>
      <w:lvlText w:val=""/>
      <w:lvlJc w:val="left"/>
      <w:pPr>
        <w:ind w:left="6820" w:hanging="360"/>
      </w:pPr>
      <w:rPr>
        <w:rFonts w:ascii="Wingdings" w:hAnsi="Wingdings" w:hint="default"/>
      </w:rPr>
    </w:lvl>
  </w:abstractNum>
  <w:abstractNum w:abstractNumId="25" w15:restartNumberingAfterBreak="0">
    <w:nsid w:val="1EA60BA3"/>
    <w:multiLevelType w:val="hybridMultilevel"/>
    <w:tmpl w:val="FBEE61B2"/>
    <w:lvl w:ilvl="0" w:tplc="C13CB40E">
      <w:start w:val="1"/>
      <w:numFmt w:val="bullet"/>
      <w:lvlText w:val="o"/>
      <w:lvlJc w:val="left"/>
      <w:pPr>
        <w:ind w:left="567" w:firstLine="227"/>
      </w:pPr>
      <w:rPr>
        <w:rFonts w:ascii="Courier New" w:hAnsi="Courier New" w:hint="default"/>
        <w:color w:val="9BBB59"/>
      </w:rPr>
    </w:lvl>
    <w:lvl w:ilvl="1" w:tplc="FFFFFFFF" w:tentative="1">
      <w:start w:val="1"/>
      <w:numFmt w:val="bullet"/>
      <w:lvlText w:val="o"/>
      <w:lvlJc w:val="left"/>
      <w:pPr>
        <w:ind w:left="2197" w:hanging="360"/>
      </w:pPr>
      <w:rPr>
        <w:rFonts w:ascii="Courier New" w:hAnsi="Courier New" w:cs="Courier New" w:hint="default"/>
      </w:rPr>
    </w:lvl>
    <w:lvl w:ilvl="2" w:tplc="FFFFFFFF" w:tentative="1">
      <w:start w:val="1"/>
      <w:numFmt w:val="bullet"/>
      <w:lvlText w:val=""/>
      <w:lvlJc w:val="left"/>
      <w:pPr>
        <w:ind w:left="2917" w:hanging="360"/>
      </w:pPr>
      <w:rPr>
        <w:rFonts w:ascii="Wingdings" w:hAnsi="Wingdings" w:hint="default"/>
      </w:rPr>
    </w:lvl>
    <w:lvl w:ilvl="3" w:tplc="FFFFFFFF" w:tentative="1">
      <w:start w:val="1"/>
      <w:numFmt w:val="bullet"/>
      <w:lvlText w:val=""/>
      <w:lvlJc w:val="left"/>
      <w:pPr>
        <w:ind w:left="3637" w:hanging="360"/>
      </w:pPr>
      <w:rPr>
        <w:rFonts w:ascii="Symbol" w:hAnsi="Symbol" w:hint="default"/>
      </w:rPr>
    </w:lvl>
    <w:lvl w:ilvl="4" w:tplc="FFFFFFFF" w:tentative="1">
      <w:start w:val="1"/>
      <w:numFmt w:val="bullet"/>
      <w:lvlText w:val="o"/>
      <w:lvlJc w:val="left"/>
      <w:pPr>
        <w:ind w:left="4357" w:hanging="360"/>
      </w:pPr>
      <w:rPr>
        <w:rFonts w:ascii="Courier New" w:hAnsi="Courier New" w:cs="Courier New" w:hint="default"/>
      </w:rPr>
    </w:lvl>
    <w:lvl w:ilvl="5" w:tplc="FFFFFFFF" w:tentative="1">
      <w:start w:val="1"/>
      <w:numFmt w:val="bullet"/>
      <w:lvlText w:val=""/>
      <w:lvlJc w:val="left"/>
      <w:pPr>
        <w:ind w:left="5077" w:hanging="360"/>
      </w:pPr>
      <w:rPr>
        <w:rFonts w:ascii="Wingdings" w:hAnsi="Wingdings" w:hint="default"/>
      </w:rPr>
    </w:lvl>
    <w:lvl w:ilvl="6" w:tplc="FFFFFFFF" w:tentative="1">
      <w:start w:val="1"/>
      <w:numFmt w:val="bullet"/>
      <w:lvlText w:val=""/>
      <w:lvlJc w:val="left"/>
      <w:pPr>
        <w:ind w:left="5797" w:hanging="360"/>
      </w:pPr>
      <w:rPr>
        <w:rFonts w:ascii="Symbol" w:hAnsi="Symbol" w:hint="default"/>
      </w:rPr>
    </w:lvl>
    <w:lvl w:ilvl="7" w:tplc="FFFFFFFF" w:tentative="1">
      <w:start w:val="1"/>
      <w:numFmt w:val="bullet"/>
      <w:lvlText w:val="o"/>
      <w:lvlJc w:val="left"/>
      <w:pPr>
        <w:ind w:left="6517" w:hanging="360"/>
      </w:pPr>
      <w:rPr>
        <w:rFonts w:ascii="Courier New" w:hAnsi="Courier New" w:cs="Courier New" w:hint="default"/>
      </w:rPr>
    </w:lvl>
    <w:lvl w:ilvl="8" w:tplc="FFFFFFFF" w:tentative="1">
      <w:start w:val="1"/>
      <w:numFmt w:val="bullet"/>
      <w:lvlText w:val=""/>
      <w:lvlJc w:val="left"/>
      <w:pPr>
        <w:ind w:left="7237" w:hanging="360"/>
      </w:pPr>
      <w:rPr>
        <w:rFonts w:ascii="Wingdings" w:hAnsi="Wingdings" w:hint="default"/>
      </w:rPr>
    </w:lvl>
  </w:abstractNum>
  <w:abstractNum w:abstractNumId="26" w15:restartNumberingAfterBreak="0">
    <w:nsid w:val="20A106D4"/>
    <w:multiLevelType w:val="hybridMultilevel"/>
    <w:tmpl w:val="60121D5E"/>
    <w:lvl w:ilvl="0" w:tplc="3050CB4C">
      <w:start w:val="1"/>
      <w:numFmt w:val="bullet"/>
      <w:lvlText w:val="-"/>
      <w:lvlJc w:val="left"/>
      <w:pPr>
        <w:ind w:left="360" w:hanging="360"/>
      </w:pPr>
      <w:rPr>
        <w:rFonts w:ascii="Calibri" w:hAnsi="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22930C5F"/>
    <w:multiLevelType w:val="multilevel"/>
    <w:tmpl w:val="BB0A24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color w:val="9BBB59"/>
      </w:rPr>
    </w:lvl>
    <w:lvl w:ilvl="2">
      <w:start w:val="1"/>
      <w:numFmt w:val="bullet"/>
      <w:lvlText w:val="o"/>
      <w:lvlJc w:val="left"/>
      <w:pPr>
        <w:ind w:left="624" w:hanging="227"/>
      </w:pPr>
      <w:rPr>
        <w:rFonts w:ascii="Courier New" w:hAnsi="Courier New" w:hint="default"/>
        <w:color w:val="9BBB59"/>
      </w:rPr>
    </w:lvl>
    <w:lvl w:ilvl="3">
      <w:start w:val="1"/>
      <w:numFmt w:val="bullet"/>
      <w:lvlText w:val="o"/>
      <w:lvlJc w:val="left"/>
      <w:pPr>
        <w:ind w:left="2880" w:hanging="360"/>
      </w:pPr>
      <w:rPr>
        <w:rFonts w:ascii="Courier New" w:hAnsi="Courier New" w:hint="default"/>
        <w:color w:val="9BBB59"/>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30D60D9"/>
    <w:multiLevelType w:val="hybridMultilevel"/>
    <w:tmpl w:val="6C1C09B6"/>
    <w:lvl w:ilvl="0" w:tplc="D4007DE6">
      <w:start w:val="1"/>
      <w:numFmt w:val="bullet"/>
      <w:lvlText w:val=""/>
      <w:lvlJc w:val="left"/>
      <w:pPr>
        <w:ind w:left="680" w:hanging="340"/>
      </w:pPr>
      <w:rPr>
        <w:rFonts w:ascii="Symbol" w:hAnsi="Symbol" w:hint="default"/>
        <w:color w:val="65A000"/>
      </w:rPr>
    </w:lvl>
    <w:lvl w:ilvl="1" w:tplc="FFFFFFFF">
      <w:start w:val="1"/>
      <w:numFmt w:val="bullet"/>
      <w:lvlText w:val="o"/>
      <w:lvlJc w:val="left"/>
      <w:pPr>
        <w:ind w:left="2206" w:hanging="360"/>
      </w:pPr>
      <w:rPr>
        <w:rFonts w:ascii="Courier New" w:hAnsi="Courier New" w:cs="Courier New" w:hint="default"/>
      </w:rPr>
    </w:lvl>
    <w:lvl w:ilvl="2" w:tplc="FFFFFFFF" w:tentative="1">
      <w:start w:val="1"/>
      <w:numFmt w:val="bullet"/>
      <w:lvlText w:val=""/>
      <w:lvlJc w:val="left"/>
      <w:pPr>
        <w:ind w:left="2926" w:hanging="360"/>
      </w:pPr>
      <w:rPr>
        <w:rFonts w:ascii="Wingdings" w:hAnsi="Wingdings" w:hint="default"/>
      </w:rPr>
    </w:lvl>
    <w:lvl w:ilvl="3" w:tplc="FFFFFFFF" w:tentative="1">
      <w:start w:val="1"/>
      <w:numFmt w:val="bullet"/>
      <w:lvlText w:val=""/>
      <w:lvlJc w:val="left"/>
      <w:pPr>
        <w:ind w:left="3646" w:hanging="360"/>
      </w:pPr>
      <w:rPr>
        <w:rFonts w:ascii="Symbol" w:hAnsi="Symbol" w:hint="default"/>
      </w:rPr>
    </w:lvl>
    <w:lvl w:ilvl="4" w:tplc="FFFFFFFF" w:tentative="1">
      <w:start w:val="1"/>
      <w:numFmt w:val="bullet"/>
      <w:lvlText w:val="o"/>
      <w:lvlJc w:val="left"/>
      <w:pPr>
        <w:ind w:left="4366" w:hanging="360"/>
      </w:pPr>
      <w:rPr>
        <w:rFonts w:ascii="Courier New" w:hAnsi="Courier New" w:cs="Courier New" w:hint="default"/>
      </w:rPr>
    </w:lvl>
    <w:lvl w:ilvl="5" w:tplc="FFFFFFFF" w:tentative="1">
      <w:start w:val="1"/>
      <w:numFmt w:val="bullet"/>
      <w:lvlText w:val=""/>
      <w:lvlJc w:val="left"/>
      <w:pPr>
        <w:ind w:left="5086" w:hanging="360"/>
      </w:pPr>
      <w:rPr>
        <w:rFonts w:ascii="Wingdings" w:hAnsi="Wingdings" w:hint="default"/>
      </w:rPr>
    </w:lvl>
    <w:lvl w:ilvl="6" w:tplc="FFFFFFFF" w:tentative="1">
      <w:start w:val="1"/>
      <w:numFmt w:val="bullet"/>
      <w:lvlText w:val=""/>
      <w:lvlJc w:val="left"/>
      <w:pPr>
        <w:ind w:left="5806" w:hanging="360"/>
      </w:pPr>
      <w:rPr>
        <w:rFonts w:ascii="Symbol" w:hAnsi="Symbol" w:hint="default"/>
      </w:rPr>
    </w:lvl>
    <w:lvl w:ilvl="7" w:tplc="FFFFFFFF" w:tentative="1">
      <w:start w:val="1"/>
      <w:numFmt w:val="bullet"/>
      <w:lvlText w:val="o"/>
      <w:lvlJc w:val="left"/>
      <w:pPr>
        <w:ind w:left="6526" w:hanging="360"/>
      </w:pPr>
      <w:rPr>
        <w:rFonts w:ascii="Courier New" w:hAnsi="Courier New" w:cs="Courier New" w:hint="default"/>
      </w:rPr>
    </w:lvl>
    <w:lvl w:ilvl="8" w:tplc="FFFFFFFF" w:tentative="1">
      <w:start w:val="1"/>
      <w:numFmt w:val="bullet"/>
      <w:lvlText w:val=""/>
      <w:lvlJc w:val="left"/>
      <w:pPr>
        <w:ind w:left="7246" w:hanging="360"/>
      </w:pPr>
      <w:rPr>
        <w:rFonts w:ascii="Wingdings" w:hAnsi="Wingdings" w:hint="default"/>
      </w:rPr>
    </w:lvl>
  </w:abstractNum>
  <w:abstractNum w:abstractNumId="29" w15:restartNumberingAfterBreak="0">
    <w:nsid w:val="232C7A9C"/>
    <w:multiLevelType w:val="hybridMultilevel"/>
    <w:tmpl w:val="08921314"/>
    <w:lvl w:ilvl="0" w:tplc="D4007DE6">
      <w:start w:val="1"/>
      <w:numFmt w:val="bullet"/>
      <w:lvlText w:val=""/>
      <w:lvlJc w:val="left"/>
      <w:pPr>
        <w:ind w:left="170" w:hanging="170"/>
      </w:pPr>
      <w:rPr>
        <w:rFonts w:ascii="Symbol" w:hAnsi="Symbol" w:hint="default"/>
        <w:color w:val="65A000"/>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30" w15:restartNumberingAfterBreak="0">
    <w:nsid w:val="23AA5DE4"/>
    <w:multiLevelType w:val="hybridMultilevel"/>
    <w:tmpl w:val="86D29550"/>
    <w:lvl w:ilvl="0" w:tplc="FFFFFFFF">
      <w:start w:val="1"/>
      <w:numFmt w:val="bullet"/>
      <w:lvlText w:val=""/>
      <w:lvlJc w:val="left"/>
      <w:pPr>
        <w:ind w:left="720" w:hanging="360"/>
      </w:pPr>
      <w:rPr>
        <w:rFonts w:ascii="Symbol" w:hAnsi="Symbol" w:hint="default"/>
      </w:rPr>
    </w:lvl>
    <w:lvl w:ilvl="1" w:tplc="BD1A0B62">
      <w:start w:val="1"/>
      <w:numFmt w:val="bullet"/>
      <w:lvlText w:val="o"/>
      <w:lvlJc w:val="left"/>
      <w:pPr>
        <w:ind w:left="624" w:hanging="227"/>
      </w:pPr>
      <w:rPr>
        <w:rFonts w:ascii="Courier New" w:hAnsi="Courier New" w:hint="default"/>
        <w:color w:val="9BBB59"/>
      </w:rPr>
    </w:lvl>
    <w:lvl w:ilvl="2" w:tplc="C13CB40E">
      <w:start w:val="1"/>
      <w:numFmt w:val="bullet"/>
      <w:lvlText w:val="o"/>
      <w:lvlJc w:val="left"/>
      <w:pPr>
        <w:ind w:left="2160" w:hanging="360"/>
      </w:pPr>
      <w:rPr>
        <w:rFonts w:ascii="Courier New" w:hAnsi="Courier New" w:hint="default"/>
        <w:color w:val="9BBB59"/>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255A31C3"/>
    <w:multiLevelType w:val="hybridMultilevel"/>
    <w:tmpl w:val="68F62A88"/>
    <w:lvl w:ilvl="0" w:tplc="D4007DE6">
      <w:start w:val="1"/>
      <w:numFmt w:val="bullet"/>
      <w:lvlText w:val=""/>
      <w:lvlJc w:val="left"/>
      <w:pPr>
        <w:ind w:left="680" w:hanging="340"/>
      </w:pPr>
      <w:rPr>
        <w:rFonts w:ascii="Symbol" w:hAnsi="Symbol" w:hint="default"/>
        <w:color w:val="65A000"/>
      </w:rPr>
    </w:lvl>
    <w:lvl w:ilvl="1" w:tplc="FFFFFFFF">
      <w:start w:val="1"/>
      <w:numFmt w:val="bullet"/>
      <w:lvlText w:val="o"/>
      <w:lvlJc w:val="left"/>
      <w:pPr>
        <w:ind w:left="2206" w:hanging="360"/>
      </w:pPr>
      <w:rPr>
        <w:rFonts w:ascii="Courier New" w:hAnsi="Courier New" w:cs="Courier New" w:hint="default"/>
      </w:rPr>
    </w:lvl>
    <w:lvl w:ilvl="2" w:tplc="FFFFFFFF" w:tentative="1">
      <w:start w:val="1"/>
      <w:numFmt w:val="bullet"/>
      <w:lvlText w:val=""/>
      <w:lvlJc w:val="left"/>
      <w:pPr>
        <w:ind w:left="2926" w:hanging="360"/>
      </w:pPr>
      <w:rPr>
        <w:rFonts w:ascii="Wingdings" w:hAnsi="Wingdings" w:hint="default"/>
      </w:rPr>
    </w:lvl>
    <w:lvl w:ilvl="3" w:tplc="FFFFFFFF" w:tentative="1">
      <w:start w:val="1"/>
      <w:numFmt w:val="bullet"/>
      <w:lvlText w:val=""/>
      <w:lvlJc w:val="left"/>
      <w:pPr>
        <w:ind w:left="3646" w:hanging="360"/>
      </w:pPr>
      <w:rPr>
        <w:rFonts w:ascii="Symbol" w:hAnsi="Symbol" w:hint="default"/>
      </w:rPr>
    </w:lvl>
    <w:lvl w:ilvl="4" w:tplc="FFFFFFFF" w:tentative="1">
      <w:start w:val="1"/>
      <w:numFmt w:val="bullet"/>
      <w:lvlText w:val="o"/>
      <w:lvlJc w:val="left"/>
      <w:pPr>
        <w:ind w:left="4366" w:hanging="360"/>
      </w:pPr>
      <w:rPr>
        <w:rFonts w:ascii="Courier New" w:hAnsi="Courier New" w:cs="Courier New" w:hint="default"/>
      </w:rPr>
    </w:lvl>
    <w:lvl w:ilvl="5" w:tplc="FFFFFFFF" w:tentative="1">
      <w:start w:val="1"/>
      <w:numFmt w:val="bullet"/>
      <w:lvlText w:val=""/>
      <w:lvlJc w:val="left"/>
      <w:pPr>
        <w:ind w:left="5086" w:hanging="360"/>
      </w:pPr>
      <w:rPr>
        <w:rFonts w:ascii="Wingdings" w:hAnsi="Wingdings" w:hint="default"/>
      </w:rPr>
    </w:lvl>
    <w:lvl w:ilvl="6" w:tplc="FFFFFFFF" w:tentative="1">
      <w:start w:val="1"/>
      <w:numFmt w:val="bullet"/>
      <w:lvlText w:val=""/>
      <w:lvlJc w:val="left"/>
      <w:pPr>
        <w:ind w:left="5806" w:hanging="360"/>
      </w:pPr>
      <w:rPr>
        <w:rFonts w:ascii="Symbol" w:hAnsi="Symbol" w:hint="default"/>
      </w:rPr>
    </w:lvl>
    <w:lvl w:ilvl="7" w:tplc="FFFFFFFF" w:tentative="1">
      <w:start w:val="1"/>
      <w:numFmt w:val="bullet"/>
      <w:lvlText w:val="o"/>
      <w:lvlJc w:val="left"/>
      <w:pPr>
        <w:ind w:left="6526" w:hanging="360"/>
      </w:pPr>
      <w:rPr>
        <w:rFonts w:ascii="Courier New" w:hAnsi="Courier New" w:cs="Courier New" w:hint="default"/>
      </w:rPr>
    </w:lvl>
    <w:lvl w:ilvl="8" w:tplc="FFFFFFFF" w:tentative="1">
      <w:start w:val="1"/>
      <w:numFmt w:val="bullet"/>
      <w:lvlText w:val=""/>
      <w:lvlJc w:val="left"/>
      <w:pPr>
        <w:ind w:left="7246" w:hanging="360"/>
      </w:pPr>
      <w:rPr>
        <w:rFonts w:ascii="Wingdings" w:hAnsi="Wingdings" w:hint="default"/>
      </w:rPr>
    </w:lvl>
  </w:abstractNum>
  <w:abstractNum w:abstractNumId="32" w15:restartNumberingAfterBreak="0">
    <w:nsid w:val="25BF5AFD"/>
    <w:multiLevelType w:val="hybridMultilevel"/>
    <w:tmpl w:val="EF6467F6"/>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33" w15:restartNumberingAfterBreak="0">
    <w:nsid w:val="264016E7"/>
    <w:multiLevelType w:val="hybridMultilevel"/>
    <w:tmpl w:val="97121FFA"/>
    <w:lvl w:ilvl="0" w:tplc="D4007DE6">
      <w:start w:val="1"/>
      <w:numFmt w:val="bullet"/>
      <w:lvlText w:val=""/>
      <w:lvlJc w:val="left"/>
      <w:pPr>
        <w:ind w:left="680" w:hanging="340"/>
      </w:pPr>
      <w:rPr>
        <w:rFonts w:ascii="Symbol" w:hAnsi="Symbol" w:hint="default"/>
        <w:color w:val="65A00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979544F"/>
    <w:multiLevelType w:val="hybridMultilevel"/>
    <w:tmpl w:val="2A7677E2"/>
    <w:lvl w:ilvl="0" w:tplc="D4007DE6">
      <w:start w:val="1"/>
      <w:numFmt w:val="bullet"/>
      <w:lvlText w:val=""/>
      <w:lvlJc w:val="left"/>
      <w:pPr>
        <w:ind w:left="737" w:hanging="340"/>
      </w:pPr>
      <w:rPr>
        <w:rFonts w:ascii="Symbol" w:hAnsi="Symbol" w:hint="default"/>
        <w:color w:val="65A000"/>
      </w:rPr>
    </w:lvl>
    <w:lvl w:ilvl="1" w:tplc="FFFFFFFF" w:tentative="1">
      <w:start w:val="1"/>
      <w:numFmt w:val="bullet"/>
      <w:lvlText w:val="o"/>
      <w:lvlJc w:val="left"/>
      <w:pPr>
        <w:ind w:left="2197" w:hanging="360"/>
      </w:pPr>
      <w:rPr>
        <w:rFonts w:ascii="Courier New" w:hAnsi="Courier New" w:cs="Courier New" w:hint="default"/>
      </w:rPr>
    </w:lvl>
    <w:lvl w:ilvl="2" w:tplc="FFFFFFFF" w:tentative="1">
      <w:start w:val="1"/>
      <w:numFmt w:val="bullet"/>
      <w:lvlText w:val=""/>
      <w:lvlJc w:val="left"/>
      <w:pPr>
        <w:ind w:left="2917" w:hanging="360"/>
      </w:pPr>
      <w:rPr>
        <w:rFonts w:ascii="Wingdings" w:hAnsi="Wingdings" w:hint="default"/>
      </w:rPr>
    </w:lvl>
    <w:lvl w:ilvl="3" w:tplc="FFFFFFFF" w:tentative="1">
      <w:start w:val="1"/>
      <w:numFmt w:val="bullet"/>
      <w:lvlText w:val=""/>
      <w:lvlJc w:val="left"/>
      <w:pPr>
        <w:ind w:left="3637" w:hanging="360"/>
      </w:pPr>
      <w:rPr>
        <w:rFonts w:ascii="Symbol" w:hAnsi="Symbol" w:hint="default"/>
      </w:rPr>
    </w:lvl>
    <w:lvl w:ilvl="4" w:tplc="FFFFFFFF" w:tentative="1">
      <w:start w:val="1"/>
      <w:numFmt w:val="bullet"/>
      <w:lvlText w:val="o"/>
      <w:lvlJc w:val="left"/>
      <w:pPr>
        <w:ind w:left="4357" w:hanging="360"/>
      </w:pPr>
      <w:rPr>
        <w:rFonts w:ascii="Courier New" w:hAnsi="Courier New" w:cs="Courier New" w:hint="default"/>
      </w:rPr>
    </w:lvl>
    <w:lvl w:ilvl="5" w:tplc="FFFFFFFF" w:tentative="1">
      <w:start w:val="1"/>
      <w:numFmt w:val="bullet"/>
      <w:lvlText w:val=""/>
      <w:lvlJc w:val="left"/>
      <w:pPr>
        <w:ind w:left="5077" w:hanging="360"/>
      </w:pPr>
      <w:rPr>
        <w:rFonts w:ascii="Wingdings" w:hAnsi="Wingdings" w:hint="default"/>
      </w:rPr>
    </w:lvl>
    <w:lvl w:ilvl="6" w:tplc="FFFFFFFF" w:tentative="1">
      <w:start w:val="1"/>
      <w:numFmt w:val="bullet"/>
      <w:lvlText w:val=""/>
      <w:lvlJc w:val="left"/>
      <w:pPr>
        <w:ind w:left="5797" w:hanging="360"/>
      </w:pPr>
      <w:rPr>
        <w:rFonts w:ascii="Symbol" w:hAnsi="Symbol" w:hint="default"/>
      </w:rPr>
    </w:lvl>
    <w:lvl w:ilvl="7" w:tplc="FFFFFFFF" w:tentative="1">
      <w:start w:val="1"/>
      <w:numFmt w:val="bullet"/>
      <w:lvlText w:val="o"/>
      <w:lvlJc w:val="left"/>
      <w:pPr>
        <w:ind w:left="6517" w:hanging="360"/>
      </w:pPr>
      <w:rPr>
        <w:rFonts w:ascii="Courier New" w:hAnsi="Courier New" w:cs="Courier New" w:hint="default"/>
      </w:rPr>
    </w:lvl>
    <w:lvl w:ilvl="8" w:tplc="FFFFFFFF" w:tentative="1">
      <w:start w:val="1"/>
      <w:numFmt w:val="bullet"/>
      <w:lvlText w:val=""/>
      <w:lvlJc w:val="left"/>
      <w:pPr>
        <w:ind w:left="7237" w:hanging="360"/>
      </w:pPr>
      <w:rPr>
        <w:rFonts w:ascii="Wingdings" w:hAnsi="Wingdings" w:hint="default"/>
      </w:rPr>
    </w:lvl>
  </w:abstractNum>
  <w:abstractNum w:abstractNumId="35" w15:restartNumberingAfterBreak="0">
    <w:nsid w:val="2A257A62"/>
    <w:multiLevelType w:val="hybridMultilevel"/>
    <w:tmpl w:val="8BA6DE6C"/>
    <w:lvl w:ilvl="0" w:tplc="3050CB4C">
      <w:start w:val="1"/>
      <w:numFmt w:val="bullet"/>
      <w:lvlText w:val="-"/>
      <w:lvlJc w:val="left"/>
      <w:pPr>
        <w:ind w:left="360" w:hanging="360"/>
      </w:pPr>
      <w:rPr>
        <w:rFonts w:ascii="Calibri" w:hAnsi="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2BDE16C7"/>
    <w:multiLevelType w:val="hybridMultilevel"/>
    <w:tmpl w:val="1EA4BFB6"/>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37" w15:restartNumberingAfterBreak="0">
    <w:nsid w:val="2DB246BF"/>
    <w:multiLevelType w:val="hybridMultilevel"/>
    <w:tmpl w:val="A30204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8" w15:restartNumberingAfterBreak="0">
    <w:nsid w:val="2E330CC8"/>
    <w:multiLevelType w:val="hybridMultilevel"/>
    <w:tmpl w:val="2058153C"/>
    <w:lvl w:ilvl="0" w:tplc="F222B8D0">
      <w:start w:val="1"/>
      <w:numFmt w:val="arabicAlpha"/>
      <w:lvlText w:val="%1."/>
      <w:lvlJc w:val="left"/>
      <w:pPr>
        <w:ind w:left="720" w:hanging="360"/>
      </w:pPr>
      <w:rPr>
        <w:rFonts w:ascii="Source Sans Pro" w:eastAsia="Source Sans Pro" w:hAnsi="Source Sans Pro" w:cs="Calibr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F645B18"/>
    <w:multiLevelType w:val="hybridMultilevel"/>
    <w:tmpl w:val="D5EC3B2E"/>
    <w:lvl w:ilvl="0" w:tplc="D4007DE6">
      <w:start w:val="1"/>
      <w:numFmt w:val="bullet"/>
      <w:lvlText w:val=""/>
      <w:lvlJc w:val="left"/>
      <w:pPr>
        <w:ind w:left="737" w:hanging="340"/>
      </w:pPr>
      <w:rPr>
        <w:rFonts w:ascii="Symbol" w:hAnsi="Symbol" w:hint="default"/>
        <w:color w:val="65A000"/>
      </w:rPr>
    </w:lvl>
    <w:lvl w:ilvl="1" w:tplc="FFFFFFFF" w:tentative="1">
      <w:start w:val="1"/>
      <w:numFmt w:val="bullet"/>
      <w:lvlText w:val="o"/>
      <w:lvlJc w:val="left"/>
      <w:pPr>
        <w:ind w:left="2197" w:hanging="360"/>
      </w:pPr>
      <w:rPr>
        <w:rFonts w:ascii="Courier New" w:hAnsi="Courier New" w:cs="Courier New" w:hint="default"/>
      </w:rPr>
    </w:lvl>
    <w:lvl w:ilvl="2" w:tplc="FFFFFFFF" w:tentative="1">
      <w:start w:val="1"/>
      <w:numFmt w:val="bullet"/>
      <w:lvlText w:val=""/>
      <w:lvlJc w:val="left"/>
      <w:pPr>
        <w:ind w:left="2917" w:hanging="360"/>
      </w:pPr>
      <w:rPr>
        <w:rFonts w:ascii="Wingdings" w:hAnsi="Wingdings" w:hint="default"/>
      </w:rPr>
    </w:lvl>
    <w:lvl w:ilvl="3" w:tplc="FFFFFFFF" w:tentative="1">
      <w:start w:val="1"/>
      <w:numFmt w:val="bullet"/>
      <w:lvlText w:val=""/>
      <w:lvlJc w:val="left"/>
      <w:pPr>
        <w:ind w:left="3637" w:hanging="360"/>
      </w:pPr>
      <w:rPr>
        <w:rFonts w:ascii="Symbol" w:hAnsi="Symbol" w:hint="default"/>
      </w:rPr>
    </w:lvl>
    <w:lvl w:ilvl="4" w:tplc="FFFFFFFF" w:tentative="1">
      <w:start w:val="1"/>
      <w:numFmt w:val="bullet"/>
      <w:lvlText w:val="o"/>
      <w:lvlJc w:val="left"/>
      <w:pPr>
        <w:ind w:left="4357" w:hanging="360"/>
      </w:pPr>
      <w:rPr>
        <w:rFonts w:ascii="Courier New" w:hAnsi="Courier New" w:cs="Courier New" w:hint="default"/>
      </w:rPr>
    </w:lvl>
    <w:lvl w:ilvl="5" w:tplc="FFFFFFFF" w:tentative="1">
      <w:start w:val="1"/>
      <w:numFmt w:val="bullet"/>
      <w:lvlText w:val=""/>
      <w:lvlJc w:val="left"/>
      <w:pPr>
        <w:ind w:left="5077" w:hanging="360"/>
      </w:pPr>
      <w:rPr>
        <w:rFonts w:ascii="Wingdings" w:hAnsi="Wingdings" w:hint="default"/>
      </w:rPr>
    </w:lvl>
    <w:lvl w:ilvl="6" w:tplc="FFFFFFFF" w:tentative="1">
      <w:start w:val="1"/>
      <w:numFmt w:val="bullet"/>
      <w:lvlText w:val=""/>
      <w:lvlJc w:val="left"/>
      <w:pPr>
        <w:ind w:left="5797" w:hanging="360"/>
      </w:pPr>
      <w:rPr>
        <w:rFonts w:ascii="Symbol" w:hAnsi="Symbol" w:hint="default"/>
      </w:rPr>
    </w:lvl>
    <w:lvl w:ilvl="7" w:tplc="FFFFFFFF" w:tentative="1">
      <w:start w:val="1"/>
      <w:numFmt w:val="bullet"/>
      <w:lvlText w:val="o"/>
      <w:lvlJc w:val="left"/>
      <w:pPr>
        <w:ind w:left="6517" w:hanging="360"/>
      </w:pPr>
      <w:rPr>
        <w:rFonts w:ascii="Courier New" w:hAnsi="Courier New" w:cs="Courier New" w:hint="default"/>
      </w:rPr>
    </w:lvl>
    <w:lvl w:ilvl="8" w:tplc="FFFFFFFF" w:tentative="1">
      <w:start w:val="1"/>
      <w:numFmt w:val="bullet"/>
      <w:lvlText w:val=""/>
      <w:lvlJc w:val="left"/>
      <w:pPr>
        <w:ind w:left="7237" w:hanging="360"/>
      </w:pPr>
      <w:rPr>
        <w:rFonts w:ascii="Wingdings" w:hAnsi="Wingdings" w:hint="default"/>
      </w:rPr>
    </w:lvl>
  </w:abstractNum>
  <w:abstractNum w:abstractNumId="40" w15:restartNumberingAfterBreak="0">
    <w:nsid w:val="30AC4BA2"/>
    <w:multiLevelType w:val="hybridMultilevel"/>
    <w:tmpl w:val="7EF051A8"/>
    <w:lvl w:ilvl="0" w:tplc="2F4833DC">
      <w:start w:val="1"/>
      <w:numFmt w:val="bullet"/>
      <w:lvlText w:val=""/>
      <w:lvlJc w:val="left"/>
      <w:pPr>
        <w:ind w:left="720" w:hanging="360"/>
      </w:pPr>
      <w:rPr>
        <w:rFonts w:ascii="Wingdings" w:hAnsi="Wingdings" w:hint="default"/>
      </w:rPr>
    </w:lvl>
    <w:lvl w:ilvl="1" w:tplc="F6CC9D7A">
      <w:start w:val="1"/>
      <w:numFmt w:val="bullet"/>
      <w:lvlText w:val="o"/>
      <w:lvlJc w:val="left"/>
      <w:pPr>
        <w:ind w:left="1440" w:hanging="360"/>
      </w:pPr>
      <w:rPr>
        <w:rFonts w:ascii="Courier New" w:hAnsi="Courier New" w:hint="default"/>
      </w:rPr>
    </w:lvl>
    <w:lvl w:ilvl="2" w:tplc="F2D6C3C6">
      <w:start w:val="1"/>
      <w:numFmt w:val="bullet"/>
      <w:lvlText w:val=""/>
      <w:lvlJc w:val="left"/>
      <w:pPr>
        <w:ind w:left="2160" w:hanging="360"/>
      </w:pPr>
      <w:rPr>
        <w:rFonts w:ascii="Wingdings" w:hAnsi="Wingdings" w:hint="default"/>
      </w:rPr>
    </w:lvl>
    <w:lvl w:ilvl="3" w:tplc="FBCE99CA">
      <w:start w:val="1"/>
      <w:numFmt w:val="bullet"/>
      <w:lvlText w:val=""/>
      <w:lvlJc w:val="left"/>
      <w:pPr>
        <w:ind w:left="2880" w:hanging="360"/>
      </w:pPr>
      <w:rPr>
        <w:rFonts w:ascii="Symbol" w:hAnsi="Symbol" w:hint="default"/>
      </w:rPr>
    </w:lvl>
    <w:lvl w:ilvl="4" w:tplc="8B305ACE">
      <w:start w:val="1"/>
      <w:numFmt w:val="bullet"/>
      <w:lvlText w:val="o"/>
      <w:lvlJc w:val="left"/>
      <w:pPr>
        <w:ind w:left="3600" w:hanging="360"/>
      </w:pPr>
      <w:rPr>
        <w:rFonts w:ascii="Courier New" w:hAnsi="Courier New" w:hint="default"/>
      </w:rPr>
    </w:lvl>
    <w:lvl w:ilvl="5" w:tplc="14CC43C2">
      <w:start w:val="1"/>
      <w:numFmt w:val="bullet"/>
      <w:lvlText w:val=""/>
      <w:lvlJc w:val="left"/>
      <w:pPr>
        <w:ind w:left="4320" w:hanging="360"/>
      </w:pPr>
      <w:rPr>
        <w:rFonts w:ascii="Wingdings" w:hAnsi="Wingdings" w:hint="default"/>
      </w:rPr>
    </w:lvl>
    <w:lvl w:ilvl="6" w:tplc="B9F69A5E">
      <w:start w:val="1"/>
      <w:numFmt w:val="bullet"/>
      <w:lvlText w:val=""/>
      <w:lvlJc w:val="left"/>
      <w:pPr>
        <w:ind w:left="5040" w:hanging="360"/>
      </w:pPr>
      <w:rPr>
        <w:rFonts w:ascii="Symbol" w:hAnsi="Symbol" w:hint="default"/>
      </w:rPr>
    </w:lvl>
    <w:lvl w:ilvl="7" w:tplc="916E9930">
      <w:start w:val="1"/>
      <w:numFmt w:val="bullet"/>
      <w:lvlText w:val="o"/>
      <w:lvlJc w:val="left"/>
      <w:pPr>
        <w:ind w:left="5760" w:hanging="360"/>
      </w:pPr>
      <w:rPr>
        <w:rFonts w:ascii="Courier New" w:hAnsi="Courier New" w:hint="default"/>
      </w:rPr>
    </w:lvl>
    <w:lvl w:ilvl="8" w:tplc="66A4336C">
      <w:start w:val="1"/>
      <w:numFmt w:val="bullet"/>
      <w:lvlText w:val=""/>
      <w:lvlJc w:val="left"/>
      <w:pPr>
        <w:ind w:left="6480" w:hanging="360"/>
      </w:pPr>
      <w:rPr>
        <w:rFonts w:ascii="Wingdings" w:hAnsi="Wingdings" w:hint="default"/>
      </w:rPr>
    </w:lvl>
  </w:abstractNum>
  <w:abstractNum w:abstractNumId="41" w15:restartNumberingAfterBreak="0">
    <w:nsid w:val="31271658"/>
    <w:multiLevelType w:val="hybridMultilevel"/>
    <w:tmpl w:val="03DC85E4"/>
    <w:lvl w:ilvl="0" w:tplc="1FC2DE46">
      <w:start w:val="1"/>
      <w:numFmt w:val="bullet"/>
      <w:lvlText w:val=""/>
      <w:lvlJc w:val="left"/>
      <w:pPr>
        <w:ind w:left="720" w:hanging="360"/>
      </w:pPr>
      <w:rPr>
        <w:rFonts w:ascii="Wingdings" w:hAnsi="Wingdings" w:hint="default"/>
      </w:rPr>
    </w:lvl>
    <w:lvl w:ilvl="1" w:tplc="E3A24802">
      <w:start w:val="1"/>
      <w:numFmt w:val="bullet"/>
      <w:lvlText w:val="o"/>
      <w:lvlJc w:val="left"/>
      <w:pPr>
        <w:ind w:left="1440" w:hanging="360"/>
      </w:pPr>
      <w:rPr>
        <w:rFonts w:ascii="Courier New" w:hAnsi="Courier New" w:hint="default"/>
      </w:rPr>
    </w:lvl>
    <w:lvl w:ilvl="2" w:tplc="052E199C">
      <w:start w:val="1"/>
      <w:numFmt w:val="bullet"/>
      <w:lvlText w:val=""/>
      <w:lvlJc w:val="left"/>
      <w:pPr>
        <w:ind w:left="2160" w:hanging="360"/>
      </w:pPr>
      <w:rPr>
        <w:rFonts w:ascii="Wingdings" w:hAnsi="Wingdings" w:hint="default"/>
      </w:rPr>
    </w:lvl>
    <w:lvl w:ilvl="3" w:tplc="F4668862">
      <w:start w:val="1"/>
      <w:numFmt w:val="bullet"/>
      <w:lvlText w:val=""/>
      <w:lvlJc w:val="left"/>
      <w:pPr>
        <w:ind w:left="2880" w:hanging="360"/>
      </w:pPr>
      <w:rPr>
        <w:rFonts w:ascii="Symbol" w:hAnsi="Symbol" w:hint="default"/>
      </w:rPr>
    </w:lvl>
    <w:lvl w:ilvl="4" w:tplc="8CD89F82">
      <w:start w:val="1"/>
      <w:numFmt w:val="bullet"/>
      <w:lvlText w:val="o"/>
      <w:lvlJc w:val="left"/>
      <w:pPr>
        <w:ind w:left="3600" w:hanging="360"/>
      </w:pPr>
      <w:rPr>
        <w:rFonts w:ascii="Courier New" w:hAnsi="Courier New" w:hint="default"/>
      </w:rPr>
    </w:lvl>
    <w:lvl w:ilvl="5" w:tplc="EC366A76">
      <w:start w:val="1"/>
      <w:numFmt w:val="bullet"/>
      <w:lvlText w:val=""/>
      <w:lvlJc w:val="left"/>
      <w:pPr>
        <w:ind w:left="4320" w:hanging="360"/>
      </w:pPr>
      <w:rPr>
        <w:rFonts w:ascii="Wingdings" w:hAnsi="Wingdings" w:hint="default"/>
      </w:rPr>
    </w:lvl>
    <w:lvl w:ilvl="6" w:tplc="C9CE7AF0">
      <w:start w:val="1"/>
      <w:numFmt w:val="bullet"/>
      <w:lvlText w:val=""/>
      <w:lvlJc w:val="left"/>
      <w:pPr>
        <w:ind w:left="5040" w:hanging="360"/>
      </w:pPr>
      <w:rPr>
        <w:rFonts w:ascii="Symbol" w:hAnsi="Symbol" w:hint="default"/>
      </w:rPr>
    </w:lvl>
    <w:lvl w:ilvl="7" w:tplc="C19270AA">
      <w:start w:val="1"/>
      <w:numFmt w:val="bullet"/>
      <w:lvlText w:val="o"/>
      <w:lvlJc w:val="left"/>
      <w:pPr>
        <w:ind w:left="5760" w:hanging="360"/>
      </w:pPr>
      <w:rPr>
        <w:rFonts w:ascii="Courier New" w:hAnsi="Courier New" w:hint="default"/>
      </w:rPr>
    </w:lvl>
    <w:lvl w:ilvl="8" w:tplc="92429C64">
      <w:start w:val="1"/>
      <w:numFmt w:val="bullet"/>
      <w:lvlText w:val=""/>
      <w:lvlJc w:val="left"/>
      <w:pPr>
        <w:ind w:left="6480" w:hanging="360"/>
      </w:pPr>
      <w:rPr>
        <w:rFonts w:ascii="Wingdings" w:hAnsi="Wingdings" w:hint="default"/>
      </w:rPr>
    </w:lvl>
  </w:abstractNum>
  <w:abstractNum w:abstractNumId="42" w15:restartNumberingAfterBreak="0">
    <w:nsid w:val="34241116"/>
    <w:multiLevelType w:val="hybridMultilevel"/>
    <w:tmpl w:val="406E288A"/>
    <w:lvl w:ilvl="0" w:tplc="D4007DE6">
      <w:start w:val="1"/>
      <w:numFmt w:val="bullet"/>
      <w:lvlText w:val=""/>
      <w:lvlJc w:val="left"/>
      <w:pPr>
        <w:ind w:left="680" w:hanging="340"/>
      </w:pPr>
      <w:rPr>
        <w:rFonts w:ascii="Symbol" w:hAnsi="Symbol" w:hint="default"/>
        <w:color w:val="65A000"/>
      </w:rPr>
    </w:lvl>
    <w:lvl w:ilvl="1" w:tplc="FFFFFFFF">
      <w:start w:val="1"/>
      <w:numFmt w:val="bullet"/>
      <w:lvlText w:val="o"/>
      <w:lvlJc w:val="left"/>
      <w:pPr>
        <w:ind w:left="2206" w:hanging="360"/>
      </w:pPr>
      <w:rPr>
        <w:rFonts w:ascii="Courier New" w:hAnsi="Courier New" w:cs="Courier New" w:hint="default"/>
      </w:rPr>
    </w:lvl>
    <w:lvl w:ilvl="2" w:tplc="FFFFFFFF" w:tentative="1">
      <w:start w:val="1"/>
      <w:numFmt w:val="bullet"/>
      <w:lvlText w:val=""/>
      <w:lvlJc w:val="left"/>
      <w:pPr>
        <w:ind w:left="2926" w:hanging="360"/>
      </w:pPr>
      <w:rPr>
        <w:rFonts w:ascii="Wingdings" w:hAnsi="Wingdings" w:hint="default"/>
      </w:rPr>
    </w:lvl>
    <w:lvl w:ilvl="3" w:tplc="FFFFFFFF" w:tentative="1">
      <w:start w:val="1"/>
      <w:numFmt w:val="bullet"/>
      <w:lvlText w:val=""/>
      <w:lvlJc w:val="left"/>
      <w:pPr>
        <w:ind w:left="3646" w:hanging="360"/>
      </w:pPr>
      <w:rPr>
        <w:rFonts w:ascii="Symbol" w:hAnsi="Symbol" w:hint="default"/>
      </w:rPr>
    </w:lvl>
    <w:lvl w:ilvl="4" w:tplc="FFFFFFFF" w:tentative="1">
      <w:start w:val="1"/>
      <w:numFmt w:val="bullet"/>
      <w:lvlText w:val="o"/>
      <w:lvlJc w:val="left"/>
      <w:pPr>
        <w:ind w:left="4366" w:hanging="360"/>
      </w:pPr>
      <w:rPr>
        <w:rFonts w:ascii="Courier New" w:hAnsi="Courier New" w:cs="Courier New" w:hint="default"/>
      </w:rPr>
    </w:lvl>
    <w:lvl w:ilvl="5" w:tplc="FFFFFFFF" w:tentative="1">
      <w:start w:val="1"/>
      <w:numFmt w:val="bullet"/>
      <w:lvlText w:val=""/>
      <w:lvlJc w:val="left"/>
      <w:pPr>
        <w:ind w:left="5086" w:hanging="360"/>
      </w:pPr>
      <w:rPr>
        <w:rFonts w:ascii="Wingdings" w:hAnsi="Wingdings" w:hint="default"/>
      </w:rPr>
    </w:lvl>
    <w:lvl w:ilvl="6" w:tplc="FFFFFFFF" w:tentative="1">
      <w:start w:val="1"/>
      <w:numFmt w:val="bullet"/>
      <w:lvlText w:val=""/>
      <w:lvlJc w:val="left"/>
      <w:pPr>
        <w:ind w:left="5806" w:hanging="360"/>
      </w:pPr>
      <w:rPr>
        <w:rFonts w:ascii="Symbol" w:hAnsi="Symbol" w:hint="default"/>
      </w:rPr>
    </w:lvl>
    <w:lvl w:ilvl="7" w:tplc="FFFFFFFF" w:tentative="1">
      <w:start w:val="1"/>
      <w:numFmt w:val="bullet"/>
      <w:lvlText w:val="o"/>
      <w:lvlJc w:val="left"/>
      <w:pPr>
        <w:ind w:left="6526" w:hanging="360"/>
      </w:pPr>
      <w:rPr>
        <w:rFonts w:ascii="Courier New" w:hAnsi="Courier New" w:cs="Courier New" w:hint="default"/>
      </w:rPr>
    </w:lvl>
    <w:lvl w:ilvl="8" w:tplc="FFFFFFFF" w:tentative="1">
      <w:start w:val="1"/>
      <w:numFmt w:val="bullet"/>
      <w:lvlText w:val=""/>
      <w:lvlJc w:val="left"/>
      <w:pPr>
        <w:ind w:left="7246" w:hanging="360"/>
      </w:pPr>
      <w:rPr>
        <w:rFonts w:ascii="Wingdings" w:hAnsi="Wingdings" w:hint="default"/>
      </w:rPr>
    </w:lvl>
  </w:abstractNum>
  <w:abstractNum w:abstractNumId="43" w15:restartNumberingAfterBreak="0">
    <w:nsid w:val="3D91297F"/>
    <w:multiLevelType w:val="hybridMultilevel"/>
    <w:tmpl w:val="39AE2582"/>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1780" w:hanging="360"/>
      </w:pPr>
      <w:rPr>
        <w:rFonts w:ascii="Courier New" w:hAnsi="Courier New" w:hint="default"/>
      </w:rPr>
    </w:lvl>
    <w:lvl w:ilvl="2" w:tplc="FFFFFFFF" w:tentative="1">
      <w:start w:val="1"/>
      <w:numFmt w:val="bullet"/>
      <w:lvlText w:val=""/>
      <w:lvlJc w:val="left"/>
      <w:pPr>
        <w:ind w:left="2500" w:hanging="360"/>
      </w:pPr>
      <w:rPr>
        <w:rFonts w:ascii="Wingdings" w:hAnsi="Wingdings" w:hint="default"/>
      </w:rPr>
    </w:lvl>
    <w:lvl w:ilvl="3" w:tplc="FFFFFFFF" w:tentative="1">
      <w:start w:val="1"/>
      <w:numFmt w:val="bullet"/>
      <w:lvlText w:val=""/>
      <w:lvlJc w:val="left"/>
      <w:pPr>
        <w:ind w:left="3220" w:hanging="360"/>
      </w:pPr>
      <w:rPr>
        <w:rFonts w:ascii="Symbol" w:hAnsi="Symbol" w:hint="default"/>
      </w:rPr>
    </w:lvl>
    <w:lvl w:ilvl="4" w:tplc="FFFFFFFF" w:tentative="1">
      <w:start w:val="1"/>
      <w:numFmt w:val="bullet"/>
      <w:lvlText w:val="o"/>
      <w:lvlJc w:val="left"/>
      <w:pPr>
        <w:ind w:left="3940" w:hanging="360"/>
      </w:pPr>
      <w:rPr>
        <w:rFonts w:ascii="Courier New" w:hAnsi="Courier New" w:hint="default"/>
      </w:rPr>
    </w:lvl>
    <w:lvl w:ilvl="5" w:tplc="FFFFFFFF" w:tentative="1">
      <w:start w:val="1"/>
      <w:numFmt w:val="bullet"/>
      <w:lvlText w:val=""/>
      <w:lvlJc w:val="left"/>
      <w:pPr>
        <w:ind w:left="4660" w:hanging="360"/>
      </w:pPr>
      <w:rPr>
        <w:rFonts w:ascii="Wingdings" w:hAnsi="Wingdings" w:hint="default"/>
      </w:rPr>
    </w:lvl>
    <w:lvl w:ilvl="6" w:tplc="FFFFFFFF" w:tentative="1">
      <w:start w:val="1"/>
      <w:numFmt w:val="bullet"/>
      <w:lvlText w:val=""/>
      <w:lvlJc w:val="left"/>
      <w:pPr>
        <w:ind w:left="5380" w:hanging="360"/>
      </w:pPr>
      <w:rPr>
        <w:rFonts w:ascii="Symbol" w:hAnsi="Symbol" w:hint="default"/>
      </w:rPr>
    </w:lvl>
    <w:lvl w:ilvl="7" w:tplc="FFFFFFFF" w:tentative="1">
      <w:start w:val="1"/>
      <w:numFmt w:val="bullet"/>
      <w:lvlText w:val="o"/>
      <w:lvlJc w:val="left"/>
      <w:pPr>
        <w:ind w:left="6100" w:hanging="360"/>
      </w:pPr>
      <w:rPr>
        <w:rFonts w:ascii="Courier New" w:hAnsi="Courier New" w:hint="default"/>
      </w:rPr>
    </w:lvl>
    <w:lvl w:ilvl="8" w:tplc="FFFFFFFF" w:tentative="1">
      <w:start w:val="1"/>
      <w:numFmt w:val="bullet"/>
      <w:lvlText w:val=""/>
      <w:lvlJc w:val="left"/>
      <w:pPr>
        <w:ind w:left="6820" w:hanging="360"/>
      </w:pPr>
      <w:rPr>
        <w:rFonts w:ascii="Wingdings" w:hAnsi="Wingdings" w:hint="default"/>
      </w:rPr>
    </w:lvl>
  </w:abstractNum>
  <w:abstractNum w:abstractNumId="44" w15:restartNumberingAfterBreak="0">
    <w:nsid w:val="3DF77226"/>
    <w:multiLevelType w:val="hybridMultilevel"/>
    <w:tmpl w:val="C9881B3E"/>
    <w:lvl w:ilvl="0" w:tplc="0809000F">
      <w:start w:val="1"/>
      <w:numFmt w:val="decimal"/>
      <w:lvlText w:val="%1."/>
      <w:lvlJc w:val="left"/>
      <w:pPr>
        <w:tabs>
          <w:tab w:val="num" w:pos="360"/>
        </w:tabs>
        <w:ind w:left="360" w:hanging="360"/>
      </w:pPr>
    </w:lvl>
    <w:lvl w:ilvl="1" w:tplc="94A03C76">
      <w:start w:val="1"/>
      <w:numFmt w:val="bullet"/>
      <w:lvlText w:val="•"/>
      <w:lvlJc w:val="left"/>
      <w:pPr>
        <w:tabs>
          <w:tab w:val="num" w:pos="1080"/>
        </w:tabs>
        <w:ind w:left="1080" w:hanging="360"/>
      </w:pPr>
      <w:rPr>
        <w:rFonts w:ascii="Arial" w:hAnsi="Arial" w:cs="Times New Roman" w:hint="default"/>
      </w:rPr>
    </w:lvl>
    <w:lvl w:ilvl="2" w:tplc="0BBC75FA">
      <w:start w:val="1"/>
      <w:numFmt w:val="bullet"/>
      <w:lvlText w:val="•"/>
      <w:lvlJc w:val="left"/>
      <w:pPr>
        <w:tabs>
          <w:tab w:val="num" w:pos="1800"/>
        </w:tabs>
        <w:ind w:left="1800" w:hanging="360"/>
      </w:pPr>
      <w:rPr>
        <w:rFonts w:ascii="Arial" w:hAnsi="Arial" w:cs="Times New Roman" w:hint="default"/>
      </w:rPr>
    </w:lvl>
    <w:lvl w:ilvl="3" w:tplc="9A309F04">
      <w:start w:val="1"/>
      <w:numFmt w:val="bullet"/>
      <w:lvlText w:val="•"/>
      <w:lvlJc w:val="left"/>
      <w:pPr>
        <w:tabs>
          <w:tab w:val="num" w:pos="2520"/>
        </w:tabs>
        <w:ind w:left="2520" w:hanging="360"/>
      </w:pPr>
      <w:rPr>
        <w:rFonts w:ascii="Arial" w:hAnsi="Arial" w:cs="Times New Roman" w:hint="default"/>
      </w:rPr>
    </w:lvl>
    <w:lvl w:ilvl="4" w:tplc="D25CC830">
      <w:start w:val="1"/>
      <w:numFmt w:val="bullet"/>
      <w:lvlText w:val="•"/>
      <w:lvlJc w:val="left"/>
      <w:pPr>
        <w:tabs>
          <w:tab w:val="num" w:pos="3240"/>
        </w:tabs>
        <w:ind w:left="3240" w:hanging="360"/>
      </w:pPr>
      <w:rPr>
        <w:rFonts w:ascii="Arial" w:hAnsi="Arial" w:cs="Times New Roman" w:hint="default"/>
      </w:rPr>
    </w:lvl>
    <w:lvl w:ilvl="5" w:tplc="573E6390">
      <w:start w:val="1"/>
      <w:numFmt w:val="bullet"/>
      <w:lvlText w:val="•"/>
      <w:lvlJc w:val="left"/>
      <w:pPr>
        <w:tabs>
          <w:tab w:val="num" w:pos="3960"/>
        </w:tabs>
        <w:ind w:left="3960" w:hanging="360"/>
      </w:pPr>
      <w:rPr>
        <w:rFonts w:ascii="Arial" w:hAnsi="Arial" w:cs="Times New Roman" w:hint="default"/>
      </w:rPr>
    </w:lvl>
    <w:lvl w:ilvl="6" w:tplc="091CC324">
      <w:start w:val="1"/>
      <w:numFmt w:val="bullet"/>
      <w:lvlText w:val="•"/>
      <w:lvlJc w:val="left"/>
      <w:pPr>
        <w:tabs>
          <w:tab w:val="num" w:pos="4680"/>
        </w:tabs>
        <w:ind w:left="4680" w:hanging="360"/>
      </w:pPr>
      <w:rPr>
        <w:rFonts w:ascii="Arial" w:hAnsi="Arial" w:cs="Times New Roman" w:hint="default"/>
      </w:rPr>
    </w:lvl>
    <w:lvl w:ilvl="7" w:tplc="E812C262">
      <w:start w:val="1"/>
      <w:numFmt w:val="bullet"/>
      <w:lvlText w:val="•"/>
      <w:lvlJc w:val="left"/>
      <w:pPr>
        <w:tabs>
          <w:tab w:val="num" w:pos="5400"/>
        </w:tabs>
        <w:ind w:left="5400" w:hanging="360"/>
      </w:pPr>
      <w:rPr>
        <w:rFonts w:ascii="Arial" w:hAnsi="Arial" w:cs="Times New Roman" w:hint="default"/>
      </w:rPr>
    </w:lvl>
    <w:lvl w:ilvl="8" w:tplc="E158701A">
      <w:start w:val="1"/>
      <w:numFmt w:val="bullet"/>
      <w:lvlText w:val="•"/>
      <w:lvlJc w:val="left"/>
      <w:pPr>
        <w:tabs>
          <w:tab w:val="num" w:pos="6120"/>
        </w:tabs>
        <w:ind w:left="6120" w:hanging="360"/>
      </w:pPr>
      <w:rPr>
        <w:rFonts w:ascii="Arial" w:hAnsi="Arial" w:cs="Times New Roman" w:hint="default"/>
      </w:rPr>
    </w:lvl>
  </w:abstractNum>
  <w:abstractNum w:abstractNumId="45" w15:restartNumberingAfterBreak="0">
    <w:nsid w:val="3F171629"/>
    <w:multiLevelType w:val="hybridMultilevel"/>
    <w:tmpl w:val="D1C8A6AE"/>
    <w:lvl w:ilvl="0" w:tplc="D4007DE6">
      <w:start w:val="1"/>
      <w:numFmt w:val="bullet"/>
      <w:lvlText w:val=""/>
      <w:lvlJc w:val="left"/>
      <w:pPr>
        <w:ind w:left="680" w:hanging="340"/>
      </w:pPr>
      <w:rPr>
        <w:rFonts w:ascii="Symbol" w:hAnsi="Symbol" w:hint="default"/>
        <w:color w:val="65A000"/>
      </w:rPr>
    </w:lvl>
    <w:lvl w:ilvl="1" w:tplc="FFFFFFFF">
      <w:start w:val="1"/>
      <w:numFmt w:val="bullet"/>
      <w:lvlText w:val="o"/>
      <w:lvlJc w:val="left"/>
      <w:pPr>
        <w:ind w:left="1780" w:hanging="360"/>
      </w:pPr>
      <w:rPr>
        <w:rFonts w:ascii="Courier New" w:hAnsi="Courier New" w:hint="default"/>
      </w:rPr>
    </w:lvl>
    <w:lvl w:ilvl="2" w:tplc="FFFFFFFF">
      <w:start w:val="1"/>
      <w:numFmt w:val="bullet"/>
      <w:lvlText w:val=""/>
      <w:lvlJc w:val="left"/>
      <w:pPr>
        <w:ind w:left="2500" w:hanging="360"/>
      </w:pPr>
      <w:rPr>
        <w:rFonts w:ascii="Wingdings" w:hAnsi="Wingdings" w:hint="default"/>
      </w:rPr>
    </w:lvl>
    <w:lvl w:ilvl="3" w:tplc="FFFFFFFF">
      <w:start w:val="1"/>
      <w:numFmt w:val="bullet"/>
      <w:lvlText w:val=""/>
      <w:lvlJc w:val="left"/>
      <w:pPr>
        <w:ind w:left="3220" w:hanging="360"/>
      </w:pPr>
      <w:rPr>
        <w:rFonts w:ascii="Symbol" w:hAnsi="Symbol" w:hint="default"/>
      </w:rPr>
    </w:lvl>
    <w:lvl w:ilvl="4" w:tplc="FFFFFFFF">
      <w:start w:val="1"/>
      <w:numFmt w:val="bullet"/>
      <w:lvlText w:val="o"/>
      <w:lvlJc w:val="left"/>
      <w:pPr>
        <w:ind w:left="3940" w:hanging="360"/>
      </w:pPr>
      <w:rPr>
        <w:rFonts w:ascii="Courier New" w:hAnsi="Courier New" w:hint="default"/>
      </w:rPr>
    </w:lvl>
    <w:lvl w:ilvl="5" w:tplc="FFFFFFFF">
      <w:start w:val="1"/>
      <w:numFmt w:val="bullet"/>
      <w:lvlText w:val=""/>
      <w:lvlJc w:val="left"/>
      <w:pPr>
        <w:ind w:left="4660" w:hanging="360"/>
      </w:pPr>
      <w:rPr>
        <w:rFonts w:ascii="Wingdings" w:hAnsi="Wingdings" w:hint="default"/>
      </w:rPr>
    </w:lvl>
    <w:lvl w:ilvl="6" w:tplc="FFFFFFFF">
      <w:start w:val="1"/>
      <w:numFmt w:val="bullet"/>
      <w:lvlText w:val=""/>
      <w:lvlJc w:val="left"/>
      <w:pPr>
        <w:ind w:left="5380" w:hanging="360"/>
      </w:pPr>
      <w:rPr>
        <w:rFonts w:ascii="Symbol" w:hAnsi="Symbol" w:hint="default"/>
      </w:rPr>
    </w:lvl>
    <w:lvl w:ilvl="7" w:tplc="FFFFFFFF">
      <w:start w:val="1"/>
      <w:numFmt w:val="bullet"/>
      <w:lvlText w:val="o"/>
      <w:lvlJc w:val="left"/>
      <w:pPr>
        <w:ind w:left="6100" w:hanging="360"/>
      </w:pPr>
      <w:rPr>
        <w:rFonts w:ascii="Courier New" w:hAnsi="Courier New" w:hint="default"/>
      </w:rPr>
    </w:lvl>
    <w:lvl w:ilvl="8" w:tplc="FFFFFFFF">
      <w:start w:val="1"/>
      <w:numFmt w:val="bullet"/>
      <w:lvlText w:val=""/>
      <w:lvlJc w:val="left"/>
      <w:pPr>
        <w:ind w:left="6820" w:hanging="360"/>
      </w:pPr>
      <w:rPr>
        <w:rFonts w:ascii="Wingdings" w:hAnsi="Wingdings" w:hint="default"/>
      </w:rPr>
    </w:lvl>
  </w:abstractNum>
  <w:abstractNum w:abstractNumId="46" w15:restartNumberingAfterBreak="0">
    <w:nsid w:val="3F6240FF"/>
    <w:multiLevelType w:val="hybridMultilevel"/>
    <w:tmpl w:val="7674B89C"/>
    <w:lvl w:ilvl="0" w:tplc="700843FE">
      <w:start w:val="1"/>
      <w:numFmt w:val="bullet"/>
      <w:lvlText w:val=""/>
      <w:lvlJc w:val="left"/>
      <w:pPr>
        <w:tabs>
          <w:tab w:val="num" w:pos="340"/>
        </w:tabs>
        <w:ind w:left="340" w:hanging="340"/>
      </w:pPr>
      <w:rPr>
        <w:rFonts w:ascii="Symbol" w:hAnsi="Symbol" w:hint="default"/>
        <w:color w:val="auto"/>
        <w:u w:color="00B0F0"/>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 w15:restartNumberingAfterBreak="0">
    <w:nsid w:val="41312856"/>
    <w:multiLevelType w:val="hybridMultilevel"/>
    <w:tmpl w:val="5EAC80C2"/>
    <w:lvl w:ilvl="0" w:tplc="700843FE">
      <w:start w:val="1"/>
      <w:numFmt w:val="bullet"/>
      <w:lvlText w:val=""/>
      <w:lvlJc w:val="left"/>
      <w:pPr>
        <w:tabs>
          <w:tab w:val="num" w:pos="340"/>
        </w:tabs>
        <w:ind w:left="340" w:hanging="340"/>
      </w:pPr>
      <w:rPr>
        <w:rFonts w:ascii="Symbol" w:hAnsi="Symbol" w:hint="default"/>
        <w:color w:val="auto"/>
        <w:u w:color="00B0F0"/>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8" w15:restartNumberingAfterBreak="0">
    <w:nsid w:val="44495DCE"/>
    <w:multiLevelType w:val="hybridMultilevel"/>
    <w:tmpl w:val="A2AE8AD2"/>
    <w:lvl w:ilvl="0" w:tplc="E77E8BD8">
      <w:start w:val="1"/>
      <w:numFmt w:val="bullet"/>
      <w:lvlText w:val=""/>
      <w:lvlJc w:val="left"/>
      <w:pPr>
        <w:tabs>
          <w:tab w:val="num" w:pos="170"/>
        </w:tabs>
        <w:ind w:left="170" w:hanging="170"/>
      </w:pPr>
      <w:rPr>
        <w:rFonts w:ascii="Symbol" w:hAnsi="Symbol" w:hint="default"/>
        <w:color w:val="auto"/>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9" w15:restartNumberingAfterBreak="0">
    <w:nsid w:val="45093EEA"/>
    <w:multiLevelType w:val="hybridMultilevel"/>
    <w:tmpl w:val="D3B21228"/>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50" w15:restartNumberingAfterBreak="0">
    <w:nsid w:val="45B44B85"/>
    <w:multiLevelType w:val="hybridMultilevel"/>
    <w:tmpl w:val="E070A716"/>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51" w15:restartNumberingAfterBreak="0">
    <w:nsid w:val="465D4D63"/>
    <w:multiLevelType w:val="hybridMultilevel"/>
    <w:tmpl w:val="A60EFB3E"/>
    <w:lvl w:ilvl="0" w:tplc="0409000F">
      <w:start w:val="1"/>
      <w:numFmt w:val="decimal"/>
      <w:lvlText w:val="%1."/>
      <w:lvlJc w:val="left"/>
      <w:pPr>
        <w:ind w:left="720" w:hanging="360"/>
      </w:pPr>
    </w:lvl>
    <w:lvl w:ilvl="1" w:tplc="7AE8A968">
      <w:start w:val="1"/>
      <w:numFmt w:val="lowerLetter"/>
      <w:lvlText w:val="%2."/>
      <w:lvlJc w:val="left"/>
      <w:pPr>
        <w:ind w:left="1440" w:hanging="360"/>
      </w:pPr>
    </w:lvl>
    <w:lvl w:ilvl="2" w:tplc="9594DEBA">
      <w:start w:val="1"/>
      <w:numFmt w:val="lowerRoman"/>
      <w:lvlText w:val="%3."/>
      <w:lvlJc w:val="right"/>
      <w:pPr>
        <w:ind w:left="2160" w:hanging="180"/>
      </w:pPr>
    </w:lvl>
    <w:lvl w:ilvl="3" w:tplc="110AF94E">
      <w:start w:val="1"/>
      <w:numFmt w:val="decimal"/>
      <w:lvlText w:val="%4."/>
      <w:lvlJc w:val="left"/>
      <w:pPr>
        <w:ind w:left="2880" w:hanging="360"/>
      </w:pPr>
    </w:lvl>
    <w:lvl w:ilvl="4" w:tplc="E3F85516">
      <w:start w:val="1"/>
      <w:numFmt w:val="lowerLetter"/>
      <w:lvlText w:val="%5."/>
      <w:lvlJc w:val="left"/>
      <w:pPr>
        <w:ind w:left="3600" w:hanging="360"/>
      </w:pPr>
    </w:lvl>
    <w:lvl w:ilvl="5" w:tplc="82B86002">
      <w:start w:val="1"/>
      <w:numFmt w:val="lowerRoman"/>
      <w:lvlText w:val="%6."/>
      <w:lvlJc w:val="right"/>
      <w:pPr>
        <w:ind w:left="4320" w:hanging="180"/>
      </w:pPr>
    </w:lvl>
    <w:lvl w:ilvl="6" w:tplc="BE22D150">
      <w:start w:val="1"/>
      <w:numFmt w:val="decimal"/>
      <w:lvlText w:val="%7."/>
      <w:lvlJc w:val="left"/>
      <w:pPr>
        <w:ind w:left="5040" w:hanging="360"/>
      </w:pPr>
    </w:lvl>
    <w:lvl w:ilvl="7" w:tplc="877AEDA6">
      <w:start w:val="1"/>
      <w:numFmt w:val="lowerLetter"/>
      <w:lvlText w:val="%8."/>
      <w:lvlJc w:val="left"/>
      <w:pPr>
        <w:ind w:left="5760" w:hanging="360"/>
      </w:pPr>
    </w:lvl>
    <w:lvl w:ilvl="8" w:tplc="B93003AE">
      <w:start w:val="1"/>
      <w:numFmt w:val="lowerRoman"/>
      <w:lvlText w:val="%9."/>
      <w:lvlJc w:val="right"/>
      <w:pPr>
        <w:ind w:left="6480" w:hanging="180"/>
      </w:pPr>
    </w:lvl>
  </w:abstractNum>
  <w:abstractNum w:abstractNumId="52" w15:restartNumberingAfterBreak="0">
    <w:nsid w:val="46707F85"/>
    <w:multiLevelType w:val="hybridMultilevel"/>
    <w:tmpl w:val="E260243E"/>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1780" w:hanging="360"/>
      </w:pPr>
      <w:rPr>
        <w:rFonts w:ascii="Courier New" w:hAnsi="Courier New" w:hint="default"/>
      </w:rPr>
    </w:lvl>
    <w:lvl w:ilvl="2" w:tplc="FFFFFFFF" w:tentative="1">
      <w:start w:val="1"/>
      <w:numFmt w:val="bullet"/>
      <w:lvlText w:val=""/>
      <w:lvlJc w:val="left"/>
      <w:pPr>
        <w:ind w:left="2500" w:hanging="360"/>
      </w:pPr>
      <w:rPr>
        <w:rFonts w:ascii="Wingdings" w:hAnsi="Wingdings" w:hint="default"/>
      </w:rPr>
    </w:lvl>
    <w:lvl w:ilvl="3" w:tplc="FFFFFFFF" w:tentative="1">
      <w:start w:val="1"/>
      <w:numFmt w:val="bullet"/>
      <w:lvlText w:val=""/>
      <w:lvlJc w:val="left"/>
      <w:pPr>
        <w:ind w:left="3220" w:hanging="360"/>
      </w:pPr>
      <w:rPr>
        <w:rFonts w:ascii="Symbol" w:hAnsi="Symbol" w:hint="default"/>
      </w:rPr>
    </w:lvl>
    <w:lvl w:ilvl="4" w:tplc="FFFFFFFF" w:tentative="1">
      <w:start w:val="1"/>
      <w:numFmt w:val="bullet"/>
      <w:lvlText w:val="o"/>
      <w:lvlJc w:val="left"/>
      <w:pPr>
        <w:ind w:left="3940" w:hanging="360"/>
      </w:pPr>
      <w:rPr>
        <w:rFonts w:ascii="Courier New" w:hAnsi="Courier New" w:hint="default"/>
      </w:rPr>
    </w:lvl>
    <w:lvl w:ilvl="5" w:tplc="FFFFFFFF" w:tentative="1">
      <w:start w:val="1"/>
      <w:numFmt w:val="bullet"/>
      <w:lvlText w:val=""/>
      <w:lvlJc w:val="left"/>
      <w:pPr>
        <w:ind w:left="4660" w:hanging="360"/>
      </w:pPr>
      <w:rPr>
        <w:rFonts w:ascii="Wingdings" w:hAnsi="Wingdings" w:hint="default"/>
      </w:rPr>
    </w:lvl>
    <w:lvl w:ilvl="6" w:tplc="FFFFFFFF" w:tentative="1">
      <w:start w:val="1"/>
      <w:numFmt w:val="bullet"/>
      <w:lvlText w:val=""/>
      <w:lvlJc w:val="left"/>
      <w:pPr>
        <w:ind w:left="5380" w:hanging="360"/>
      </w:pPr>
      <w:rPr>
        <w:rFonts w:ascii="Symbol" w:hAnsi="Symbol" w:hint="default"/>
      </w:rPr>
    </w:lvl>
    <w:lvl w:ilvl="7" w:tplc="FFFFFFFF" w:tentative="1">
      <w:start w:val="1"/>
      <w:numFmt w:val="bullet"/>
      <w:lvlText w:val="o"/>
      <w:lvlJc w:val="left"/>
      <w:pPr>
        <w:ind w:left="6100" w:hanging="360"/>
      </w:pPr>
      <w:rPr>
        <w:rFonts w:ascii="Courier New" w:hAnsi="Courier New" w:hint="default"/>
      </w:rPr>
    </w:lvl>
    <w:lvl w:ilvl="8" w:tplc="FFFFFFFF" w:tentative="1">
      <w:start w:val="1"/>
      <w:numFmt w:val="bullet"/>
      <w:lvlText w:val=""/>
      <w:lvlJc w:val="left"/>
      <w:pPr>
        <w:ind w:left="6820" w:hanging="360"/>
      </w:pPr>
      <w:rPr>
        <w:rFonts w:ascii="Wingdings" w:hAnsi="Wingdings" w:hint="default"/>
      </w:rPr>
    </w:lvl>
  </w:abstractNum>
  <w:abstractNum w:abstractNumId="53" w15:restartNumberingAfterBreak="0">
    <w:nsid w:val="475F3EEE"/>
    <w:multiLevelType w:val="hybridMultilevel"/>
    <w:tmpl w:val="C5CA7690"/>
    <w:lvl w:ilvl="0" w:tplc="3050CB4C">
      <w:start w:val="1"/>
      <w:numFmt w:val="bullet"/>
      <w:lvlText w:val="-"/>
      <w:lvlJc w:val="left"/>
      <w:pPr>
        <w:ind w:left="360" w:hanging="360"/>
      </w:pPr>
      <w:rPr>
        <w:rFonts w:ascii="Calibri" w:hAnsi="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48291A1E"/>
    <w:multiLevelType w:val="hybridMultilevel"/>
    <w:tmpl w:val="6C1A93C0"/>
    <w:lvl w:ilvl="0" w:tplc="3050CB4C">
      <w:start w:val="1"/>
      <w:numFmt w:val="bullet"/>
      <w:lvlText w:val="-"/>
      <w:lvlJc w:val="left"/>
      <w:pPr>
        <w:ind w:left="360" w:hanging="360"/>
      </w:pPr>
      <w:rPr>
        <w:rFonts w:ascii="Calibri" w:hAnsi="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49E63CC4"/>
    <w:multiLevelType w:val="hybridMultilevel"/>
    <w:tmpl w:val="B46418A0"/>
    <w:lvl w:ilvl="0" w:tplc="D4007DE6">
      <w:start w:val="1"/>
      <w:numFmt w:val="bullet"/>
      <w:lvlText w:val=""/>
      <w:lvlJc w:val="left"/>
      <w:pPr>
        <w:ind w:left="737" w:hanging="340"/>
      </w:pPr>
      <w:rPr>
        <w:rFonts w:ascii="Symbol" w:hAnsi="Symbol" w:hint="default"/>
        <w:color w:val="65A000"/>
      </w:rPr>
    </w:lvl>
    <w:lvl w:ilvl="1" w:tplc="FFFFFFFF" w:tentative="1">
      <w:start w:val="1"/>
      <w:numFmt w:val="bullet"/>
      <w:lvlText w:val="o"/>
      <w:lvlJc w:val="left"/>
      <w:pPr>
        <w:ind w:left="2197" w:hanging="360"/>
      </w:pPr>
      <w:rPr>
        <w:rFonts w:ascii="Courier New" w:hAnsi="Courier New" w:cs="Courier New" w:hint="default"/>
      </w:rPr>
    </w:lvl>
    <w:lvl w:ilvl="2" w:tplc="FFFFFFFF" w:tentative="1">
      <w:start w:val="1"/>
      <w:numFmt w:val="bullet"/>
      <w:lvlText w:val=""/>
      <w:lvlJc w:val="left"/>
      <w:pPr>
        <w:ind w:left="2917" w:hanging="360"/>
      </w:pPr>
      <w:rPr>
        <w:rFonts w:ascii="Wingdings" w:hAnsi="Wingdings" w:hint="default"/>
      </w:rPr>
    </w:lvl>
    <w:lvl w:ilvl="3" w:tplc="FFFFFFFF" w:tentative="1">
      <w:start w:val="1"/>
      <w:numFmt w:val="bullet"/>
      <w:lvlText w:val=""/>
      <w:lvlJc w:val="left"/>
      <w:pPr>
        <w:ind w:left="3637" w:hanging="360"/>
      </w:pPr>
      <w:rPr>
        <w:rFonts w:ascii="Symbol" w:hAnsi="Symbol" w:hint="default"/>
      </w:rPr>
    </w:lvl>
    <w:lvl w:ilvl="4" w:tplc="FFFFFFFF" w:tentative="1">
      <w:start w:val="1"/>
      <w:numFmt w:val="bullet"/>
      <w:lvlText w:val="o"/>
      <w:lvlJc w:val="left"/>
      <w:pPr>
        <w:ind w:left="4357" w:hanging="360"/>
      </w:pPr>
      <w:rPr>
        <w:rFonts w:ascii="Courier New" w:hAnsi="Courier New" w:cs="Courier New" w:hint="default"/>
      </w:rPr>
    </w:lvl>
    <w:lvl w:ilvl="5" w:tplc="FFFFFFFF" w:tentative="1">
      <w:start w:val="1"/>
      <w:numFmt w:val="bullet"/>
      <w:lvlText w:val=""/>
      <w:lvlJc w:val="left"/>
      <w:pPr>
        <w:ind w:left="5077" w:hanging="360"/>
      </w:pPr>
      <w:rPr>
        <w:rFonts w:ascii="Wingdings" w:hAnsi="Wingdings" w:hint="default"/>
      </w:rPr>
    </w:lvl>
    <w:lvl w:ilvl="6" w:tplc="FFFFFFFF" w:tentative="1">
      <w:start w:val="1"/>
      <w:numFmt w:val="bullet"/>
      <w:lvlText w:val=""/>
      <w:lvlJc w:val="left"/>
      <w:pPr>
        <w:ind w:left="5797" w:hanging="360"/>
      </w:pPr>
      <w:rPr>
        <w:rFonts w:ascii="Symbol" w:hAnsi="Symbol" w:hint="default"/>
      </w:rPr>
    </w:lvl>
    <w:lvl w:ilvl="7" w:tplc="FFFFFFFF" w:tentative="1">
      <w:start w:val="1"/>
      <w:numFmt w:val="bullet"/>
      <w:lvlText w:val="o"/>
      <w:lvlJc w:val="left"/>
      <w:pPr>
        <w:ind w:left="6517" w:hanging="360"/>
      </w:pPr>
      <w:rPr>
        <w:rFonts w:ascii="Courier New" w:hAnsi="Courier New" w:cs="Courier New" w:hint="default"/>
      </w:rPr>
    </w:lvl>
    <w:lvl w:ilvl="8" w:tplc="FFFFFFFF" w:tentative="1">
      <w:start w:val="1"/>
      <w:numFmt w:val="bullet"/>
      <w:lvlText w:val=""/>
      <w:lvlJc w:val="left"/>
      <w:pPr>
        <w:ind w:left="7237" w:hanging="360"/>
      </w:pPr>
      <w:rPr>
        <w:rFonts w:ascii="Wingdings" w:hAnsi="Wingdings" w:hint="default"/>
      </w:rPr>
    </w:lvl>
  </w:abstractNum>
  <w:abstractNum w:abstractNumId="56" w15:restartNumberingAfterBreak="0">
    <w:nsid w:val="4B164A85"/>
    <w:multiLevelType w:val="hybridMultilevel"/>
    <w:tmpl w:val="2508EDBC"/>
    <w:lvl w:ilvl="0" w:tplc="FFFFFFFF">
      <w:start w:val="1"/>
      <w:numFmt w:val="bullet"/>
      <w:lvlText w:val=""/>
      <w:lvlJc w:val="left"/>
      <w:pPr>
        <w:ind w:left="720" w:hanging="360"/>
      </w:pPr>
      <w:rPr>
        <w:rFonts w:ascii="Symbol" w:hAnsi="Symbol" w:hint="default"/>
      </w:rPr>
    </w:lvl>
    <w:lvl w:ilvl="1" w:tplc="BD1A0B62">
      <w:start w:val="1"/>
      <w:numFmt w:val="bullet"/>
      <w:lvlText w:val="o"/>
      <w:lvlJc w:val="left"/>
      <w:pPr>
        <w:ind w:left="624" w:hanging="227"/>
      </w:pPr>
      <w:rPr>
        <w:rFonts w:ascii="Courier New" w:hAnsi="Courier New" w:hint="default"/>
        <w:color w:val="9BBB59"/>
      </w:rPr>
    </w:lvl>
    <w:lvl w:ilvl="2" w:tplc="96E41B90">
      <w:start w:val="1"/>
      <w:numFmt w:val="bullet"/>
      <w:lvlText w:val="o"/>
      <w:lvlJc w:val="left"/>
      <w:pPr>
        <w:ind w:left="2160" w:hanging="360"/>
      </w:pPr>
      <w:rPr>
        <w:rFonts w:ascii="Courier New" w:hAnsi="Courier New" w:hint="default"/>
        <w:color w:val="9BBB59"/>
        <w:sz w:val="22"/>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7" w15:restartNumberingAfterBreak="0">
    <w:nsid w:val="4B8D1A4E"/>
    <w:multiLevelType w:val="hybridMultilevel"/>
    <w:tmpl w:val="90B03342"/>
    <w:lvl w:ilvl="0" w:tplc="37785A02">
      <w:start w:val="1"/>
      <w:numFmt w:val="bullet"/>
      <w:lvlText w:val=""/>
      <w:lvlJc w:val="left"/>
      <w:pPr>
        <w:ind w:left="680" w:hanging="340"/>
      </w:pPr>
      <w:rPr>
        <w:rFonts w:ascii="Symbol" w:hAnsi="Symbol" w:hint="default"/>
        <w:color w:val="9BBB59"/>
      </w:rPr>
    </w:lvl>
    <w:lvl w:ilvl="1" w:tplc="FFFFFFFF">
      <w:start w:val="1"/>
      <w:numFmt w:val="bullet"/>
      <w:lvlText w:val="o"/>
      <w:lvlJc w:val="left"/>
      <w:pPr>
        <w:ind w:left="1780" w:hanging="360"/>
      </w:pPr>
      <w:rPr>
        <w:rFonts w:ascii="Courier New" w:hAnsi="Courier New" w:hint="default"/>
      </w:rPr>
    </w:lvl>
    <w:lvl w:ilvl="2" w:tplc="FFFFFFFF">
      <w:start w:val="1"/>
      <w:numFmt w:val="bullet"/>
      <w:lvlText w:val=""/>
      <w:lvlJc w:val="left"/>
      <w:pPr>
        <w:ind w:left="2500" w:hanging="360"/>
      </w:pPr>
      <w:rPr>
        <w:rFonts w:ascii="Symbol" w:hAnsi="Symbol" w:hint="default"/>
      </w:rPr>
    </w:lvl>
    <w:lvl w:ilvl="3" w:tplc="FFFFFFFF">
      <w:start w:val="1"/>
      <w:numFmt w:val="bullet"/>
      <w:lvlText w:val=""/>
      <w:lvlJc w:val="left"/>
      <w:pPr>
        <w:ind w:left="3220" w:hanging="360"/>
      </w:pPr>
      <w:rPr>
        <w:rFonts w:ascii="Symbol" w:hAnsi="Symbol" w:hint="default"/>
      </w:rPr>
    </w:lvl>
    <w:lvl w:ilvl="4" w:tplc="FFFFFFFF">
      <w:start w:val="1"/>
      <w:numFmt w:val="bullet"/>
      <w:lvlText w:val="o"/>
      <w:lvlJc w:val="left"/>
      <w:pPr>
        <w:ind w:left="3940" w:hanging="360"/>
      </w:pPr>
      <w:rPr>
        <w:rFonts w:ascii="Courier New" w:hAnsi="Courier New" w:hint="default"/>
      </w:rPr>
    </w:lvl>
    <w:lvl w:ilvl="5" w:tplc="FFFFFFFF">
      <w:start w:val="1"/>
      <w:numFmt w:val="bullet"/>
      <w:lvlText w:val=""/>
      <w:lvlJc w:val="left"/>
      <w:pPr>
        <w:ind w:left="4660" w:hanging="360"/>
      </w:pPr>
      <w:rPr>
        <w:rFonts w:ascii="Wingdings" w:hAnsi="Wingdings" w:hint="default"/>
      </w:rPr>
    </w:lvl>
    <w:lvl w:ilvl="6" w:tplc="FFFFFFFF">
      <w:start w:val="1"/>
      <w:numFmt w:val="bullet"/>
      <w:lvlText w:val=""/>
      <w:lvlJc w:val="left"/>
      <w:pPr>
        <w:ind w:left="5380" w:hanging="360"/>
      </w:pPr>
      <w:rPr>
        <w:rFonts w:ascii="Symbol" w:hAnsi="Symbol" w:hint="default"/>
      </w:rPr>
    </w:lvl>
    <w:lvl w:ilvl="7" w:tplc="FFFFFFFF">
      <w:start w:val="1"/>
      <w:numFmt w:val="bullet"/>
      <w:lvlText w:val="o"/>
      <w:lvlJc w:val="left"/>
      <w:pPr>
        <w:ind w:left="6100" w:hanging="360"/>
      </w:pPr>
      <w:rPr>
        <w:rFonts w:ascii="Courier New" w:hAnsi="Courier New" w:hint="default"/>
      </w:rPr>
    </w:lvl>
    <w:lvl w:ilvl="8" w:tplc="FFFFFFFF">
      <w:start w:val="1"/>
      <w:numFmt w:val="bullet"/>
      <w:lvlText w:val=""/>
      <w:lvlJc w:val="left"/>
      <w:pPr>
        <w:ind w:left="6820" w:hanging="360"/>
      </w:pPr>
      <w:rPr>
        <w:rFonts w:ascii="Wingdings" w:hAnsi="Wingdings" w:hint="default"/>
      </w:rPr>
    </w:lvl>
  </w:abstractNum>
  <w:abstractNum w:abstractNumId="58" w15:restartNumberingAfterBreak="0">
    <w:nsid w:val="506A3160"/>
    <w:multiLevelType w:val="hybridMultilevel"/>
    <w:tmpl w:val="E10E50DA"/>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59" w15:restartNumberingAfterBreak="0">
    <w:nsid w:val="509B14A7"/>
    <w:multiLevelType w:val="hybridMultilevel"/>
    <w:tmpl w:val="1638DD1C"/>
    <w:lvl w:ilvl="0" w:tplc="D4007DE6">
      <w:start w:val="1"/>
      <w:numFmt w:val="bullet"/>
      <w:lvlText w:val=""/>
      <w:lvlJc w:val="left"/>
      <w:pPr>
        <w:ind w:left="680" w:hanging="340"/>
      </w:pPr>
      <w:rPr>
        <w:rFonts w:ascii="Symbol" w:hAnsi="Symbol" w:hint="default"/>
        <w:color w:val="65A000"/>
      </w:rPr>
    </w:lvl>
    <w:lvl w:ilvl="1" w:tplc="FFFFFFFF">
      <w:start w:val="1"/>
      <w:numFmt w:val="bullet"/>
      <w:lvlText w:val="o"/>
      <w:lvlJc w:val="left"/>
      <w:pPr>
        <w:ind w:left="1780" w:hanging="360"/>
      </w:pPr>
      <w:rPr>
        <w:rFonts w:ascii="Courier New" w:hAnsi="Courier New" w:hint="default"/>
      </w:rPr>
    </w:lvl>
    <w:lvl w:ilvl="2" w:tplc="FFFFFFFF">
      <w:start w:val="1"/>
      <w:numFmt w:val="bullet"/>
      <w:lvlText w:val=""/>
      <w:lvlJc w:val="left"/>
      <w:pPr>
        <w:ind w:left="2500" w:hanging="360"/>
      </w:pPr>
      <w:rPr>
        <w:rFonts w:ascii="Wingdings" w:hAnsi="Wingdings" w:hint="default"/>
      </w:rPr>
    </w:lvl>
    <w:lvl w:ilvl="3" w:tplc="FFFFFFFF">
      <w:start w:val="1"/>
      <w:numFmt w:val="bullet"/>
      <w:lvlText w:val=""/>
      <w:lvlJc w:val="left"/>
      <w:pPr>
        <w:ind w:left="3220" w:hanging="360"/>
      </w:pPr>
      <w:rPr>
        <w:rFonts w:ascii="Symbol" w:hAnsi="Symbol" w:hint="default"/>
      </w:rPr>
    </w:lvl>
    <w:lvl w:ilvl="4" w:tplc="FFFFFFFF">
      <w:start w:val="1"/>
      <w:numFmt w:val="bullet"/>
      <w:lvlText w:val="o"/>
      <w:lvlJc w:val="left"/>
      <w:pPr>
        <w:ind w:left="3940" w:hanging="360"/>
      </w:pPr>
      <w:rPr>
        <w:rFonts w:ascii="Courier New" w:hAnsi="Courier New" w:hint="default"/>
      </w:rPr>
    </w:lvl>
    <w:lvl w:ilvl="5" w:tplc="FFFFFFFF">
      <w:start w:val="1"/>
      <w:numFmt w:val="bullet"/>
      <w:lvlText w:val=""/>
      <w:lvlJc w:val="left"/>
      <w:pPr>
        <w:ind w:left="4660" w:hanging="360"/>
      </w:pPr>
      <w:rPr>
        <w:rFonts w:ascii="Wingdings" w:hAnsi="Wingdings" w:hint="default"/>
      </w:rPr>
    </w:lvl>
    <w:lvl w:ilvl="6" w:tplc="FFFFFFFF">
      <w:start w:val="1"/>
      <w:numFmt w:val="bullet"/>
      <w:lvlText w:val=""/>
      <w:lvlJc w:val="left"/>
      <w:pPr>
        <w:ind w:left="5380" w:hanging="360"/>
      </w:pPr>
      <w:rPr>
        <w:rFonts w:ascii="Symbol" w:hAnsi="Symbol" w:hint="default"/>
      </w:rPr>
    </w:lvl>
    <w:lvl w:ilvl="7" w:tplc="FFFFFFFF">
      <w:start w:val="1"/>
      <w:numFmt w:val="bullet"/>
      <w:lvlText w:val="o"/>
      <w:lvlJc w:val="left"/>
      <w:pPr>
        <w:ind w:left="6100" w:hanging="360"/>
      </w:pPr>
      <w:rPr>
        <w:rFonts w:ascii="Courier New" w:hAnsi="Courier New" w:hint="default"/>
      </w:rPr>
    </w:lvl>
    <w:lvl w:ilvl="8" w:tplc="FFFFFFFF">
      <w:start w:val="1"/>
      <w:numFmt w:val="bullet"/>
      <w:lvlText w:val=""/>
      <w:lvlJc w:val="left"/>
      <w:pPr>
        <w:ind w:left="6820" w:hanging="360"/>
      </w:pPr>
      <w:rPr>
        <w:rFonts w:ascii="Wingdings" w:hAnsi="Wingdings" w:hint="default"/>
      </w:rPr>
    </w:lvl>
  </w:abstractNum>
  <w:abstractNum w:abstractNumId="60" w15:restartNumberingAfterBreak="0">
    <w:nsid w:val="54C43843"/>
    <w:multiLevelType w:val="hybridMultilevel"/>
    <w:tmpl w:val="3B8E1310"/>
    <w:lvl w:ilvl="0" w:tplc="31F05106">
      <w:start w:val="1"/>
      <w:numFmt w:val="bullet"/>
      <w:lvlText w:val="o"/>
      <w:lvlJc w:val="left"/>
      <w:pPr>
        <w:ind w:left="567" w:firstLine="227"/>
      </w:pPr>
      <w:rPr>
        <w:rFonts w:ascii="Courier New" w:hAnsi="Courier New" w:hint="default"/>
        <w:color w:val="9BBB59"/>
      </w:rPr>
    </w:lvl>
    <w:lvl w:ilvl="1" w:tplc="FFFFFFFF" w:tentative="1">
      <w:start w:val="1"/>
      <w:numFmt w:val="bullet"/>
      <w:lvlText w:val="o"/>
      <w:lvlJc w:val="left"/>
      <w:pPr>
        <w:ind w:left="2197" w:hanging="360"/>
      </w:pPr>
      <w:rPr>
        <w:rFonts w:ascii="Courier New" w:hAnsi="Courier New" w:cs="Courier New" w:hint="default"/>
      </w:rPr>
    </w:lvl>
    <w:lvl w:ilvl="2" w:tplc="FFFFFFFF" w:tentative="1">
      <w:start w:val="1"/>
      <w:numFmt w:val="bullet"/>
      <w:lvlText w:val=""/>
      <w:lvlJc w:val="left"/>
      <w:pPr>
        <w:ind w:left="2917" w:hanging="360"/>
      </w:pPr>
      <w:rPr>
        <w:rFonts w:ascii="Wingdings" w:hAnsi="Wingdings" w:hint="default"/>
      </w:rPr>
    </w:lvl>
    <w:lvl w:ilvl="3" w:tplc="FFFFFFFF" w:tentative="1">
      <w:start w:val="1"/>
      <w:numFmt w:val="bullet"/>
      <w:lvlText w:val=""/>
      <w:lvlJc w:val="left"/>
      <w:pPr>
        <w:ind w:left="3637" w:hanging="360"/>
      </w:pPr>
      <w:rPr>
        <w:rFonts w:ascii="Symbol" w:hAnsi="Symbol" w:hint="default"/>
      </w:rPr>
    </w:lvl>
    <w:lvl w:ilvl="4" w:tplc="FFFFFFFF" w:tentative="1">
      <w:start w:val="1"/>
      <w:numFmt w:val="bullet"/>
      <w:lvlText w:val="o"/>
      <w:lvlJc w:val="left"/>
      <w:pPr>
        <w:ind w:left="4357" w:hanging="360"/>
      </w:pPr>
      <w:rPr>
        <w:rFonts w:ascii="Courier New" w:hAnsi="Courier New" w:cs="Courier New" w:hint="default"/>
      </w:rPr>
    </w:lvl>
    <w:lvl w:ilvl="5" w:tplc="FFFFFFFF" w:tentative="1">
      <w:start w:val="1"/>
      <w:numFmt w:val="bullet"/>
      <w:lvlText w:val=""/>
      <w:lvlJc w:val="left"/>
      <w:pPr>
        <w:ind w:left="5077" w:hanging="360"/>
      </w:pPr>
      <w:rPr>
        <w:rFonts w:ascii="Wingdings" w:hAnsi="Wingdings" w:hint="default"/>
      </w:rPr>
    </w:lvl>
    <w:lvl w:ilvl="6" w:tplc="FFFFFFFF" w:tentative="1">
      <w:start w:val="1"/>
      <w:numFmt w:val="bullet"/>
      <w:lvlText w:val=""/>
      <w:lvlJc w:val="left"/>
      <w:pPr>
        <w:ind w:left="5797" w:hanging="360"/>
      </w:pPr>
      <w:rPr>
        <w:rFonts w:ascii="Symbol" w:hAnsi="Symbol" w:hint="default"/>
      </w:rPr>
    </w:lvl>
    <w:lvl w:ilvl="7" w:tplc="FFFFFFFF" w:tentative="1">
      <w:start w:val="1"/>
      <w:numFmt w:val="bullet"/>
      <w:lvlText w:val="o"/>
      <w:lvlJc w:val="left"/>
      <w:pPr>
        <w:ind w:left="6517" w:hanging="360"/>
      </w:pPr>
      <w:rPr>
        <w:rFonts w:ascii="Courier New" w:hAnsi="Courier New" w:cs="Courier New" w:hint="default"/>
      </w:rPr>
    </w:lvl>
    <w:lvl w:ilvl="8" w:tplc="FFFFFFFF" w:tentative="1">
      <w:start w:val="1"/>
      <w:numFmt w:val="bullet"/>
      <w:lvlText w:val=""/>
      <w:lvlJc w:val="left"/>
      <w:pPr>
        <w:ind w:left="7237" w:hanging="360"/>
      </w:pPr>
      <w:rPr>
        <w:rFonts w:ascii="Wingdings" w:hAnsi="Wingdings" w:hint="default"/>
      </w:rPr>
    </w:lvl>
  </w:abstractNum>
  <w:abstractNum w:abstractNumId="61" w15:restartNumberingAfterBreak="0">
    <w:nsid w:val="553216E0"/>
    <w:multiLevelType w:val="hybridMultilevel"/>
    <w:tmpl w:val="82A8D332"/>
    <w:lvl w:ilvl="0" w:tplc="700843FE">
      <w:start w:val="1"/>
      <w:numFmt w:val="bullet"/>
      <w:lvlText w:val=""/>
      <w:lvlJc w:val="left"/>
      <w:pPr>
        <w:tabs>
          <w:tab w:val="num" w:pos="340"/>
        </w:tabs>
        <w:ind w:left="340" w:hanging="340"/>
      </w:pPr>
      <w:rPr>
        <w:rFonts w:ascii="Symbol" w:hAnsi="Symbol" w:hint="default"/>
        <w:color w:val="auto"/>
        <w:u w:color="00B0F0"/>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2" w15:restartNumberingAfterBreak="0">
    <w:nsid w:val="5A6E6FF3"/>
    <w:multiLevelType w:val="hybridMultilevel"/>
    <w:tmpl w:val="1088831A"/>
    <w:lvl w:ilvl="0" w:tplc="3050CB4C">
      <w:start w:val="1"/>
      <w:numFmt w:val="bullet"/>
      <w:lvlText w:val="-"/>
      <w:lvlJc w:val="left"/>
      <w:pPr>
        <w:ind w:left="360" w:hanging="360"/>
      </w:pPr>
      <w:rPr>
        <w:rFonts w:ascii="Calibri" w:hAnsi="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15:restartNumberingAfterBreak="0">
    <w:nsid w:val="5A9A00B6"/>
    <w:multiLevelType w:val="hybridMultilevel"/>
    <w:tmpl w:val="CDA82904"/>
    <w:lvl w:ilvl="0" w:tplc="D4007DE6">
      <w:start w:val="1"/>
      <w:numFmt w:val="bullet"/>
      <w:lvlText w:val=""/>
      <w:lvlJc w:val="left"/>
      <w:pPr>
        <w:ind w:left="737" w:hanging="340"/>
      </w:pPr>
      <w:rPr>
        <w:rFonts w:ascii="Symbol" w:hAnsi="Symbol" w:hint="default"/>
        <w:color w:val="65A000"/>
      </w:rPr>
    </w:lvl>
    <w:lvl w:ilvl="1" w:tplc="FFFFFFFF" w:tentative="1">
      <w:start w:val="1"/>
      <w:numFmt w:val="bullet"/>
      <w:lvlText w:val="o"/>
      <w:lvlJc w:val="left"/>
      <w:pPr>
        <w:ind w:left="2197" w:hanging="360"/>
      </w:pPr>
      <w:rPr>
        <w:rFonts w:ascii="Courier New" w:hAnsi="Courier New" w:cs="Courier New" w:hint="default"/>
      </w:rPr>
    </w:lvl>
    <w:lvl w:ilvl="2" w:tplc="FFFFFFFF" w:tentative="1">
      <w:start w:val="1"/>
      <w:numFmt w:val="bullet"/>
      <w:lvlText w:val=""/>
      <w:lvlJc w:val="left"/>
      <w:pPr>
        <w:ind w:left="2917" w:hanging="360"/>
      </w:pPr>
      <w:rPr>
        <w:rFonts w:ascii="Wingdings" w:hAnsi="Wingdings" w:hint="default"/>
      </w:rPr>
    </w:lvl>
    <w:lvl w:ilvl="3" w:tplc="FFFFFFFF" w:tentative="1">
      <w:start w:val="1"/>
      <w:numFmt w:val="bullet"/>
      <w:lvlText w:val=""/>
      <w:lvlJc w:val="left"/>
      <w:pPr>
        <w:ind w:left="3637" w:hanging="360"/>
      </w:pPr>
      <w:rPr>
        <w:rFonts w:ascii="Symbol" w:hAnsi="Symbol" w:hint="default"/>
      </w:rPr>
    </w:lvl>
    <w:lvl w:ilvl="4" w:tplc="FFFFFFFF" w:tentative="1">
      <w:start w:val="1"/>
      <w:numFmt w:val="bullet"/>
      <w:lvlText w:val="o"/>
      <w:lvlJc w:val="left"/>
      <w:pPr>
        <w:ind w:left="4357" w:hanging="360"/>
      </w:pPr>
      <w:rPr>
        <w:rFonts w:ascii="Courier New" w:hAnsi="Courier New" w:cs="Courier New" w:hint="default"/>
      </w:rPr>
    </w:lvl>
    <w:lvl w:ilvl="5" w:tplc="FFFFFFFF" w:tentative="1">
      <w:start w:val="1"/>
      <w:numFmt w:val="bullet"/>
      <w:lvlText w:val=""/>
      <w:lvlJc w:val="left"/>
      <w:pPr>
        <w:ind w:left="5077" w:hanging="360"/>
      </w:pPr>
      <w:rPr>
        <w:rFonts w:ascii="Wingdings" w:hAnsi="Wingdings" w:hint="default"/>
      </w:rPr>
    </w:lvl>
    <w:lvl w:ilvl="6" w:tplc="FFFFFFFF" w:tentative="1">
      <w:start w:val="1"/>
      <w:numFmt w:val="bullet"/>
      <w:lvlText w:val=""/>
      <w:lvlJc w:val="left"/>
      <w:pPr>
        <w:ind w:left="5797" w:hanging="360"/>
      </w:pPr>
      <w:rPr>
        <w:rFonts w:ascii="Symbol" w:hAnsi="Symbol" w:hint="default"/>
      </w:rPr>
    </w:lvl>
    <w:lvl w:ilvl="7" w:tplc="FFFFFFFF" w:tentative="1">
      <w:start w:val="1"/>
      <w:numFmt w:val="bullet"/>
      <w:lvlText w:val="o"/>
      <w:lvlJc w:val="left"/>
      <w:pPr>
        <w:ind w:left="6517" w:hanging="360"/>
      </w:pPr>
      <w:rPr>
        <w:rFonts w:ascii="Courier New" w:hAnsi="Courier New" w:cs="Courier New" w:hint="default"/>
      </w:rPr>
    </w:lvl>
    <w:lvl w:ilvl="8" w:tplc="FFFFFFFF" w:tentative="1">
      <w:start w:val="1"/>
      <w:numFmt w:val="bullet"/>
      <w:lvlText w:val=""/>
      <w:lvlJc w:val="left"/>
      <w:pPr>
        <w:ind w:left="7237" w:hanging="360"/>
      </w:pPr>
      <w:rPr>
        <w:rFonts w:ascii="Wingdings" w:hAnsi="Wingdings" w:hint="default"/>
      </w:rPr>
    </w:lvl>
  </w:abstractNum>
  <w:abstractNum w:abstractNumId="64" w15:restartNumberingAfterBreak="0">
    <w:nsid w:val="5C5E549A"/>
    <w:multiLevelType w:val="hybridMultilevel"/>
    <w:tmpl w:val="C69C0CC6"/>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1780" w:hanging="360"/>
      </w:pPr>
      <w:rPr>
        <w:rFonts w:ascii="Courier New" w:hAnsi="Courier New" w:hint="default"/>
      </w:rPr>
    </w:lvl>
    <w:lvl w:ilvl="2" w:tplc="FFFFFFFF" w:tentative="1">
      <w:start w:val="1"/>
      <w:numFmt w:val="bullet"/>
      <w:lvlText w:val=""/>
      <w:lvlJc w:val="left"/>
      <w:pPr>
        <w:ind w:left="2500" w:hanging="360"/>
      </w:pPr>
      <w:rPr>
        <w:rFonts w:ascii="Wingdings" w:hAnsi="Wingdings" w:hint="default"/>
      </w:rPr>
    </w:lvl>
    <w:lvl w:ilvl="3" w:tplc="FFFFFFFF" w:tentative="1">
      <w:start w:val="1"/>
      <w:numFmt w:val="bullet"/>
      <w:lvlText w:val=""/>
      <w:lvlJc w:val="left"/>
      <w:pPr>
        <w:ind w:left="3220" w:hanging="360"/>
      </w:pPr>
      <w:rPr>
        <w:rFonts w:ascii="Symbol" w:hAnsi="Symbol" w:hint="default"/>
      </w:rPr>
    </w:lvl>
    <w:lvl w:ilvl="4" w:tplc="FFFFFFFF" w:tentative="1">
      <w:start w:val="1"/>
      <w:numFmt w:val="bullet"/>
      <w:lvlText w:val="o"/>
      <w:lvlJc w:val="left"/>
      <w:pPr>
        <w:ind w:left="3940" w:hanging="360"/>
      </w:pPr>
      <w:rPr>
        <w:rFonts w:ascii="Courier New" w:hAnsi="Courier New" w:hint="default"/>
      </w:rPr>
    </w:lvl>
    <w:lvl w:ilvl="5" w:tplc="FFFFFFFF" w:tentative="1">
      <w:start w:val="1"/>
      <w:numFmt w:val="bullet"/>
      <w:lvlText w:val=""/>
      <w:lvlJc w:val="left"/>
      <w:pPr>
        <w:ind w:left="4660" w:hanging="360"/>
      </w:pPr>
      <w:rPr>
        <w:rFonts w:ascii="Wingdings" w:hAnsi="Wingdings" w:hint="default"/>
      </w:rPr>
    </w:lvl>
    <w:lvl w:ilvl="6" w:tplc="FFFFFFFF" w:tentative="1">
      <w:start w:val="1"/>
      <w:numFmt w:val="bullet"/>
      <w:lvlText w:val=""/>
      <w:lvlJc w:val="left"/>
      <w:pPr>
        <w:ind w:left="5380" w:hanging="360"/>
      </w:pPr>
      <w:rPr>
        <w:rFonts w:ascii="Symbol" w:hAnsi="Symbol" w:hint="default"/>
      </w:rPr>
    </w:lvl>
    <w:lvl w:ilvl="7" w:tplc="FFFFFFFF" w:tentative="1">
      <w:start w:val="1"/>
      <w:numFmt w:val="bullet"/>
      <w:lvlText w:val="o"/>
      <w:lvlJc w:val="left"/>
      <w:pPr>
        <w:ind w:left="6100" w:hanging="360"/>
      </w:pPr>
      <w:rPr>
        <w:rFonts w:ascii="Courier New" w:hAnsi="Courier New" w:hint="default"/>
      </w:rPr>
    </w:lvl>
    <w:lvl w:ilvl="8" w:tplc="FFFFFFFF" w:tentative="1">
      <w:start w:val="1"/>
      <w:numFmt w:val="bullet"/>
      <w:lvlText w:val=""/>
      <w:lvlJc w:val="left"/>
      <w:pPr>
        <w:ind w:left="6820" w:hanging="360"/>
      </w:pPr>
      <w:rPr>
        <w:rFonts w:ascii="Wingdings" w:hAnsi="Wingdings" w:hint="default"/>
      </w:rPr>
    </w:lvl>
  </w:abstractNum>
  <w:abstractNum w:abstractNumId="65" w15:restartNumberingAfterBreak="0">
    <w:nsid w:val="5C916466"/>
    <w:multiLevelType w:val="hybridMultilevel"/>
    <w:tmpl w:val="22FCA61A"/>
    <w:lvl w:ilvl="0" w:tplc="5B1484C6">
      <w:start w:val="1"/>
      <w:numFmt w:val="bullet"/>
      <w:lvlText w:val=""/>
      <w:lvlJc w:val="left"/>
      <w:pPr>
        <w:ind w:left="680" w:hanging="340"/>
      </w:pPr>
      <w:rPr>
        <w:rFonts w:ascii="Symbol" w:hAnsi="Symbol" w:hint="default"/>
        <w:color w:val="9BBB59"/>
      </w:rPr>
    </w:lvl>
    <w:lvl w:ilvl="1" w:tplc="FFFFFFFF">
      <w:start w:val="1"/>
      <w:numFmt w:val="bullet"/>
      <w:lvlText w:val="o"/>
      <w:lvlJc w:val="left"/>
      <w:pPr>
        <w:ind w:left="2206" w:hanging="360"/>
      </w:pPr>
      <w:rPr>
        <w:rFonts w:ascii="Courier New" w:hAnsi="Courier New" w:cs="Courier New" w:hint="default"/>
      </w:rPr>
    </w:lvl>
    <w:lvl w:ilvl="2" w:tplc="FFFFFFFF" w:tentative="1">
      <w:start w:val="1"/>
      <w:numFmt w:val="bullet"/>
      <w:lvlText w:val=""/>
      <w:lvlJc w:val="left"/>
      <w:pPr>
        <w:ind w:left="2926" w:hanging="360"/>
      </w:pPr>
      <w:rPr>
        <w:rFonts w:ascii="Wingdings" w:hAnsi="Wingdings" w:hint="default"/>
      </w:rPr>
    </w:lvl>
    <w:lvl w:ilvl="3" w:tplc="FFFFFFFF" w:tentative="1">
      <w:start w:val="1"/>
      <w:numFmt w:val="bullet"/>
      <w:lvlText w:val=""/>
      <w:lvlJc w:val="left"/>
      <w:pPr>
        <w:ind w:left="3646" w:hanging="360"/>
      </w:pPr>
      <w:rPr>
        <w:rFonts w:ascii="Symbol" w:hAnsi="Symbol" w:hint="default"/>
      </w:rPr>
    </w:lvl>
    <w:lvl w:ilvl="4" w:tplc="FFFFFFFF" w:tentative="1">
      <w:start w:val="1"/>
      <w:numFmt w:val="bullet"/>
      <w:lvlText w:val="o"/>
      <w:lvlJc w:val="left"/>
      <w:pPr>
        <w:ind w:left="4366" w:hanging="360"/>
      </w:pPr>
      <w:rPr>
        <w:rFonts w:ascii="Courier New" w:hAnsi="Courier New" w:cs="Courier New" w:hint="default"/>
      </w:rPr>
    </w:lvl>
    <w:lvl w:ilvl="5" w:tplc="FFFFFFFF" w:tentative="1">
      <w:start w:val="1"/>
      <w:numFmt w:val="bullet"/>
      <w:lvlText w:val=""/>
      <w:lvlJc w:val="left"/>
      <w:pPr>
        <w:ind w:left="5086" w:hanging="360"/>
      </w:pPr>
      <w:rPr>
        <w:rFonts w:ascii="Wingdings" w:hAnsi="Wingdings" w:hint="default"/>
      </w:rPr>
    </w:lvl>
    <w:lvl w:ilvl="6" w:tplc="FFFFFFFF" w:tentative="1">
      <w:start w:val="1"/>
      <w:numFmt w:val="bullet"/>
      <w:lvlText w:val=""/>
      <w:lvlJc w:val="left"/>
      <w:pPr>
        <w:ind w:left="5806" w:hanging="360"/>
      </w:pPr>
      <w:rPr>
        <w:rFonts w:ascii="Symbol" w:hAnsi="Symbol" w:hint="default"/>
      </w:rPr>
    </w:lvl>
    <w:lvl w:ilvl="7" w:tplc="FFFFFFFF" w:tentative="1">
      <w:start w:val="1"/>
      <w:numFmt w:val="bullet"/>
      <w:lvlText w:val="o"/>
      <w:lvlJc w:val="left"/>
      <w:pPr>
        <w:ind w:left="6526" w:hanging="360"/>
      </w:pPr>
      <w:rPr>
        <w:rFonts w:ascii="Courier New" w:hAnsi="Courier New" w:cs="Courier New" w:hint="default"/>
      </w:rPr>
    </w:lvl>
    <w:lvl w:ilvl="8" w:tplc="FFFFFFFF" w:tentative="1">
      <w:start w:val="1"/>
      <w:numFmt w:val="bullet"/>
      <w:lvlText w:val=""/>
      <w:lvlJc w:val="left"/>
      <w:pPr>
        <w:ind w:left="7246" w:hanging="360"/>
      </w:pPr>
      <w:rPr>
        <w:rFonts w:ascii="Wingdings" w:hAnsi="Wingdings" w:hint="default"/>
      </w:rPr>
    </w:lvl>
  </w:abstractNum>
  <w:abstractNum w:abstractNumId="66" w15:restartNumberingAfterBreak="0">
    <w:nsid w:val="619A29C6"/>
    <w:multiLevelType w:val="hybridMultilevel"/>
    <w:tmpl w:val="A6F6ABDC"/>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67" w15:restartNumberingAfterBreak="0">
    <w:nsid w:val="63F736B0"/>
    <w:multiLevelType w:val="hybridMultilevel"/>
    <w:tmpl w:val="85404AD8"/>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5A541C7"/>
    <w:multiLevelType w:val="hybridMultilevel"/>
    <w:tmpl w:val="6D827AC4"/>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69" w15:restartNumberingAfterBreak="0">
    <w:nsid w:val="65AF31E6"/>
    <w:multiLevelType w:val="hybridMultilevel"/>
    <w:tmpl w:val="EED642FC"/>
    <w:lvl w:ilvl="0" w:tplc="FFFFFFFF">
      <w:start w:val="1"/>
      <w:numFmt w:val="bullet"/>
      <w:lvlText w:val=""/>
      <w:lvlJc w:val="left"/>
      <w:pPr>
        <w:ind w:left="720" w:hanging="360"/>
      </w:pPr>
      <w:rPr>
        <w:rFonts w:ascii="Symbol" w:hAnsi="Symbol" w:hint="default"/>
      </w:rPr>
    </w:lvl>
    <w:lvl w:ilvl="1" w:tplc="BD1A0B62">
      <w:start w:val="1"/>
      <w:numFmt w:val="bullet"/>
      <w:lvlText w:val="o"/>
      <w:lvlJc w:val="left"/>
      <w:pPr>
        <w:ind w:left="624" w:hanging="227"/>
      </w:pPr>
      <w:rPr>
        <w:rFonts w:ascii="Courier New" w:hAnsi="Courier New" w:hint="default"/>
        <w:color w:val="9BBB59"/>
      </w:rPr>
    </w:lvl>
    <w:lvl w:ilvl="2" w:tplc="F87E7EC6">
      <w:start w:val="1"/>
      <w:numFmt w:val="bullet"/>
      <w:lvlText w:val=""/>
      <w:lvlJc w:val="left"/>
      <w:pPr>
        <w:ind w:left="2160" w:hanging="360"/>
      </w:pPr>
      <w:rPr>
        <w:rFonts w:ascii="Symbol" w:hAnsi="Symbol" w:hint="default"/>
        <w:color w:val="auto"/>
        <w:sz w:val="22"/>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0" w15:restartNumberingAfterBreak="0">
    <w:nsid w:val="661321B7"/>
    <w:multiLevelType w:val="hybridMultilevel"/>
    <w:tmpl w:val="42C05588"/>
    <w:lvl w:ilvl="0" w:tplc="3050CB4C">
      <w:start w:val="1"/>
      <w:numFmt w:val="bullet"/>
      <w:lvlText w:val="-"/>
      <w:lvlJc w:val="left"/>
      <w:pPr>
        <w:ind w:left="360" w:hanging="360"/>
      </w:pPr>
      <w:rPr>
        <w:rFonts w:ascii="Calibri" w:hAnsi="Calibri"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15:restartNumberingAfterBreak="0">
    <w:nsid w:val="668672FE"/>
    <w:multiLevelType w:val="hybridMultilevel"/>
    <w:tmpl w:val="E6E80438"/>
    <w:lvl w:ilvl="0" w:tplc="5816CCE6">
      <w:start w:val="1"/>
      <w:numFmt w:val="decimal"/>
      <w:lvlText w:val="%1."/>
      <w:lvlJc w:val="left"/>
      <w:pPr>
        <w:ind w:left="680" w:hanging="340"/>
      </w:pPr>
      <w:rPr>
        <w:rFonts w:ascii="Calibri" w:hAnsi="Calibri" w:cs="Calibri" w:hint="default"/>
        <w:b w:val="0"/>
        <w:i/>
        <w:iCs w:val="0"/>
        <w:strike w:val="0"/>
        <w:dstrike w:val="0"/>
        <w:color w:val="auto"/>
        <w:sz w:val="22"/>
        <w:szCs w:val="21"/>
        <w:u w:val="none" w:color="000000"/>
        <w:vertAlign w:val="baseline"/>
      </w:rPr>
    </w:lvl>
    <w:lvl w:ilvl="1" w:tplc="04090019" w:tentative="1">
      <w:start w:val="1"/>
      <w:numFmt w:val="lowerLetter"/>
      <w:lvlText w:val="%2."/>
      <w:lvlJc w:val="left"/>
      <w:pPr>
        <w:ind w:left="1780" w:hanging="360"/>
      </w:pPr>
    </w:lvl>
    <w:lvl w:ilvl="2" w:tplc="0409001B" w:tentative="1">
      <w:start w:val="1"/>
      <w:numFmt w:val="lowerRoman"/>
      <w:lvlText w:val="%3."/>
      <w:lvlJc w:val="right"/>
      <w:pPr>
        <w:ind w:left="2500" w:hanging="180"/>
      </w:pPr>
    </w:lvl>
    <w:lvl w:ilvl="3" w:tplc="0409000F" w:tentative="1">
      <w:start w:val="1"/>
      <w:numFmt w:val="decimal"/>
      <w:lvlText w:val="%4."/>
      <w:lvlJc w:val="left"/>
      <w:pPr>
        <w:ind w:left="3220" w:hanging="360"/>
      </w:pPr>
    </w:lvl>
    <w:lvl w:ilvl="4" w:tplc="04090019" w:tentative="1">
      <w:start w:val="1"/>
      <w:numFmt w:val="lowerLetter"/>
      <w:lvlText w:val="%5."/>
      <w:lvlJc w:val="left"/>
      <w:pPr>
        <w:ind w:left="3940" w:hanging="360"/>
      </w:pPr>
    </w:lvl>
    <w:lvl w:ilvl="5" w:tplc="0409001B" w:tentative="1">
      <w:start w:val="1"/>
      <w:numFmt w:val="lowerRoman"/>
      <w:lvlText w:val="%6."/>
      <w:lvlJc w:val="right"/>
      <w:pPr>
        <w:ind w:left="4660" w:hanging="180"/>
      </w:pPr>
    </w:lvl>
    <w:lvl w:ilvl="6" w:tplc="0409000F" w:tentative="1">
      <w:start w:val="1"/>
      <w:numFmt w:val="decimal"/>
      <w:lvlText w:val="%7."/>
      <w:lvlJc w:val="left"/>
      <w:pPr>
        <w:ind w:left="5380" w:hanging="360"/>
      </w:pPr>
    </w:lvl>
    <w:lvl w:ilvl="7" w:tplc="04090019" w:tentative="1">
      <w:start w:val="1"/>
      <w:numFmt w:val="lowerLetter"/>
      <w:lvlText w:val="%8."/>
      <w:lvlJc w:val="left"/>
      <w:pPr>
        <w:ind w:left="6100" w:hanging="360"/>
      </w:pPr>
    </w:lvl>
    <w:lvl w:ilvl="8" w:tplc="0409001B" w:tentative="1">
      <w:start w:val="1"/>
      <w:numFmt w:val="lowerRoman"/>
      <w:lvlText w:val="%9."/>
      <w:lvlJc w:val="right"/>
      <w:pPr>
        <w:ind w:left="6820" w:hanging="180"/>
      </w:pPr>
    </w:lvl>
  </w:abstractNum>
  <w:abstractNum w:abstractNumId="72" w15:restartNumberingAfterBreak="0">
    <w:nsid w:val="69D02409"/>
    <w:multiLevelType w:val="hybridMultilevel"/>
    <w:tmpl w:val="5038C99C"/>
    <w:lvl w:ilvl="0" w:tplc="D4007DE6">
      <w:start w:val="1"/>
      <w:numFmt w:val="bullet"/>
      <w:lvlText w:val=""/>
      <w:lvlJc w:val="left"/>
      <w:pPr>
        <w:ind w:left="680" w:hanging="340"/>
      </w:pPr>
      <w:rPr>
        <w:rFonts w:ascii="Symbol" w:hAnsi="Symbol" w:hint="default"/>
        <w:color w:val="65A000"/>
      </w:rPr>
    </w:lvl>
    <w:lvl w:ilvl="1" w:tplc="FFFFFFFF">
      <w:start w:val="1"/>
      <w:numFmt w:val="bullet"/>
      <w:lvlText w:val="o"/>
      <w:lvlJc w:val="left"/>
      <w:pPr>
        <w:ind w:left="2206" w:hanging="360"/>
      </w:pPr>
      <w:rPr>
        <w:rFonts w:ascii="Courier New" w:hAnsi="Courier New" w:cs="Courier New" w:hint="default"/>
      </w:rPr>
    </w:lvl>
    <w:lvl w:ilvl="2" w:tplc="FFFFFFFF" w:tentative="1">
      <w:start w:val="1"/>
      <w:numFmt w:val="bullet"/>
      <w:lvlText w:val=""/>
      <w:lvlJc w:val="left"/>
      <w:pPr>
        <w:ind w:left="2926" w:hanging="360"/>
      </w:pPr>
      <w:rPr>
        <w:rFonts w:ascii="Wingdings" w:hAnsi="Wingdings" w:hint="default"/>
      </w:rPr>
    </w:lvl>
    <w:lvl w:ilvl="3" w:tplc="FFFFFFFF" w:tentative="1">
      <w:start w:val="1"/>
      <w:numFmt w:val="bullet"/>
      <w:lvlText w:val=""/>
      <w:lvlJc w:val="left"/>
      <w:pPr>
        <w:ind w:left="3646" w:hanging="360"/>
      </w:pPr>
      <w:rPr>
        <w:rFonts w:ascii="Symbol" w:hAnsi="Symbol" w:hint="default"/>
      </w:rPr>
    </w:lvl>
    <w:lvl w:ilvl="4" w:tplc="FFFFFFFF" w:tentative="1">
      <w:start w:val="1"/>
      <w:numFmt w:val="bullet"/>
      <w:lvlText w:val="o"/>
      <w:lvlJc w:val="left"/>
      <w:pPr>
        <w:ind w:left="4366" w:hanging="360"/>
      </w:pPr>
      <w:rPr>
        <w:rFonts w:ascii="Courier New" w:hAnsi="Courier New" w:cs="Courier New" w:hint="default"/>
      </w:rPr>
    </w:lvl>
    <w:lvl w:ilvl="5" w:tplc="FFFFFFFF" w:tentative="1">
      <w:start w:val="1"/>
      <w:numFmt w:val="bullet"/>
      <w:lvlText w:val=""/>
      <w:lvlJc w:val="left"/>
      <w:pPr>
        <w:ind w:left="5086" w:hanging="360"/>
      </w:pPr>
      <w:rPr>
        <w:rFonts w:ascii="Wingdings" w:hAnsi="Wingdings" w:hint="default"/>
      </w:rPr>
    </w:lvl>
    <w:lvl w:ilvl="6" w:tplc="FFFFFFFF" w:tentative="1">
      <w:start w:val="1"/>
      <w:numFmt w:val="bullet"/>
      <w:lvlText w:val=""/>
      <w:lvlJc w:val="left"/>
      <w:pPr>
        <w:ind w:left="5806" w:hanging="360"/>
      </w:pPr>
      <w:rPr>
        <w:rFonts w:ascii="Symbol" w:hAnsi="Symbol" w:hint="default"/>
      </w:rPr>
    </w:lvl>
    <w:lvl w:ilvl="7" w:tplc="FFFFFFFF" w:tentative="1">
      <w:start w:val="1"/>
      <w:numFmt w:val="bullet"/>
      <w:lvlText w:val="o"/>
      <w:lvlJc w:val="left"/>
      <w:pPr>
        <w:ind w:left="6526" w:hanging="360"/>
      </w:pPr>
      <w:rPr>
        <w:rFonts w:ascii="Courier New" w:hAnsi="Courier New" w:cs="Courier New" w:hint="default"/>
      </w:rPr>
    </w:lvl>
    <w:lvl w:ilvl="8" w:tplc="FFFFFFFF" w:tentative="1">
      <w:start w:val="1"/>
      <w:numFmt w:val="bullet"/>
      <w:lvlText w:val=""/>
      <w:lvlJc w:val="left"/>
      <w:pPr>
        <w:ind w:left="7246" w:hanging="360"/>
      </w:pPr>
      <w:rPr>
        <w:rFonts w:ascii="Wingdings" w:hAnsi="Wingdings" w:hint="default"/>
      </w:rPr>
    </w:lvl>
  </w:abstractNum>
  <w:abstractNum w:abstractNumId="73" w15:restartNumberingAfterBreak="0">
    <w:nsid w:val="6C012974"/>
    <w:multiLevelType w:val="hybridMultilevel"/>
    <w:tmpl w:val="FF2CDDF8"/>
    <w:lvl w:ilvl="0" w:tplc="D4007DE6">
      <w:start w:val="1"/>
      <w:numFmt w:val="bullet"/>
      <w:lvlText w:val=""/>
      <w:lvlJc w:val="left"/>
      <w:pPr>
        <w:ind w:left="680" w:hanging="340"/>
      </w:pPr>
      <w:rPr>
        <w:rFonts w:ascii="Symbol" w:hAnsi="Symbol" w:hint="default"/>
        <w:color w:val="65A000"/>
      </w:rPr>
    </w:lvl>
    <w:lvl w:ilvl="1" w:tplc="FFFFFFFF">
      <w:start w:val="1"/>
      <w:numFmt w:val="bullet"/>
      <w:lvlText w:val="o"/>
      <w:lvlJc w:val="left"/>
      <w:pPr>
        <w:ind w:left="1780" w:hanging="360"/>
      </w:pPr>
      <w:rPr>
        <w:rFonts w:ascii="Courier New" w:hAnsi="Courier New" w:hint="default"/>
      </w:rPr>
    </w:lvl>
    <w:lvl w:ilvl="2" w:tplc="FFFFFFFF">
      <w:start w:val="1"/>
      <w:numFmt w:val="bullet"/>
      <w:lvlText w:val=""/>
      <w:lvlJc w:val="left"/>
      <w:pPr>
        <w:ind w:left="2500" w:hanging="360"/>
      </w:pPr>
      <w:rPr>
        <w:rFonts w:ascii="Wingdings" w:hAnsi="Wingdings" w:hint="default"/>
      </w:rPr>
    </w:lvl>
    <w:lvl w:ilvl="3" w:tplc="FFFFFFFF">
      <w:start w:val="1"/>
      <w:numFmt w:val="bullet"/>
      <w:lvlText w:val=""/>
      <w:lvlJc w:val="left"/>
      <w:pPr>
        <w:ind w:left="3220" w:hanging="360"/>
      </w:pPr>
      <w:rPr>
        <w:rFonts w:ascii="Symbol" w:hAnsi="Symbol" w:hint="default"/>
      </w:rPr>
    </w:lvl>
    <w:lvl w:ilvl="4" w:tplc="FFFFFFFF">
      <w:start w:val="1"/>
      <w:numFmt w:val="bullet"/>
      <w:lvlText w:val="o"/>
      <w:lvlJc w:val="left"/>
      <w:pPr>
        <w:ind w:left="3940" w:hanging="360"/>
      </w:pPr>
      <w:rPr>
        <w:rFonts w:ascii="Courier New" w:hAnsi="Courier New" w:hint="default"/>
      </w:rPr>
    </w:lvl>
    <w:lvl w:ilvl="5" w:tplc="FFFFFFFF">
      <w:start w:val="1"/>
      <w:numFmt w:val="bullet"/>
      <w:lvlText w:val=""/>
      <w:lvlJc w:val="left"/>
      <w:pPr>
        <w:ind w:left="4660" w:hanging="360"/>
      </w:pPr>
      <w:rPr>
        <w:rFonts w:ascii="Wingdings" w:hAnsi="Wingdings" w:hint="default"/>
      </w:rPr>
    </w:lvl>
    <w:lvl w:ilvl="6" w:tplc="FFFFFFFF">
      <w:start w:val="1"/>
      <w:numFmt w:val="bullet"/>
      <w:lvlText w:val=""/>
      <w:lvlJc w:val="left"/>
      <w:pPr>
        <w:ind w:left="5380" w:hanging="360"/>
      </w:pPr>
      <w:rPr>
        <w:rFonts w:ascii="Symbol" w:hAnsi="Symbol" w:hint="default"/>
      </w:rPr>
    </w:lvl>
    <w:lvl w:ilvl="7" w:tplc="FFFFFFFF">
      <w:start w:val="1"/>
      <w:numFmt w:val="bullet"/>
      <w:lvlText w:val="o"/>
      <w:lvlJc w:val="left"/>
      <w:pPr>
        <w:ind w:left="6100" w:hanging="360"/>
      </w:pPr>
      <w:rPr>
        <w:rFonts w:ascii="Courier New" w:hAnsi="Courier New" w:hint="default"/>
      </w:rPr>
    </w:lvl>
    <w:lvl w:ilvl="8" w:tplc="FFFFFFFF">
      <w:start w:val="1"/>
      <w:numFmt w:val="bullet"/>
      <w:lvlText w:val=""/>
      <w:lvlJc w:val="left"/>
      <w:pPr>
        <w:ind w:left="6820" w:hanging="360"/>
      </w:pPr>
      <w:rPr>
        <w:rFonts w:ascii="Wingdings" w:hAnsi="Wingdings" w:hint="default"/>
      </w:rPr>
    </w:lvl>
  </w:abstractNum>
  <w:abstractNum w:abstractNumId="74" w15:restartNumberingAfterBreak="0">
    <w:nsid w:val="6D4C4FDB"/>
    <w:multiLevelType w:val="hybridMultilevel"/>
    <w:tmpl w:val="CBF06C40"/>
    <w:lvl w:ilvl="0" w:tplc="542A3396">
      <w:start w:val="8"/>
      <w:numFmt w:val="arabicAlpha"/>
      <w:lvlText w:val="%1."/>
      <w:lvlJc w:val="left"/>
      <w:pPr>
        <w:ind w:left="720" w:hanging="360"/>
      </w:pPr>
      <w:rPr>
        <w:rFonts w:eastAsia="Source Sans Pro" w:hint="default"/>
        <w:b/>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6E493698"/>
    <w:multiLevelType w:val="hybridMultilevel"/>
    <w:tmpl w:val="6B667EA6"/>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2DE032A"/>
    <w:multiLevelType w:val="hybridMultilevel"/>
    <w:tmpl w:val="25F46954"/>
    <w:lvl w:ilvl="0" w:tplc="D4007DE6">
      <w:start w:val="1"/>
      <w:numFmt w:val="bullet"/>
      <w:lvlText w:val=""/>
      <w:lvlJc w:val="left"/>
      <w:pPr>
        <w:ind w:left="680" w:hanging="340"/>
      </w:pPr>
      <w:rPr>
        <w:rFonts w:ascii="Symbol" w:hAnsi="Symbol" w:hint="default"/>
        <w:color w:val="65A000"/>
      </w:rPr>
    </w:lvl>
    <w:lvl w:ilvl="1" w:tplc="FFFFFFFF">
      <w:start w:val="1"/>
      <w:numFmt w:val="bullet"/>
      <w:lvlText w:val="o"/>
      <w:lvlJc w:val="left"/>
      <w:pPr>
        <w:ind w:left="1780" w:hanging="360"/>
      </w:pPr>
      <w:rPr>
        <w:rFonts w:ascii="Courier New" w:hAnsi="Courier New" w:hint="default"/>
      </w:rPr>
    </w:lvl>
    <w:lvl w:ilvl="2" w:tplc="FFFFFFFF">
      <w:start w:val="1"/>
      <w:numFmt w:val="bullet"/>
      <w:lvlText w:val=""/>
      <w:lvlJc w:val="left"/>
      <w:pPr>
        <w:ind w:left="2500" w:hanging="360"/>
      </w:pPr>
      <w:rPr>
        <w:rFonts w:ascii="Symbol" w:hAnsi="Symbol" w:hint="default"/>
      </w:rPr>
    </w:lvl>
    <w:lvl w:ilvl="3" w:tplc="FFFFFFFF">
      <w:start w:val="1"/>
      <w:numFmt w:val="bullet"/>
      <w:lvlText w:val=""/>
      <w:lvlJc w:val="left"/>
      <w:pPr>
        <w:ind w:left="3220" w:hanging="360"/>
      </w:pPr>
      <w:rPr>
        <w:rFonts w:ascii="Symbol" w:hAnsi="Symbol" w:hint="default"/>
      </w:rPr>
    </w:lvl>
    <w:lvl w:ilvl="4" w:tplc="FFFFFFFF">
      <w:start w:val="1"/>
      <w:numFmt w:val="bullet"/>
      <w:lvlText w:val="o"/>
      <w:lvlJc w:val="left"/>
      <w:pPr>
        <w:ind w:left="3940" w:hanging="360"/>
      </w:pPr>
      <w:rPr>
        <w:rFonts w:ascii="Courier New" w:hAnsi="Courier New" w:hint="default"/>
      </w:rPr>
    </w:lvl>
    <w:lvl w:ilvl="5" w:tplc="FFFFFFFF">
      <w:start w:val="1"/>
      <w:numFmt w:val="bullet"/>
      <w:lvlText w:val=""/>
      <w:lvlJc w:val="left"/>
      <w:pPr>
        <w:ind w:left="4660" w:hanging="360"/>
      </w:pPr>
      <w:rPr>
        <w:rFonts w:ascii="Wingdings" w:hAnsi="Wingdings" w:hint="default"/>
      </w:rPr>
    </w:lvl>
    <w:lvl w:ilvl="6" w:tplc="FFFFFFFF">
      <w:start w:val="1"/>
      <w:numFmt w:val="bullet"/>
      <w:lvlText w:val=""/>
      <w:lvlJc w:val="left"/>
      <w:pPr>
        <w:ind w:left="5380" w:hanging="360"/>
      </w:pPr>
      <w:rPr>
        <w:rFonts w:ascii="Symbol" w:hAnsi="Symbol" w:hint="default"/>
      </w:rPr>
    </w:lvl>
    <w:lvl w:ilvl="7" w:tplc="FFFFFFFF">
      <w:start w:val="1"/>
      <w:numFmt w:val="bullet"/>
      <w:lvlText w:val="o"/>
      <w:lvlJc w:val="left"/>
      <w:pPr>
        <w:ind w:left="6100" w:hanging="360"/>
      </w:pPr>
      <w:rPr>
        <w:rFonts w:ascii="Courier New" w:hAnsi="Courier New" w:hint="default"/>
      </w:rPr>
    </w:lvl>
    <w:lvl w:ilvl="8" w:tplc="FFFFFFFF">
      <w:start w:val="1"/>
      <w:numFmt w:val="bullet"/>
      <w:lvlText w:val=""/>
      <w:lvlJc w:val="left"/>
      <w:pPr>
        <w:ind w:left="6820" w:hanging="360"/>
      </w:pPr>
      <w:rPr>
        <w:rFonts w:ascii="Wingdings" w:hAnsi="Wingdings" w:hint="default"/>
      </w:rPr>
    </w:lvl>
  </w:abstractNum>
  <w:abstractNum w:abstractNumId="77" w15:restartNumberingAfterBreak="0">
    <w:nsid w:val="72E04066"/>
    <w:multiLevelType w:val="hybridMultilevel"/>
    <w:tmpl w:val="9F003004"/>
    <w:lvl w:ilvl="0" w:tplc="D4007DE6">
      <w:start w:val="1"/>
      <w:numFmt w:val="bullet"/>
      <w:lvlText w:val=""/>
      <w:lvlJc w:val="left"/>
      <w:pPr>
        <w:ind w:left="680" w:hanging="340"/>
      </w:pPr>
      <w:rPr>
        <w:rFonts w:ascii="Symbol" w:hAnsi="Symbol" w:hint="default"/>
        <w:color w:val="65A000"/>
      </w:rPr>
    </w:lvl>
    <w:lvl w:ilvl="1" w:tplc="FFFFFFFF">
      <w:start w:val="1"/>
      <w:numFmt w:val="bullet"/>
      <w:lvlText w:val="o"/>
      <w:lvlJc w:val="left"/>
      <w:pPr>
        <w:ind w:left="2206" w:hanging="360"/>
      </w:pPr>
      <w:rPr>
        <w:rFonts w:ascii="Courier New" w:hAnsi="Courier New" w:cs="Courier New" w:hint="default"/>
      </w:rPr>
    </w:lvl>
    <w:lvl w:ilvl="2" w:tplc="FFFFFFFF" w:tentative="1">
      <w:start w:val="1"/>
      <w:numFmt w:val="bullet"/>
      <w:lvlText w:val=""/>
      <w:lvlJc w:val="left"/>
      <w:pPr>
        <w:ind w:left="2926" w:hanging="360"/>
      </w:pPr>
      <w:rPr>
        <w:rFonts w:ascii="Wingdings" w:hAnsi="Wingdings" w:hint="default"/>
      </w:rPr>
    </w:lvl>
    <w:lvl w:ilvl="3" w:tplc="FFFFFFFF" w:tentative="1">
      <w:start w:val="1"/>
      <w:numFmt w:val="bullet"/>
      <w:lvlText w:val=""/>
      <w:lvlJc w:val="left"/>
      <w:pPr>
        <w:ind w:left="3646" w:hanging="360"/>
      </w:pPr>
      <w:rPr>
        <w:rFonts w:ascii="Symbol" w:hAnsi="Symbol" w:hint="default"/>
      </w:rPr>
    </w:lvl>
    <w:lvl w:ilvl="4" w:tplc="FFFFFFFF" w:tentative="1">
      <w:start w:val="1"/>
      <w:numFmt w:val="bullet"/>
      <w:lvlText w:val="o"/>
      <w:lvlJc w:val="left"/>
      <w:pPr>
        <w:ind w:left="4366" w:hanging="360"/>
      </w:pPr>
      <w:rPr>
        <w:rFonts w:ascii="Courier New" w:hAnsi="Courier New" w:cs="Courier New" w:hint="default"/>
      </w:rPr>
    </w:lvl>
    <w:lvl w:ilvl="5" w:tplc="FFFFFFFF" w:tentative="1">
      <w:start w:val="1"/>
      <w:numFmt w:val="bullet"/>
      <w:lvlText w:val=""/>
      <w:lvlJc w:val="left"/>
      <w:pPr>
        <w:ind w:left="5086" w:hanging="360"/>
      </w:pPr>
      <w:rPr>
        <w:rFonts w:ascii="Wingdings" w:hAnsi="Wingdings" w:hint="default"/>
      </w:rPr>
    </w:lvl>
    <w:lvl w:ilvl="6" w:tplc="FFFFFFFF" w:tentative="1">
      <w:start w:val="1"/>
      <w:numFmt w:val="bullet"/>
      <w:lvlText w:val=""/>
      <w:lvlJc w:val="left"/>
      <w:pPr>
        <w:ind w:left="5806" w:hanging="360"/>
      </w:pPr>
      <w:rPr>
        <w:rFonts w:ascii="Symbol" w:hAnsi="Symbol" w:hint="default"/>
      </w:rPr>
    </w:lvl>
    <w:lvl w:ilvl="7" w:tplc="FFFFFFFF" w:tentative="1">
      <w:start w:val="1"/>
      <w:numFmt w:val="bullet"/>
      <w:lvlText w:val="o"/>
      <w:lvlJc w:val="left"/>
      <w:pPr>
        <w:ind w:left="6526" w:hanging="360"/>
      </w:pPr>
      <w:rPr>
        <w:rFonts w:ascii="Courier New" w:hAnsi="Courier New" w:cs="Courier New" w:hint="default"/>
      </w:rPr>
    </w:lvl>
    <w:lvl w:ilvl="8" w:tplc="FFFFFFFF" w:tentative="1">
      <w:start w:val="1"/>
      <w:numFmt w:val="bullet"/>
      <w:lvlText w:val=""/>
      <w:lvlJc w:val="left"/>
      <w:pPr>
        <w:ind w:left="7246" w:hanging="360"/>
      </w:pPr>
      <w:rPr>
        <w:rFonts w:ascii="Wingdings" w:hAnsi="Wingdings" w:hint="default"/>
      </w:rPr>
    </w:lvl>
  </w:abstractNum>
  <w:abstractNum w:abstractNumId="78" w15:restartNumberingAfterBreak="0">
    <w:nsid w:val="731B1AAC"/>
    <w:multiLevelType w:val="hybridMultilevel"/>
    <w:tmpl w:val="CB86863C"/>
    <w:lvl w:ilvl="0" w:tplc="12B29F60">
      <w:start w:val="1"/>
      <w:numFmt w:val="decimal"/>
      <w:lvlText w:val="%1."/>
      <w:lvlJc w:val="left"/>
      <w:pPr>
        <w:tabs>
          <w:tab w:val="num" w:pos="680"/>
        </w:tabs>
        <w:ind w:left="680" w:hanging="340"/>
      </w:pPr>
      <w:rPr>
        <w:rFonts w:ascii="Calibri" w:hAnsi="Calibri" w:cs="Calibri" w:hint="default"/>
        <w:b w:val="0"/>
        <w:i/>
        <w:iCs w:val="0"/>
        <w:strike w:val="0"/>
        <w:dstrike w:val="0"/>
        <w:color w:val="auto"/>
        <w:sz w:val="22"/>
        <w:szCs w:val="21"/>
        <w:u w:val="none" w:color="000000"/>
        <w:vertAlign w:val="baseline"/>
      </w:rPr>
    </w:lvl>
    <w:lvl w:ilvl="1" w:tplc="10090003">
      <w:start w:val="1"/>
      <w:numFmt w:val="bullet"/>
      <w:lvlText w:val="o"/>
      <w:lvlJc w:val="left"/>
      <w:pPr>
        <w:ind w:left="1780" w:hanging="360"/>
      </w:pPr>
      <w:rPr>
        <w:rFonts w:ascii="Courier New" w:hAnsi="Courier New" w:cs="Courier New" w:hint="default"/>
      </w:rPr>
    </w:lvl>
    <w:lvl w:ilvl="2" w:tplc="10090005" w:tentative="1">
      <w:start w:val="1"/>
      <w:numFmt w:val="bullet"/>
      <w:lvlText w:val=""/>
      <w:lvlJc w:val="left"/>
      <w:pPr>
        <w:ind w:left="2500" w:hanging="360"/>
      </w:pPr>
      <w:rPr>
        <w:rFonts w:ascii="Wingdings" w:hAnsi="Wingdings" w:hint="default"/>
      </w:rPr>
    </w:lvl>
    <w:lvl w:ilvl="3" w:tplc="10090001" w:tentative="1">
      <w:start w:val="1"/>
      <w:numFmt w:val="bullet"/>
      <w:lvlText w:val=""/>
      <w:lvlJc w:val="left"/>
      <w:pPr>
        <w:ind w:left="3220" w:hanging="360"/>
      </w:pPr>
      <w:rPr>
        <w:rFonts w:ascii="Symbol" w:hAnsi="Symbol" w:hint="default"/>
      </w:rPr>
    </w:lvl>
    <w:lvl w:ilvl="4" w:tplc="10090003" w:tentative="1">
      <w:start w:val="1"/>
      <w:numFmt w:val="bullet"/>
      <w:lvlText w:val="o"/>
      <w:lvlJc w:val="left"/>
      <w:pPr>
        <w:ind w:left="3940" w:hanging="360"/>
      </w:pPr>
      <w:rPr>
        <w:rFonts w:ascii="Courier New" w:hAnsi="Courier New" w:cs="Courier New" w:hint="default"/>
      </w:rPr>
    </w:lvl>
    <w:lvl w:ilvl="5" w:tplc="10090005" w:tentative="1">
      <w:start w:val="1"/>
      <w:numFmt w:val="bullet"/>
      <w:lvlText w:val=""/>
      <w:lvlJc w:val="left"/>
      <w:pPr>
        <w:ind w:left="4660" w:hanging="360"/>
      </w:pPr>
      <w:rPr>
        <w:rFonts w:ascii="Wingdings" w:hAnsi="Wingdings" w:hint="default"/>
      </w:rPr>
    </w:lvl>
    <w:lvl w:ilvl="6" w:tplc="10090001" w:tentative="1">
      <w:start w:val="1"/>
      <w:numFmt w:val="bullet"/>
      <w:lvlText w:val=""/>
      <w:lvlJc w:val="left"/>
      <w:pPr>
        <w:ind w:left="5380" w:hanging="360"/>
      </w:pPr>
      <w:rPr>
        <w:rFonts w:ascii="Symbol" w:hAnsi="Symbol" w:hint="default"/>
      </w:rPr>
    </w:lvl>
    <w:lvl w:ilvl="7" w:tplc="10090003" w:tentative="1">
      <w:start w:val="1"/>
      <w:numFmt w:val="bullet"/>
      <w:lvlText w:val="o"/>
      <w:lvlJc w:val="left"/>
      <w:pPr>
        <w:ind w:left="6100" w:hanging="360"/>
      </w:pPr>
      <w:rPr>
        <w:rFonts w:ascii="Courier New" w:hAnsi="Courier New" w:cs="Courier New" w:hint="default"/>
      </w:rPr>
    </w:lvl>
    <w:lvl w:ilvl="8" w:tplc="10090005" w:tentative="1">
      <w:start w:val="1"/>
      <w:numFmt w:val="bullet"/>
      <w:lvlText w:val=""/>
      <w:lvlJc w:val="left"/>
      <w:pPr>
        <w:ind w:left="6820" w:hanging="360"/>
      </w:pPr>
      <w:rPr>
        <w:rFonts w:ascii="Wingdings" w:hAnsi="Wingdings" w:hint="default"/>
      </w:rPr>
    </w:lvl>
  </w:abstractNum>
  <w:abstractNum w:abstractNumId="79" w15:restartNumberingAfterBreak="0">
    <w:nsid w:val="73CD5CD5"/>
    <w:multiLevelType w:val="hybridMultilevel"/>
    <w:tmpl w:val="E880F408"/>
    <w:lvl w:ilvl="0" w:tplc="3620CF78">
      <w:start w:val="1"/>
      <w:numFmt w:val="decimal"/>
      <w:lvlText w:val="%1."/>
      <w:lvlJc w:val="left"/>
      <w:pPr>
        <w:ind w:left="360" w:hanging="360"/>
      </w:pPr>
      <w:rPr>
        <w:rFonts w:ascii="Calibri" w:hAnsi="Calibri" w:cs="Calibri" w:hint="default"/>
        <w:b/>
        <w:bCs w:val="0"/>
        <w:i w:val="0"/>
        <w:strike w:val="0"/>
        <w:dstrike w:val="0"/>
        <w:color w:val="auto"/>
        <w:sz w:val="22"/>
        <w:szCs w:val="21"/>
        <w:u w:val="none" w:color="000000"/>
        <w:vertAlign w:val="baseline"/>
        <w:lang w:val="en-G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78174F0D"/>
    <w:multiLevelType w:val="hybridMultilevel"/>
    <w:tmpl w:val="F264850E"/>
    <w:lvl w:ilvl="0" w:tplc="3050CB4C">
      <w:start w:val="1"/>
      <w:numFmt w:val="bullet"/>
      <w:lvlText w:val="-"/>
      <w:lvlJc w:val="left"/>
      <w:pPr>
        <w:ind w:left="360" w:hanging="360"/>
      </w:pPr>
      <w:rPr>
        <w:rFonts w:ascii="Calibri" w:hAnsi="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15:restartNumberingAfterBreak="0">
    <w:nsid w:val="79D64B6C"/>
    <w:multiLevelType w:val="hybridMultilevel"/>
    <w:tmpl w:val="F850B0FC"/>
    <w:lvl w:ilvl="0" w:tplc="FFFFFFFF">
      <w:start w:val="1"/>
      <w:numFmt w:val="bullet"/>
      <w:lvlText w:val=""/>
      <w:lvlJc w:val="left"/>
      <w:pPr>
        <w:ind w:left="720" w:hanging="360"/>
      </w:pPr>
      <w:rPr>
        <w:rFonts w:ascii="Symbol" w:hAnsi="Symbol" w:hint="default"/>
      </w:rPr>
    </w:lvl>
    <w:lvl w:ilvl="1" w:tplc="3346942C">
      <w:start w:val="1"/>
      <w:numFmt w:val="bullet"/>
      <w:lvlText w:val="o"/>
      <w:lvlJc w:val="left"/>
      <w:pPr>
        <w:ind w:left="170" w:firstLine="227"/>
      </w:pPr>
      <w:rPr>
        <w:rFonts w:ascii="Courier New" w:hAnsi="Courier New" w:hint="default"/>
        <w:color w:val="9BBB59"/>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2" w15:restartNumberingAfterBreak="0">
    <w:nsid w:val="7D6D0FD6"/>
    <w:multiLevelType w:val="hybridMultilevel"/>
    <w:tmpl w:val="51A0EFB0"/>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83" w15:restartNumberingAfterBreak="0">
    <w:nsid w:val="7D9F1939"/>
    <w:multiLevelType w:val="hybridMultilevel"/>
    <w:tmpl w:val="B6B83BB2"/>
    <w:lvl w:ilvl="0" w:tplc="D4007DE6">
      <w:start w:val="1"/>
      <w:numFmt w:val="bullet"/>
      <w:lvlText w:val=""/>
      <w:lvlJc w:val="left"/>
      <w:pPr>
        <w:tabs>
          <w:tab w:val="num" w:pos="170"/>
        </w:tabs>
        <w:ind w:left="170" w:hanging="170"/>
      </w:pPr>
      <w:rPr>
        <w:rFonts w:ascii="Symbol" w:hAnsi="Symbol" w:hint="default"/>
        <w:color w:val="65A000"/>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num w:numId="1">
    <w:abstractNumId w:val="51"/>
  </w:num>
  <w:num w:numId="2">
    <w:abstractNumId w:val="40"/>
  </w:num>
  <w:num w:numId="3">
    <w:abstractNumId w:val="41"/>
  </w:num>
  <w:num w:numId="4">
    <w:abstractNumId w:val="20"/>
  </w:num>
  <w:num w:numId="5">
    <w:abstractNumId w:val="22"/>
  </w:num>
  <w:num w:numId="6">
    <w:abstractNumId w:val="44"/>
    <w:lvlOverride w:ilvl="0">
      <w:startOverride w:val="1"/>
    </w:lvlOverride>
    <w:lvlOverride w:ilvl="1"/>
    <w:lvlOverride w:ilvl="2"/>
    <w:lvlOverride w:ilvl="3"/>
    <w:lvlOverride w:ilvl="4"/>
    <w:lvlOverride w:ilvl="5"/>
    <w:lvlOverride w:ilvl="6"/>
    <w:lvlOverride w:ilvl="7"/>
    <w:lvlOverride w:ilvl="8"/>
  </w:num>
  <w:num w:numId="7">
    <w:abstractNumId w:val="37"/>
  </w:num>
  <w:num w:numId="8">
    <w:abstractNumId w:val="6"/>
  </w:num>
  <w:num w:numId="9">
    <w:abstractNumId w:val="38"/>
  </w:num>
  <w:num w:numId="10">
    <w:abstractNumId w:val="5"/>
  </w:num>
  <w:num w:numId="11">
    <w:abstractNumId w:val="71"/>
  </w:num>
  <w:num w:numId="12">
    <w:abstractNumId w:val="15"/>
  </w:num>
  <w:num w:numId="13">
    <w:abstractNumId w:val="79"/>
  </w:num>
  <w:num w:numId="14">
    <w:abstractNumId w:val="70"/>
  </w:num>
  <w:num w:numId="15">
    <w:abstractNumId w:val="62"/>
  </w:num>
  <w:num w:numId="16">
    <w:abstractNumId w:val="54"/>
  </w:num>
  <w:num w:numId="17">
    <w:abstractNumId w:val="35"/>
  </w:num>
  <w:num w:numId="18">
    <w:abstractNumId w:val="13"/>
  </w:num>
  <w:num w:numId="19">
    <w:abstractNumId w:val="53"/>
  </w:num>
  <w:num w:numId="20">
    <w:abstractNumId w:val="26"/>
  </w:num>
  <w:num w:numId="21">
    <w:abstractNumId w:val="80"/>
  </w:num>
  <w:num w:numId="22">
    <w:abstractNumId w:val="19"/>
  </w:num>
  <w:num w:numId="23">
    <w:abstractNumId w:val="9"/>
  </w:num>
  <w:num w:numId="24">
    <w:abstractNumId w:val="25"/>
  </w:num>
  <w:num w:numId="25">
    <w:abstractNumId w:val="48"/>
  </w:num>
  <w:num w:numId="26">
    <w:abstractNumId w:val="18"/>
  </w:num>
  <w:num w:numId="27">
    <w:abstractNumId w:val="65"/>
  </w:num>
  <w:num w:numId="28">
    <w:abstractNumId w:val="57"/>
  </w:num>
  <w:num w:numId="29">
    <w:abstractNumId w:val="81"/>
  </w:num>
  <w:num w:numId="30">
    <w:abstractNumId w:val="17"/>
  </w:num>
  <w:num w:numId="31">
    <w:abstractNumId w:val="30"/>
  </w:num>
  <w:num w:numId="32">
    <w:abstractNumId w:val="14"/>
  </w:num>
  <w:num w:numId="33">
    <w:abstractNumId w:val="47"/>
  </w:num>
  <w:num w:numId="34">
    <w:abstractNumId w:val="61"/>
  </w:num>
  <w:num w:numId="35">
    <w:abstractNumId w:val="16"/>
  </w:num>
  <w:num w:numId="36">
    <w:abstractNumId w:val="46"/>
  </w:num>
  <w:num w:numId="37">
    <w:abstractNumId w:val="33"/>
  </w:num>
  <w:num w:numId="38">
    <w:abstractNumId w:val="36"/>
  </w:num>
  <w:num w:numId="39">
    <w:abstractNumId w:val="49"/>
  </w:num>
  <w:num w:numId="40">
    <w:abstractNumId w:val="82"/>
  </w:num>
  <w:num w:numId="41">
    <w:abstractNumId w:val="68"/>
  </w:num>
  <w:num w:numId="42">
    <w:abstractNumId w:val="23"/>
  </w:num>
  <w:num w:numId="43">
    <w:abstractNumId w:val="58"/>
  </w:num>
  <w:num w:numId="44">
    <w:abstractNumId w:val="66"/>
  </w:num>
  <w:num w:numId="45">
    <w:abstractNumId w:val="8"/>
  </w:num>
  <w:num w:numId="46">
    <w:abstractNumId w:val="50"/>
  </w:num>
  <w:num w:numId="47">
    <w:abstractNumId w:val="12"/>
  </w:num>
  <w:num w:numId="48">
    <w:abstractNumId w:val="3"/>
  </w:num>
  <w:num w:numId="49">
    <w:abstractNumId w:val="29"/>
  </w:num>
  <w:num w:numId="50">
    <w:abstractNumId w:val="10"/>
  </w:num>
  <w:num w:numId="51">
    <w:abstractNumId w:val="1"/>
  </w:num>
  <w:num w:numId="52">
    <w:abstractNumId w:val="39"/>
  </w:num>
  <w:num w:numId="53">
    <w:abstractNumId w:val="4"/>
  </w:num>
  <w:num w:numId="54">
    <w:abstractNumId w:val="63"/>
  </w:num>
  <w:num w:numId="55">
    <w:abstractNumId w:val="0"/>
  </w:num>
  <w:num w:numId="56">
    <w:abstractNumId w:val="34"/>
  </w:num>
  <w:num w:numId="57">
    <w:abstractNumId w:val="55"/>
  </w:num>
  <w:num w:numId="58">
    <w:abstractNumId w:val="43"/>
  </w:num>
  <w:num w:numId="59">
    <w:abstractNumId w:val="72"/>
  </w:num>
  <w:num w:numId="60">
    <w:abstractNumId w:val="21"/>
  </w:num>
  <w:num w:numId="61">
    <w:abstractNumId w:val="78"/>
  </w:num>
  <w:num w:numId="62">
    <w:abstractNumId w:val="28"/>
  </w:num>
  <w:num w:numId="63">
    <w:abstractNumId w:val="31"/>
  </w:num>
  <w:num w:numId="64">
    <w:abstractNumId w:val="77"/>
  </w:num>
  <w:num w:numId="65">
    <w:abstractNumId w:val="11"/>
  </w:num>
  <w:num w:numId="66">
    <w:abstractNumId w:val="42"/>
  </w:num>
  <w:num w:numId="67">
    <w:abstractNumId w:val="75"/>
  </w:num>
  <w:num w:numId="68">
    <w:abstractNumId w:val="7"/>
  </w:num>
  <w:num w:numId="69">
    <w:abstractNumId w:val="2"/>
  </w:num>
  <w:num w:numId="70">
    <w:abstractNumId w:val="32"/>
  </w:num>
  <w:num w:numId="71">
    <w:abstractNumId w:val="52"/>
  </w:num>
  <w:num w:numId="72">
    <w:abstractNumId w:val="64"/>
  </w:num>
  <w:num w:numId="73">
    <w:abstractNumId w:val="76"/>
  </w:num>
  <w:num w:numId="74">
    <w:abstractNumId w:val="24"/>
  </w:num>
  <w:num w:numId="75">
    <w:abstractNumId w:val="45"/>
  </w:num>
  <w:num w:numId="76">
    <w:abstractNumId w:val="73"/>
  </w:num>
  <w:num w:numId="77">
    <w:abstractNumId w:val="59"/>
  </w:num>
  <w:num w:numId="78">
    <w:abstractNumId w:val="27"/>
  </w:num>
  <w:num w:numId="79">
    <w:abstractNumId w:val="56"/>
  </w:num>
  <w:num w:numId="80">
    <w:abstractNumId w:val="69"/>
  </w:num>
  <w:num w:numId="81">
    <w:abstractNumId w:val="60"/>
  </w:num>
  <w:num w:numId="82">
    <w:abstractNumId w:val="67"/>
  </w:num>
  <w:num w:numId="83">
    <w:abstractNumId w:val="83"/>
  </w:num>
  <w:num w:numId="84">
    <w:abstractNumId w:val="74"/>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M0MLa0NLW0NDY2NjNX0lEKTi0uzszPAykwrgUA5I7S8CwAAAA="/>
  </w:docVars>
  <w:rsids>
    <w:rsidRoot w:val="008C1126"/>
    <w:rsid w:val="000004C2"/>
    <w:rsid w:val="00000EEC"/>
    <w:rsid w:val="00002EDE"/>
    <w:rsid w:val="000031E8"/>
    <w:rsid w:val="00003B82"/>
    <w:rsid w:val="0000411F"/>
    <w:rsid w:val="000070ED"/>
    <w:rsid w:val="00007173"/>
    <w:rsid w:val="00011D31"/>
    <w:rsid w:val="00011E0B"/>
    <w:rsid w:val="00012EFA"/>
    <w:rsid w:val="0001417F"/>
    <w:rsid w:val="00014E07"/>
    <w:rsid w:val="00015838"/>
    <w:rsid w:val="00015B9A"/>
    <w:rsid w:val="00016C3F"/>
    <w:rsid w:val="0001786E"/>
    <w:rsid w:val="000216A0"/>
    <w:rsid w:val="000219D2"/>
    <w:rsid w:val="00022242"/>
    <w:rsid w:val="00022293"/>
    <w:rsid w:val="000225BA"/>
    <w:rsid w:val="00022E7A"/>
    <w:rsid w:val="00023AE5"/>
    <w:rsid w:val="000262E5"/>
    <w:rsid w:val="00026711"/>
    <w:rsid w:val="00026840"/>
    <w:rsid w:val="0002690E"/>
    <w:rsid w:val="00026A7F"/>
    <w:rsid w:val="00030236"/>
    <w:rsid w:val="00030242"/>
    <w:rsid w:val="00030A97"/>
    <w:rsid w:val="000314C0"/>
    <w:rsid w:val="000318B6"/>
    <w:rsid w:val="0003401B"/>
    <w:rsid w:val="00035AE6"/>
    <w:rsid w:val="00035FCD"/>
    <w:rsid w:val="0003620A"/>
    <w:rsid w:val="00037614"/>
    <w:rsid w:val="00043EC5"/>
    <w:rsid w:val="0004424B"/>
    <w:rsid w:val="000457FC"/>
    <w:rsid w:val="00050327"/>
    <w:rsid w:val="000509F9"/>
    <w:rsid w:val="00052403"/>
    <w:rsid w:val="0005442B"/>
    <w:rsid w:val="0005495A"/>
    <w:rsid w:val="0005513A"/>
    <w:rsid w:val="000556F4"/>
    <w:rsid w:val="00055790"/>
    <w:rsid w:val="00060113"/>
    <w:rsid w:val="0006088B"/>
    <w:rsid w:val="000626B1"/>
    <w:rsid w:val="00062891"/>
    <w:rsid w:val="00062906"/>
    <w:rsid w:val="00062BEA"/>
    <w:rsid w:val="000637E5"/>
    <w:rsid w:val="0006533F"/>
    <w:rsid w:val="00065C3A"/>
    <w:rsid w:val="0006712D"/>
    <w:rsid w:val="00070250"/>
    <w:rsid w:val="000706F2"/>
    <w:rsid w:val="000713A2"/>
    <w:rsid w:val="00072DDF"/>
    <w:rsid w:val="00072E50"/>
    <w:rsid w:val="00072E6C"/>
    <w:rsid w:val="000748D2"/>
    <w:rsid w:val="0008059A"/>
    <w:rsid w:val="000805BE"/>
    <w:rsid w:val="0008094A"/>
    <w:rsid w:val="00080E8E"/>
    <w:rsid w:val="000811E8"/>
    <w:rsid w:val="000815C2"/>
    <w:rsid w:val="00081871"/>
    <w:rsid w:val="00082D8A"/>
    <w:rsid w:val="00083586"/>
    <w:rsid w:val="0008435B"/>
    <w:rsid w:val="00084FBB"/>
    <w:rsid w:val="00085B32"/>
    <w:rsid w:val="00087BB2"/>
    <w:rsid w:val="00090095"/>
    <w:rsid w:val="00090F8D"/>
    <w:rsid w:val="00091E06"/>
    <w:rsid w:val="000969EC"/>
    <w:rsid w:val="000A1D16"/>
    <w:rsid w:val="000A26B3"/>
    <w:rsid w:val="000A3D21"/>
    <w:rsid w:val="000A59C8"/>
    <w:rsid w:val="000A5EF1"/>
    <w:rsid w:val="000A7495"/>
    <w:rsid w:val="000B174D"/>
    <w:rsid w:val="000B1A2D"/>
    <w:rsid w:val="000B21B5"/>
    <w:rsid w:val="000B2472"/>
    <w:rsid w:val="000B2ABF"/>
    <w:rsid w:val="000B360C"/>
    <w:rsid w:val="000B3DB0"/>
    <w:rsid w:val="000B43D4"/>
    <w:rsid w:val="000B4B11"/>
    <w:rsid w:val="000B51BB"/>
    <w:rsid w:val="000B52F3"/>
    <w:rsid w:val="000B58B4"/>
    <w:rsid w:val="000B6A7B"/>
    <w:rsid w:val="000B764C"/>
    <w:rsid w:val="000C42E1"/>
    <w:rsid w:val="000C4716"/>
    <w:rsid w:val="000C5708"/>
    <w:rsid w:val="000C6770"/>
    <w:rsid w:val="000C6EFE"/>
    <w:rsid w:val="000C711B"/>
    <w:rsid w:val="000C7D4B"/>
    <w:rsid w:val="000D0016"/>
    <w:rsid w:val="000D02E4"/>
    <w:rsid w:val="000D06D3"/>
    <w:rsid w:val="000D1DF1"/>
    <w:rsid w:val="000D1E12"/>
    <w:rsid w:val="000D2ECE"/>
    <w:rsid w:val="000D3FD5"/>
    <w:rsid w:val="000D6415"/>
    <w:rsid w:val="000D6CA7"/>
    <w:rsid w:val="000D6F06"/>
    <w:rsid w:val="000E07D9"/>
    <w:rsid w:val="000E1DC0"/>
    <w:rsid w:val="000E2D82"/>
    <w:rsid w:val="000E43B7"/>
    <w:rsid w:val="000E4A5D"/>
    <w:rsid w:val="000E577E"/>
    <w:rsid w:val="000E59CD"/>
    <w:rsid w:val="000E6860"/>
    <w:rsid w:val="000E7C35"/>
    <w:rsid w:val="000F1DEE"/>
    <w:rsid w:val="000F23B1"/>
    <w:rsid w:val="000F311B"/>
    <w:rsid w:val="000F3958"/>
    <w:rsid w:val="000F3BF3"/>
    <w:rsid w:val="000F4466"/>
    <w:rsid w:val="000F4492"/>
    <w:rsid w:val="000F450E"/>
    <w:rsid w:val="000F5781"/>
    <w:rsid w:val="000F57D4"/>
    <w:rsid w:val="000F5D43"/>
    <w:rsid w:val="000F7AD5"/>
    <w:rsid w:val="001001AA"/>
    <w:rsid w:val="00101100"/>
    <w:rsid w:val="0010270D"/>
    <w:rsid w:val="00102CBF"/>
    <w:rsid w:val="00102CC5"/>
    <w:rsid w:val="00103456"/>
    <w:rsid w:val="00103ED9"/>
    <w:rsid w:val="00103F26"/>
    <w:rsid w:val="00104B05"/>
    <w:rsid w:val="00104DC5"/>
    <w:rsid w:val="001074DF"/>
    <w:rsid w:val="00107C94"/>
    <w:rsid w:val="00107E12"/>
    <w:rsid w:val="00107FE4"/>
    <w:rsid w:val="00111C4D"/>
    <w:rsid w:val="00114651"/>
    <w:rsid w:val="00114819"/>
    <w:rsid w:val="00114D54"/>
    <w:rsid w:val="00115AED"/>
    <w:rsid w:val="00116851"/>
    <w:rsid w:val="00117C72"/>
    <w:rsid w:val="001212BB"/>
    <w:rsid w:val="00121B0E"/>
    <w:rsid w:val="00122BDB"/>
    <w:rsid w:val="001240EB"/>
    <w:rsid w:val="00124D9E"/>
    <w:rsid w:val="00124F5D"/>
    <w:rsid w:val="00125202"/>
    <w:rsid w:val="001270EA"/>
    <w:rsid w:val="0013077A"/>
    <w:rsid w:val="00131635"/>
    <w:rsid w:val="0013176D"/>
    <w:rsid w:val="00131A76"/>
    <w:rsid w:val="00132C19"/>
    <w:rsid w:val="00132C3F"/>
    <w:rsid w:val="00133A62"/>
    <w:rsid w:val="001343FA"/>
    <w:rsid w:val="00135424"/>
    <w:rsid w:val="00135485"/>
    <w:rsid w:val="00136FCF"/>
    <w:rsid w:val="0013752C"/>
    <w:rsid w:val="001376B6"/>
    <w:rsid w:val="001377A7"/>
    <w:rsid w:val="00137CB2"/>
    <w:rsid w:val="0014100A"/>
    <w:rsid w:val="001417D9"/>
    <w:rsid w:val="00141FFD"/>
    <w:rsid w:val="001429D5"/>
    <w:rsid w:val="00142D83"/>
    <w:rsid w:val="00143008"/>
    <w:rsid w:val="001434D9"/>
    <w:rsid w:val="001445A0"/>
    <w:rsid w:val="00146283"/>
    <w:rsid w:val="00146C24"/>
    <w:rsid w:val="001476EB"/>
    <w:rsid w:val="00147940"/>
    <w:rsid w:val="00151AF9"/>
    <w:rsid w:val="00152001"/>
    <w:rsid w:val="001525C9"/>
    <w:rsid w:val="001532A3"/>
    <w:rsid w:val="00155A2F"/>
    <w:rsid w:val="001628D7"/>
    <w:rsid w:val="001628F6"/>
    <w:rsid w:val="0016495B"/>
    <w:rsid w:val="001650CE"/>
    <w:rsid w:val="00170018"/>
    <w:rsid w:val="001706FC"/>
    <w:rsid w:val="001734D5"/>
    <w:rsid w:val="00173923"/>
    <w:rsid w:val="00174456"/>
    <w:rsid w:val="001748AB"/>
    <w:rsid w:val="0017538D"/>
    <w:rsid w:val="00175905"/>
    <w:rsid w:val="00175907"/>
    <w:rsid w:val="001768CF"/>
    <w:rsid w:val="00180900"/>
    <w:rsid w:val="00181808"/>
    <w:rsid w:val="00182426"/>
    <w:rsid w:val="001827EF"/>
    <w:rsid w:val="00183102"/>
    <w:rsid w:val="00184315"/>
    <w:rsid w:val="00184725"/>
    <w:rsid w:val="00184CB5"/>
    <w:rsid w:val="00185A2B"/>
    <w:rsid w:val="00186C80"/>
    <w:rsid w:val="00187AA4"/>
    <w:rsid w:val="00192AE0"/>
    <w:rsid w:val="00192D28"/>
    <w:rsid w:val="001937B7"/>
    <w:rsid w:val="00194046"/>
    <w:rsid w:val="0019466B"/>
    <w:rsid w:val="00194BF7"/>
    <w:rsid w:val="00194E10"/>
    <w:rsid w:val="00195C87"/>
    <w:rsid w:val="001960AA"/>
    <w:rsid w:val="001A0693"/>
    <w:rsid w:val="001A1498"/>
    <w:rsid w:val="001A27FA"/>
    <w:rsid w:val="001A373C"/>
    <w:rsid w:val="001A3E9B"/>
    <w:rsid w:val="001A3FAE"/>
    <w:rsid w:val="001A5B55"/>
    <w:rsid w:val="001A5C59"/>
    <w:rsid w:val="001B0858"/>
    <w:rsid w:val="001B10CF"/>
    <w:rsid w:val="001B19CC"/>
    <w:rsid w:val="001B1D94"/>
    <w:rsid w:val="001B292E"/>
    <w:rsid w:val="001B39E8"/>
    <w:rsid w:val="001B5224"/>
    <w:rsid w:val="001B681D"/>
    <w:rsid w:val="001B75FB"/>
    <w:rsid w:val="001B7F6C"/>
    <w:rsid w:val="001BFA51"/>
    <w:rsid w:val="001C0E3B"/>
    <w:rsid w:val="001C1337"/>
    <w:rsid w:val="001C1384"/>
    <w:rsid w:val="001C271A"/>
    <w:rsid w:val="001C2BB9"/>
    <w:rsid w:val="001C3270"/>
    <w:rsid w:val="001C5040"/>
    <w:rsid w:val="001C77CF"/>
    <w:rsid w:val="001C7BC3"/>
    <w:rsid w:val="001D160E"/>
    <w:rsid w:val="001D1E74"/>
    <w:rsid w:val="001D1E86"/>
    <w:rsid w:val="001D313D"/>
    <w:rsid w:val="001D387A"/>
    <w:rsid w:val="001D389D"/>
    <w:rsid w:val="001D4567"/>
    <w:rsid w:val="001E07D5"/>
    <w:rsid w:val="001E1812"/>
    <w:rsid w:val="001E19BA"/>
    <w:rsid w:val="001E4843"/>
    <w:rsid w:val="001E5DF0"/>
    <w:rsid w:val="001E6C45"/>
    <w:rsid w:val="001E6FF1"/>
    <w:rsid w:val="001E7DB3"/>
    <w:rsid w:val="001F0B06"/>
    <w:rsid w:val="001F1E63"/>
    <w:rsid w:val="001F21F2"/>
    <w:rsid w:val="001F292D"/>
    <w:rsid w:val="001F427C"/>
    <w:rsid w:val="001F48F6"/>
    <w:rsid w:val="001F62CD"/>
    <w:rsid w:val="001F6B15"/>
    <w:rsid w:val="001F7BE8"/>
    <w:rsid w:val="002002BF"/>
    <w:rsid w:val="00201489"/>
    <w:rsid w:val="002027C6"/>
    <w:rsid w:val="00202C83"/>
    <w:rsid w:val="00204E31"/>
    <w:rsid w:val="00204E9E"/>
    <w:rsid w:val="00205475"/>
    <w:rsid w:val="0020634B"/>
    <w:rsid w:val="0020635B"/>
    <w:rsid w:val="002070F4"/>
    <w:rsid w:val="002101D3"/>
    <w:rsid w:val="00211E6E"/>
    <w:rsid w:val="00212149"/>
    <w:rsid w:val="002127B7"/>
    <w:rsid w:val="00212F81"/>
    <w:rsid w:val="00220C5D"/>
    <w:rsid w:val="00221B86"/>
    <w:rsid w:val="00222265"/>
    <w:rsid w:val="00222A4B"/>
    <w:rsid w:val="0022426D"/>
    <w:rsid w:val="002253B9"/>
    <w:rsid w:val="00226717"/>
    <w:rsid w:val="00226731"/>
    <w:rsid w:val="0023044A"/>
    <w:rsid w:val="00231396"/>
    <w:rsid w:val="0023198A"/>
    <w:rsid w:val="00231D77"/>
    <w:rsid w:val="00232089"/>
    <w:rsid w:val="002322E3"/>
    <w:rsid w:val="00232BEF"/>
    <w:rsid w:val="00232E93"/>
    <w:rsid w:val="00233C93"/>
    <w:rsid w:val="00234446"/>
    <w:rsid w:val="0023456E"/>
    <w:rsid w:val="00234ABE"/>
    <w:rsid w:val="002354D4"/>
    <w:rsid w:val="00235687"/>
    <w:rsid w:val="00235C45"/>
    <w:rsid w:val="00237744"/>
    <w:rsid w:val="00242758"/>
    <w:rsid w:val="00243D50"/>
    <w:rsid w:val="002445D0"/>
    <w:rsid w:val="00244C51"/>
    <w:rsid w:val="00245593"/>
    <w:rsid w:val="002477BB"/>
    <w:rsid w:val="002502B3"/>
    <w:rsid w:val="002502E7"/>
    <w:rsid w:val="00252D5B"/>
    <w:rsid w:val="00252F65"/>
    <w:rsid w:val="00254AB0"/>
    <w:rsid w:val="002556AD"/>
    <w:rsid w:val="00256CFE"/>
    <w:rsid w:val="002576B9"/>
    <w:rsid w:val="00260044"/>
    <w:rsid w:val="00262C23"/>
    <w:rsid w:val="00263505"/>
    <w:rsid w:val="00264029"/>
    <w:rsid w:val="002659AA"/>
    <w:rsid w:val="00266F86"/>
    <w:rsid w:val="00267F14"/>
    <w:rsid w:val="002709B8"/>
    <w:rsid w:val="00271F21"/>
    <w:rsid w:val="00272B93"/>
    <w:rsid w:val="00275BB8"/>
    <w:rsid w:val="00277299"/>
    <w:rsid w:val="0027748D"/>
    <w:rsid w:val="00280085"/>
    <w:rsid w:val="00281CE1"/>
    <w:rsid w:val="002825C7"/>
    <w:rsid w:val="002833CD"/>
    <w:rsid w:val="00283DEA"/>
    <w:rsid w:val="00284A36"/>
    <w:rsid w:val="00286A90"/>
    <w:rsid w:val="00290E42"/>
    <w:rsid w:val="00291565"/>
    <w:rsid w:val="00292551"/>
    <w:rsid w:val="002928AE"/>
    <w:rsid w:val="00293DB7"/>
    <w:rsid w:val="00293E6A"/>
    <w:rsid w:val="0029473D"/>
    <w:rsid w:val="002948F5"/>
    <w:rsid w:val="002972A7"/>
    <w:rsid w:val="00297B35"/>
    <w:rsid w:val="002A0943"/>
    <w:rsid w:val="002A2122"/>
    <w:rsid w:val="002A3990"/>
    <w:rsid w:val="002A3C25"/>
    <w:rsid w:val="002A6758"/>
    <w:rsid w:val="002A6F2D"/>
    <w:rsid w:val="002B0037"/>
    <w:rsid w:val="002B07DD"/>
    <w:rsid w:val="002B09EA"/>
    <w:rsid w:val="002B16A5"/>
    <w:rsid w:val="002B18CF"/>
    <w:rsid w:val="002B1F37"/>
    <w:rsid w:val="002B3978"/>
    <w:rsid w:val="002B4560"/>
    <w:rsid w:val="002B5749"/>
    <w:rsid w:val="002B5817"/>
    <w:rsid w:val="002B68E5"/>
    <w:rsid w:val="002C01DF"/>
    <w:rsid w:val="002C0605"/>
    <w:rsid w:val="002C1A7B"/>
    <w:rsid w:val="002C23C6"/>
    <w:rsid w:val="002C2A4D"/>
    <w:rsid w:val="002C2C96"/>
    <w:rsid w:val="002C3FE2"/>
    <w:rsid w:val="002C4C1F"/>
    <w:rsid w:val="002C56B3"/>
    <w:rsid w:val="002C5BB6"/>
    <w:rsid w:val="002C6F53"/>
    <w:rsid w:val="002C77AA"/>
    <w:rsid w:val="002C7F31"/>
    <w:rsid w:val="002D0EDB"/>
    <w:rsid w:val="002D142F"/>
    <w:rsid w:val="002D1807"/>
    <w:rsid w:val="002D186E"/>
    <w:rsid w:val="002D1A0E"/>
    <w:rsid w:val="002D1F9E"/>
    <w:rsid w:val="002D3590"/>
    <w:rsid w:val="002D43C1"/>
    <w:rsid w:val="002D4BF8"/>
    <w:rsid w:val="002D6A5E"/>
    <w:rsid w:val="002E119B"/>
    <w:rsid w:val="002E25FE"/>
    <w:rsid w:val="002E2637"/>
    <w:rsid w:val="002E3B62"/>
    <w:rsid w:val="002E3EF7"/>
    <w:rsid w:val="002E58F3"/>
    <w:rsid w:val="002E690E"/>
    <w:rsid w:val="002F0B96"/>
    <w:rsid w:val="002F0D63"/>
    <w:rsid w:val="002F17A0"/>
    <w:rsid w:val="002F1856"/>
    <w:rsid w:val="002F2B9A"/>
    <w:rsid w:val="002F2F0B"/>
    <w:rsid w:val="002F5F37"/>
    <w:rsid w:val="00300F5E"/>
    <w:rsid w:val="00302D4B"/>
    <w:rsid w:val="00304884"/>
    <w:rsid w:val="0030585F"/>
    <w:rsid w:val="0030673F"/>
    <w:rsid w:val="00307FA2"/>
    <w:rsid w:val="0030FC4A"/>
    <w:rsid w:val="00310C26"/>
    <w:rsid w:val="00310CDA"/>
    <w:rsid w:val="00312784"/>
    <w:rsid w:val="00312A1A"/>
    <w:rsid w:val="00313051"/>
    <w:rsid w:val="00313DED"/>
    <w:rsid w:val="00314084"/>
    <w:rsid w:val="003158A1"/>
    <w:rsid w:val="00317988"/>
    <w:rsid w:val="00317B08"/>
    <w:rsid w:val="0032018F"/>
    <w:rsid w:val="00320662"/>
    <w:rsid w:val="003207CB"/>
    <w:rsid w:val="003212E1"/>
    <w:rsid w:val="0032169E"/>
    <w:rsid w:val="00322EF4"/>
    <w:rsid w:val="00322F4E"/>
    <w:rsid w:val="0032300C"/>
    <w:rsid w:val="003232F2"/>
    <w:rsid w:val="003237EB"/>
    <w:rsid w:val="00325892"/>
    <w:rsid w:val="003266F0"/>
    <w:rsid w:val="00326B12"/>
    <w:rsid w:val="003272B1"/>
    <w:rsid w:val="00330CC3"/>
    <w:rsid w:val="00330EC8"/>
    <w:rsid w:val="00330F06"/>
    <w:rsid w:val="003313F8"/>
    <w:rsid w:val="003321ED"/>
    <w:rsid w:val="00332468"/>
    <w:rsid w:val="0033400A"/>
    <w:rsid w:val="003348B5"/>
    <w:rsid w:val="00334EC6"/>
    <w:rsid w:val="00335712"/>
    <w:rsid w:val="003357B7"/>
    <w:rsid w:val="0033582A"/>
    <w:rsid w:val="00336934"/>
    <w:rsid w:val="00336E65"/>
    <w:rsid w:val="0033707E"/>
    <w:rsid w:val="00340980"/>
    <w:rsid w:val="00342682"/>
    <w:rsid w:val="0034358F"/>
    <w:rsid w:val="00343BD1"/>
    <w:rsid w:val="00344B0D"/>
    <w:rsid w:val="00345BB4"/>
    <w:rsid w:val="00346728"/>
    <w:rsid w:val="00346885"/>
    <w:rsid w:val="00347BF0"/>
    <w:rsid w:val="00347D7F"/>
    <w:rsid w:val="00350736"/>
    <w:rsid w:val="00350D15"/>
    <w:rsid w:val="00350F36"/>
    <w:rsid w:val="00351C4E"/>
    <w:rsid w:val="00352D15"/>
    <w:rsid w:val="00355235"/>
    <w:rsid w:val="003569AA"/>
    <w:rsid w:val="00356AC5"/>
    <w:rsid w:val="00356DC5"/>
    <w:rsid w:val="003575B4"/>
    <w:rsid w:val="00357911"/>
    <w:rsid w:val="0036080F"/>
    <w:rsid w:val="00361FB0"/>
    <w:rsid w:val="00363472"/>
    <w:rsid w:val="00365B65"/>
    <w:rsid w:val="00370170"/>
    <w:rsid w:val="00371F83"/>
    <w:rsid w:val="00372DC2"/>
    <w:rsid w:val="00374675"/>
    <w:rsid w:val="003747D3"/>
    <w:rsid w:val="00375820"/>
    <w:rsid w:val="00376291"/>
    <w:rsid w:val="00377035"/>
    <w:rsid w:val="00377A38"/>
    <w:rsid w:val="00380C9B"/>
    <w:rsid w:val="00382197"/>
    <w:rsid w:val="003835FB"/>
    <w:rsid w:val="00383AE1"/>
    <w:rsid w:val="003843B8"/>
    <w:rsid w:val="0038454D"/>
    <w:rsid w:val="00384C51"/>
    <w:rsid w:val="00385183"/>
    <w:rsid w:val="00385689"/>
    <w:rsid w:val="00385CEF"/>
    <w:rsid w:val="0038668E"/>
    <w:rsid w:val="00386D21"/>
    <w:rsid w:val="0038745F"/>
    <w:rsid w:val="00387C34"/>
    <w:rsid w:val="00390F61"/>
    <w:rsid w:val="00391322"/>
    <w:rsid w:val="00391FEA"/>
    <w:rsid w:val="00392F96"/>
    <w:rsid w:val="003963FF"/>
    <w:rsid w:val="003973F2"/>
    <w:rsid w:val="00397794"/>
    <w:rsid w:val="00397BD9"/>
    <w:rsid w:val="00397C07"/>
    <w:rsid w:val="003A02F1"/>
    <w:rsid w:val="003A04B5"/>
    <w:rsid w:val="003A09FB"/>
    <w:rsid w:val="003A2011"/>
    <w:rsid w:val="003A25B7"/>
    <w:rsid w:val="003A3B40"/>
    <w:rsid w:val="003A443A"/>
    <w:rsid w:val="003A4E78"/>
    <w:rsid w:val="003A52E1"/>
    <w:rsid w:val="003A7DC0"/>
    <w:rsid w:val="003B1995"/>
    <w:rsid w:val="003B1E4F"/>
    <w:rsid w:val="003B24EE"/>
    <w:rsid w:val="003B3524"/>
    <w:rsid w:val="003B611E"/>
    <w:rsid w:val="003B712C"/>
    <w:rsid w:val="003B765C"/>
    <w:rsid w:val="003B7C80"/>
    <w:rsid w:val="003B7D2E"/>
    <w:rsid w:val="003C057A"/>
    <w:rsid w:val="003C115F"/>
    <w:rsid w:val="003C208B"/>
    <w:rsid w:val="003C2CE2"/>
    <w:rsid w:val="003C2D53"/>
    <w:rsid w:val="003C3117"/>
    <w:rsid w:val="003C32D4"/>
    <w:rsid w:val="003C39CB"/>
    <w:rsid w:val="003C4147"/>
    <w:rsid w:val="003C5669"/>
    <w:rsid w:val="003C708D"/>
    <w:rsid w:val="003D089B"/>
    <w:rsid w:val="003D12F8"/>
    <w:rsid w:val="003D141B"/>
    <w:rsid w:val="003D1B78"/>
    <w:rsid w:val="003D2747"/>
    <w:rsid w:val="003D3912"/>
    <w:rsid w:val="003D50CC"/>
    <w:rsid w:val="003D59AE"/>
    <w:rsid w:val="003D66AE"/>
    <w:rsid w:val="003D68DA"/>
    <w:rsid w:val="003D6F84"/>
    <w:rsid w:val="003E05BF"/>
    <w:rsid w:val="003E2AD7"/>
    <w:rsid w:val="003E34D4"/>
    <w:rsid w:val="003E35E9"/>
    <w:rsid w:val="003E57ED"/>
    <w:rsid w:val="003E741E"/>
    <w:rsid w:val="003F010A"/>
    <w:rsid w:val="003F1CC0"/>
    <w:rsid w:val="003F26CA"/>
    <w:rsid w:val="003F29B4"/>
    <w:rsid w:val="003F3527"/>
    <w:rsid w:val="003F5BA4"/>
    <w:rsid w:val="003F7252"/>
    <w:rsid w:val="003F7AE4"/>
    <w:rsid w:val="003F7B7C"/>
    <w:rsid w:val="004008BD"/>
    <w:rsid w:val="004009D9"/>
    <w:rsid w:val="0040142C"/>
    <w:rsid w:val="004017CB"/>
    <w:rsid w:val="00401A6C"/>
    <w:rsid w:val="00401CD4"/>
    <w:rsid w:val="00401F8F"/>
    <w:rsid w:val="00402504"/>
    <w:rsid w:val="0040292C"/>
    <w:rsid w:val="00403514"/>
    <w:rsid w:val="004040D8"/>
    <w:rsid w:val="0040435F"/>
    <w:rsid w:val="00405028"/>
    <w:rsid w:val="0040622A"/>
    <w:rsid w:val="00411835"/>
    <w:rsid w:val="0041230B"/>
    <w:rsid w:val="00413A4B"/>
    <w:rsid w:val="00413DCE"/>
    <w:rsid w:val="0041571A"/>
    <w:rsid w:val="00416269"/>
    <w:rsid w:val="00416C37"/>
    <w:rsid w:val="00416CA7"/>
    <w:rsid w:val="00416DE1"/>
    <w:rsid w:val="004177F9"/>
    <w:rsid w:val="00420B03"/>
    <w:rsid w:val="00421339"/>
    <w:rsid w:val="00421600"/>
    <w:rsid w:val="00422BF1"/>
    <w:rsid w:val="00422F43"/>
    <w:rsid w:val="00423CE9"/>
    <w:rsid w:val="00423D4B"/>
    <w:rsid w:val="00423E27"/>
    <w:rsid w:val="00426023"/>
    <w:rsid w:val="00426763"/>
    <w:rsid w:val="00426FB4"/>
    <w:rsid w:val="00427719"/>
    <w:rsid w:val="00430611"/>
    <w:rsid w:val="00430CA1"/>
    <w:rsid w:val="0043161E"/>
    <w:rsid w:val="00431A18"/>
    <w:rsid w:val="00431EB0"/>
    <w:rsid w:val="00433BE5"/>
    <w:rsid w:val="00433F2E"/>
    <w:rsid w:val="00437D17"/>
    <w:rsid w:val="00441AF4"/>
    <w:rsid w:val="00441BCD"/>
    <w:rsid w:val="00443332"/>
    <w:rsid w:val="00443507"/>
    <w:rsid w:val="00443DD6"/>
    <w:rsid w:val="00444C6E"/>
    <w:rsid w:val="00445C00"/>
    <w:rsid w:val="00446382"/>
    <w:rsid w:val="00446527"/>
    <w:rsid w:val="00446FEB"/>
    <w:rsid w:val="00447E8C"/>
    <w:rsid w:val="0045093F"/>
    <w:rsid w:val="00450E2B"/>
    <w:rsid w:val="004529A0"/>
    <w:rsid w:val="00453CF5"/>
    <w:rsid w:val="00455E09"/>
    <w:rsid w:val="004565BE"/>
    <w:rsid w:val="00456BBC"/>
    <w:rsid w:val="00457BAF"/>
    <w:rsid w:val="004609A4"/>
    <w:rsid w:val="00460C1E"/>
    <w:rsid w:val="0046166F"/>
    <w:rsid w:val="00461F53"/>
    <w:rsid w:val="00462239"/>
    <w:rsid w:val="00463A50"/>
    <w:rsid w:val="00463D86"/>
    <w:rsid w:val="00464CBD"/>
    <w:rsid w:val="00465783"/>
    <w:rsid w:val="00465FEF"/>
    <w:rsid w:val="00471408"/>
    <w:rsid w:val="004719F7"/>
    <w:rsid w:val="00472948"/>
    <w:rsid w:val="00474546"/>
    <w:rsid w:val="00474B00"/>
    <w:rsid w:val="00475574"/>
    <w:rsid w:val="00476EF5"/>
    <w:rsid w:val="004777DD"/>
    <w:rsid w:val="00480C6B"/>
    <w:rsid w:val="00482370"/>
    <w:rsid w:val="00483290"/>
    <w:rsid w:val="00483607"/>
    <w:rsid w:val="0048492D"/>
    <w:rsid w:val="00485435"/>
    <w:rsid w:val="00485F53"/>
    <w:rsid w:val="00485FE6"/>
    <w:rsid w:val="00486EC2"/>
    <w:rsid w:val="00487393"/>
    <w:rsid w:val="004873B6"/>
    <w:rsid w:val="00487D69"/>
    <w:rsid w:val="00490BD4"/>
    <w:rsid w:val="00490D21"/>
    <w:rsid w:val="004914FA"/>
    <w:rsid w:val="004916C0"/>
    <w:rsid w:val="004928C9"/>
    <w:rsid w:val="004929FD"/>
    <w:rsid w:val="00495949"/>
    <w:rsid w:val="00495E17"/>
    <w:rsid w:val="004967FD"/>
    <w:rsid w:val="00496A73"/>
    <w:rsid w:val="00496E93"/>
    <w:rsid w:val="004976A3"/>
    <w:rsid w:val="00497756"/>
    <w:rsid w:val="00497A3F"/>
    <w:rsid w:val="004A0DD6"/>
    <w:rsid w:val="004A1424"/>
    <w:rsid w:val="004A15D4"/>
    <w:rsid w:val="004A1B45"/>
    <w:rsid w:val="004A565C"/>
    <w:rsid w:val="004A6CAF"/>
    <w:rsid w:val="004B0DB8"/>
    <w:rsid w:val="004B4CEB"/>
    <w:rsid w:val="004B516C"/>
    <w:rsid w:val="004B521F"/>
    <w:rsid w:val="004C0961"/>
    <w:rsid w:val="004C136C"/>
    <w:rsid w:val="004C30C6"/>
    <w:rsid w:val="004C392B"/>
    <w:rsid w:val="004C6362"/>
    <w:rsid w:val="004C6619"/>
    <w:rsid w:val="004C7739"/>
    <w:rsid w:val="004D0426"/>
    <w:rsid w:val="004D41FB"/>
    <w:rsid w:val="004D49FE"/>
    <w:rsid w:val="004D5354"/>
    <w:rsid w:val="004D73CF"/>
    <w:rsid w:val="004D997B"/>
    <w:rsid w:val="004E0EF0"/>
    <w:rsid w:val="004E104B"/>
    <w:rsid w:val="004E36AC"/>
    <w:rsid w:val="004E3E6F"/>
    <w:rsid w:val="004E4168"/>
    <w:rsid w:val="004E48A4"/>
    <w:rsid w:val="004E48D4"/>
    <w:rsid w:val="004E5201"/>
    <w:rsid w:val="004E5538"/>
    <w:rsid w:val="004E590C"/>
    <w:rsid w:val="004E6843"/>
    <w:rsid w:val="004F0135"/>
    <w:rsid w:val="004F1CA3"/>
    <w:rsid w:val="004F25D4"/>
    <w:rsid w:val="004F302B"/>
    <w:rsid w:val="004F34B5"/>
    <w:rsid w:val="004F445C"/>
    <w:rsid w:val="004F5495"/>
    <w:rsid w:val="004F6046"/>
    <w:rsid w:val="004F6382"/>
    <w:rsid w:val="004F7B45"/>
    <w:rsid w:val="004F7DC7"/>
    <w:rsid w:val="00500A0F"/>
    <w:rsid w:val="005014C5"/>
    <w:rsid w:val="00501593"/>
    <w:rsid w:val="005018BE"/>
    <w:rsid w:val="00501C3E"/>
    <w:rsid w:val="00502247"/>
    <w:rsid w:val="005025DE"/>
    <w:rsid w:val="00502EB1"/>
    <w:rsid w:val="005031E2"/>
    <w:rsid w:val="00503A4B"/>
    <w:rsid w:val="00505208"/>
    <w:rsid w:val="00507B99"/>
    <w:rsid w:val="0051076B"/>
    <w:rsid w:val="0051145D"/>
    <w:rsid w:val="005121A5"/>
    <w:rsid w:val="00514799"/>
    <w:rsid w:val="00515881"/>
    <w:rsid w:val="00515FA4"/>
    <w:rsid w:val="00517A62"/>
    <w:rsid w:val="00520E1B"/>
    <w:rsid w:val="00520E57"/>
    <w:rsid w:val="0052144E"/>
    <w:rsid w:val="005214C4"/>
    <w:rsid w:val="00522A69"/>
    <w:rsid w:val="00523C2D"/>
    <w:rsid w:val="00523E09"/>
    <w:rsid w:val="0052431D"/>
    <w:rsid w:val="0052487C"/>
    <w:rsid w:val="00524DB6"/>
    <w:rsid w:val="00525F63"/>
    <w:rsid w:val="00526116"/>
    <w:rsid w:val="00530024"/>
    <w:rsid w:val="00530308"/>
    <w:rsid w:val="005317F9"/>
    <w:rsid w:val="00531BFA"/>
    <w:rsid w:val="00532E13"/>
    <w:rsid w:val="0053438A"/>
    <w:rsid w:val="0053441E"/>
    <w:rsid w:val="0053446C"/>
    <w:rsid w:val="00534573"/>
    <w:rsid w:val="00534C1A"/>
    <w:rsid w:val="00534CA9"/>
    <w:rsid w:val="00534F1D"/>
    <w:rsid w:val="005422F3"/>
    <w:rsid w:val="005424FB"/>
    <w:rsid w:val="00542EC7"/>
    <w:rsid w:val="00543689"/>
    <w:rsid w:val="00543F64"/>
    <w:rsid w:val="005455B7"/>
    <w:rsid w:val="00545C49"/>
    <w:rsid w:val="00547FDD"/>
    <w:rsid w:val="00552C10"/>
    <w:rsid w:val="00554B09"/>
    <w:rsid w:val="00554DD9"/>
    <w:rsid w:val="005556B8"/>
    <w:rsid w:val="00556096"/>
    <w:rsid w:val="00556AC3"/>
    <w:rsid w:val="00560224"/>
    <w:rsid w:val="005602CE"/>
    <w:rsid w:val="005602E9"/>
    <w:rsid w:val="005602FA"/>
    <w:rsid w:val="00561885"/>
    <w:rsid w:val="005673E3"/>
    <w:rsid w:val="00570127"/>
    <w:rsid w:val="00571BED"/>
    <w:rsid w:val="005732EC"/>
    <w:rsid w:val="00575659"/>
    <w:rsid w:val="00577F9B"/>
    <w:rsid w:val="005803BA"/>
    <w:rsid w:val="00580614"/>
    <w:rsid w:val="005806FE"/>
    <w:rsid w:val="005809E1"/>
    <w:rsid w:val="00580EC7"/>
    <w:rsid w:val="00581B0A"/>
    <w:rsid w:val="00582A33"/>
    <w:rsid w:val="00582EF8"/>
    <w:rsid w:val="005842DE"/>
    <w:rsid w:val="00585B63"/>
    <w:rsid w:val="00586C21"/>
    <w:rsid w:val="00587496"/>
    <w:rsid w:val="00593E6E"/>
    <w:rsid w:val="00596206"/>
    <w:rsid w:val="00597F0B"/>
    <w:rsid w:val="005A06AD"/>
    <w:rsid w:val="005A0FED"/>
    <w:rsid w:val="005A11FB"/>
    <w:rsid w:val="005A1BF6"/>
    <w:rsid w:val="005A7F8D"/>
    <w:rsid w:val="005B022C"/>
    <w:rsid w:val="005B0B93"/>
    <w:rsid w:val="005B0C72"/>
    <w:rsid w:val="005B0F3D"/>
    <w:rsid w:val="005B130E"/>
    <w:rsid w:val="005B15BD"/>
    <w:rsid w:val="005B15C4"/>
    <w:rsid w:val="005B2932"/>
    <w:rsid w:val="005B2B1A"/>
    <w:rsid w:val="005B2F3D"/>
    <w:rsid w:val="005B3FAF"/>
    <w:rsid w:val="005B4008"/>
    <w:rsid w:val="005B42EE"/>
    <w:rsid w:val="005B46E0"/>
    <w:rsid w:val="005B642A"/>
    <w:rsid w:val="005B7491"/>
    <w:rsid w:val="005C03D9"/>
    <w:rsid w:val="005C04D5"/>
    <w:rsid w:val="005C0F79"/>
    <w:rsid w:val="005C1EE3"/>
    <w:rsid w:val="005C2E48"/>
    <w:rsid w:val="005C2FC4"/>
    <w:rsid w:val="005C3830"/>
    <w:rsid w:val="005C3C2C"/>
    <w:rsid w:val="005C4B95"/>
    <w:rsid w:val="005C52A5"/>
    <w:rsid w:val="005D0E95"/>
    <w:rsid w:val="005D1840"/>
    <w:rsid w:val="005D27FD"/>
    <w:rsid w:val="005D2B30"/>
    <w:rsid w:val="005D2D17"/>
    <w:rsid w:val="005D3539"/>
    <w:rsid w:val="005D3FA7"/>
    <w:rsid w:val="005D5ACD"/>
    <w:rsid w:val="005D706D"/>
    <w:rsid w:val="005E102B"/>
    <w:rsid w:val="005E22B5"/>
    <w:rsid w:val="005E39A3"/>
    <w:rsid w:val="005E49DA"/>
    <w:rsid w:val="005E5B3E"/>
    <w:rsid w:val="005E609C"/>
    <w:rsid w:val="005E63C1"/>
    <w:rsid w:val="005F0820"/>
    <w:rsid w:val="005F099C"/>
    <w:rsid w:val="005F0E80"/>
    <w:rsid w:val="005F0EC8"/>
    <w:rsid w:val="005F0FC2"/>
    <w:rsid w:val="005F3F22"/>
    <w:rsid w:val="005F4073"/>
    <w:rsid w:val="005F4BF6"/>
    <w:rsid w:val="005F58B2"/>
    <w:rsid w:val="005F5DF3"/>
    <w:rsid w:val="005F5EA8"/>
    <w:rsid w:val="005F6923"/>
    <w:rsid w:val="005F6E63"/>
    <w:rsid w:val="005F74DF"/>
    <w:rsid w:val="00600A13"/>
    <w:rsid w:val="00600F1A"/>
    <w:rsid w:val="00601369"/>
    <w:rsid w:val="00602CA3"/>
    <w:rsid w:val="006041E8"/>
    <w:rsid w:val="006042CF"/>
    <w:rsid w:val="00604D2E"/>
    <w:rsid w:val="00606386"/>
    <w:rsid w:val="00610F48"/>
    <w:rsid w:val="006110E3"/>
    <w:rsid w:val="0061115E"/>
    <w:rsid w:val="00611805"/>
    <w:rsid w:val="00611849"/>
    <w:rsid w:val="0061415E"/>
    <w:rsid w:val="00614549"/>
    <w:rsid w:val="00616EA1"/>
    <w:rsid w:val="006171B2"/>
    <w:rsid w:val="00620047"/>
    <w:rsid w:val="006200F4"/>
    <w:rsid w:val="00621112"/>
    <w:rsid w:val="006213E4"/>
    <w:rsid w:val="00624938"/>
    <w:rsid w:val="00624DCE"/>
    <w:rsid w:val="00624ECF"/>
    <w:rsid w:val="00626298"/>
    <w:rsid w:val="0062674A"/>
    <w:rsid w:val="00626955"/>
    <w:rsid w:val="00626A8C"/>
    <w:rsid w:val="00626B23"/>
    <w:rsid w:val="00626EAD"/>
    <w:rsid w:val="0063182E"/>
    <w:rsid w:val="00632499"/>
    <w:rsid w:val="0063278C"/>
    <w:rsid w:val="00632F90"/>
    <w:rsid w:val="0063307A"/>
    <w:rsid w:val="00633AB6"/>
    <w:rsid w:val="006342F6"/>
    <w:rsid w:val="00634A92"/>
    <w:rsid w:val="006352CF"/>
    <w:rsid w:val="00635E4B"/>
    <w:rsid w:val="0063712F"/>
    <w:rsid w:val="0064166F"/>
    <w:rsid w:val="00641CD5"/>
    <w:rsid w:val="00642231"/>
    <w:rsid w:val="00642432"/>
    <w:rsid w:val="0064426A"/>
    <w:rsid w:val="00644596"/>
    <w:rsid w:val="00644826"/>
    <w:rsid w:val="00650477"/>
    <w:rsid w:val="00651756"/>
    <w:rsid w:val="00651887"/>
    <w:rsid w:val="00651AB8"/>
    <w:rsid w:val="00652D44"/>
    <w:rsid w:val="00653A5C"/>
    <w:rsid w:val="00653FAE"/>
    <w:rsid w:val="00654254"/>
    <w:rsid w:val="00654D7A"/>
    <w:rsid w:val="00655054"/>
    <w:rsid w:val="006550C6"/>
    <w:rsid w:val="0065570A"/>
    <w:rsid w:val="0065603C"/>
    <w:rsid w:val="006562FA"/>
    <w:rsid w:val="00656347"/>
    <w:rsid w:val="00656776"/>
    <w:rsid w:val="006570EC"/>
    <w:rsid w:val="006572AC"/>
    <w:rsid w:val="006574C8"/>
    <w:rsid w:val="00657C3D"/>
    <w:rsid w:val="0066025F"/>
    <w:rsid w:val="006602D0"/>
    <w:rsid w:val="006607B7"/>
    <w:rsid w:val="0066115A"/>
    <w:rsid w:val="00661337"/>
    <w:rsid w:val="006613E8"/>
    <w:rsid w:val="006626CB"/>
    <w:rsid w:val="0066416A"/>
    <w:rsid w:val="006655A6"/>
    <w:rsid w:val="00665A9B"/>
    <w:rsid w:val="00665CA3"/>
    <w:rsid w:val="0066678F"/>
    <w:rsid w:val="00666813"/>
    <w:rsid w:val="00666C2F"/>
    <w:rsid w:val="00670EBF"/>
    <w:rsid w:val="00670FE5"/>
    <w:rsid w:val="00671445"/>
    <w:rsid w:val="0067174B"/>
    <w:rsid w:val="006727DB"/>
    <w:rsid w:val="00672CA6"/>
    <w:rsid w:val="00673354"/>
    <w:rsid w:val="006740AD"/>
    <w:rsid w:val="00674915"/>
    <w:rsid w:val="00674952"/>
    <w:rsid w:val="00675954"/>
    <w:rsid w:val="00676554"/>
    <w:rsid w:val="00677918"/>
    <w:rsid w:val="0067795B"/>
    <w:rsid w:val="00677BCD"/>
    <w:rsid w:val="00680A2D"/>
    <w:rsid w:val="00681B7F"/>
    <w:rsid w:val="00681CFB"/>
    <w:rsid w:val="00682076"/>
    <w:rsid w:val="006821A3"/>
    <w:rsid w:val="0068309A"/>
    <w:rsid w:val="0068351C"/>
    <w:rsid w:val="0068440B"/>
    <w:rsid w:val="006846C3"/>
    <w:rsid w:val="00685D83"/>
    <w:rsid w:val="00686035"/>
    <w:rsid w:val="006863F4"/>
    <w:rsid w:val="00686BA2"/>
    <w:rsid w:val="00687BAF"/>
    <w:rsid w:val="00691265"/>
    <w:rsid w:val="00691816"/>
    <w:rsid w:val="00691C96"/>
    <w:rsid w:val="00691D2F"/>
    <w:rsid w:val="00694070"/>
    <w:rsid w:val="00694A65"/>
    <w:rsid w:val="00697158"/>
    <w:rsid w:val="00697451"/>
    <w:rsid w:val="006A133D"/>
    <w:rsid w:val="006A13A2"/>
    <w:rsid w:val="006A1927"/>
    <w:rsid w:val="006A226A"/>
    <w:rsid w:val="006A231E"/>
    <w:rsid w:val="006A2A36"/>
    <w:rsid w:val="006A2A75"/>
    <w:rsid w:val="006A345F"/>
    <w:rsid w:val="006A347D"/>
    <w:rsid w:val="006A5302"/>
    <w:rsid w:val="006A5D04"/>
    <w:rsid w:val="006A67B4"/>
    <w:rsid w:val="006A6DCA"/>
    <w:rsid w:val="006B11CD"/>
    <w:rsid w:val="006B1E95"/>
    <w:rsid w:val="006B2460"/>
    <w:rsid w:val="006B31F7"/>
    <w:rsid w:val="006B3BB7"/>
    <w:rsid w:val="006B5F37"/>
    <w:rsid w:val="006B7A04"/>
    <w:rsid w:val="006B7E30"/>
    <w:rsid w:val="006C18B7"/>
    <w:rsid w:val="006C2CF9"/>
    <w:rsid w:val="006C322B"/>
    <w:rsid w:val="006C3417"/>
    <w:rsid w:val="006C38B4"/>
    <w:rsid w:val="006C3B1D"/>
    <w:rsid w:val="006C3DA7"/>
    <w:rsid w:val="006C492B"/>
    <w:rsid w:val="006C7D0C"/>
    <w:rsid w:val="006D05A3"/>
    <w:rsid w:val="006D09C9"/>
    <w:rsid w:val="006D0AEE"/>
    <w:rsid w:val="006D0F17"/>
    <w:rsid w:val="006D1119"/>
    <w:rsid w:val="006D173A"/>
    <w:rsid w:val="006D26DB"/>
    <w:rsid w:val="006D34A2"/>
    <w:rsid w:val="006D74CC"/>
    <w:rsid w:val="006D7927"/>
    <w:rsid w:val="006E0675"/>
    <w:rsid w:val="006E2D51"/>
    <w:rsid w:val="006E3866"/>
    <w:rsid w:val="006E3BFA"/>
    <w:rsid w:val="006E4E80"/>
    <w:rsid w:val="006E54A4"/>
    <w:rsid w:val="006E70A9"/>
    <w:rsid w:val="006E7BD7"/>
    <w:rsid w:val="006F1136"/>
    <w:rsid w:val="006F150D"/>
    <w:rsid w:val="006F16D5"/>
    <w:rsid w:val="006F1785"/>
    <w:rsid w:val="006F3513"/>
    <w:rsid w:val="006F56F2"/>
    <w:rsid w:val="006F7574"/>
    <w:rsid w:val="00702090"/>
    <w:rsid w:val="007030C8"/>
    <w:rsid w:val="007035F4"/>
    <w:rsid w:val="00703A5A"/>
    <w:rsid w:val="00705F4D"/>
    <w:rsid w:val="00706238"/>
    <w:rsid w:val="0070629A"/>
    <w:rsid w:val="00710EF9"/>
    <w:rsid w:val="007115B3"/>
    <w:rsid w:val="0071217D"/>
    <w:rsid w:val="0071249E"/>
    <w:rsid w:val="00714D8A"/>
    <w:rsid w:val="00714F72"/>
    <w:rsid w:val="007154AE"/>
    <w:rsid w:val="00717938"/>
    <w:rsid w:val="0071A537"/>
    <w:rsid w:val="0072093E"/>
    <w:rsid w:val="00722242"/>
    <w:rsid w:val="007230D9"/>
    <w:rsid w:val="007236AD"/>
    <w:rsid w:val="00724BA5"/>
    <w:rsid w:val="00726A98"/>
    <w:rsid w:val="00726CAE"/>
    <w:rsid w:val="00727404"/>
    <w:rsid w:val="00727F1A"/>
    <w:rsid w:val="00730682"/>
    <w:rsid w:val="007316F1"/>
    <w:rsid w:val="00731E88"/>
    <w:rsid w:val="007324E1"/>
    <w:rsid w:val="007328D7"/>
    <w:rsid w:val="00732C36"/>
    <w:rsid w:val="00736843"/>
    <w:rsid w:val="00737CF3"/>
    <w:rsid w:val="00740027"/>
    <w:rsid w:val="007431E1"/>
    <w:rsid w:val="00744502"/>
    <w:rsid w:val="00744869"/>
    <w:rsid w:val="00744ED5"/>
    <w:rsid w:val="00745343"/>
    <w:rsid w:val="007455AB"/>
    <w:rsid w:val="00745AEC"/>
    <w:rsid w:val="007469CA"/>
    <w:rsid w:val="0074730D"/>
    <w:rsid w:val="00747348"/>
    <w:rsid w:val="00747DFE"/>
    <w:rsid w:val="007517E9"/>
    <w:rsid w:val="00751F2E"/>
    <w:rsid w:val="00751F78"/>
    <w:rsid w:val="00752336"/>
    <w:rsid w:val="007556FE"/>
    <w:rsid w:val="00756E98"/>
    <w:rsid w:val="00757314"/>
    <w:rsid w:val="00757625"/>
    <w:rsid w:val="00757D47"/>
    <w:rsid w:val="007619CD"/>
    <w:rsid w:val="00763246"/>
    <w:rsid w:val="00763E4E"/>
    <w:rsid w:val="00770A93"/>
    <w:rsid w:val="00772206"/>
    <w:rsid w:val="00772B80"/>
    <w:rsid w:val="00773182"/>
    <w:rsid w:val="007732D4"/>
    <w:rsid w:val="00774248"/>
    <w:rsid w:val="00774E90"/>
    <w:rsid w:val="00775A1E"/>
    <w:rsid w:val="0077639E"/>
    <w:rsid w:val="007765B4"/>
    <w:rsid w:val="0077720F"/>
    <w:rsid w:val="00777618"/>
    <w:rsid w:val="00777A63"/>
    <w:rsid w:val="007801BE"/>
    <w:rsid w:val="00781665"/>
    <w:rsid w:val="007828D7"/>
    <w:rsid w:val="0078327B"/>
    <w:rsid w:val="007832D1"/>
    <w:rsid w:val="00783F8B"/>
    <w:rsid w:val="00784CB8"/>
    <w:rsid w:val="00784EE3"/>
    <w:rsid w:val="007857EC"/>
    <w:rsid w:val="00790DEE"/>
    <w:rsid w:val="007923CD"/>
    <w:rsid w:val="0079342A"/>
    <w:rsid w:val="00793C07"/>
    <w:rsid w:val="00794303"/>
    <w:rsid w:val="00794D43"/>
    <w:rsid w:val="0079542F"/>
    <w:rsid w:val="007960C8"/>
    <w:rsid w:val="007961B7"/>
    <w:rsid w:val="00796593"/>
    <w:rsid w:val="00796650"/>
    <w:rsid w:val="00796BD0"/>
    <w:rsid w:val="007A007C"/>
    <w:rsid w:val="007A15E3"/>
    <w:rsid w:val="007A16E2"/>
    <w:rsid w:val="007A1846"/>
    <w:rsid w:val="007A1EA0"/>
    <w:rsid w:val="007A319A"/>
    <w:rsid w:val="007A41BE"/>
    <w:rsid w:val="007A583B"/>
    <w:rsid w:val="007A6CC9"/>
    <w:rsid w:val="007B31F1"/>
    <w:rsid w:val="007B4A07"/>
    <w:rsid w:val="007B514E"/>
    <w:rsid w:val="007B593C"/>
    <w:rsid w:val="007B63E9"/>
    <w:rsid w:val="007BC7BD"/>
    <w:rsid w:val="007C0520"/>
    <w:rsid w:val="007C074F"/>
    <w:rsid w:val="007C10F3"/>
    <w:rsid w:val="007C1883"/>
    <w:rsid w:val="007C18D8"/>
    <w:rsid w:val="007C1B41"/>
    <w:rsid w:val="007C1CFC"/>
    <w:rsid w:val="007C2924"/>
    <w:rsid w:val="007C35B1"/>
    <w:rsid w:val="007C5F87"/>
    <w:rsid w:val="007C68EE"/>
    <w:rsid w:val="007D068A"/>
    <w:rsid w:val="007D15CD"/>
    <w:rsid w:val="007D2F45"/>
    <w:rsid w:val="007D382B"/>
    <w:rsid w:val="007D402E"/>
    <w:rsid w:val="007D504A"/>
    <w:rsid w:val="007D65F8"/>
    <w:rsid w:val="007D70DC"/>
    <w:rsid w:val="007D7120"/>
    <w:rsid w:val="007D7D35"/>
    <w:rsid w:val="007D7F13"/>
    <w:rsid w:val="007E1E6C"/>
    <w:rsid w:val="007E3BC6"/>
    <w:rsid w:val="007E4077"/>
    <w:rsid w:val="007E5D28"/>
    <w:rsid w:val="007E681C"/>
    <w:rsid w:val="007E69B9"/>
    <w:rsid w:val="007E6D72"/>
    <w:rsid w:val="007F05AE"/>
    <w:rsid w:val="007F09CA"/>
    <w:rsid w:val="007F1FA9"/>
    <w:rsid w:val="007F35CA"/>
    <w:rsid w:val="007F3FCF"/>
    <w:rsid w:val="007F4599"/>
    <w:rsid w:val="007F58D3"/>
    <w:rsid w:val="007F65AB"/>
    <w:rsid w:val="007F72BB"/>
    <w:rsid w:val="007F7BE5"/>
    <w:rsid w:val="00800221"/>
    <w:rsid w:val="008002B5"/>
    <w:rsid w:val="00800C9E"/>
    <w:rsid w:val="00802BD0"/>
    <w:rsid w:val="008038C6"/>
    <w:rsid w:val="00803CCF"/>
    <w:rsid w:val="00804FA5"/>
    <w:rsid w:val="00806D8E"/>
    <w:rsid w:val="00807239"/>
    <w:rsid w:val="00807A83"/>
    <w:rsid w:val="008107CB"/>
    <w:rsid w:val="00810EEA"/>
    <w:rsid w:val="0081257A"/>
    <w:rsid w:val="00812B09"/>
    <w:rsid w:val="008142AB"/>
    <w:rsid w:val="0081505C"/>
    <w:rsid w:val="0081552E"/>
    <w:rsid w:val="008157EA"/>
    <w:rsid w:val="0081664B"/>
    <w:rsid w:val="0082010C"/>
    <w:rsid w:val="00821C0A"/>
    <w:rsid w:val="00821D27"/>
    <w:rsid w:val="00822E6E"/>
    <w:rsid w:val="00824579"/>
    <w:rsid w:val="00824BBB"/>
    <w:rsid w:val="00825683"/>
    <w:rsid w:val="008262BD"/>
    <w:rsid w:val="00826986"/>
    <w:rsid w:val="00826990"/>
    <w:rsid w:val="00830C92"/>
    <w:rsid w:val="00831CED"/>
    <w:rsid w:val="00832914"/>
    <w:rsid w:val="008336A4"/>
    <w:rsid w:val="00833F3C"/>
    <w:rsid w:val="008342E0"/>
    <w:rsid w:val="008349D9"/>
    <w:rsid w:val="00835B54"/>
    <w:rsid w:val="00836747"/>
    <w:rsid w:val="008373C7"/>
    <w:rsid w:val="0084079A"/>
    <w:rsid w:val="00840C00"/>
    <w:rsid w:val="00841FBC"/>
    <w:rsid w:val="00842A7B"/>
    <w:rsid w:val="00843D91"/>
    <w:rsid w:val="008445DF"/>
    <w:rsid w:val="008455E7"/>
    <w:rsid w:val="0084627B"/>
    <w:rsid w:val="00846C62"/>
    <w:rsid w:val="00851B49"/>
    <w:rsid w:val="00852749"/>
    <w:rsid w:val="0085344E"/>
    <w:rsid w:val="00853F5C"/>
    <w:rsid w:val="008542D4"/>
    <w:rsid w:val="008552F2"/>
    <w:rsid w:val="00855C23"/>
    <w:rsid w:val="00856A10"/>
    <w:rsid w:val="00856A66"/>
    <w:rsid w:val="00857598"/>
    <w:rsid w:val="00860045"/>
    <w:rsid w:val="00860BCD"/>
    <w:rsid w:val="00860C0F"/>
    <w:rsid w:val="00862386"/>
    <w:rsid w:val="0086313E"/>
    <w:rsid w:val="0086329A"/>
    <w:rsid w:val="0086392F"/>
    <w:rsid w:val="00864137"/>
    <w:rsid w:val="00864B37"/>
    <w:rsid w:val="00865436"/>
    <w:rsid w:val="00867078"/>
    <w:rsid w:val="00867749"/>
    <w:rsid w:val="00870358"/>
    <w:rsid w:val="0087125D"/>
    <w:rsid w:val="008712D5"/>
    <w:rsid w:val="00874805"/>
    <w:rsid w:val="00880158"/>
    <w:rsid w:val="0088057B"/>
    <w:rsid w:val="00882C49"/>
    <w:rsid w:val="00882DE9"/>
    <w:rsid w:val="00884474"/>
    <w:rsid w:val="008858B7"/>
    <w:rsid w:val="00887679"/>
    <w:rsid w:val="00887C7C"/>
    <w:rsid w:val="008900AC"/>
    <w:rsid w:val="00890207"/>
    <w:rsid w:val="00890ACC"/>
    <w:rsid w:val="00890F48"/>
    <w:rsid w:val="008919F6"/>
    <w:rsid w:val="00892CE1"/>
    <w:rsid w:val="00893AAD"/>
    <w:rsid w:val="00893FD3"/>
    <w:rsid w:val="00893FD8"/>
    <w:rsid w:val="00894903"/>
    <w:rsid w:val="0089712D"/>
    <w:rsid w:val="0089743B"/>
    <w:rsid w:val="008A1ED2"/>
    <w:rsid w:val="008A27D1"/>
    <w:rsid w:val="008A4656"/>
    <w:rsid w:val="008A4A14"/>
    <w:rsid w:val="008A6CB3"/>
    <w:rsid w:val="008A7EB7"/>
    <w:rsid w:val="008B0914"/>
    <w:rsid w:val="008B0BB1"/>
    <w:rsid w:val="008B7610"/>
    <w:rsid w:val="008B7BD0"/>
    <w:rsid w:val="008C051B"/>
    <w:rsid w:val="008C1126"/>
    <w:rsid w:val="008C1558"/>
    <w:rsid w:val="008C5AD1"/>
    <w:rsid w:val="008C5F0B"/>
    <w:rsid w:val="008C64F6"/>
    <w:rsid w:val="008D0A97"/>
    <w:rsid w:val="008D1C5A"/>
    <w:rsid w:val="008D269A"/>
    <w:rsid w:val="008D2797"/>
    <w:rsid w:val="008D458D"/>
    <w:rsid w:val="008D54DC"/>
    <w:rsid w:val="008D5975"/>
    <w:rsid w:val="008D6976"/>
    <w:rsid w:val="008D6F59"/>
    <w:rsid w:val="008D79B1"/>
    <w:rsid w:val="008D7FC6"/>
    <w:rsid w:val="008E00C5"/>
    <w:rsid w:val="008E07C9"/>
    <w:rsid w:val="008E0978"/>
    <w:rsid w:val="008E15CF"/>
    <w:rsid w:val="008E1F17"/>
    <w:rsid w:val="008E2746"/>
    <w:rsid w:val="008E3BD3"/>
    <w:rsid w:val="008E3F14"/>
    <w:rsid w:val="008E40E2"/>
    <w:rsid w:val="008E42BA"/>
    <w:rsid w:val="008E44A1"/>
    <w:rsid w:val="008E5A54"/>
    <w:rsid w:val="008F14DC"/>
    <w:rsid w:val="008F20D1"/>
    <w:rsid w:val="008F2F19"/>
    <w:rsid w:val="008F3174"/>
    <w:rsid w:val="008F518A"/>
    <w:rsid w:val="008F52FD"/>
    <w:rsid w:val="008F53F2"/>
    <w:rsid w:val="008F63C3"/>
    <w:rsid w:val="008F7B4A"/>
    <w:rsid w:val="0090080C"/>
    <w:rsid w:val="009011FF"/>
    <w:rsid w:val="00901350"/>
    <w:rsid w:val="009023F6"/>
    <w:rsid w:val="00903CC6"/>
    <w:rsid w:val="009048F6"/>
    <w:rsid w:val="00905D03"/>
    <w:rsid w:val="00906C5B"/>
    <w:rsid w:val="00907C29"/>
    <w:rsid w:val="0091049B"/>
    <w:rsid w:val="0091092E"/>
    <w:rsid w:val="00913CA1"/>
    <w:rsid w:val="0091424C"/>
    <w:rsid w:val="00914E6B"/>
    <w:rsid w:val="00915B93"/>
    <w:rsid w:val="009163A0"/>
    <w:rsid w:val="009169FC"/>
    <w:rsid w:val="0091711C"/>
    <w:rsid w:val="00917E30"/>
    <w:rsid w:val="009203E9"/>
    <w:rsid w:val="00920E95"/>
    <w:rsid w:val="00922143"/>
    <w:rsid w:val="00922F2E"/>
    <w:rsid w:val="0092346A"/>
    <w:rsid w:val="00923644"/>
    <w:rsid w:val="009241F6"/>
    <w:rsid w:val="00924A39"/>
    <w:rsid w:val="00924CC2"/>
    <w:rsid w:val="009272DA"/>
    <w:rsid w:val="0093277E"/>
    <w:rsid w:val="009330F2"/>
    <w:rsid w:val="00933B62"/>
    <w:rsid w:val="009357B5"/>
    <w:rsid w:val="00935E36"/>
    <w:rsid w:val="0093619B"/>
    <w:rsid w:val="00936ACF"/>
    <w:rsid w:val="00936C7A"/>
    <w:rsid w:val="009372A4"/>
    <w:rsid w:val="0093753C"/>
    <w:rsid w:val="009379BD"/>
    <w:rsid w:val="00937D32"/>
    <w:rsid w:val="009405EA"/>
    <w:rsid w:val="00941A34"/>
    <w:rsid w:val="00941F3B"/>
    <w:rsid w:val="0094425A"/>
    <w:rsid w:val="009453D0"/>
    <w:rsid w:val="00946417"/>
    <w:rsid w:val="00946BEB"/>
    <w:rsid w:val="00946E01"/>
    <w:rsid w:val="00947201"/>
    <w:rsid w:val="009474A5"/>
    <w:rsid w:val="0094795A"/>
    <w:rsid w:val="00950758"/>
    <w:rsid w:val="00951373"/>
    <w:rsid w:val="0095152D"/>
    <w:rsid w:val="009519F0"/>
    <w:rsid w:val="00953620"/>
    <w:rsid w:val="00953A6E"/>
    <w:rsid w:val="009540A3"/>
    <w:rsid w:val="00954975"/>
    <w:rsid w:val="0095568A"/>
    <w:rsid w:val="009558ED"/>
    <w:rsid w:val="00957FB9"/>
    <w:rsid w:val="00960BE9"/>
    <w:rsid w:val="00960F91"/>
    <w:rsid w:val="0096117B"/>
    <w:rsid w:val="00961B7D"/>
    <w:rsid w:val="009662FF"/>
    <w:rsid w:val="00967FB7"/>
    <w:rsid w:val="00970914"/>
    <w:rsid w:val="009717E3"/>
    <w:rsid w:val="0097218A"/>
    <w:rsid w:val="00972565"/>
    <w:rsid w:val="00972726"/>
    <w:rsid w:val="00972B9D"/>
    <w:rsid w:val="009739D2"/>
    <w:rsid w:val="00973E9B"/>
    <w:rsid w:val="00974838"/>
    <w:rsid w:val="00974A15"/>
    <w:rsid w:val="0097511B"/>
    <w:rsid w:val="00980B92"/>
    <w:rsid w:val="00983F58"/>
    <w:rsid w:val="0098451B"/>
    <w:rsid w:val="009866CA"/>
    <w:rsid w:val="00986C9A"/>
    <w:rsid w:val="00990C67"/>
    <w:rsid w:val="009912B8"/>
    <w:rsid w:val="009917A8"/>
    <w:rsid w:val="00993733"/>
    <w:rsid w:val="00993FF8"/>
    <w:rsid w:val="0099463C"/>
    <w:rsid w:val="00995773"/>
    <w:rsid w:val="00996761"/>
    <w:rsid w:val="00997CBE"/>
    <w:rsid w:val="00997EFA"/>
    <w:rsid w:val="009A063B"/>
    <w:rsid w:val="009A20F9"/>
    <w:rsid w:val="009A21E1"/>
    <w:rsid w:val="009A2654"/>
    <w:rsid w:val="009A2FA1"/>
    <w:rsid w:val="009A37BE"/>
    <w:rsid w:val="009A468D"/>
    <w:rsid w:val="009A472B"/>
    <w:rsid w:val="009A4D3E"/>
    <w:rsid w:val="009A524C"/>
    <w:rsid w:val="009A63DD"/>
    <w:rsid w:val="009A6B37"/>
    <w:rsid w:val="009A7000"/>
    <w:rsid w:val="009A7589"/>
    <w:rsid w:val="009A7CD0"/>
    <w:rsid w:val="009A7D33"/>
    <w:rsid w:val="009B05D8"/>
    <w:rsid w:val="009B11AC"/>
    <w:rsid w:val="009B1539"/>
    <w:rsid w:val="009B3754"/>
    <w:rsid w:val="009B4745"/>
    <w:rsid w:val="009B5C63"/>
    <w:rsid w:val="009B64DF"/>
    <w:rsid w:val="009B7B7F"/>
    <w:rsid w:val="009B7F23"/>
    <w:rsid w:val="009B7FE7"/>
    <w:rsid w:val="009C0935"/>
    <w:rsid w:val="009C0F55"/>
    <w:rsid w:val="009C2BDB"/>
    <w:rsid w:val="009C2D04"/>
    <w:rsid w:val="009C3237"/>
    <w:rsid w:val="009C46B6"/>
    <w:rsid w:val="009C5C25"/>
    <w:rsid w:val="009C6416"/>
    <w:rsid w:val="009D0794"/>
    <w:rsid w:val="009D0A8A"/>
    <w:rsid w:val="009D2662"/>
    <w:rsid w:val="009D3555"/>
    <w:rsid w:val="009D47F1"/>
    <w:rsid w:val="009D4928"/>
    <w:rsid w:val="009D5FE2"/>
    <w:rsid w:val="009D67DC"/>
    <w:rsid w:val="009D7AA5"/>
    <w:rsid w:val="009E02BE"/>
    <w:rsid w:val="009E0F99"/>
    <w:rsid w:val="009E331F"/>
    <w:rsid w:val="009E39CF"/>
    <w:rsid w:val="009E3B04"/>
    <w:rsid w:val="009E3CC4"/>
    <w:rsid w:val="009E4DF5"/>
    <w:rsid w:val="009E5459"/>
    <w:rsid w:val="009E64BF"/>
    <w:rsid w:val="009F12BE"/>
    <w:rsid w:val="009F1B2D"/>
    <w:rsid w:val="009F322D"/>
    <w:rsid w:val="009F48C8"/>
    <w:rsid w:val="009F53E5"/>
    <w:rsid w:val="009F5AA1"/>
    <w:rsid w:val="009F605A"/>
    <w:rsid w:val="009F6D32"/>
    <w:rsid w:val="009F7437"/>
    <w:rsid w:val="009F79F8"/>
    <w:rsid w:val="00A004B0"/>
    <w:rsid w:val="00A00CB6"/>
    <w:rsid w:val="00A00E4D"/>
    <w:rsid w:val="00A01FC8"/>
    <w:rsid w:val="00A02816"/>
    <w:rsid w:val="00A02ADE"/>
    <w:rsid w:val="00A052C2"/>
    <w:rsid w:val="00A055C4"/>
    <w:rsid w:val="00A05B4A"/>
    <w:rsid w:val="00A06A2C"/>
    <w:rsid w:val="00A1004A"/>
    <w:rsid w:val="00A1052B"/>
    <w:rsid w:val="00A13A2C"/>
    <w:rsid w:val="00A145BB"/>
    <w:rsid w:val="00A1533D"/>
    <w:rsid w:val="00A16172"/>
    <w:rsid w:val="00A1718B"/>
    <w:rsid w:val="00A1735E"/>
    <w:rsid w:val="00A1798B"/>
    <w:rsid w:val="00A21E6E"/>
    <w:rsid w:val="00A21FD1"/>
    <w:rsid w:val="00A22B1D"/>
    <w:rsid w:val="00A2316A"/>
    <w:rsid w:val="00A252AA"/>
    <w:rsid w:val="00A25C3E"/>
    <w:rsid w:val="00A30FE6"/>
    <w:rsid w:val="00A3162E"/>
    <w:rsid w:val="00A31B67"/>
    <w:rsid w:val="00A31EEB"/>
    <w:rsid w:val="00A32200"/>
    <w:rsid w:val="00A34380"/>
    <w:rsid w:val="00A35BA2"/>
    <w:rsid w:val="00A3692A"/>
    <w:rsid w:val="00A416E9"/>
    <w:rsid w:val="00A4193B"/>
    <w:rsid w:val="00A42461"/>
    <w:rsid w:val="00A425FC"/>
    <w:rsid w:val="00A43A64"/>
    <w:rsid w:val="00A44FFF"/>
    <w:rsid w:val="00A46774"/>
    <w:rsid w:val="00A46E51"/>
    <w:rsid w:val="00A47AF0"/>
    <w:rsid w:val="00A50DF7"/>
    <w:rsid w:val="00A51533"/>
    <w:rsid w:val="00A527C9"/>
    <w:rsid w:val="00A53177"/>
    <w:rsid w:val="00A532F5"/>
    <w:rsid w:val="00A55F13"/>
    <w:rsid w:val="00A576A3"/>
    <w:rsid w:val="00A57D94"/>
    <w:rsid w:val="00A57ED5"/>
    <w:rsid w:val="00A60936"/>
    <w:rsid w:val="00A61001"/>
    <w:rsid w:val="00A6163B"/>
    <w:rsid w:val="00A617A9"/>
    <w:rsid w:val="00A621BE"/>
    <w:rsid w:val="00A62996"/>
    <w:rsid w:val="00A6349B"/>
    <w:rsid w:val="00A63D26"/>
    <w:rsid w:val="00A642CA"/>
    <w:rsid w:val="00A64F11"/>
    <w:rsid w:val="00A67132"/>
    <w:rsid w:val="00A67EC8"/>
    <w:rsid w:val="00A7063E"/>
    <w:rsid w:val="00A70CA1"/>
    <w:rsid w:val="00A71152"/>
    <w:rsid w:val="00A71F73"/>
    <w:rsid w:val="00A72218"/>
    <w:rsid w:val="00A72E65"/>
    <w:rsid w:val="00A72F5B"/>
    <w:rsid w:val="00A758B6"/>
    <w:rsid w:val="00A75B7B"/>
    <w:rsid w:val="00A770CE"/>
    <w:rsid w:val="00A806FD"/>
    <w:rsid w:val="00A82B8F"/>
    <w:rsid w:val="00A84B6F"/>
    <w:rsid w:val="00A85BEA"/>
    <w:rsid w:val="00A85E4C"/>
    <w:rsid w:val="00A91BE6"/>
    <w:rsid w:val="00A92CAB"/>
    <w:rsid w:val="00A93587"/>
    <w:rsid w:val="00A94084"/>
    <w:rsid w:val="00A941B3"/>
    <w:rsid w:val="00A9536A"/>
    <w:rsid w:val="00AA001D"/>
    <w:rsid w:val="00AA15FB"/>
    <w:rsid w:val="00AA1EC0"/>
    <w:rsid w:val="00AA33AB"/>
    <w:rsid w:val="00AA352D"/>
    <w:rsid w:val="00AA41AA"/>
    <w:rsid w:val="00AA450A"/>
    <w:rsid w:val="00AA4F4B"/>
    <w:rsid w:val="00AA5C00"/>
    <w:rsid w:val="00AA5FDE"/>
    <w:rsid w:val="00AA62ED"/>
    <w:rsid w:val="00AA64C8"/>
    <w:rsid w:val="00AA73B6"/>
    <w:rsid w:val="00AA774A"/>
    <w:rsid w:val="00AB036B"/>
    <w:rsid w:val="00AB0A0B"/>
    <w:rsid w:val="00AB20C5"/>
    <w:rsid w:val="00AB2B4C"/>
    <w:rsid w:val="00AB3964"/>
    <w:rsid w:val="00AB3F62"/>
    <w:rsid w:val="00AB40D2"/>
    <w:rsid w:val="00AB62ED"/>
    <w:rsid w:val="00AB673B"/>
    <w:rsid w:val="00AB689C"/>
    <w:rsid w:val="00AB6BF8"/>
    <w:rsid w:val="00AB7B8B"/>
    <w:rsid w:val="00AB7DEB"/>
    <w:rsid w:val="00AC0449"/>
    <w:rsid w:val="00AC04FB"/>
    <w:rsid w:val="00AC12A8"/>
    <w:rsid w:val="00AC165A"/>
    <w:rsid w:val="00AC3EEC"/>
    <w:rsid w:val="00AC41D0"/>
    <w:rsid w:val="00AC4B76"/>
    <w:rsid w:val="00AC5515"/>
    <w:rsid w:val="00AC5CBC"/>
    <w:rsid w:val="00AC61FB"/>
    <w:rsid w:val="00AC69BF"/>
    <w:rsid w:val="00AC7093"/>
    <w:rsid w:val="00AD0717"/>
    <w:rsid w:val="00AD0895"/>
    <w:rsid w:val="00AD0B30"/>
    <w:rsid w:val="00AD158C"/>
    <w:rsid w:val="00AD177B"/>
    <w:rsid w:val="00AD4E4B"/>
    <w:rsid w:val="00AD56E6"/>
    <w:rsid w:val="00AD5FDB"/>
    <w:rsid w:val="00AD666E"/>
    <w:rsid w:val="00AD66FA"/>
    <w:rsid w:val="00AD7C2D"/>
    <w:rsid w:val="00AE02EE"/>
    <w:rsid w:val="00AE112D"/>
    <w:rsid w:val="00AE19A8"/>
    <w:rsid w:val="00AE1FBA"/>
    <w:rsid w:val="00AE4290"/>
    <w:rsid w:val="00AE44D2"/>
    <w:rsid w:val="00AE4BFB"/>
    <w:rsid w:val="00AE6600"/>
    <w:rsid w:val="00AF12C2"/>
    <w:rsid w:val="00AF26B2"/>
    <w:rsid w:val="00AF4E3D"/>
    <w:rsid w:val="00AF52B9"/>
    <w:rsid w:val="00AF5697"/>
    <w:rsid w:val="00AF5F8D"/>
    <w:rsid w:val="00B007C1"/>
    <w:rsid w:val="00B00F9B"/>
    <w:rsid w:val="00B02A61"/>
    <w:rsid w:val="00B03A73"/>
    <w:rsid w:val="00B04B48"/>
    <w:rsid w:val="00B05560"/>
    <w:rsid w:val="00B06330"/>
    <w:rsid w:val="00B063A0"/>
    <w:rsid w:val="00B074E7"/>
    <w:rsid w:val="00B0792E"/>
    <w:rsid w:val="00B07F22"/>
    <w:rsid w:val="00B1303B"/>
    <w:rsid w:val="00B14199"/>
    <w:rsid w:val="00B14456"/>
    <w:rsid w:val="00B1457A"/>
    <w:rsid w:val="00B14CE8"/>
    <w:rsid w:val="00B14FF8"/>
    <w:rsid w:val="00B15D0D"/>
    <w:rsid w:val="00B20537"/>
    <w:rsid w:val="00B2247C"/>
    <w:rsid w:val="00B23B6E"/>
    <w:rsid w:val="00B23F82"/>
    <w:rsid w:val="00B26138"/>
    <w:rsid w:val="00B26B98"/>
    <w:rsid w:val="00B302F2"/>
    <w:rsid w:val="00B3132E"/>
    <w:rsid w:val="00B3461A"/>
    <w:rsid w:val="00B34CB3"/>
    <w:rsid w:val="00B35185"/>
    <w:rsid w:val="00B354C5"/>
    <w:rsid w:val="00B35A21"/>
    <w:rsid w:val="00B360AA"/>
    <w:rsid w:val="00B362A2"/>
    <w:rsid w:val="00B43F0B"/>
    <w:rsid w:val="00B45567"/>
    <w:rsid w:val="00B467F0"/>
    <w:rsid w:val="00B46864"/>
    <w:rsid w:val="00B47C55"/>
    <w:rsid w:val="00B5074A"/>
    <w:rsid w:val="00B5080D"/>
    <w:rsid w:val="00B50D21"/>
    <w:rsid w:val="00B53F44"/>
    <w:rsid w:val="00B54668"/>
    <w:rsid w:val="00B54933"/>
    <w:rsid w:val="00B568F8"/>
    <w:rsid w:val="00B56B25"/>
    <w:rsid w:val="00B57436"/>
    <w:rsid w:val="00B62AA6"/>
    <w:rsid w:val="00B63280"/>
    <w:rsid w:val="00B6488C"/>
    <w:rsid w:val="00B64E8F"/>
    <w:rsid w:val="00B65013"/>
    <w:rsid w:val="00B65EDB"/>
    <w:rsid w:val="00B66A1C"/>
    <w:rsid w:val="00B6722B"/>
    <w:rsid w:val="00B675E0"/>
    <w:rsid w:val="00B67B48"/>
    <w:rsid w:val="00B71E80"/>
    <w:rsid w:val="00B724F5"/>
    <w:rsid w:val="00B7290C"/>
    <w:rsid w:val="00B72A4B"/>
    <w:rsid w:val="00B75F16"/>
    <w:rsid w:val="00B76DFB"/>
    <w:rsid w:val="00B76EF1"/>
    <w:rsid w:val="00B8160C"/>
    <w:rsid w:val="00B82E20"/>
    <w:rsid w:val="00B83A92"/>
    <w:rsid w:val="00B83AC2"/>
    <w:rsid w:val="00B841AE"/>
    <w:rsid w:val="00B84AE1"/>
    <w:rsid w:val="00B857B9"/>
    <w:rsid w:val="00B86214"/>
    <w:rsid w:val="00B8628C"/>
    <w:rsid w:val="00B866B1"/>
    <w:rsid w:val="00B87CB7"/>
    <w:rsid w:val="00B90191"/>
    <w:rsid w:val="00B9039B"/>
    <w:rsid w:val="00B90FED"/>
    <w:rsid w:val="00B9153B"/>
    <w:rsid w:val="00B9200B"/>
    <w:rsid w:val="00B92A1A"/>
    <w:rsid w:val="00B93807"/>
    <w:rsid w:val="00B945A5"/>
    <w:rsid w:val="00B94A60"/>
    <w:rsid w:val="00B94EB4"/>
    <w:rsid w:val="00B972AC"/>
    <w:rsid w:val="00B97C6A"/>
    <w:rsid w:val="00BA01A9"/>
    <w:rsid w:val="00BA0C36"/>
    <w:rsid w:val="00BA1008"/>
    <w:rsid w:val="00BA14E3"/>
    <w:rsid w:val="00BA2A1F"/>
    <w:rsid w:val="00BA3523"/>
    <w:rsid w:val="00BA6118"/>
    <w:rsid w:val="00BA7E73"/>
    <w:rsid w:val="00BB0664"/>
    <w:rsid w:val="00BB1870"/>
    <w:rsid w:val="00BB287F"/>
    <w:rsid w:val="00BB29B0"/>
    <w:rsid w:val="00BB3417"/>
    <w:rsid w:val="00BB47FE"/>
    <w:rsid w:val="00BC018C"/>
    <w:rsid w:val="00BC16C0"/>
    <w:rsid w:val="00BC1B94"/>
    <w:rsid w:val="00BC25C1"/>
    <w:rsid w:val="00BC2B50"/>
    <w:rsid w:val="00BC39C9"/>
    <w:rsid w:val="00BC46FA"/>
    <w:rsid w:val="00BC4A31"/>
    <w:rsid w:val="00BC6CEF"/>
    <w:rsid w:val="00BC6E6A"/>
    <w:rsid w:val="00BD01FC"/>
    <w:rsid w:val="00BD097F"/>
    <w:rsid w:val="00BD0D9F"/>
    <w:rsid w:val="00BD16A2"/>
    <w:rsid w:val="00BD1B49"/>
    <w:rsid w:val="00BD1B99"/>
    <w:rsid w:val="00BD208D"/>
    <w:rsid w:val="00BD2A18"/>
    <w:rsid w:val="00BD3278"/>
    <w:rsid w:val="00BD3492"/>
    <w:rsid w:val="00BD3D78"/>
    <w:rsid w:val="00BD47F3"/>
    <w:rsid w:val="00BD4B8F"/>
    <w:rsid w:val="00BD6B9D"/>
    <w:rsid w:val="00BD723C"/>
    <w:rsid w:val="00BE04FD"/>
    <w:rsid w:val="00BE0F8E"/>
    <w:rsid w:val="00BE1F38"/>
    <w:rsid w:val="00BE4739"/>
    <w:rsid w:val="00BE47BF"/>
    <w:rsid w:val="00BE5519"/>
    <w:rsid w:val="00BE594C"/>
    <w:rsid w:val="00BE5F7B"/>
    <w:rsid w:val="00BE7E61"/>
    <w:rsid w:val="00BF0178"/>
    <w:rsid w:val="00BF0E28"/>
    <w:rsid w:val="00BF2267"/>
    <w:rsid w:val="00BF5FBA"/>
    <w:rsid w:val="00BF6774"/>
    <w:rsid w:val="00BF724E"/>
    <w:rsid w:val="00BF7810"/>
    <w:rsid w:val="00C0002D"/>
    <w:rsid w:val="00C0224A"/>
    <w:rsid w:val="00C02509"/>
    <w:rsid w:val="00C03913"/>
    <w:rsid w:val="00C04081"/>
    <w:rsid w:val="00C04166"/>
    <w:rsid w:val="00C047BB"/>
    <w:rsid w:val="00C050B1"/>
    <w:rsid w:val="00C063B3"/>
    <w:rsid w:val="00C06678"/>
    <w:rsid w:val="00C06B8D"/>
    <w:rsid w:val="00C07633"/>
    <w:rsid w:val="00C10107"/>
    <w:rsid w:val="00C112C6"/>
    <w:rsid w:val="00C112D8"/>
    <w:rsid w:val="00C122E5"/>
    <w:rsid w:val="00C13769"/>
    <w:rsid w:val="00C13CA6"/>
    <w:rsid w:val="00C149A1"/>
    <w:rsid w:val="00C16DF4"/>
    <w:rsid w:val="00C17558"/>
    <w:rsid w:val="00C22507"/>
    <w:rsid w:val="00C2371E"/>
    <w:rsid w:val="00C24520"/>
    <w:rsid w:val="00C260E0"/>
    <w:rsid w:val="00C2629C"/>
    <w:rsid w:val="00C2666B"/>
    <w:rsid w:val="00C30626"/>
    <w:rsid w:val="00C306F7"/>
    <w:rsid w:val="00C3089B"/>
    <w:rsid w:val="00C3133C"/>
    <w:rsid w:val="00C318C3"/>
    <w:rsid w:val="00C31E5E"/>
    <w:rsid w:val="00C3290C"/>
    <w:rsid w:val="00C32A00"/>
    <w:rsid w:val="00C35B81"/>
    <w:rsid w:val="00C36E5B"/>
    <w:rsid w:val="00C37519"/>
    <w:rsid w:val="00C413BE"/>
    <w:rsid w:val="00C413DF"/>
    <w:rsid w:val="00C4258C"/>
    <w:rsid w:val="00C4334A"/>
    <w:rsid w:val="00C444A6"/>
    <w:rsid w:val="00C468B5"/>
    <w:rsid w:val="00C51F2F"/>
    <w:rsid w:val="00C53F69"/>
    <w:rsid w:val="00C56D44"/>
    <w:rsid w:val="00C56DB9"/>
    <w:rsid w:val="00C577C5"/>
    <w:rsid w:val="00C57E6C"/>
    <w:rsid w:val="00C60470"/>
    <w:rsid w:val="00C606AC"/>
    <w:rsid w:val="00C64041"/>
    <w:rsid w:val="00C641A3"/>
    <w:rsid w:val="00C64293"/>
    <w:rsid w:val="00C65364"/>
    <w:rsid w:val="00C65546"/>
    <w:rsid w:val="00C655F8"/>
    <w:rsid w:val="00C65859"/>
    <w:rsid w:val="00C669A6"/>
    <w:rsid w:val="00C66F27"/>
    <w:rsid w:val="00C70411"/>
    <w:rsid w:val="00C7050D"/>
    <w:rsid w:val="00C714A3"/>
    <w:rsid w:val="00C71708"/>
    <w:rsid w:val="00C71D0E"/>
    <w:rsid w:val="00C72582"/>
    <w:rsid w:val="00C73563"/>
    <w:rsid w:val="00C7363E"/>
    <w:rsid w:val="00C73F96"/>
    <w:rsid w:val="00C746FA"/>
    <w:rsid w:val="00C74ADF"/>
    <w:rsid w:val="00C75457"/>
    <w:rsid w:val="00C75B13"/>
    <w:rsid w:val="00C75F64"/>
    <w:rsid w:val="00C76129"/>
    <w:rsid w:val="00C76FE7"/>
    <w:rsid w:val="00C772AA"/>
    <w:rsid w:val="00C813E1"/>
    <w:rsid w:val="00C816E8"/>
    <w:rsid w:val="00C8214F"/>
    <w:rsid w:val="00C83736"/>
    <w:rsid w:val="00C84F23"/>
    <w:rsid w:val="00C8529B"/>
    <w:rsid w:val="00C85896"/>
    <w:rsid w:val="00C910A9"/>
    <w:rsid w:val="00C938A9"/>
    <w:rsid w:val="00C93AF7"/>
    <w:rsid w:val="00C94CA4"/>
    <w:rsid w:val="00C9517F"/>
    <w:rsid w:val="00C952BF"/>
    <w:rsid w:val="00C95D5B"/>
    <w:rsid w:val="00C9717E"/>
    <w:rsid w:val="00C973F8"/>
    <w:rsid w:val="00C97C86"/>
    <w:rsid w:val="00C97FE4"/>
    <w:rsid w:val="00CA0C23"/>
    <w:rsid w:val="00CA1E46"/>
    <w:rsid w:val="00CA2BA2"/>
    <w:rsid w:val="00CA3FAE"/>
    <w:rsid w:val="00CA65D6"/>
    <w:rsid w:val="00CA6741"/>
    <w:rsid w:val="00CA68BF"/>
    <w:rsid w:val="00CA6946"/>
    <w:rsid w:val="00CA6E61"/>
    <w:rsid w:val="00CB0A04"/>
    <w:rsid w:val="00CB2083"/>
    <w:rsid w:val="00CB3222"/>
    <w:rsid w:val="00CB3D1F"/>
    <w:rsid w:val="00CB46D1"/>
    <w:rsid w:val="00CB48D5"/>
    <w:rsid w:val="00CB55F1"/>
    <w:rsid w:val="00CB688D"/>
    <w:rsid w:val="00CB6964"/>
    <w:rsid w:val="00CB6FF2"/>
    <w:rsid w:val="00CB7095"/>
    <w:rsid w:val="00CC0018"/>
    <w:rsid w:val="00CC10CA"/>
    <w:rsid w:val="00CC14B2"/>
    <w:rsid w:val="00CC1671"/>
    <w:rsid w:val="00CC238C"/>
    <w:rsid w:val="00CC26DE"/>
    <w:rsid w:val="00CC3633"/>
    <w:rsid w:val="00CC42C0"/>
    <w:rsid w:val="00CC54D4"/>
    <w:rsid w:val="00CC5719"/>
    <w:rsid w:val="00CC6169"/>
    <w:rsid w:val="00CC72F2"/>
    <w:rsid w:val="00CD19C5"/>
    <w:rsid w:val="00CD1D37"/>
    <w:rsid w:val="00CD1D6A"/>
    <w:rsid w:val="00CD33DC"/>
    <w:rsid w:val="00CD579C"/>
    <w:rsid w:val="00CD7671"/>
    <w:rsid w:val="00CE152F"/>
    <w:rsid w:val="00CE1767"/>
    <w:rsid w:val="00CE322C"/>
    <w:rsid w:val="00CE67E8"/>
    <w:rsid w:val="00CF1306"/>
    <w:rsid w:val="00CF247F"/>
    <w:rsid w:val="00CF2CB7"/>
    <w:rsid w:val="00CF391F"/>
    <w:rsid w:val="00CF44C0"/>
    <w:rsid w:val="00CF45E2"/>
    <w:rsid w:val="00CF45F4"/>
    <w:rsid w:val="00CF538C"/>
    <w:rsid w:val="00CF584A"/>
    <w:rsid w:val="00CF68A2"/>
    <w:rsid w:val="00CF6AC3"/>
    <w:rsid w:val="00CF713B"/>
    <w:rsid w:val="00CF7DD4"/>
    <w:rsid w:val="00D001CB"/>
    <w:rsid w:val="00D00713"/>
    <w:rsid w:val="00D00781"/>
    <w:rsid w:val="00D008B2"/>
    <w:rsid w:val="00D01062"/>
    <w:rsid w:val="00D01D69"/>
    <w:rsid w:val="00D020A2"/>
    <w:rsid w:val="00D028E0"/>
    <w:rsid w:val="00D03A8F"/>
    <w:rsid w:val="00D04630"/>
    <w:rsid w:val="00D05A9E"/>
    <w:rsid w:val="00D064B4"/>
    <w:rsid w:val="00D0706A"/>
    <w:rsid w:val="00D07570"/>
    <w:rsid w:val="00D11943"/>
    <w:rsid w:val="00D12B4B"/>
    <w:rsid w:val="00D13146"/>
    <w:rsid w:val="00D173B3"/>
    <w:rsid w:val="00D174D0"/>
    <w:rsid w:val="00D17D63"/>
    <w:rsid w:val="00D23C46"/>
    <w:rsid w:val="00D23F5B"/>
    <w:rsid w:val="00D24603"/>
    <w:rsid w:val="00D25383"/>
    <w:rsid w:val="00D2544D"/>
    <w:rsid w:val="00D262A4"/>
    <w:rsid w:val="00D27417"/>
    <w:rsid w:val="00D31020"/>
    <w:rsid w:val="00D3166B"/>
    <w:rsid w:val="00D32789"/>
    <w:rsid w:val="00D32E9B"/>
    <w:rsid w:val="00D337E8"/>
    <w:rsid w:val="00D3467A"/>
    <w:rsid w:val="00D415C7"/>
    <w:rsid w:val="00D42212"/>
    <w:rsid w:val="00D43ACD"/>
    <w:rsid w:val="00D44AA3"/>
    <w:rsid w:val="00D45ABB"/>
    <w:rsid w:val="00D45DD9"/>
    <w:rsid w:val="00D462E5"/>
    <w:rsid w:val="00D471B8"/>
    <w:rsid w:val="00D476A4"/>
    <w:rsid w:val="00D47A23"/>
    <w:rsid w:val="00D50DE2"/>
    <w:rsid w:val="00D50F1E"/>
    <w:rsid w:val="00D53684"/>
    <w:rsid w:val="00D53A55"/>
    <w:rsid w:val="00D5475D"/>
    <w:rsid w:val="00D56232"/>
    <w:rsid w:val="00D5729C"/>
    <w:rsid w:val="00D6040D"/>
    <w:rsid w:val="00D60B1C"/>
    <w:rsid w:val="00D613B6"/>
    <w:rsid w:val="00D6367B"/>
    <w:rsid w:val="00D63E47"/>
    <w:rsid w:val="00D66684"/>
    <w:rsid w:val="00D67B18"/>
    <w:rsid w:val="00D70CB8"/>
    <w:rsid w:val="00D70FA9"/>
    <w:rsid w:val="00D71F8F"/>
    <w:rsid w:val="00D71FE8"/>
    <w:rsid w:val="00D728EC"/>
    <w:rsid w:val="00D72C76"/>
    <w:rsid w:val="00D737A7"/>
    <w:rsid w:val="00D7397E"/>
    <w:rsid w:val="00D73A71"/>
    <w:rsid w:val="00D73EAD"/>
    <w:rsid w:val="00D7589C"/>
    <w:rsid w:val="00D76DDF"/>
    <w:rsid w:val="00D8102A"/>
    <w:rsid w:val="00D811B9"/>
    <w:rsid w:val="00D839A0"/>
    <w:rsid w:val="00D83B56"/>
    <w:rsid w:val="00D851D9"/>
    <w:rsid w:val="00D86005"/>
    <w:rsid w:val="00D861F7"/>
    <w:rsid w:val="00D868CB"/>
    <w:rsid w:val="00D86A0C"/>
    <w:rsid w:val="00D9010F"/>
    <w:rsid w:val="00D90608"/>
    <w:rsid w:val="00D90E63"/>
    <w:rsid w:val="00D915DF"/>
    <w:rsid w:val="00D92437"/>
    <w:rsid w:val="00D95D49"/>
    <w:rsid w:val="00D96EC3"/>
    <w:rsid w:val="00DA01C7"/>
    <w:rsid w:val="00DA0500"/>
    <w:rsid w:val="00DA13B0"/>
    <w:rsid w:val="00DA2A47"/>
    <w:rsid w:val="00DA2A51"/>
    <w:rsid w:val="00DA4B53"/>
    <w:rsid w:val="00DA4BA1"/>
    <w:rsid w:val="00DA5909"/>
    <w:rsid w:val="00DA6467"/>
    <w:rsid w:val="00DA6874"/>
    <w:rsid w:val="00DA7446"/>
    <w:rsid w:val="00DB020D"/>
    <w:rsid w:val="00DB1917"/>
    <w:rsid w:val="00DB216B"/>
    <w:rsid w:val="00DB3FBC"/>
    <w:rsid w:val="00DB3FCD"/>
    <w:rsid w:val="00DB5253"/>
    <w:rsid w:val="00DB52F6"/>
    <w:rsid w:val="00DB5E45"/>
    <w:rsid w:val="00DB6BBC"/>
    <w:rsid w:val="00DB6F12"/>
    <w:rsid w:val="00DBB959"/>
    <w:rsid w:val="00DC0E01"/>
    <w:rsid w:val="00DC11A6"/>
    <w:rsid w:val="00DC12AE"/>
    <w:rsid w:val="00DC26ED"/>
    <w:rsid w:val="00DC47AF"/>
    <w:rsid w:val="00DC47F9"/>
    <w:rsid w:val="00DC5423"/>
    <w:rsid w:val="00DC60FE"/>
    <w:rsid w:val="00DC6560"/>
    <w:rsid w:val="00DC6F98"/>
    <w:rsid w:val="00DC71A3"/>
    <w:rsid w:val="00DC7576"/>
    <w:rsid w:val="00DC7616"/>
    <w:rsid w:val="00DC7DE4"/>
    <w:rsid w:val="00DD0198"/>
    <w:rsid w:val="00DD3C9D"/>
    <w:rsid w:val="00DD4CD9"/>
    <w:rsid w:val="00DD4FE1"/>
    <w:rsid w:val="00DD5337"/>
    <w:rsid w:val="00DD5519"/>
    <w:rsid w:val="00DD5D47"/>
    <w:rsid w:val="00DD724E"/>
    <w:rsid w:val="00DD7867"/>
    <w:rsid w:val="00DD7A9C"/>
    <w:rsid w:val="00DE0095"/>
    <w:rsid w:val="00DE1921"/>
    <w:rsid w:val="00DE3264"/>
    <w:rsid w:val="00DE3AED"/>
    <w:rsid w:val="00DE4AB1"/>
    <w:rsid w:val="00DE4B03"/>
    <w:rsid w:val="00DE4FFE"/>
    <w:rsid w:val="00DE5A99"/>
    <w:rsid w:val="00DE656C"/>
    <w:rsid w:val="00DE6D70"/>
    <w:rsid w:val="00DE7BE9"/>
    <w:rsid w:val="00DF0685"/>
    <w:rsid w:val="00DF17BC"/>
    <w:rsid w:val="00DF1C7E"/>
    <w:rsid w:val="00DF1E6E"/>
    <w:rsid w:val="00DF2499"/>
    <w:rsid w:val="00DF2DBF"/>
    <w:rsid w:val="00DF2E25"/>
    <w:rsid w:val="00DF3124"/>
    <w:rsid w:val="00DF316E"/>
    <w:rsid w:val="00DF41BA"/>
    <w:rsid w:val="00DF4372"/>
    <w:rsid w:val="00DF4397"/>
    <w:rsid w:val="00DF4488"/>
    <w:rsid w:val="00DF4804"/>
    <w:rsid w:val="00DF548D"/>
    <w:rsid w:val="00DF5F13"/>
    <w:rsid w:val="00DF6210"/>
    <w:rsid w:val="00DF7265"/>
    <w:rsid w:val="00DF74E9"/>
    <w:rsid w:val="00E01195"/>
    <w:rsid w:val="00E0163E"/>
    <w:rsid w:val="00E065A1"/>
    <w:rsid w:val="00E071D7"/>
    <w:rsid w:val="00E07970"/>
    <w:rsid w:val="00E1087C"/>
    <w:rsid w:val="00E10A75"/>
    <w:rsid w:val="00E11001"/>
    <w:rsid w:val="00E1136D"/>
    <w:rsid w:val="00E11748"/>
    <w:rsid w:val="00E146F9"/>
    <w:rsid w:val="00E1589B"/>
    <w:rsid w:val="00E2009A"/>
    <w:rsid w:val="00E2058C"/>
    <w:rsid w:val="00E220A5"/>
    <w:rsid w:val="00E22999"/>
    <w:rsid w:val="00E240E1"/>
    <w:rsid w:val="00E24812"/>
    <w:rsid w:val="00E24FB9"/>
    <w:rsid w:val="00E259DC"/>
    <w:rsid w:val="00E26C33"/>
    <w:rsid w:val="00E27666"/>
    <w:rsid w:val="00E31809"/>
    <w:rsid w:val="00E33407"/>
    <w:rsid w:val="00E34AB9"/>
    <w:rsid w:val="00E3668C"/>
    <w:rsid w:val="00E372E0"/>
    <w:rsid w:val="00E4014F"/>
    <w:rsid w:val="00E41361"/>
    <w:rsid w:val="00E41546"/>
    <w:rsid w:val="00E41AE1"/>
    <w:rsid w:val="00E42280"/>
    <w:rsid w:val="00E433A9"/>
    <w:rsid w:val="00E434D0"/>
    <w:rsid w:val="00E43A16"/>
    <w:rsid w:val="00E44056"/>
    <w:rsid w:val="00E44210"/>
    <w:rsid w:val="00E45A24"/>
    <w:rsid w:val="00E46998"/>
    <w:rsid w:val="00E47AC1"/>
    <w:rsid w:val="00E51890"/>
    <w:rsid w:val="00E51DED"/>
    <w:rsid w:val="00E52823"/>
    <w:rsid w:val="00E53EC3"/>
    <w:rsid w:val="00E54E38"/>
    <w:rsid w:val="00E55579"/>
    <w:rsid w:val="00E555E6"/>
    <w:rsid w:val="00E565EE"/>
    <w:rsid w:val="00E5755A"/>
    <w:rsid w:val="00E579DC"/>
    <w:rsid w:val="00E6063F"/>
    <w:rsid w:val="00E610CA"/>
    <w:rsid w:val="00E64127"/>
    <w:rsid w:val="00E65749"/>
    <w:rsid w:val="00E66325"/>
    <w:rsid w:val="00E66794"/>
    <w:rsid w:val="00E66D2A"/>
    <w:rsid w:val="00E6700E"/>
    <w:rsid w:val="00E709A0"/>
    <w:rsid w:val="00E72AC2"/>
    <w:rsid w:val="00E72FEB"/>
    <w:rsid w:val="00E73632"/>
    <w:rsid w:val="00E73694"/>
    <w:rsid w:val="00E73B1E"/>
    <w:rsid w:val="00E74E18"/>
    <w:rsid w:val="00E75929"/>
    <w:rsid w:val="00E76671"/>
    <w:rsid w:val="00E76948"/>
    <w:rsid w:val="00E7787B"/>
    <w:rsid w:val="00E80FEC"/>
    <w:rsid w:val="00E82939"/>
    <w:rsid w:val="00E8371C"/>
    <w:rsid w:val="00E839E3"/>
    <w:rsid w:val="00E8441C"/>
    <w:rsid w:val="00E84800"/>
    <w:rsid w:val="00E850B7"/>
    <w:rsid w:val="00E8634A"/>
    <w:rsid w:val="00E86558"/>
    <w:rsid w:val="00E86947"/>
    <w:rsid w:val="00E86F58"/>
    <w:rsid w:val="00E8798F"/>
    <w:rsid w:val="00E87E3F"/>
    <w:rsid w:val="00E87F44"/>
    <w:rsid w:val="00E90103"/>
    <w:rsid w:val="00E910EA"/>
    <w:rsid w:val="00E91468"/>
    <w:rsid w:val="00E925AC"/>
    <w:rsid w:val="00E94DB6"/>
    <w:rsid w:val="00E959DA"/>
    <w:rsid w:val="00E96656"/>
    <w:rsid w:val="00EA183F"/>
    <w:rsid w:val="00EA1EA2"/>
    <w:rsid w:val="00EA4B79"/>
    <w:rsid w:val="00EA564F"/>
    <w:rsid w:val="00EA69F0"/>
    <w:rsid w:val="00EA6E88"/>
    <w:rsid w:val="00EB00DD"/>
    <w:rsid w:val="00EB01EB"/>
    <w:rsid w:val="00EB196C"/>
    <w:rsid w:val="00EB2092"/>
    <w:rsid w:val="00EB23FF"/>
    <w:rsid w:val="00EB3D73"/>
    <w:rsid w:val="00EB3E23"/>
    <w:rsid w:val="00EB40D1"/>
    <w:rsid w:val="00EB4DD0"/>
    <w:rsid w:val="00EB4DFC"/>
    <w:rsid w:val="00EB6D05"/>
    <w:rsid w:val="00EB7D6A"/>
    <w:rsid w:val="00EC2A0C"/>
    <w:rsid w:val="00EC2DD9"/>
    <w:rsid w:val="00EC3402"/>
    <w:rsid w:val="00EC3B68"/>
    <w:rsid w:val="00EC40F1"/>
    <w:rsid w:val="00EC45A2"/>
    <w:rsid w:val="00EC5270"/>
    <w:rsid w:val="00EC544C"/>
    <w:rsid w:val="00EC67B4"/>
    <w:rsid w:val="00EC7689"/>
    <w:rsid w:val="00EC7F19"/>
    <w:rsid w:val="00EC7F85"/>
    <w:rsid w:val="00ED058F"/>
    <w:rsid w:val="00ED0BCB"/>
    <w:rsid w:val="00ED2E82"/>
    <w:rsid w:val="00ED304B"/>
    <w:rsid w:val="00ED3065"/>
    <w:rsid w:val="00ED4A40"/>
    <w:rsid w:val="00ED4EB8"/>
    <w:rsid w:val="00ED5632"/>
    <w:rsid w:val="00ED637D"/>
    <w:rsid w:val="00ED7FA6"/>
    <w:rsid w:val="00EE089D"/>
    <w:rsid w:val="00EE166B"/>
    <w:rsid w:val="00EE19D9"/>
    <w:rsid w:val="00EE2311"/>
    <w:rsid w:val="00EE3C47"/>
    <w:rsid w:val="00EE4107"/>
    <w:rsid w:val="00EE4127"/>
    <w:rsid w:val="00EE76EC"/>
    <w:rsid w:val="00EF224A"/>
    <w:rsid w:val="00EF287C"/>
    <w:rsid w:val="00EF4001"/>
    <w:rsid w:val="00EF68E5"/>
    <w:rsid w:val="00EF708E"/>
    <w:rsid w:val="00F00274"/>
    <w:rsid w:val="00F0168F"/>
    <w:rsid w:val="00F0380A"/>
    <w:rsid w:val="00F04819"/>
    <w:rsid w:val="00F05E00"/>
    <w:rsid w:val="00F06922"/>
    <w:rsid w:val="00F06CC8"/>
    <w:rsid w:val="00F0758E"/>
    <w:rsid w:val="00F07E46"/>
    <w:rsid w:val="00F07E75"/>
    <w:rsid w:val="00F121B8"/>
    <w:rsid w:val="00F140D2"/>
    <w:rsid w:val="00F147A4"/>
    <w:rsid w:val="00F164BC"/>
    <w:rsid w:val="00F170D2"/>
    <w:rsid w:val="00F1757D"/>
    <w:rsid w:val="00F17834"/>
    <w:rsid w:val="00F17966"/>
    <w:rsid w:val="00F22007"/>
    <w:rsid w:val="00F232A9"/>
    <w:rsid w:val="00F248F7"/>
    <w:rsid w:val="00F24AF9"/>
    <w:rsid w:val="00F25C9C"/>
    <w:rsid w:val="00F26190"/>
    <w:rsid w:val="00F26A9E"/>
    <w:rsid w:val="00F26DE0"/>
    <w:rsid w:val="00F27FDA"/>
    <w:rsid w:val="00F3261A"/>
    <w:rsid w:val="00F351F4"/>
    <w:rsid w:val="00F35C7F"/>
    <w:rsid w:val="00F36394"/>
    <w:rsid w:val="00F36D9B"/>
    <w:rsid w:val="00F374CB"/>
    <w:rsid w:val="00F37B22"/>
    <w:rsid w:val="00F4124E"/>
    <w:rsid w:val="00F41EEB"/>
    <w:rsid w:val="00F435B5"/>
    <w:rsid w:val="00F43F0A"/>
    <w:rsid w:val="00F44820"/>
    <w:rsid w:val="00F450E8"/>
    <w:rsid w:val="00F4778B"/>
    <w:rsid w:val="00F479FC"/>
    <w:rsid w:val="00F47F76"/>
    <w:rsid w:val="00F51CE8"/>
    <w:rsid w:val="00F5254F"/>
    <w:rsid w:val="00F53D25"/>
    <w:rsid w:val="00F569AA"/>
    <w:rsid w:val="00F57344"/>
    <w:rsid w:val="00F603C2"/>
    <w:rsid w:val="00F60498"/>
    <w:rsid w:val="00F622F9"/>
    <w:rsid w:val="00F63D8D"/>
    <w:rsid w:val="00F64CDB"/>
    <w:rsid w:val="00F65023"/>
    <w:rsid w:val="00F657A1"/>
    <w:rsid w:val="00F705A1"/>
    <w:rsid w:val="00F70B6A"/>
    <w:rsid w:val="00F70DF8"/>
    <w:rsid w:val="00F72D10"/>
    <w:rsid w:val="00F77104"/>
    <w:rsid w:val="00F77A9A"/>
    <w:rsid w:val="00F81F8D"/>
    <w:rsid w:val="00F82142"/>
    <w:rsid w:val="00F83FFF"/>
    <w:rsid w:val="00F84320"/>
    <w:rsid w:val="00F847D1"/>
    <w:rsid w:val="00F8545F"/>
    <w:rsid w:val="00F901D2"/>
    <w:rsid w:val="00F905D1"/>
    <w:rsid w:val="00F907D7"/>
    <w:rsid w:val="00F907E6"/>
    <w:rsid w:val="00F94DE3"/>
    <w:rsid w:val="00F954A5"/>
    <w:rsid w:val="00F97886"/>
    <w:rsid w:val="00FA0968"/>
    <w:rsid w:val="00FA09CB"/>
    <w:rsid w:val="00FA14DC"/>
    <w:rsid w:val="00FA1993"/>
    <w:rsid w:val="00FA2E9E"/>
    <w:rsid w:val="00FA3745"/>
    <w:rsid w:val="00FA3B88"/>
    <w:rsid w:val="00FA665C"/>
    <w:rsid w:val="00FA72EB"/>
    <w:rsid w:val="00FA7CF4"/>
    <w:rsid w:val="00FB016B"/>
    <w:rsid w:val="00FB0F27"/>
    <w:rsid w:val="00FB1B08"/>
    <w:rsid w:val="00FB1F6D"/>
    <w:rsid w:val="00FB3CED"/>
    <w:rsid w:val="00FB4B8F"/>
    <w:rsid w:val="00FB5E8B"/>
    <w:rsid w:val="00FB74CB"/>
    <w:rsid w:val="00FB7C47"/>
    <w:rsid w:val="00FB7C4B"/>
    <w:rsid w:val="00FC00A1"/>
    <w:rsid w:val="00FC0162"/>
    <w:rsid w:val="00FC255E"/>
    <w:rsid w:val="00FC262D"/>
    <w:rsid w:val="00FC29A5"/>
    <w:rsid w:val="00FC524F"/>
    <w:rsid w:val="00FC52B6"/>
    <w:rsid w:val="00FC6B78"/>
    <w:rsid w:val="00FD1633"/>
    <w:rsid w:val="00FD22F8"/>
    <w:rsid w:val="00FD2E91"/>
    <w:rsid w:val="00FD33A2"/>
    <w:rsid w:val="00FD5453"/>
    <w:rsid w:val="00FD63B7"/>
    <w:rsid w:val="00FD6CAD"/>
    <w:rsid w:val="00FD6D4F"/>
    <w:rsid w:val="00FD6FF5"/>
    <w:rsid w:val="00FD7353"/>
    <w:rsid w:val="00FD751F"/>
    <w:rsid w:val="00FD7911"/>
    <w:rsid w:val="00FE042F"/>
    <w:rsid w:val="00FE0455"/>
    <w:rsid w:val="00FE0E84"/>
    <w:rsid w:val="00FE11E2"/>
    <w:rsid w:val="00FE1F50"/>
    <w:rsid w:val="00FE229B"/>
    <w:rsid w:val="00FE2567"/>
    <w:rsid w:val="00FE2690"/>
    <w:rsid w:val="00FE33AD"/>
    <w:rsid w:val="00FE3D79"/>
    <w:rsid w:val="00FE4CC9"/>
    <w:rsid w:val="00FE4F91"/>
    <w:rsid w:val="00FE619A"/>
    <w:rsid w:val="00FE620E"/>
    <w:rsid w:val="00FF000C"/>
    <w:rsid w:val="00FF0800"/>
    <w:rsid w:val="00FF160B"/>
    <w:rsid w:val="00FF202F"/>
    <w:rsid w:val="00FF2F76"/>
    <w:rsid w:val="00FF7CF9"/>
    <w:rsid w:val="0140090A"/>
    <w:rsid w:val="01588577"/>
    <w:rsid w:val="015C4E8B"/>
    <w:rsid w:val="015FC55A"/>
    <w:rsid w:val="016C93E8"/>
    <w:rsid w:val="01AC04E2"/>
    <w:rsid w:val="0206C6E5"/>
    <w:rsid w:val="021AC874"/>
    <w:rsid w:val="021B5167"/>
    <w:rsid w:val="0222643B"/>
    <w:rsid w:val="022745FE"/>
    <w:rsid w:val="0236DEDB"/>
    <w:rsid w:val="0279EFC6"/>
    <w:rsid w:val="02A04F61"/>
    <w:rsid w:val="02B717CF"/>
    <w:rsid w:val="02BB1EAB"/>
    <w:rsid w:val="03037D19"/>
    <w:rsid w:val="0316FB14"/>
    <w:rsid w:val="032383AF"/>
    <w:rsid w:val="033E2786"/>
    <w:rsid w:val="037E8D8A"/>
    <w:rsid w:val="0395CAD4"/>
    <w:rsid w:val="03A4472E"/>
    <w:rsid w:val="03C80002"/>
    <w:rsid w:val="03D82C6A"/>
    <w:rsid w:val="03D90D77"/>
    <w:rsid w:val="03EB6D77"/>
    <w:rsid w:val="03F6CB88"/>
    <w:rsid w:val="043CD36C"/>
    <w:rsid w:val="044824C2"/>
    <w:rsid w:val="0501E5F9"/>
    <w:rsid w:val="050C5D7A"/>
    <w:rsid w:val="0513AD32"/>
    <w:rsid w:val="0560AFB0"/>
    <w:rsid w:val="05648818"/>
    <w:rsid w:val="0565BFDE"/>
    <w:rsid w:val="056E96C5"/>
    <w:rsid w:val="057A2388"/>
    <w:rsid w:val="05846A71"/>
    <w:rsid w:val="05A388EE"/>
    <w:rsid w:val="05B19088"/>
    <w:rsid w:val="05F531A7"/>
    <w:rsid w:val="0621FC80"/>
    <w:rsid w:val="0651B856"/>
    <w:rsid w:val="0672316D"/>
    <w:rsid w:val="06A59EA6"/>
    <w:rsid w:val="06AF7D93"/>
    <w:rsid w:val="07682018"/>
    <w:rsid w:val="076C3E95"/>
    <w:rsid w:val="0896842E"/>
    <w:rsid w:val="08A235F0"/>
    <w:rsid w:val="08B3C773"/>
    <w:rsid w:val="08D11F1E"/>
    <w:rsid w:val="08DB80B3"/>
    <w:rsid w:val="090C832D"/>
    <w:rsid w:val="0935BC27"/>
    <w:rsid w:val="09599E67"/>
    <w:rsid w:val="09667848"/>
    <w:rsid w:val="09C59248"/>
    <w:rsid w:val="09C6BE0C"/>
    <w:rsid w:val="09D4F726"/>
    <w:rsid w:val="09F47B15"/>
    <w:rsid w:val="0A192F86"/>
    <w:rsid w:val="0A2C9456"/>
    <w:rsid w:val="0A49492B"/>
    <w:rsid w:val="0A5146EF"/>
    <w:rsid w:val="0A528717"/>
    <w:rsid w:val="0A822704"/>
    <w:rsid w:val="0AAEB0B9"/>
    <w:rsid w:val="0ACD0EAC"/>
    <w:rsid w:val="0AD1182F"/>
    <w:rsid w:val="0AD4E619"/>
    <w:rsid w:val="0ADDCB1D"/>
    <w:rsid w:val="0AE2897F"/>
    <w:rsid w:val="0B001FF8"/>
    <w:rsid w:val="0B1776B6"/>
    <w:rsid w:val="0B3A0127"/>
    <w:rsid w:val="0B63E18F"/>
    <w:rsid w:val="0B84DE18"/>
    <w:rsid w:val="0BA74E2D"/>
    <w:rsid w:val="0BD0D9C9"/>
    <w:rsid w:val="0BD50162"/>
    <w:rsid w:val="0BD7A8F8"/>
    <w:rsid w:val="0BDBB869"/>
    <w:rsid w:val="0C03E0F7"/>
    <w:rsid w:val="0C20866A"/>
    <w:rsid w:val="0C3E3DA1"/>
    <w:rsid w:val="0C589F4F"/>
    <w:rsid w:val="0C7C79A0"/>
    <w:rsid w:val="0C7E2338"/>
    <w:rsid w:val="0CFD330A"/>
    <w:rsid w:val="0D124FFF"/>
    <w:rsid w:val="0D35D000"/>
    <w:rsid w:val="0D36B95D"/>
    <w:rsid w:val="0D431E8E"/>
    <w:rsid w:val="0D6651DD"/>
    <w:rsid w:val="0D7FD942"/>
    <w:rsid w:val="0D8964F0"/>
    <w:rsid w:val="0D8A27D9"/>
    <w:rsid w:val="0DC494BB"/>
    <w:rsid w:val="0E0871E7"/>
    <w:rsid w:val="0E2BDE80"/>
    <w:rsid w:val="0E2FFFD8"/>
    <w:rsid w:val="0E38D492"/>
    <w:rsid w:val="0E52F685"/>
    <w:rsid w:val="0E57C2EB"/>
    <w:rsid w:val="0E644E02"/>
    <w:rsid w:val="0E71417B"/>
    <w:rsid w:val="0E97DEBF"/>
    <w:rsid w:val="0ED50F66"/>
    <w:rsid w:val="0EDBA6BE"/>
    <w:rsid w:val="0EDEEEEF"/>
    <w:rsid w:val="0F129721"/>
    <w:rsid w:val="0F3C7A42"/>
    <w:rsid w:val="0F686D75"/>
    <w:rsid w:val="0F790F8D"/>
    <w:rsid w:val="10062D63"/>
    <w:rsid w:val="1027A1CD"/>
    <w:rsid w:val="1065B219"/>
    <w:rsid w:val="107BB606"/>
    <w:rsid w:val="1083FF61"/>
    <w:rsid w:val="10ACBF58"/>
    <w:rsid w:val="10DBAA70"/>
    <w:rsid w:val="10E7A2E0"/>
    <w:rsid w:val="10EC57FC"/>
    <w:rsid w:val="110AE6AA"/>
    <w:rsid w:val="112EFCEF"/>
    <w:rsid w:val="117D69C7"/>
    <w:rsid w:val="11807EBF"/>
    <w:rsid w:val="11CC5510"/>
    <w:rsid w:val="11E9760F"/>
    <w:rsid w:val="11F7DB61"/>
    <w:rsid w:val="11FB7E56"/>
    <w:rsid w:val="123E5739"/>
    <w:rsid w:val="1243C14C"/>
    <w:rsid w:val="1244709F"/>
    <w:rsid w:val="124D132F"/>
    <w:rsid w:val="12503443"/>
    <w:rsid w:val="125E101D"/>
    <w:rsid w:val="129B9A51"/>
    <w:rsid w:val="12A26491"/>
    <w:rsid w:val="12B15254"/>
    <w:rsid w:val="12C90029"/>
    <w:rsid w:val="12F075C8"/>
    <w:rsid w:val="13188055"/>
    <w:rsid w:val="134A0409"/>
    <w:rsid w:val="135E2148"/>
    <w:rsid w:val="139D4FBA"/>
    <w:rsid w:val="13B26B65"/>
    <w:rsid w:val="13CA5779"/>
    <w:rsid w:val="13CAB8BD"/>
    <w:rsid w:val="1405F7F3"/>
    <w:rsid w:val="1416CABF"/>
    <w:rsid w:val="143DFCF2"/>
    <w:rsid w:val="144C3A93"/>
    <w:rsid w:val="145EEEB9"/>
    <w:rsid w:val="148DD9E1"/>
    <w:rsid w:val="1493FF35"/>
    <w:rsid w:val="149D5F1C"/>
    <w:rsid w:val="14E78E3B"/>
    <w:rsid w:val="14FF2783"/>
    <w:rsid w:val="150CD8E2"/>
    <w:rsid w:val="15351369"/>
    <w:rsid w:val="155809F4"/>
    <w:rsid w:val="1573C9B8"/>
    <w:rsid w:val="1574FD91"/>
    <w:rsid w:val="1584156B"/>
    <w:rsid w:val="15A3FAB1"/>
    <w:rsid w:val="15BA36BE"/>
    <w:rsid w:val="15CCECB7"/>
    <w:rsid w:val="162A7E9D"/>
    <w:rsid w:val="162B9113"/>
    <w:rsid w:val="167D4E06"/>
    <w:rsid w:val="168D12D9"/>
    <w:rsid w:val="169057C4"/>
    <w:rsid w:val="16B0FC3A"/>
    <w:rsid w:val="16FD0458"/>
    <w:rsid w:val="171C9CA4"/>
    <w:rsid w:val="171F5ADB"/>
    <w:rsid w:val="1729ECC9"/>
    <w:rsid w:val="17329A0B"/>
    <w:rsid w:val="173B1127"/>
    <w:rsid w:val="1756AC82"/>
    <w:rsid w:val="1765802D"/>
    <w:rsid w:val="1770074B"/>
    <w:rsid w:val="17A8EE42"/>
    <w:rsid w:val="17B6E583"/>
    <w:rsid w:val="17DBAEB2"/>
    <w:rsid w:val="1857410D"/>
    <w:rsid w:val="185747A6"/>
    <w:rsid w:val="185DE354"/>
    <w:rsid w:val="1888CBCD"/>
    <w:rsid w:val="189A8B6E"/>
    <w:rsid w:val="18B67CBA"/>
    <w:rsid w:val="18C3DD95"/>
    <w:rsid w:val="18EBE406"/>
    <w:rsid w:val="191FABB6"/>
    <w:rsid w:val="1944C18F"/>
    <w:rsid w:val="19B945F7"/>
    <w:rsid w:val="1A11BCED"/>
    <w:rsid w:val="1A1B9239"/>
    <w:rsid w:val="1A249C2E"/>
    <w:rsid w:val="1A2814E6"/>
    <w:rsid w:val="1A489B5C"/>
    <w:rsid w:val="1A604029"/>
    <w:rsid w:val="1A82939A"/>
    <w:rsid w:val="1A8763D7"/>
    <w:rsid w:val="1A876436"/>
    <w:rsid w:val="1ABC0DC8"/>
    <w:rsid w:val="1AD2FC19"/>
    <w:rsid w:val="1AE1FBA7"/>
    <w:rsid w:val="1B0F51E9"/>
    <w:rsid w:val="1B3C16D4"/>
    <w:rsid w:val="1B3F2F4A"/>
    <w:rsid w:val="1B614617"/>
    <w:rsid w:val="1BB3926E"/>
    <w:rsid w:val="1BB54803"/>
    <w:rsid w:val="1BCCA1B1"/>
    <w:rsid w:val="1BD5D59D"/>
    <w:rsid w:val="1C0E182C"/>
    <w:rsid w:val="1C21900E"/>
    <w:rsid w:val="1C2A7A9D"/>
    <w:rsid w:val="1C40972B"/>
    <w:rsid w:val="1C5D02EC"/>
    <w:rsid w:val="1CBADF8A"/>
    <w:rsid w:val="1CD31339"/>
    <w:rsid w:val="1CDD7D77"/>
    <w:rsid w:val="1CE5A6B5"/>
    <w:rsid w:val="1D0FFF51"/>
    <w:rsid w:val="1D31217D"/>
    <w:rsid w:val="1D495DAF"/>
    <w:rsid w:val="1D743ABA"/>
    <w:rsid w:val="1D77C698"/>
    <w:rsid w:val="1DC1D317"/>
    <w:rsid w:val="1DEF2190"/>
    <w:rsid w:val="1E17D382"/>
    <w:rsid w:val="1E328D55"/>
    <w:rsid w:val="1E7F0BCE"/>
    <w:rsid w:val="1EA6641A"/>
    <w:rsid w:val="1EE624C5"/>
    <w:rsid w:val="1F1D5D54"/>
    <w:rsid w:val="1F2FFF5A"/>
    <w:rsid w:val="1F6C75A6"/>
    <w:rsid w:val="1FDB911F"/>
    <w:rsid w:val="200DFB0D"/>
    <w:rsid w:val="2026D083"/>
    <w:rsid w:val="203AADBF"/>
    <w:rsid w:val="2044FE20"/>
    <w:rsid w:val="206F28F4"/>
    <w:rsid w:val="208557FD"/>
    <w:rsid w:val="2087A69C"/>
    <w:rsid w:val="208968C3"/>
    <w:rsid w:val="2093C1B7"/>
    <w:rsid w:val="20B9C43B"/>
    <w:rsid w:val="20C95D34"/>
    <w:rsid w:val="21231E44"/>
    <w:rsid w:val="21421AA0"/>
    <w:rsid w:val="216088E2"/>
    <w:rsid w:val="218DD7E0"/>
    <w:rsid w:val="21949941"/>
    <w:rsid w:val="21DCE82E"/>
    <w:rsid w:val="21DF92E8"/>
    <w:rsid w:val="21E1F8F8"/>
    <w:rsid w:val="21E5C558"/>
    <w:rsid w:val="21FB2611"/>
    <w:rsid w:val="2213EBBA"/>
    <w:rsid w:val="221A695F"/>
    <w:rsid w:val="22514D3D"/>
    <w:rsid w:val="225F8881"/>
    <w:rsid w:val="228E0EE5"/>
    <w:rsid w:val="22B89600"/>
    <w:rsid w:val="22E97A5F"/>
    <w:rsid w:val="2353A187"/>
    <w:rsid w:val="237D00E8"/>
    <w:rsid w:val="23B93B49"/>
    <w:rsid w:val="23E2E618"/>
    <w:rsid w:val="23EA448F"/>
    <w:rsid w:val="240277E5"/>
    <w:rsid w:val="244F97F4"/>
    <w:rsid w:val="246FCAF6"/>
    <w:rsid w:val="247B22CD"/>
    <w:rsid w:val="24A2A102"/>
    <w:rsid w:val="24B631B6"/>
    <w:rsid w:val="24CA8E8E"/>
    <w:rsid w:val="25030F31"/>
    <w:rsid w:val="251EC3A8"/>
    <w:rsid w:val="2524CDB0"/>
    <w:rsid w:val="2537B057"/>
    <w:rsid w:val="254F87F3"/>
    <w:rsid w:val="25A45D49"/>
    <w:rsid w:val="25D678B2"/>
    <w:rsid w:val="25DEC88A"/>
    <w:rsid w:val="2633DADC"/>
    <w:rsid w:val="266AB0B2"/>
    <w:rsid w:val="26CEE07B"/>
    <w:rsid w:val="2702E877"/>
    <w:rsid w:val="2720F04A"/>
    <w:rsid w:val="275076D8"/>
    <w:rsid w:val="2763077B"/>
    <w:rsid w:val="2787A1B1"/>
    <w:rsid w:val="2791052D"/>
    <w:rsid w:val="27B3E0F0"/>
    <w:rsid w:val="27BCF278"/>
    <w:rsid w:val="27C4892A"/>
    <w:rsid w:val="27D29540"/>
    <w:rsid w:val="2891C6F0"/>
    <w:rsid w:val="2893CF4F"/>
    <w:rsid w:val="28A62808"/>
    <w:rsid w:val="29118671"/>
    <w:rsid w:val="2948981F"/>
    <w:rsid w:val="2955CCDC"/>
    <w:rsid w:val="29878047"/>
    <w:rsid w:val="299BE823"/>
    <w:rsid w:val="29A71062"/>
    <w:rsid w:val="29ABE99C"/>
    <w:rsid w:val="2A0FA2CA"/>
    <w:rsid w:val="2A221120"/>
    <w:rsid w:val="2A38EE70"/>
    <w:rsid w:val="2A6A8936"/>
    <w:rsid w:val="2A884012"/>
    <w:rsid w:val="2AC2E64C"/>
    <w:rsid w:val="2AC38C55"/>
    <w:rsid w:val="2ACA562C"/>
    <w:rsid w:val="2AF1FCA4"/>
    <w:rsid w:val="2B0300E5"/>
    <w:rsid w:val="2B0C530D"/>
    <w:rsid w:val="2B119CE3"/>
    <w:rsid w:val="2B21A8CA"/>
    <w:rsid w:val="2B3463B2"/>
    <w:rsid w:val="2B6040C9"/>
    <w:rsid w:val="2B6AC17B"/>
    <w:rsid w:val="2B6E0E77"/>
    <w:rsid w:val="2BA059A3"/>
    <w:rsid w:val="2BA18FDB"/>
    <w:rsid w:val="2BBA07E5"/>
    <w:rsid w:val="2BDE7DDF"/>
    <w:rsid w:val="2BF867A4"/>
    <w:rsid w:val="2C19F7B9"/>
    <w:rsid w:val="2C369F0A"/>
    <w:rsid w:val="2C674E7F"/>
    <w:rsid w:val="2C79EA11"/>
    <w:rsid w:val="2C7C2A7C"/>
    <w:rsid w:val="2CAB05F3"/>
    <w:rsid w:val="2CB69BE7"/>
    <w:rsid w:val="2CDC1145"/>
    <w:rsid w:val="2CEE3F2A"/>
    <w:rsid w:val="2D01222E"/>
    <w:rsid w:val="2D0F225B"/>
    <w:rsid w:val="2D36B591"/>
    <w:rsid w:val="2D456B48"/>
    <w:rsid w:val="2D544BC2"/>
    <w:rsid w:val="2D569B87"/>
    <w:rsid w:val="2D6A665C"/>
    <w:rsid w:val="2D93ACE9"/>
    <w:rsid w:val="2DB93611"/>
    <w:rsid w:val="2DC90409"/>
    <w:rsid w:val="2DDC4162"/>
    <w:rsid w:val="2DF8DE28"/>
    <w:rsid w:val="2E199936"/>
    <w:rsid w:val="2E358DC5"/>
    <w:rsid w:val="2E57AF1E"/>
    <w:rsid w:val="2E58B030"/>
    <w:rsid w:val="2E78C855"/>
    <w:rsid w:val="2E7D36B1"/>
    <w:rsid w:val="2EA094FC"/>
    <w:rsid w:val="2EBAD9DC"/>
    <w:rsid w:val="2EC67258"/>
    <w:rsid w:val="2ECB721D"/>
    <w:rsid w:val="2ECD8C86"/>
    <w:rsid w:val="2EF81616"/>
    <w:rsid w:val="2EFCF64D"/>
    <w:rsid w:val="2EFE3E57"/>
    <w:rsid w:val="2F24B77C"/>
    <w:rsid w:val="2F4BE2AC"/>
    <w:rsid w:val="2F60811A"/>
    <w:rsid w:val="2FBB649F"/>
    <w:rsid w:val="2FC9B639"/>
    <w:rsid w:val="2FFDBABB"/>
    <w:rsid w:val="300CBB0A"/>
    <w:rsid w:val="3017207C"/>
    <w:rsid w:val="303CB7C1"/>
    <w:rsid w:val="305594CF"/>
    <w:rsid w:val="30690422"/>
    <w:rsid w:val="3076DB56"/>
    <w:rsid w:val="3082C824"/>
    <w:rsid w:val="30E31FBB"/>
    <w:rsid w:val="30F933EB"/>
    <w:rsid w:val="30FA0AC2"/>
    <w:rsid w:val="311B9493"/>
    <w:rsid w:val="314DFDA8"/>
    <w:rsid w:val="314F5240"/>
    <w:rsid w:val="3190EE62"/>
    <w:rsid w:val="31B6FB81"/>
    <w:rsid w:val="32103525"/>
    <w:rsid w:val="32104A1D"/>
    <w:rsid w:val="3227BA3C"/>
    <w:rsid w:val="32737ED7"/>
    <w:rsid w:val="32A1E689"/>
    <w:rsid w:val="32A33015"/>
    <w:rsid w:val="32BEC363"/>
    <w:rsid w:val="32CE85CA"/>
    <w:rsid w:val="32D9C926"/>
    <w:rsid w:val="32E30855"/>
    <w:rsid w:val="32FA244B"/>
    <w:rsid w:val="337B783F"/>
    <w:rsid w:val="33963772"/>
    <w:rsid w:val="33A201E9"/>
    <w:rsid w:val="33AFA475"/>
    <w:rsid w:val="33C38D46"/>
    <w:rsid w:val="34018D8E"/>
    <w:rsid w:val="3402274B"/>
    <w:rsid w:val="34325A89"/>
    <w:rsid w:val="3448D167"/>
    <w:rsid w:val="34859E6A"/>
    <w:rsid w:val="3499D5CA"/>
    <w:rsid w:val="34B0F7E9"/>
    <w:rsid w:val="34B5FA0B"/>
    <w:rsid w:val="34D8FC99"/>
    <w:rsid w:val="35110835"/>
    <w:rsid w:val="3539322E"/>
    <w:rsid w:val="357B3FC4"/>
    <w:rsid w:val="358F64FE"/>
    <w:rsid w:val="35A11289"/>
    <w:rsid w:val="35A2D4E2"/>
    <w:rsid w:val="35BDC16B"/>
    <w:rsid w:val="35E99B66"/>
    <w:rsid w:val="3602EF8E"/>
    <w:rsid w:val="360A8C6A"/>
    <w:rsid w:val="365D0023"/>
    <w:rsid w:val="3663E6BA"/>
    <w:rsid w:val="369CDB51"/>
    <w:rsid w:val="36B5DFFE"/>
    <w:rsid w:val="36E07DA7"/>
    <w:rsid w:val="37208642"/>
    <w:rsid w:val="373B1A4B"/>
    <w:rsid w:val="3740E1E4"/>
    <w:rsid w:val="3746EFFA"/>
    <w:rsid w:val="3758C8C4"/>
    <w:rsid w:val="3763273F"/>
    <w:rsid w:val="3776CC50"/>
    <w:rsid w:val="37AB3637"/>
    <w:rsid w:val="37B44431"/>
    <w:rsid w:val="37CEED9B"/>
    <w:rsid w:val="37CF90AD"/>
    <w:rsid w:val="37D6F78E"/>
    <w:rsid w:val="37DB95AD"/>
    <w:rsid w:val="37F0059E"/>
    <w:rsid w:val="38107068"/>
    <w:rsid w:val="3810D1EE"/>
    <w:rsid w:val="38159543"/>
    <w:rsid w:val="389660D2"/>
    <w:rsid w:val="38CBB96D"/>
    <w:rsid w:val="38D0A6A9"/>
    <w:rsid w:val="390712A4"/>
    <w:rsid w:val="39258DFD"/>
    <w:rsid w:val="39306FE0"/>
    <w:rsid w:val="397700B4"/>
    <w:rsid w:val="397D28D8"/>
    <w:rsid w:val="399CCD13"/>
    <w:rsid w:val="39BC679E"/>
    <w:rsid w:val="39C89118"/>
    <w:rsid w:val="39F76888"/>
    <w:rsid w:val="3A0889F0"/>
    <w:rsid w:val="3A21FC1A"/>
    <w:rsid w:val="3A32CECA"/>
    <w:rsid w:val="3A393A05"/>
    <w:rsid w:val="3A3D7D05"/>
    <w:rsid w:val="3AA69E20"/>
    <w:rsid w:val="3ABB7E54"/>
    <w:rsid w:val="3AC6B62C"/>
    <w:rsid w:val="3AC84B33"/>
    <w:rsid w:val="3ACBC0CC"/>
    <w:rsid w:val="3AE006B7"/>
    <w:rsid w:val="3AFFAF80"/>
    <w:rsid w:val="3B468A9D"/>
    <w:rsid w:val="3B4ADB25"/>
    <w:rsid w:val="3B52604F"/>
    <w:rsid w:val="3B590BBA"/>
    <w:rsid w:val="3B5CC669"/>
    <w:rsid w:val="3B7430CD"/>
    <w:rsid w:val="3B963199"/>
    <w:rsid w:val="3B9F5BD2"/>
    <w:rsid w:val="3BB23A2A"/>
    <w:rsid w:val="3BC89A0B"/>
    <w:rsid w:val="3BD022DE"/>
    <w:rsid w:val="3BE494F3"/>
    <w:rsid w:val="3C031E56"/>
    <w:rsid w:val="3C1235B2"/>
    <w:rsid w:val="3C1A652A"/>
    <w:rsid w:val="3C58B864"/>
    <w:rsid w:val="3C668F9D"/>
    <w:rsid w:val="3C6977B9"/>
    <w:rsid w:val="3C70AC2D"/>
    <w:rsid w:val="3C966114"/>
    <w:rsid w:val="3CAE6DF5"/>
    <w:rsid w:val="3CD9F361"/>
    <w:rsid w:val="3CF0CF90"/>
    <w:rsid w:val="3CF8579E"/>
    <w:rsid w:val="3D05E639"/>
    <w:rsid w:val="3D15CEFF"/>
    <w:rsid w:val="3D1AA389"/>
    <w:rsid w:val="3D254625"/>
    <w:rsid w:val="3D53669A"/>
    <w:rsid w:val="3D5B5270"/>
    <w:rsid w:val="3D644D0B"/>
    <w:rsid w:val="3D6E1DB8"/>
    <w:rsid w:val="3D781073"/>
    <w:rsid w:val="3D811B05"/>
    <w:rsid w:val="3D857516"/>
    <w:rsid w:val="3D8F2E8E"/>
    <w:rsid w:val="3D9EB5D2"/>
    <w:rsid w:val="3DA306BC"/>
    <w:rsid w:val="3DBE151C"/>
    <w:rsid w:val="3E33B817"/>
    <w:rsid w:val="3EA1B69A"/>
    <w:rsid w:val="3EB83550"/>
    <w:rsid w:val="3ECDD25B"/>
    <w:rsid w:val="3EE9EEFF"/>
    <w:rsid w:val="3EEF36FB"/>
    <w:rsid w:val="3EF68B8E"/>
    <w:rsid w:val="3EF7E04D"/>
    <w:rsid w:val="3EF8631F"/>
    <w:rsid w:val="3F0310F0"/>
    <w:rsid w:val="3F05CECB"/>
    <w:rsid w:val="3F51B18E"/>
    <w:rsid w:val="3F5916BE"/>
    <w:rsid w:val="3F855312"/>
    <w:rsid w:val="3F9934E8"/>
    <w:rsid w:val="3FB5E012"/>
    <w:rsid w:val="3FE14278"/>
    <w:rsid w:val="40245E9E"/>
    <w:rsid w:val="402C928D"/>
    <w:rsid w:val="4043D3F3"/>
    <w:rsid w:val="4061CE02"/>
    <w:rsid w:val="4064D46D"/>
    <w:rsid w:val="40B82008"/>
    <w:rsid w:val="40D94147"/>
    <w:rsid w:val="40DA6A85"/>
    <w:rsid w:val="412AF03F"/>
    <w:rsid w:val="414EC68D"/>
    <w:rsid w:val="41557829"/>
    <w:rsid w:val="4155A208"/>
    <w:rsid w:val="419DCD34"/>
    <w:rsid w:val="41AA88DE"/>
    <w:rsid w:val="41C5A717"/>
    <w:rsid w:val="420C3341"/>
    <w:rsid w:val="42911784"/>
    <w:rsid w:val="42943E29"/>
    <w:rsid w:val="42A085CF"/>
    <w:rsid w:val="42DF54A5"/>
    <w:rsid w:val="42E96E09"/>
    <w:rsid w:val="42EAB522"/>
    <w:rsid w:val="4334F62B"/>
    <w:rsid w:val="4346783E"/>
    <w:rsid w:val="434DA152"/>
    <w:rsid w:val="4364C41D"/>
    <w:rsid w:val="43982DF2"/>
    <w:rsid w:val="439C752F"/>
    <w:rsid w:val="43A1437E"/>
    <w:rsid w:val="43C9D27B"/>
    <w:rsid w:val="43E9BB04"/>
    <w:rsid w:val="444AC4AA"/>
    <w:rsid w:val="444D8A4E"/>
    <w:rsid w:val="445CF9F4"/>
    <w:rsid w:val="446C1CF4"/>
    <w:rsid w:val="4478DEED"/>
    <w:rsid w:val="448814EA"/>
    <w:rsid w:val="44972D6C"/>
    <w:rsid w:val="44A943D7"/>
    <w:rsid w:val="44CD7403"/>
    <w:rsid w:val="44D4887B"/>
    <w:rsid w:val="4505347A"/>
    <w:rsid w:val="451B0099"/>
    <w:rsid w:val="451E931E"/>
    <w:rsid w:val="4522FAE0"/>
    <w:rsid w:val="4529FB9B"/>
    <w:rsid w:val="4576B03E"/>
    <w:rsid w:val="4583E233"/>
    <w:rsid w:val="45EC3E23"/>
    <w:rsid w:val="461A05C4"/>
    <w:rsid w:val="4628247D"/>
    <w:rsid w:val="4683872C"/>
    <w:rsid w:val="46996BDB"/>
    <w:rsid w:val="469F4AE3"/>
    <w:rsid w:val="46F0FD55"/>
    <w:rsid w:val="471E8D31"/>
    <w:rsid w:val="473DA709"/>
    <w:rsid w:val="4778328B"/>
    <w:rsid w:val="479F33A7"/>
    <w:rsid w:val="47B4D111"/>
    <w:rsid w:val="481F578D"/>
    <w:rsid w:val="4829ECB0"/>
    <w:rsid w:val="48316132"/>
    <w:rsid w:val="48620521"/>
    <w:rsid w:val="4862A32B"/>
    <w:rsid w:val="48C9EA1C"/>
    <w:rsid w:val="48CE3E87"/>
    <w:rsid w:val="48EB3DA2"/>
    <w:rsid w:val="48EE4F9E"/>
    <w:rsid w:val="48F80BFF"/>
    <w:rsid w:val="4901D329"/>
    <w:rsid w:val="491CB64E"/>
    <w:rsid w:val="4951AC51"/>
    <w:rsid w:val="4958E12A"/>
    <w:rsid w:val="4985AF43"/>
    <w:rsid w:val="4998139D"/>
    <w:rsid w:val="49A3F16D"/>
    <w:rsid w:val="49BD5935"/>
    <w:rsid w:val="49C54CD7"/>
    <w:rsid w:val="49EAA718"/>
    <w:rsid w:val="49EFBD91"/>
    <w:rsid w:val="4A172407"/>
    <w:rsid w:val="4A31B16E"/>
    <w:rsid w:val="4A442259"/>
    <w:rsid w:val="4A50E01A"/>
    <w:rsid w:val="4A57E979"/>
    <w:rsid w:val="4A7547CB"/>
    <w:rsid w:val="4A7F0C8F"/>
    <w:rsid w:val="4A9EA07E"/>
    <w:rsid w:val="4AB8CB8D"/>
    <w:rsid w:val="4ABFAD5D"/>
    <w:rsid w:val="4AD8A56E"/>
    <w:rsid w:val="4AF7F586"/>
    <w:rsid w:val="4B238D2A"/>
    <w:rsid w:val="4B443C75"/>
    <w:rsid w:val="4B529DA7"/>
    <w:rsid w:val="4B52C541"/>
    <w:rsid w:val="4B8A3AED"/>
    <w:rsid w:val="4BD8C948"/>
    <w:rsid w:val="4C4E9C27"/>
    <w:rsid w:val="4C681B1A"/>
    <w:rsid w:val="4C97CC64"/>
    <w:rsid w:val="4CD209D3"/>
    <w:rsid w:val="4CFEAE30"/>
    <w:rsid w:val="4D158983"/>
    <w:rsid w:val="4D5793B9"/>
    <w:rsid w:val="4D6DA53A"/>
    <w:rsid w:val="4D8880DC"/>
    <w:rsid w:val="4DA64CD5"/>
    <w:rsid w:val="4DAC93DF"/>
    <w:rsid w:val="4DAD58C7"/>
    <w:rsid w:val="4DB0CFD3"/>
    <w:rsid w:val="4DEB8FBB"/>
    <w:rsid w:val="4E4F6737"/>
    <w:rsid w:val="4E68E881"/>
    <w:rsid w:val="4E8A40EE"/>
    <w:rsid w:val="4E9EB207"/>
    <w:rsid w:val="4ED52D95"/>
    <w:rsid w:val="4F0D78A5"/>
    <w:rsid w:val="4F49F6EC"/>
    <w:rsid w:val="4F4E31E3"/>
    <w:rsid w:val="4F870341"/>
    <w:rsid w:val="4F9274FA"/>
    <w:rsid w:val="4FAA0F79"/>
    <w:rsid w:val="4FCF6D26"/>
    <w:rsid w:val="4FEA408C"/>
    <w:rsid w:val="4FF29C5D"/>
    <w:rsid w:val="500F81B1"/>
    <w:rsid w:val="5027AD60"/>
    <w:rsid w:val="503518F1"/>
    <w:rsid w:val="50360AB4"/>
    <w:rsid w:val="5055E3EC"/>
    <w:rsid w:val="5065CB90"/>
    <w:rsid w:val="50DB583C"/>
    <w:rsid w:val="51708D9E"/>
    <w:rsid w:val="517B5BE6"/>
    <w:rsid w:val="517CBCCB"/>
    <w:rsid w:val="51B50FDD"/>
    <w:rsid w:val="51D0D906"/>
    <w:rsid w:val="5215D03D"/>
    <w:rsid w:val="521E1F9C"/>
    <w:rsid w:val="522BC0B0"/>
    <w:rsid w:val="5230635B"/>
    <w:rsid w:val="524BBD48"/>
    <w:rsid w:val="52660953"/>
    <w:rsid w:val="528691A1"/>
    <w:rsid w:val="52AD35E9"/>
    <w:rsid w:val="52B9CC93"/>
    <w:rsid w:val="52E9DF0E"/>
    <w:rsid w:val="52EFB228"/>
    <w:rsid w:val="533054A4"/>
    <w:rsid w:val="53546403"/>
    <w:rsid w:val="535D65C6"/>
    <w:rsid w:val="539D50E7"/>
    <w:rsid w:val="539ED035"/>
    <w:rsid w:val="53B8EF34"/>
    <w:rsid w:val="54056347"/>
    <w:rsid w:val="5413F7E1"/>
    <w:rsid w:val="541AF8AE"/>
    <w:rsid w:val="546B75C3"/>
    <w:rsid w:val="546BB80F"/>
    <w:rsid w:val="549AC34A"/>
    <w:rsid w:val="54C2D6FD"/>
    <w:rsid w:val="54CDBC67"/>
    <w:rsid w:val="551E44AB"/>
    <w:rsid w:val="55206323"/>
    <w:rsid w:val="552CA1D0"/>
    <w:rsid w:val="553E3157"/>
    <w:rsid w:val="55479F8D"/>
    <w:rsid w:val="5569B3BE"/>
    <w:rsid w:val="55A9D633"/>
    <w:rsid w:val="55BFC3A1"/>
    <w:rsid w:val="55C18A04"/>
    <w:rsid w:val="55D162B5"/>
    <w:rsid w:val="55EE8935"/>
    <w:rsid w:val="55F53163"/>
    <w:rsid w:val="560D042A"/>
    <w:rsid w:val="560FE6CD"/>
    <w:rsid w:val="56140A7F"/>
    <w:rsid w:val="561F8EF4"/>
    <w:rsid w:val="56317F6D"/>
    <w:rsid w:val="56705820"/>
    <w:rsid w:val="567EF275"/>
    <w:rsid w:val="5694D19F"/>
    <w:rsid w:val="569E5E08"/>
    <w:rsid w:val="56A3E0B5"/>
    <w:rsid w:val="56ABBD65"/>
    <w:rsid w:val="56B51C84"/>
    <w:rsid w:val="56F32418"/>
    <w:rsid w:val="571071D3"/>
    <w:rsid w:val="574DC6F5"/>
    <w:rsid w:val="57887D89"/>
    <w:rsid w:val="579A469A"/>
    <w:rsid w:val="579FBF3C"/>
    <w:rsid w:val="57DABC9E"/>
    <w:rsid w:val="57E7AF1E"/>
    <w:rsid w:val="57FC0B12"/>
    <w:rsid w:val="5836C1EE"/>
    <w:rsid w:val="58788675"/>
    <w:rsid w:val="587E782A"/>
    <w:rsid w:val="587FB089"/>
    <w:rsid w:val="58DCCE8F"/>
    <w:rsid w:val="59143D86"/>
    <w:rsid w:val="591E7BD6"/>
    <w:rsid w:val="593BF90E"/>
    <w:rsid w:val="5948313F"/>
    <w:rsid w:val="595D270F"/>
    <w:rsid w:val="595F15A5"/>
    <w:rsid w:val="596E5D97"/>
    <w:rsid w:val="5970DF37"/>
    <w:rsid w:val="5971DFB8"/>
    <w:rsid w:val="5988EC9B"/>
    <w:rsid w:val="598F8A98"/>
    <w:rsid w:val="59AE3593"/>
    <w:rsid w:val="59C248FF"/>
    <w:rsid w:val="59E19DAC"/>
    <w:rsid w:val="59E1B425"/>
    <w:rsid w:val="5A1A8660"/>
    <w:rsid w:val="5A4B9C44"/>
    <w:rsid w:val="5A62885D"/>
    <w:rsid w:val="5A7E00B1"/>
    <w:rsid w:val="5A8624EB"/>
    <w:rsid w:val="5A8BA4D7"/>
    <w:rsid w:val="5AD7F4C0"/>
    <w:rsid w:val="5AEE330D"/>
    <w:rsid w:val="5AF96EA8"/>
    <w:rsid w:val="5B18EFA0"/>
    <w:rsid w:val="5B4FC0AE"/>
    <w:rsid w:val="5B5E1960"/>
    <w:rsid w:val="5B6126B8"/>
    <w:rsid w:val="5B65DC8A"/>
    <w:rsid w:val="5B7D8486"/>
    <w:rsid w:val="5C086181"/>
    <w:rsid w:val="5CA10777"/>
    <w:rsid w:val="5CB89249"/>
    <w:rsid w:val="5CBFAE33"/>
    <w:rsid w:val="5CEC0E5F"/>
    <w:rsid w:val="5CF843D9"/>
    <w:rsid w:val="5D072F71"/>
    <w:rsid w:val="5D2EF491"/>
    <w:rsid w:val="5D597CBB"/>
    <w:rsid w:val="5D740FF0"/>
    <w:rsid w:val="5D841AE1"/>
    <w:rsid w:val="5D8AE3F6"/>
    <w:rsid w:val="5DD55B48"/>
    <w:rsid w:val="5DDDF2E2"/>
    <w:rsid w:val="5E1D2669"/>
    <w:rsid w:val="5E6CFE52"/>
    <w:rsid w:val="5E87F849"/>
    <w:rsid w:val="5E8EC37F"/>
    <w:rsid w:val="5ECA8187"/>
    <w:rsid w:val="5ECE70E2"/>
    <w:rsid w:val="5EFBDAA3"/>
    <w:rsid w:val="5F024272"/>
    <w:rsid w:val="5F0EBBA5"/>
    <w:rsid w:val="5F49F8A0"/>
    <w:rsid w:val="5F8A80F4"/>
    <w:rsid w:val="5FE23D26"/>
    <w:rsid w:val="5FE4FD97"/>
    <w:rsid w:val="601F3661"/>
    <w:rsid w:val="604B4A7F"/>
    <w:rsid w:val="608C9312"/>
    <w:rsid w:val="60A7FEC3"/>
    <w:rsid w:val="60B6B3B5"/>
    <w:rsid w:val="6107EC72"/>
    <w:rsid w:val="610EE732"/>
    <w:rsid w:val="611DB4C0"/>
    <w:rsid w:val="612262B0"/>
    <w:rsid w:val="6152E2E7"/>
    <w:rsid w:val="61575C89"/>
    <w:rsid w:val="6158E0D8"/>
    <w:rsid w:val="6169B14B"/>
    <w:rsid w:val="616A7ADE"/>
    <w:rsid w:val="6199F15F"/>
    <w:rsid w:val="61C272D2"/>
    <w:rsid w:val="6214470D"/>
    <w:rsid w:val="62244F6E"/>
    <w:rsid w:val="62245EA2"/>
    <w:rsid w:val="626DAC5D"/>
    <w:rsid w:val="627021A8"/>
    <w:rsid w:val="62730FA2"/>
    <w:rsid w:val="6286E4AF"/>
    <w:rsid w:val="628A2466"/>
    <w:rsid w:val="629261FC"/>
    <w:rsid w:val="62D9491A"/>
    <w:rsid w:val="63227981"/>
    <w:rsid w:val="632364E4"/>
    <w:rsid w:val="633B5163"/>
    <w:rsid w:val="637F7217"/>
    <w:rsid w:val="63BDE40A"/>
    <w:rsid w:val="63CAD9D3"/>
    <w:rsid w:val="63DA7524"/>
    <w:rsid w:val="63DD0A52"/>
    <w:rsid w:val="63DEA870"/>
    <w:rsid w:val="64031E8F"/>
    <w:rsid w:val="6497205E"/>
    <w:rsid w:val="64C165BD"/>
    <w:rsid w:val="64E598BA"/>
    <w:rsid w:val="64E6733C"/>
    <w:rsid w:val="653AE451"/>
    <w:rsid w:val="653EF83F"/>
    <w:rsid w:val="653F58D2"/>
    <w:rsid w:val="656496BA"/>
    <w:rsid w:val="657779E1"/>
    <w:rsid w:val="6591C27F"/>
    <w:rsid w:val="6596A460"/>
    <w:rsid w:val="65A3BB08"/>
    <w:rsid w:val="65BEE433"/>
    <w:rsid w:val="65FB2ABB"/>
    <w:rsid w:val="6610D889"/>
    <w:rsid w:val="661829BF"/>
    <w:rsid w:val="663E0A54"/>
    <w:rsid w:val="665D361E"/>
    <w:rsid w:val="665FE1FF"/>
    <w:rsid w:val="668A2C75"/>
    <w:rsid w:val="6693484C"/>
    <w:rsid w:val="66E1EBDD"/>
    <w:rsid w:val="66EC70DB"/>
    <w:rsid w:val="670D4515"/>
    <w:rsid w:val="670F7629"/>
    <w:rsid w:val="6736E663"/>
    <w:rsid w:val="673C2A97"/>
    <w:rsid w:val="67458AC3"/>
    <w:rsid w:val="6749C6A2"/>
    <w:rsid w:val="6769AA79"/>
    <w:rsid w:val="677CFABA"/>
    <w:rsid w:val="6794FE79"/>
    <w:rsid w:val="679583FF"/>
    <w:rsid w:val="679D4BC0"/>
    <w:rsid w:val="67B45E81"/>
    <w:rsid w:val="680DBA40"/>
    <w:rsid w:val="68294D73"/>
    <w:rsid w:val="68411352"/>
    <w:rsid w:val="684CEE69"/>
    <w:rsid w:val="68632A84"/>
    <w:rsid w:val="687F886C"/>
    <w:rsid w:val="688253E2"/>
    <w:rsid w:val="68881A69"/>
    <w:rsid w:val="688DA0D1"/>
    <w:rsid w:val="68A76D9C"/>
    <w:rsid w:val="68ABC3E1"/>
    <w:rsid w:val="68D7C6AF"/>
    <w:rsid w:val="69169E9D"/>
    <w:rsid w:val="6924A98D"/>
    <w:rsid w:val="694E8191"/>
    <w:rsid w:val="697496D9"/>
    <w:rsid w:val="69832408"/>
    <w:rsid w:val="69A4E8F1"/>
    <w:rsid w:val="69CE00C0"/>
    <w:rsid w:val="69D0E7DD"/>
    <w:rsid w:val="69F8D8B8"/>
    <w:rsid w:val="6A256BC0"/>
    <w:rsid w:val="6A25F253"/>
    <w:rsid w:val="6A3A8517"/>
    <w:rsid w:val="6A3A8BBE"/>
    <w:rsid w:val="6A582E40"/>
    <w:rsid w:val="6A7C49F4"/>
    <w:rsid w:val="6A8EE14E"/>
    <w:rsid w:val="6A931F05"/>
    <w:rsid w:val="6AAF2B76"/>
    <w:rsid w:val="6AB224C0"/>
    <w:rsid w:val="6AD41C87"/>
    <w:rsid w:val="6AF51E9B"/>
    <w:rsid w:val="6AFD50CB"/>
    <w:rsid w:val="6AFDD651"/>
    <w:rsid w:val="6B04268F"/>
    <w:rsid w:val="6B196021"/>
    <w:rsid w:val="6B272DC2"/>
    <w:rsid w:val="6B44235A"/>
    <w:rsid w:val="6B94419A"/>
    <w:rsid w:val="6BA836EB"/>
    <w:rsid w:val="6BB31832"/>
    <w:rsid w:val="6BD8391F"/>
    <w:rsid w:val="6C00AB0B"/>
    <w:rsid w:val="6C03CEBA"/>
    <w:rsid w:val="6C05C54E"/>
    <w:rsid w:val="6C3931E9"/>
    <w:rsid w:val="6C588F28"/>
    <w:rsid w:val="6C75540F"/>
    <w:rsid w:val="6C789234"/>
    <w:rsid w:val="6C960933"/>
    <w:rsid w:val="6CACBEB5"/>
    <w:rsid w:val="6CAD70E3"/>
    <w:rsid w:val="6CB8D36B"/>
    <w:rsid w:val="6D000D41"/>
    <w:rsid w:val="6D093DE2"/>
    <w:rsid w:val="6D20466E"/>
    <w:rsid w:val="6D42B14B"/>
    <w:rsid w:val="6D8D9DA4"/>
    <w:rsid w:val="6DAD3CEA"/>
    <w:rsid w:val="6DB05A0E"/>
    <w:rsid w:val="6DB56D05"/>
    <w:rsid w:val="6DBA3912"/>
    <w:rsid w:val="6DEDF914"/>
    <w:rsid w:val="6DFAD665"/>
    <w:rsid w:val="6E055181"/>
    <w:rsid w:val="6E474C4A"/>
    <w:rsid w:val="6E7030CD"/>
    <w:rsid w:val="6EBF259C"/>
    <w:rsid w:val="6F026CBC"/>
    <w:rsid w:val="6F3091B7"/>
    <w:rsid w:val="6F62F452"/>
    <w:rsid w:val="6F63C5AB"/>
    <w:rsid w:val="6F819272"/>
    <w:rsid w:val="6F89AE67"/>
    <w:rsid w:val="6F9DCCB4"/>
    <w:rsid w:val="6FA5E3A8"/>
    <w:rsid w:val="6FB82CE2"/>
    <w:rsid w:val="6FBD733C"/>
    <w:rsid w:val="6FED6104"/>
    <w:rsid w:val="7009439B"/>
    <w:rsid w:val="702119DC"/>
    <w:rsid w:val="70275EA5"/>
    <w:rsid w:val="70279620"/>
    <w:rsid w:val="7029D1FF"/>
    <w:rsid w:val="70411E0C"/>
    <w:rsid w:val="7094BB85"/>
    <w:rsid w:val="70A18786"/>
    <w:rsid w:val="70A73A15"/>
    <w:rsid w:val="70A78773"/>
    <w:rsid w:val="71194877"/>
    <w:rsid w:val="712BD07B"/>
    <w:rsid w:val="714BDB29"/>
    <w:rsid w:val="71ABAB15"/>
    <w:rsid w:val="71B73559"/>
    <w:rsid w:val="72205D70"/>
    <w:rsid w:val="722B9A19"/>
    <w:rsid w:val="729E7B26"/>
    <w:rsid w:val="72D06F14"/>
    <w:rsid w:val="72D8A65A"/>
    <w:rsid w:val="72E52279"/>
    <w:rsid w:val="72FEC5A8"/>
    <w:rsid w:val="7306A5C4"/>
    <w:rsid w:val="733BD0C3"/>
    <w:rsid w:val="734435D1"/>
    <w:rsid w:val="735E6F7D"/>
    <w:rsid w:val="738F9D70"/>
    <w:rsid w:val="73C229A4"/>
    <w:rsid w:val="73EC460E"/>
    <w:rsid w:val="74092D80"/>
    <w:rsid w:val="74116DB5"/>
    <w:rsid w:val="741F71D4"/>
    <w:rsid w:val="742EA6E5"/>
    <w:rsid w:val="745C53AF"/>
    <w:rsid w:val="74603471"/>
    <w:rsid w:val="74822ACD"/>
    <w:rsid w:val="74971189"/>
    <w:rsid w:val="74AFACA1"/>
    <w:rsid w:val="74FA2903"/>
    <w:rsid w:val="750000EF"/>
    <w:rsid w:val="751A7564"/>
    <w:rsid w:val="7522E64F"/>
    <w:rsid w:val="755342B9"/>
    <w:rsid w:val="75542E05"/>
    <w:rsid w:val="755EEEF3"/>
    <w:rsid w:val="7568A02E"/>
    <w:rsid w:val="757AF896"/>
    <w:rsid w:val="7588E41F"/>
    <w:rsid w:val="75ADDA6F"/>
    <w:rsid w:val="75CCFE36"/>
    <w:rsid w:val="75CFC09E"/>
    <w:rsid w:val="75E4067F"/>
    <w:rsid w:val="75EB5550"/>
    <w:rsid w:val="765ED16A"/>
    <w:rsid w:val="766028CA"/>
    <w:rsid w:val="769B5044"/>
    <w:rsid w:val="76D3F32C"/>
    <w:rsid w:val="76D7C40D"/>
    <w:rsid w:val="76E5E66F"/>
    <w:rsid w:val="771D299D"/>
    <w:rsid w:val="772FE61A"/>
    <w:rsid w:val="7734B469"/>
    <w:rsid w:val="77750F81"/>
    <w:rsid w:val="77A652ED"/>
    <w:rsid w:val="77B18E04"/>
    <w:rsid w:val="77BABA2F"/>
    <w:rsid w:val="77DEB75F"/>
    <w:rsid w:val="782D4836"/>
    <w:rsid w:val="784DE6F9"/>
    <w:rsid w:val="78C5109E"/>
    <w:rsid w:val="78CBB67B"/>
    <w:rsid w:val="78E81339"/>
    <w:rsid w:val="798DA4CA"/>
    <w:rsid w:val="79974A32"/>
    <w:rsid w:val="79CAE089"/>
    <w:rsid w:val="7A3A1F71"/>
    <w:rsid w:val="7A7F93BD"/>
    <w:rsid w:val="7ABA7386"/>
    <w:rsid w:val="7AD967F1"/>
    <w:rsid w:val="7ADC6112"/>
    <w:rsid w:val="7AF40D4C"/>
    <w:rsid w:val="7AF9C430"/>
    <w:rsid w:val="7B1C501F"/>
    <w:rsid w:val="7B4667B6"/>
    <w:rsid w:val="7B8BCE6E"/>
    <w:rsid w:val="7BBC98B1"/>
    <w:rsid w:val="7BDDAFC9"/>
    <w:rsid w:val="7BEA0424"/>
    <w:rsid w:val="7C0D7D1D"/>
    <w:rsid w:val="7C23D69E"/>
    <w:rsid w:val="7C92D2A7"/>
    <w:rsid w:val="7C9EF823"/>
    <w:rsid w:val="7CD1EFBA"/>
    <w:rsid w:val="7CE435F3"/>
    <w:rsid w:val="7D8DF801"/>
    <w:rsid w:val="7DE05687"/>
    <w:rsid w:val="7DE68C8A"/>
    <w:rsid w:val="7DF1E40F"/>
    <w:rsid w:val="7E2A3843"/>
    <w:rsid w:val="7E4E32FE"/>
    <w:rsid w:val="7E53FBA5"/>
    <w:rsid w:val="7E68FE0B"/>
    <w:rsid w:val="7E785AA7"/>
    <w:rsid w:val="7EE641E9"/>
    <w:rsid w:val="7EE80CF4"/>
    <w:rsid w:val="7F175909"/>
    <w:rsid w:val="7F31B6C2"/>
    <w:rsid w:val="7F48F8FF"/>
    <w:rsid w:val="7F691874"/>
    <w:rsid w:val="7FDC34B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39D188"/>
  <w15:docId w15:val="{4F9F6554-5B0A-9545-BF61-3F98ED5DBF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SimSun" w:hAnsi="Calibri" w:cs="Arial"/>
        <w:lang w:val="en-US" w:eastAsia="ar-MA"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04DC5"/>
    <w:pPr>
      <w:spacing w:after="200" w:line="276" w:lineRule="auto"/>
    </w:pPr>
    <w:rPr>
      <w:sz w:val="22"/>
      <w:szCs w:val="22"/>
      <w:lang w:val="en-GB" w:eastAsia="zh-CN"/>
    </w:rPr>
  </w:style>
  <w:style w:type="paragraph" w:styleId="Titre1">
    <w:name w:val="heading 1"/>
    <w:basedOn w:val="Normal"/>
    <w:next w:val="Normal"/>
    <w:link w:val="Titre1Car"/>
    <w:uiPriority w:val="9"/>
    <w:qFormat/>
    <w:rsid w:val="001827EF"/>
    <w:pPr>
      <w:keepNext/>
      <w:keepLines/>
      <w:spacing w:before="480" w:after="0"/>
      <w:outlineLvl w:val="0"/>
    </w:pPr>
    <w:rPr>
      <w:rFonts w:ascii="Cambria" w:hAnsi="Cambria" w:cs="Times New Roman"/>
      <w:b/>
      <w:bCs/>
      <w:color w:val="365F91"/>
      <w:sz w:val="28"/>
      <w:szCs w:val="28"/>
      <w:lang w:val="en-CA" w:eastAsia="en-US"/>
    </w:rPr>
  </w:style>
  <w:style w:type="paragraph" w:styleId="Titre2">
    <w:name w:val="heading 2"/>
    <w:basedOn w:val="Normal"/>
    <w:next w:val="Normal"/>
    <w:link w:val="Titre2Car"/>
    <w:uiPriority w:val="9"/>
    <w:unhideWhenUsed/>
    <w:qFormat/>
    <w:rsid w:val="00385CEF"/>
    <w:pPr>
      <w:keepNext/>
      <w:keepLines/>
      <w:spacing w:before="200" w:after="0"/>
      <w:outlineLvl w:val="1"/>
    </w:pPr>
    <w:rPr>
      <w:rFonts w:ascii="Cambria" w:hAnsi="Cambria" w:cs="Times New Roman"/>
      <w:b/>
      <w:bCs/>
      <w:color w:val="4F81BD"/>
      <w:sz w:val="26"/>
      <w:szCs w:val="26"/>
      <w:lang w:val="en-CA" w:eastAsia="en-US"/>
    </w:rPr>
  </w:style>
  <w:style w:type="paragraph" w:styleId="Titre3">
    <w:name w:val="heading 3"/>
    <w:basedOn w:val="Normal"/>
    <w:next w:val="Normal"/>
    <w:link w:val="Titre3Car"/>
    <w:uiPriority w:val="9"/>
    <w:unhideWhenUsed/>
    <w:qFormat/>
    <w:rsid w:val="001D389D"/>
    <w:pPr>
      <w:keepNext/>
      <w:keepLines/>
      <w:spacing w:before="200" w:after="0"/>
      <w:outlineLvl w:val="2"/>
    </w:pPr>
    <w:rPr>
      <w:rFonts w:ascii="Cambria" w:hAnsi="Cambria" w:cs="Times New Roman"/>
      <w:b/>
      <w:bCs/>
      <w:color w:val="4F81BD"/>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7C1B41"/>
    <w:pPr>
      <w:ind w:left="720"/>
      <w:contextualSpacing/>
    </w:pPr>
    <w:rPr>
      <w:rFonts w:eastAsia="Calibri"/>
      <w:lang w:val="en-US" w:eastAsia="en-US"/>
    </w:rPr>
  </w:style>
  <w:style w:type="table" w:styleId="Grilledutableau">
    <w:name w:val="Table Grid"/>
    <w:basedOn w:val="TableauNormal"/>
    <w:uiPriority w:val="59"/>
    <w:rsid w:val="0076324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913CA1"/>
    <w:pPr>
      <w:tabs>
        <w:tab w:val="center" w:pos="4513"/>
        <w:tab w:val="right" w:pos="9026"/>
      </w:tabs>
      <w:spacing w:after="0" w:line="240" w:lineRule="auto"/>
    </w:pPr>
  </w:style>
  <w:style w:type="character" w:customStyle="1" w:styleId="En-tteCar">
    <w:name w:val="En-tête Car"/>
    <w:basedOn w:val="Policepardfaut"/>
    <w:link w:val="En-tte"/>
    <w:uiPriority w:val="99"/>
    <w:rsid w:val="00913CA1"/>
  </w:style>
  <w:style w:type="paragraph" w:styleId="Pieddepage">
    <w:name w:val="footer"/>
    <w:basedOn w:val="Normal"/>
    <w:link w:val="PieddepageCar"/>
    <w:uiPriority w:val="99"/>
    <w:unhideWhenUsed/>
    <w:rsid w:val="00913CA1"/>
    <w:pPr>
      <w:tabs>
        <w:tab w:val="center" w:pos="4513"/>
        <w:tab w:val="right" w:pos="9026"/>
      </w:tabs>
      <w:spacing w:after="0" w:line="240" w:lineRule="auto"/>
    </w:pPr>
  </w:style>
  <w:style w:type="character" w:customStyle="1" w:styleId="PieddepageCar">
    <w:name w:val="Pied de page Car"/>
    <w:basedOn w:val="Policepardfaut"/>
    <w:link w:val="Pieddepage"/>
    <w:uiPriority w:val="99"/>
    <w:rsid w:val="00913CA1"/>
  </w:style>
  <w:style w:type="character" w:customStyle="1" w:styleId="Titre2Car">
    <w:name w:val="Titre 2 Car"/>
    <w:link w:val="Titre2"/>
    <w:uiPriority w:val="9"/>
    <w:rsid w:val="00385CEF"/>
    <w:rPr>
      <w:rFonts w:ascii="Cambria" w:eastAsia="SimSun" w:hAnsi="Cambria" w:cs="Times New Roman"/>
      <w:b/>
      <w:bCs/>
      <w:color w:val="4F81BD"/>
      <w:sz w:val="26"/>
      <w:szCs w:val="26"/>
      <w:lang w:val="en-CA" w:eastAsia="en-US"/>
    </w:rPr>
  </w:style>
  <w:style w:type="character" w:styleId="Lienhypertexte">
    <w:name w:val="Hyperlink"/>
    <w:uiPriority w:val="99"/>
    <w:unhideWhenUsed/>
    <w:rsid w:val="00385CEF"/>
    <w:rPr>
      <w:color w:val="0000FF"/>
      <w:u w:val="single"/>
    </w:rPr>
  </w:style>
  <w:style w:type="paragraph" w:styleId="Textedebulles">
    <w:name w:val="Balloon Text"/>
    <w:basedOn w:val="Normal"/>
    <w:link w:val="TextedebullesCar"/>
    <w:uiPriority w:val="99"/>
    <w:semiHidden/>
    <w:unhideWhenUsed/>
    <w:rsid w:val="00E01195"/>
    <w:pPr>
      <w:spacing w:after="0" w:line="240" w:lineRule="auto"/>
    </w:pPr>
    <w:rPr>
      <w:rFonts w:ascii="Tahoma" w:hAnsi="Tahoma" w:cs="Tahoma"/>
      <w:sz w:val="16"/>
      <w:szCs w:val="16"/>
    </w:rPr>
  </w:style>
  <w:style w:type="character" w:customStyle="1" w:styleId="TextedebullesCar">
    <w:name w:val="Texte de bulles Car"/>
    <w:link w:val="Textedebulles"/>
    <w:uiPriority w:val="99"/>
    <w:semiHidden/>
    <w:rsid w:val="00E01195"/>
    <w:rPr>
      <w:rFonts w:ascii="Tahoma" w:hAnsi="Tahoma" w:cs="Tahoma"/>
      <w:sz w:val="16"/>
      <w:szCs w:val="16"/>
    </w:rPr>
  </w:style>
  <w:style w:type="character" w:styleId="Marquedecommentaire">
    <w:name w:val="annotation reference"/>
    <w:uiPriority w:val="99"/>
    <w:semiHidden/>
    <w:unhideWhenUsed/>
    <w:rsid w:val="00F847D1"/>
    <w:rPr>
      <w:sz w:val="16"/>
      <w:szCs w:val="16"/>
    </w:rPr>
  </w:style>
  <w:style w:type="paragraph" w:styleId="Commentaire">
    <w:name w:val="annotation text"/>
    <w:basedOn w:val="Normal"/>
    <w:link w:val="CommentaireCar"/>
    <w:uiPriority w:val="99"/>
    <w:unhideWhenUsed/>
    <w:rsid w:val="00F847D1"/>
    <w:pPr>
      <w:spacing w:line="240" w:lineRule="auto"/>
    </w:pPr>
    <w:rPr>
      <w:sz w:val="20"/>
      <w:szCs w:val="20"/>
    </w:rPr>
  </w:style>
  <w:style w:type="character" w:customStyle="1" w:styleId="CommentaireCar">
    <w:name w:val="Commentaire Car"/>
    <w:link w:val="Commentaire"/>
    <w:uiPriority w:val="99"/>
    <w:rsid w:val="00F847D1"/>
    <w:rPr>
      <w:sz w:val="20"/>
      <w:szCs w:val="20"/>
    </w:rPr>
  </w:style>
  <w:style w:type="paragraph" w:styleId="Objetducommentaire">
    <w:name w:val="annotation subject"/>
    <w:basedOn w:val="Commentaire"/>
    <w:next w:val="Commentaire"/>
    <w:link w:val="ObjetducommentaireCar"/>
    <w:uiPriority w:val="99"/>
    <w:semiHidden/>
    <w:unhideWhenUsed/>
    <w:rsid w:val="00F847D1"/>
    <w:rPr>
      <w:b/>
      <w:bCs/>
    </w:rPr>
  </w:style>
  <w:style w:type="character" w:customStyle="1" w:styleId="ObjetducommentaireCar">
    <w:name w:val="Objet du commentaire Car"/>
    <w:link w:val="Objetducommentaire"/>
    <w:uiPriority w:val="99"/>
    <w:semiHidden/>
    <w:rsid w:val="00F847D1"/>
    <w:rPr>
      <w:b/>
      <w:bCs/>
      <w:sz w:val="20"/>
      <w:szCs w:val="20"/>
    </w:rPr>
  </w:style>
  <w:style w:type="table" w:customStyle="1" w:styleId="TableGrid1">
    <w:name w:val="Table Grid1"/>
    <w:basedOn w:val="TableauNormal"/>
    <w:next w:val="Grilledutableau"/>
    <w:rsid w:val="00C0002D"/>
    <w:rPr>
      <w:rFonts w:eastAsia="Calibri"/>
      <w:lang w:val="en-C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1Car">
    <w:name w:val="Titre 1 Car"/>
    <w:link w:val="Titre1"/>
    <w:uiPriority w:val="9"/>
    <w:rsid w:val="001827EF"/>
    <w:rPr>
      <w:rFonts w:ascii="Cambria" w:eastAsia="SimSun" w:hAnsi="Cambria" w:cs="Times New Roman"/>
      <w:b/>
      <w:bCs/>
      <w:color w:val="365F91"/>
      <w:sz w:val="28"/>
      <w:szCs w:val="28"/>
      <w:lang w:val="en-CA" w:eastAsia="en-US"/>
    </w:rPr>
  </w:style>
  <w:style w:type="paragraph" w:styleId="NormalWeb">
    <w:name w:val="Normal (Web)"/>
    <w:basedOn w:val="Normal"/>
    <w:uiPriority w:val="99"/>
    <w:semiHidden/>
    <w:unhideWhenUsed/>
    <w:rsid w:val="009474A5"/>
    <w:pPr>
      <w:spacing w:before="100" w:beforeAutospacing="1" w:after="100" w:afterAutospacing="1" w:line="240" w:lineRule="auto"/>
    </w:pPr>
    <w:rPr>
      <w:rFonts w:ascii="Times New Roman" w:eastAsia="Times New Roman" w:hAnsi="Times New Roman" w:cs="Times New Roman"/>
      <w:sz w:val="24"/>
      <w:szCs w:val="24"/>
      <w:lang w:val="en-CA" w:eastAsia="en-CA"/>
    </w:rPr>
  </w:style>
  <w:style w:type="character" w:styleId="Lienhypertextesuivivisit">
    <w:name w:val="FollowedHyperlink"/>
    <w:uiPriority w:val="99"/>
    <w:semiHidden/>
    <w:unhideWhenUsed/>
    <w:rsid w:val="00426FB4"/>
    <w:rPr>
      <w:color w:val="800080"/>
      <w:u w:val="single"/>
    </w:rPr>
  </w:style>
  <w:style w:type="paragraph" w:styleId="En-ttedetabledesmatires">
    <w:name w:val="TOC Heading"/>
    <w:basedOn w:val="Titre1"/>
    <w:next w:val="Normal"/>
    <w:uiPriority w:val="39"/>
    <w:unhideWhenUsed/>
    <w:qFormat/>
    <w:rsid w:val="00A53177"/>
    <w:pPr>
      <w:outlineLvl w:val="9"/>
    </w:pPr>
    <w:rPr>
      <w:lang w:val="en-US" w:eastAsia="ja-JP"/>
    </w:rPr>
  </w:style>
  <w:style w:type="paragraph" w:styleId="TM1">
    <w:name w:val="toc 1"/>
    <w:basedOn w:val="Normal"/>
    <w:next w:val="Normal"/>
    <w:autoRedefine/>
    <w:uiPriority w:val="39"/>
    <w:unhideWhenUsed/>
    <w:qFormat/>
    <w:rsid w:val="0079342A"/>
    <w:pPr>
      <w:tabs>
        <w:tab w:val="right" w:leader="dot" w:pos="9016"/>
      </w:tabs>
      <w:bidi/>
      <w:spacing w:after="100"/>
      <w:jc w:val="both"/>
    </w:pPr>
  </w:style>
  <w:style w:type="paragraph" w:styleId="TM2">
    <w:name w:val="toc 2"/>
    <w:basedOn w:val="Normal"/>
    <w:next w:val="Normal"/>
    <w:autoRedefine/>
    <w:uiPriority w:val="39"/>
    <w:unhideWhenUsed/>
    <w:qFormat/>
    <w:rsid w:val="000D6415"/>
    <w:pPr>
      <w:tabs>
        <w:tab w:val="right" w:leader="dot" w:pos="9350"/>
      </w:tabs>
      <w:bidi/>
      <w:spacing w:after="100"/>
      <w:ind w:left="220"/>
      <w:jc w:val="right"/>
    </w:pPr>
    <w:rPr>
      <w:rFonts w:cs="Calibri"/>
      <w:noProof/>
    </w:rPr>
  </w:style>
  <w:style w:type="paragraph" w:styleId="TM3">
    <w:name w:val="toc 3"/>
    <w:basedOn w:val="Normal"/>
    <w:next w:val="Normal"/>
    <w:autoRedefine/>
    <w:uiPriority w:val="39"/>
    <w:unhideWhenUsed/>
    <w:qFormat/>
    <w:rsid w:val="005D3539"/>
    <w:pPr>
      <w:spacing w:after="100"/>
      <w:ind w:left="440"/>
    </w:pPr>
    <w:rPr>
      <w:lang w:val="en-US" w:eastAsia="ja-JP"/>
    </w:rPr>
  </w:style>
  <w:style w:type="table" w:styleId="Grillemoyenne3-Accent1">
    <w:name w:val="Medium Grid 3 Accent 1"/>
    <w:basedOn w:val="TableauNormal"/>
    <w:uiPriority w:val="69"/>
    <w:rsid w:val="00F248F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Default">
    <w:name w:val="Default"/>
    <w:rsid w:val="0032300C"/>
    <w:pPr>
      <w:autoSpaceDE w:val="0"/>
      <w:autoSpaceDN w:val="0"/>
      <w:adjustRightInd w:val="0"/>
    </w:pPr>
    <w:rPr>
      <w:rFonts w:ascii="Times New Roman" w:hAnsi="Times New Roman" w:cs="Times New Roman"/>
      <w:color w:val="000000"/>
      <w:sz w:val="24"/>
      <w:szCs w:val="24"/>
      <w:lang w:val="en-GB" w:eastAsia="zh-CN"/>
    </w:rPr>
  </w:style>
  <w:style w:type="table" w:customStyle="1" w:styleId="TableGrid2">
    <w:name w:val="Table Grid2"/>
    <w:basedOn w:val="TableauNormal"/>
    <w:next w:val="Grilledutableau"/>
    <w:uiPriority w:val="59"/>
    <w:rsid w:val="0040292C"/>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auNormal"/>
    <w:next w:val="Grilledutableau"/>
    <w:uiPriority w:val="39"/>
    <w:rsid w:val="000F3BF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auNormal"/>
    <w:next w:val="Grilledutableau"/>
    <w:uiPriority w:val="39"/>
    <w:rsid w:val="00AF5F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Policepardfaut"/>
    <w:rsid w:val="00D63E47"/>
  </w:style>
  <w:style w:type="character" w:customStyle="1" w:styleId="Titre3Car">
    <w:name w:val="Titre 3 Car"/>
    <w:link w:val="Titre3"/>
    <w:uiPriority w:val="9"/>
    <w:rsid w:val="001D389D"/>
    <w:rPr>
      <w:rFonts w:ascii="Cambria" w:eastAsia="SimSun" w:hAnsi="Cambria" w:cs="Times New Roman"/>
      <w:b/>
      <w:bCs/>
      <w:color w:val="4F81BD"/>
    </w:rPr>
  </w:style>
  <w:style w:type="paragraph" w:styleId="Sansinterligne">
    <w:name w:val="No Spacing"/>
    <w:link w:val="SansinterligneCar"/>
    <w:uiPriority w:val="1"/>
    <w:qFormat/>
    <w:rsid w:val="001D313D"/>
    <w:rPr>
      <w:sz w:val="22"/>
      <w:szCs w:val="22"/>
      <w:lang w:eastAsia="en-US"/>
    </w:rPr>
  </w:style>
  <w:style w:type="character" w:customStyle="1" w:styleId="SansinterligneCar">
    <w:name w:val="Sans interligne Car"/>
    <w:link w:val="Sansinterligne"/>
    <w:uiPriority w:val="1"/>
    <w:rsid w:val="001D313D"/>
    <w:rPr>
      <w:lang w:val="en-US" w:eastAsia="en-US"/>
    </w:rPr>
  </w:style>
  <w:style w:type="character" w:customStyle="1" w:styleId="UnresolvedMention1">
    <w:name w:val="Unresolved Mention1"/>
    <w:uiPriority w:val="99"/>
    <w:semiHidden/>
    <w:unhideWhenUsed/>
    <w:rsid w:val="00534F1D"/>
    <w:rPr>
      <w:color w:val="808080"/>
      <w:shd w:val="clear" w:color="auto" w:fill="E6E6E6"/>
    </w:rPr>
  </w:style>
  <w:style w:type="paragraph" w:styleId="Notedebasdepage">
    <w:name w:val="footnote text"/>
    <w:basedOn w:val="Normal"/>
    <w:link w:val="NotedebasdepageCar"/>
    <w:uiPriority w:val="99"/>
    <w:semiHidden/>
    <w:unhideWhenUsed/>
    <w:rsid w:val="00794D43"/>
    <w:pPr>
      <w:spacing w:after="0" w:line="240" w:lineRule="auto"/>
    </w:pPr>
    <w:rPr>
      <w:sz w:val="20"/>
      <w:szCs w:val="20"/>
    </w:rPr>
  </w:style>
  <w:style w:type="character" w:customStyle="1" w:styleId="NotedebasdepageCar">
    <w:name w:val="Note de bas de page Car"/>
    <w:link w:val="Notedebasdepage"/>
    <w:uiPriority w:val="99"/>
    <w:semiHidden/>
    <w:rsid w:val="00794D43"/>
    <w:rPr>
      <w:sz w:val="20"/>
      <w:szCs w:val="20"/>
    </w:rPr>
  </w:style>
  <w:style w:type="character" w:styleId="Appelnotedebasdep">
    <w:name w:val="footnote reference"/>
    <w:uiPriority w:val="99"/>
    <w:semiHidden/>
    <w:unhideWhenUsed/>
    <w:rsid w:val="00794D43"/>
    <w:rPr>
      <w:vertAlign w:val="superscript"/>
    </w:rPr>
  </w:style>
  <w:style w:type="character" w:customStyle="1" w:styleId="normaltextrun">
    <w:name w:val="normaltextrun"/>
    <w:basedOn w:val="Policepardfaut"/>
    <w:rsid w:val="4B443C75"/>
  </w:style>
  <w:style w:type="character" w:customStyle="1" w:styleId="eop">
    <w:name w:val="eop"/>
    <w:basedOn w:val="Policepardfaut"/>
    <w:rsid w:val="4B443C75"/>
  </w:style>
  <w:style w:type="paragraph" w:customStyle="1" w:styleId="paragraph">
    <w:name w:val="paragraph"/>
    <w:basedOn w:val="Normal"/>
    <w:rsid w:val="00AA15FB"/>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UnresolvedMention2">
    <w:name w:val="Unresolved Mention2"/>
    <w:uiPriority w:val="99"/>
    <w:semiHidden/>
    <w:unhideWhenUsed/>
    <w:rsid w:val="00DF4804"/>
    <w:rPr>
      <w:color w:val="605E5C"/>
      <w:shd w:val="clear" w:color="auto" w:fill="E1DFDD"/>
    </w:rPr>
  </w:style>
  <w:style w:type="character" w:customStyle="1" w:styleId="UnresolvedMention3">
    <w:name w:val="Unresolved Mention3"/>
    <w:uiPriority w:val="99"/>
    <w:semiHidden/>
    <w:unhideWhenUsed/>
    <w:rsid w:val="00BA2A1F"/>
    <w:rPr>
      <w:color w:val="605E5C"/>
      <w:shd w:val="clear" w:color="auto" w:fill="E1DFDD"/>
    </w:rPr>
  </w:style>
  <w:style w:type="paragraph" w:styleId="Rvision">
    <w:name w:val="Revision"/>
    <w:hidden/>
    <w:uiPriority w:val="99"/>
    <w:semiHidden/>
    <w:rsid w:val="00745AEC"/>
    <w:rPr>
      <w:sz w:val="22"/>
      <w:szCs w:val="22"/>
      <w:lang w:val="en-GB" w:eastAsia="zh-CN"/>
    </w:rPr>
  </w:style>
  <w:style w:type="numbering" w:customStyle="1" w:styleId="CurrentList1">
    <w:name w:val="Current List1"/>
    <w:uiPriority w:val="99"/>
    <w:rsid w:val="00781665"/>
    <w:pPr>
      <w:numPr>
        <w:numId w:val="2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1802616">
      <w:bodyDiv w:val="1"/>
      <w:marLeft w:val="0"/>
      <w:marRight w:val="0"/>
      <w:marTop w:val="0"/>
      <w:marBottom w:val="0"/>
      <w:divBdr>
        <w:top w:val="none" w:sz="0" w:space="0" w:color="auto"/>
        <w:left w:val="none" w:sz="0" w:space="0" w:color="auto"/>
        <w:bottom w:val="none" w:sz="0" w:space="0" w:color="auto"/>
        <w:right w:val="none" w:sz="0" w:space="0" w:color="auto"/>
      </w:divBdr>
    </w:div>
    <w:div w:id="84963126">
      <w:bodyDiv w:val="1"/>
      <w:marLeft w:val="0"/>
      <w:marRight w:val="0"/>
      <w:marTop w:val="0"/>
      <w:marBottom w:val="0"/>
      <w:divBdr>
        <w:top w:val="none" w:sz="0" w:space="0" w:color="auto"/>
        <w:left w:val="none" w:sz="0" w:space="0" w:color="auto"/>
        <w:bottom w:val="none" w:sz="0" w:space="0" w:color="auto"/>
        <w:right w:val="none" w:sz="0" w:space="0" w:color="auto"/>
      </w:divBdr>
    </w:div>
    <w:div w:id="109782384">
      <w:bodyDiv w:val="1"/>
      <w:marLeft w:val="0"/>
      <w:marRight w:val="0"/>
      <w:marTop w:val="0"/>
      <w:marBottom w:val="0"/>
      <w:divBdr>
        <w:top w:val="none" w:sz="0" w:space="0" w:color="auto"/>
        <w:left w:val="none" w:sz="0" w:space="0" w:color="auto"/>
        <w:bottom w:val="none" w:sz="0" w:space="0" w:color="auto"/>
        <w:right w:val="none" w:sz="0" w:space="0" w:color="auto"/>
      </w:divBdr>
      <w:divsChild>
        <w:div w:id="606471065">
          <w:marLeft w:val="1166"/>
          <w:marRight w:val="0"/>
          <w:marTop w:val="132"/>
          <w:marBottom w:val="132"/>
          <w:divBdr>
            <w:top w:val="none" w:sz="0" w:space="0" w:color="auto"/>
            <w:left w:val="none" w:sz="0" w:space="0" w:color="auto"/>
            <w:bottom w:val="none" w:sz="0" w:space="0" w:color="auto"/>
            <w:right w:val="none" w:sz="0" w:space="0" w:color="auto"/>
          </w:divBdr>
        </w:div>
        <w:div w:id="1785616017">
          <w:marLeft w:val="1166"/>
          <w:marRight w:val="0"/>
          <w:marTop w:val="132"/>
          <w:marBottom w:val="132"/>
          <w:divBdr>
            <w:top w:val="none" w:sz="0" w:space="0" w:color="auto"/>
            <w:left w:val="none" w:sz="0" w:space="0" w:color="auto"/>
            <w:bottom w:val="none" w:sz="0" w:space="0" w:color="auto"/>
            <w:right w:val="none" w:sz="0" w:space="0" w:color="auto"/>
          </w:divBdr>
        </w:div>
        <w:div w:id="2129812530">
          <w:marLeft w:val="1166"/>
          <w:marRight w:val="0"/>
          <w:marTop w:val="132"/>
          <w:marBottom w:val="132"/>
          <w:divBdr>
            <w:top w:val="none" w:sz="0" w:space="0" w:color="auto"/>
            <w:left w:val="none" w:sz="0" w:space="0" w:color="auto"/>
            <w:bottom w:val="none" w:sz="0" w:space="0" w:color="auto"/>
            <w:right w:val="none" w:sz="0" w:space="0" w:color="auto"/>
          </w:divBdr>
        </w:div>
      </w:divsChild>
    </w:div>
    <w:div w:id="169298890">
      <w:bodyDiv w:val="1"/>
      <w:marLeft w:val="0"/>
      <w:marRight w:val="0"/>
      <w:marTop w:val="0"/>
      <w:marBottom w:val="0"/>
      <w:divBdr>
        <w:top w:val="none" w:sz="0" w:space="0" w:color="auto"/>
        <w:left w:val="none" w:sz="0" w:space="0" w:color="auto"/>
        <w:bottom w:val="none" w:sz="0" w:space="0" w:color="auto"/>
        <w:right w:val="none" w:sz="0" w:space="0" w:color="auto"/>
      </w:divBdr>
      <w:divsChild>
        <w:div w:id="154348537">
          <w:marLeft w:val="1166"/>
          <w:marRight w:val="0"/>
          <w:marTop w:val="132"/>
          <w:marBottom w:val="132"/>
          <w:divBdr>
            <w:top w:val="none" w:sz="0" w:space="0" w:color="auto"/>
            <w:left w:val="none" w:sz="0" w:space="0" w:color="auto"/>
            <w:bottom w:val="none" w:sz="0" w:space="0" w:color="auto"/>
            <w:right w:val="none" w:sz="0" w:space="0" w:color="auto"/>
          </w:divBdr>
        </w:div>
        <w:div w:id="586573222">
          <w:marLeft w:val="1166"/>
          <w:marRight w:val="0"/>
          <w:marTop w:val="132"/>
          <w:marBottom w:val="132"/>
          <w:divBdr>
            <w:top w:val="none" w:sz="0" w:space="0" w:color="auto"/>
            <w:left w:val="none" w:sz="0" w:space="0" w:color="auto"/>
            <w:bottom w:val="none" w:sz="0" w:space="0" w:color="auto"/>
            <w:right w:val="none" w:sz="0" w:space="0" w:color="auto"/>
          </w:divBdr>
        </w:div>
        <w:div w:id="757479152">
          <w:marLeft w:val="1166"/>
          <w:marRight w:val="0"/>
          <w:marTop w:val="132"/>
          <w:marBottom w:val="132"/>
          <w:divBdr>
            <w:top w:val="none" w:sz="0" w:space="0" w:color="auto"/>
            <w:left w:val="none" w:sz="0" w:space="0" w:color="auto"/>
            <w:bottom w:val="none" w:sz="0" w:space="0" w:color="auto"/>
            <w:right w:val="none" w:sz="0" w:space="0" w:color="auto"/>
          </w:divBdr>
        </w:div>
        <w:div w:id="1154417237">
          <w:marLeft w:val="1166"/>
          <w:marRight w:val="0"/>
          <w:marTop w:val="132"/>
          <w:marBottom w:val="132"/>
          <w:divBdr>
            <w:top w:val="none" w:sz="0" w:space="0" w:color="auto"/>
            <w:left w:val="none" w:sz="0" w:space="0" w:color="auto"/>
            <w:bottom w:val="none" w:sz="0" w:space="0" w:color="auto"/>
            <w:right w:val="none" w:sz="0" w:space="0" w:color="auto"/>
          </w:divBdr>
        </w:div>
        <w:div w:id="2079015504">
          <w:marLeft w:val="1166"/>
          <w:marRight w:val="0"/>
          <w:marTop w:val="132"/>
          <w:marBottom w:val="132"/>
          <w:divBdr>
            <w:top w:val="none" w:sz="0" w:space="0" w:color="auto"/>
            <w:left w:val="none" w:sz="0" w:space="0" w:color="auto"/>
            <w:bottom w:val="none" w:sz="0" w:space="0" w:color="auto"/>
            <w:right w:val="none" w:sz="0" w:space="0" w:color="auto"/>
          </w:divBdr>
        </w:div>
      </w:divsChild>
    </w:div>
    <w:div w:id="187371977">
      <w:bodyDiv w:val="1"/>
      <w:marLeft w:val="0"/>
      <w:marRight w:val="0"/>
      <w:marTop w:val="0"/>
      <w:marBottom w:val="0"/>
      <w:divBdr>
        <w:top w:val="none" w:sz="0" w:space="0" w:color="auto"/>
        <w:left w:val="none" w:sz="0" w:space="0" w:color="auto"/>
        <w:bottom w:val="none" w:sz="0" w:space="0" w:color="auto"/>
        <w:right w:val="none" w:sz="0" w:space="0" w:color="auto"/>
      </w:divBdr>
      <w:divsChild>
        <w:div w:id="194119634">
          <w:marLeft w:val="0"/>
          <w:marRight w:val="0"/>
          <w:marTop w:val="0"/>
          <w:marBottom w:val="0"/>
          <w:divBdr>
            <w:top w:val="none" w:sz="0" w:space="0" w:color="auto"/>
            <w:left w:val="none" w:sz="0" w:space="0" w:color="auto"/>
            <w:bottom w:val="none" w:sz="0" w:space="0" w:color="auto"/>
            <w:right w:val="none" w:sz="0" w:space="0" w:color="auto"/>
          </w:divBdr>
        </w:div>
        <w:div w:id="213465676">
          <w:marLeft w:val="0"/>
          <w:marRight w:val="0"/>
          <w:marTop w:val="0"/>
          <w:marBottom w:val="0"/>
          <w:divBdr>
            <w:top w:val="none" w:sz="0" w:space="0" w:color="auto"/>
            <w:left w:val="none" w:sz="0" w:space="0" w:color="auto"/>
            <w:bottom w:val="none" w:sz="0" w:space="0" w:color="auto"/>
            <w:right w:val="none" w:sz="0" w:space="0" w:color="auto"/>
          </w:divBdr>
        </w:div>
        <w:div w:id="536968648">
          <w:marLeft w:val="0"/>
          <w:marRight w:val="0"/>
          <w:marTop w:val="0"/>
          <w:marBottom w:val="0"/>
          <w:divBdr>
            <w:top w:val="none" w:sz="0" w:space="0" w:color="auto"/>
            <w:left w:val="none" w:sz="0" w:space="0" w:color="auto"/>
            <w:bottom w:val="none" w:sz="0" w:space="0" w:color="auto"/>
            <w:right w:val="none" w:sz="0" w:space="0" w:color="auto"/>
          </w:divBdr>
        </w:div>
        <w:div w:id="963583909">
          <w:marLeft w:val="0"/>
          <w:marRight w:val="0"/>
          <w:marTop w:val="0"/>
          <w:marBottom w:val="0"/>
          <w:divBdr>
            <w:top w:val="none" w:sz="0" w:space="0" w:color="auto"/>
            <w:left w:val="none" w:sz="0" w:space="0" w:color="auto"/>
            <w:bottom w:val="none" w:sz="0" w:space="0" w:color="auto"/>
            <w:right w:val="none" w:sz="0" w:space="0" w:color="auto"/>
          </w:divBdr>
        </w:div>
        <w:div w:id="1313677224">
          <w:marLeft w:val="0"/>
          <w:marRight w:val="0"/>
          <w:marTop w:val="0"/>
          <w:marBottom w:val="0"/>
          <w:divBdr>
            <w:top w:val="none" w:sz="0" w:space="0" w:color="auto"/>
            <w:left w:val="none" w:sz="0" w:space="0" w:color="auto"/>
            <w:bottom w:val="none" w:sz="0" w:space="0" w:color="auto"/>
            <w:right w:val="none" w:sz="0" w:space="0" w:color="auto"/>
          </w:divBdr>
        </w:div>
        <w:div w:id="1848325963">
          <w:marLeft w:val="0"/>
          <w:marRight w:val="0"/>
          <w:marTop w:val="0"/>
          <w:marBottom w:val="0"/>
          <w:divBdr>
            <w:top w:val="none" w:sz="0" w:space="0" w:color="auto"/>
            <w:left w:val="none" w:sz="0" w:space="0" w:color="auto"/>
            <w:bottom w:val="none" w:sz="0" w:space="0" w:color="auto"/>
            <w:right w:val="none" w:sz="0" w:space="0" w:color="auto"/>
          </w:divBdr>
        </w:div>
        <w:div w:id="1870100358">
          <w:marLeft w:val="0"/>
          <w:marRight w:val="0"/>
          <w:marTop w:val="0"/>
          <w:marBottom w:val="0"/>
          <w:divBdr>
            <w:top w:val="none" w:sz="0" w:space="0" w:color="auto"/>
            <w:left w:val="none" w:sz="0" w:space="0" w:color="auto"/>
            <w:bottom w:val="none" w:sz="0" w:space="0" w:color="auto"/>
            <w:right w:val="none" w:sz="0" w:space="0" w:color="auto"/>
          </w:divBdr>
        </w:div>
        <w:div w:id="2144734899">
          <w:marLeft w:val="0"/>
          <w:marRight w:val="0"/>
          <w:marTop w:val="0"/>
          <w:marBottom w:val="0"/>
          <w:divBdr>
            <w:top w:val="none" w:sz="0" w:space="0" w:color="auto"/>
            <w:left w:val="none" w:sz="0" w:space="0" w:color="auto"/>
            <w:bottom w:val="none" w:sz="0" w:space="0" w:color="auto"/>
            <w:right w:val="none" w:sz="0" w:space="0" w:color="auto"/>
          </w:divBdr>
        </w:div>
      </w:divsChild>
    </w:div>
    <w:div w:id="205877414">
      <w:bodyDiv w:val="1"/>
      <w:marLeft w:val="0"/>
      <w:marRight w:val="0"/>
      <w:marTop w:val="0"/>
      <w:marBottom w:val="0"/>
      <w:divBdr>
        <w:top w:val="none" w:sz="0" w:space="0" w:color="auto"/>
        <w:left w:val="none" w:sz="0" w:space="0" w:color="auto"/>
        <w:bottom w:val="none" w:sz="0" w:space="0" w:color="auto"/>
        <w:right w:val="none" w:sz="0" w:space="0" w:color="auto"/>
      </w:divBdr>
    </w:div>
    <w:div w:id="227227691">
      <w:bodyDiv w:val="1"/>
      <w:marLeft w:val="0"/>
      <w:marRight w:val="0"/>
      <w:marTop w:val="0"/>
      <w:marBottom w:val="0"/>
      <w:divBdr>
        <w:top w:val="none" w:sz="0" w:space="0" w:color="auto"/>
        <w:left w:val="none" w:sz="0" w:space="0" w:color="auto"/>
        <w:bottom w:val="none" w:sz="0" w:space="0" w:color="auto"/>
        <w:right w:val="none" w:sz="0" w:space="0" w:color="auto"/>
      </w:divBdr>
    </w:div>
    <w:div w:id="246501187">
      <w:bodyDiv w:val="1"/>
      <w:marLeft w:val="0"/>
      <w:marRight w:val="0"/>
      <w:marTop w:val="0"/>
      <w:marBottom w:val="0"/>
      <w:divBdr>
        <w:top w:val="none" w:sz="0" w:space="0" w:color="auto"/>
        <w:left w:val="none" w:sz="0" w:space="0" w:color="auto"/>
        <w:bottom w:val="none" w:sz="0" w:space="0" w:color="auto"/>
        <w:right w:val="none" w:sz="0" w:space="0" w:color="auto"/>
      </w:divBdr>
    </w:div>
    <w:div w:id="309017425">
      <w:bodyDiv w:val="1"/>
      <w:marLeft w:val="0"/>
      <w:marRight w:val="0"/>
      <w:marTop w:val="0"/>
      <w:marBottom w:val="0"/>
      <w:divBdr>
        <w:top w:val="none" w:sz="0" w:space="0" w:color="auto"/>
        <w:left w:val="none" w:sz="0" w:space="0" w:color="auto"/>
        <w:bottom w:val="none" w:sz="0" w:space="0" w:color="auto"/>
        <w:right w:val="none" w:sz="0" w:space="0" w:color="auto"/>
      </w:divBdr>
      <w:divsChild>
        <w:div w:id="938410665">
          <w:marLeft w:val="0"/>
          <w:marRight w:val="0"/>
          <w:marTop w:val="0"/>
          <w:marBottom w:val="0"/>
          <w:divBdr>
            <w:top w:val="none" w:sz="0" w:space="0" w:color="auto"/>
            <w:left w:val="none" w:sz="0" w:space="0" w:color="auto"/>
            <w:bottom w:val="none" w:sz="0" w:space="0" w:color="auto"/>
            <w:right w:val="none" w:sz="0" w:space="0" w:color="auto"/>
          </w:divBdr>
          <w:divsChild>
            <w:div w:id="1030688477">
              <w:marLeft w:val="0"/>
              <w:marRight w:val="0"/>
              <w:marTop w:val="0"/>
              <w:marBottom w:val="0"/>
              <w:divBdr>
                <w:top w:val="none" w:sz="0" w:space="0" w:color="auto"/>
                <w:left w:val="none" w:sz="0" w:space="0" w:color="auto"/>
                <w:bottom w:val="none" w:sz="0" w:space="0" w:color="auto"/>
                <w:right w:val="none" w:sz="0" w:space="0" w:color="auto"/>
              </w:divBdr>
            </w:div>
          </w:divsChild>
        </w:div>
        <w:div w:id="1292051318">
          <w:marLeft w:val="0"/>
          <w:marRight w:val="0"/>
          <w:marTop w:val="0"/>
          <w:marBottom w:val="0"/>
          <w:divBdr>
            <w:top w:val="none" w:sz="0" w:space="0" w:color="auto"/>
            <w:left w:val="none" w:sz="0" w:space="0" w:color="auto"/>
            <w:bottom w:val="none" w:sz="0" w:space="0" w:color="auto"/>
            <w:right w:val="none" w:sz="0" w:space="0" w:color="auto"/>
          </w:divBdr>
          <w:divsChild>
            <w:div w:id="100347766">
              <w:marLeft w:val="0"/>
              <w:marRight w:val="0"/>
              <w:marTop w:val="0"/>
              <w:marBottom w:val="0"/>
              <w:divBdr>
                <w:top w:val="none" w:sz="0" w:space="0" w:color="auto"/>
                <w:left w:val="none" w:sz="0" w:space="0" w:color="auto"/>
                <w:bottom w:val="none" w:sz="0" w:space="0" w:color="auto"/>
                <w:right w:val="none" w:sz="0" w:space="0" w:color="auto"/>
              </w:divBdr>
            </w:div>
            <w:div w:id="1632707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1032327">
      <w:bodyDiv w:val="1"/>
      <w:marLeft w:val="0"/>
      <w:marRight w:val="0"/>
      <w:marTop w:val="0"/>
      <w:marBottom w:val="0"/>
      <w:divBdr>
        <w:top w:val="none" w:sz="0" w:space="0" w:color="auto"/>
        <w:left w:val="none" w:sz="0" w:space="0" w:color="auto"/>
        <w:bottom w:val="none" w:sz="0" w:space="0" w:color="auto"/>
        <w:right w:val="none" w:sz="0" w:space="0" w:color="auto"/>
      </w:divBdr>
    </w:div>
    <w:div w:id="359941554">
      <w:bodyDiv w:val="1"/>
      <w:marLeft w:val="0"/>
      <w:marRight w:val="0"/>
      <w:marTop w:val="0"/>
      <w:marBottom w:val="0"/>
      <w:divBdr>
        <w:top w:val="none" w:sz="0" w:space="0" w:color="auto"/>
        <w:left w:val="none" w:sz="0" w:space="0" w:color="auto"/>
        <w:bottom w:val="none" w:sz="0" w:space="0" w:color="auto"/>
        <w:right w:val="none" w:sz="0" w:space="0" w:color="auto"/>
      </w:divBdr>
    </w:div>
    <w:div w:id="363360715">
      <w:bodyDiv w:val="1"/>
      <w:marLeft w:val="0"/>
      <w:marRight w:val="0"/>
      <w:marTop w:val="0"/>
      <w:marBottom w:val="0"/>
      <w:divBdr>
        <w:top w:val="none" w:sz="0" w:space="0" w:color="auto"/>
        <w:left w:val="none" w:sz="0" w:space="0" w:color="auto"/>
        <w:bottom w:val="none" w:sz="0" w:space="0" w:color="auto"/>
        <w:right w:val="none" w:sz="0" w:space="0" w:color="auto"/>
      </w:divBdr>
    </w:div>
    <w:div w:id="378864729">
      <w:bodyDiv w:val="1"/>
      <w:marLeft w:val="0"/>
      <w:marRight w:val="0"/>
      <w:marTop w:val="0"/>
      <w:marBottom w:val="0"/>
      <w:divBdr>
        <w:top w:val="none" w:sz="0" w:space="0" w:color="auto"/>
        <w:left w:val="none" w:sz="0" w:space="0" w:color="auto"/>
        <w:bottom w:val="none" w:sz="0" w:space="0" w:color="auto"/>
        <w:right w:val="none" w:sz="0" w:space="0" w:color="auto"/>
      </w:divBdr>
    </w:div>
    <w:div w:id="393741268">
      <w:bodyDiv w:val="1"/>
      <w:marLeft w:val="0"/>
      <w:marRight w:val="0"/>
      <w:marTop w:val="0"/>
      <w:marBottom w:val="0"/>
      <w:divBdr>
        <w:top w:val="none" w:sz="0" w:space="0" w:color="auto"/>
        <w:left w:val="none" w:sz="0" w:space="0" w:color="auto"/>
        <w:bottom w:val="none" w:sz="0" w:space="0" w:color="auto"/>
        <w:right w:val="none" w:sz="0" w:space="0" w:color="auto"/>
      </w:divBdr>
    </w:div>
    <w:div w:id="428041030">
      <w:bodyDiv w:val="1"/>
      <w:marLeft w:val="0"/>
      <w:marRight w:val="0"/>
      <w:marTop w:val="0"/>
      <w:marBottom w:val="0"/>
      <w:divBdr>
        <w:top w:val="none" w:sz="0" w:space="0" w:color="auto"/>
        <w:left w:val="none" w:sz="0" w:space="0" w:color="auto"/>
        <w:bottom w:val="none" w:sz="0" w:space="0" w:color="auto"/>
        <w:right w:val="none" w:sz="0" w:space="0" w:color="auto"/>
      </w:divBdr>
      <w:divsChild>
        <w:div w:id="51078408">
          <w:marLeft w:val="1166"/>
          <w:marRight w:val="0"/>
          <w:marTop w:val="132"/>
          <w:marBottom w:val="132"/>
          <w:divBdr>
            <w:top w:val="none" w:sz="0" w:space="0" w:color="auto"/>
            <w:left w:val="none" w:sz="0" w:space="0" w:color="auto"/>
            <w:bottom w:val="none" w:sz="0" w:space="0" w:color="auto"/>
            <w:right w:val="none" w:sz="0" w:space="0" w:color="auto"/>
          </w:divBdr>
        </w:div>
        <w:div w:id="1208295974">
          <w:marLeft w:val="1166"/>
          <w:marRight w:val="0"/>
          <w:marTop w:val="132"/>
          <w:marBottom w:val="132"/>
          <w:divBdr>
            <w:top w:val="none" w:sz="0" w:space="0" w:color="auto"/>
            <w:left w:val="none" w:sz="0" w:space="0" w:color="auto"/>
            <w:bottom w:val="none" w:sz="0" w:space="0" w:color="auto"/>
            <w:right w:val="none" w:sz="0" w:space="0" w:color="auto"/>
          </w:divBdr>
        </w:div>
      </w:divsChild>
    </w:div>
    <w:div w:id="442499595">
      <w:bodyDiv w:val="1"/>
      <w:marLeft w:val="0"/>
      <w:marRight w:val="0"/>
      <w:marTop w:val="0"/>
      <w:marBottom w:val="0"/>
      <w:divBdr>
        <w:top w:val="none" w:sz="0" w:space="0" w:color="auto"/>
        <w:left w:val="none" w:sz="0" w:space="0" w:color="auto"/>
        <w:bottom w:val="none" w:sz="0" w:space="0" w:color="auto"/>
        <w:right w:val="none" w:sz="0" w:space="0" w:color="auto"/>
      </w:divBdr>
      <w:divsChild>
        <w:div w:id="173620397">
          <w:marLeft w:val="547"/>
          <w:marRight w:val="0"/>
          <w:marTop w:val="132"/>
          <w:marBottom w:val="132"/>
          <w:divBdr>
            <w:top w:val="none" w:sz="0" w:space="0" w:color="auto"/>
            <w:left w:val="none" w:sz="0" w:space="0" w:color="auto"/>
            <w:bottom w:val="none" w:sz="0" w:space="0" w:color="auto"/>
            <w:right w:val="none" w:sz="0" w:space="0" w:color="auto"/>
          </w:divBdr>
        </w:div>
        <w:div w:id="678317062">
          <w:marLeft w:val="547"/>
          <w:marRight w:val="0"/>
          <w:marTop w:val="132"/>
          <w:marBottom w:val="132"/>
          <w:divBdr>
            <w:top w:val="none" w:sz="0" w:space="0" w:color="auto"/>
            <w:left w:val="none" w:sz="0" w:space="0" w:color="auto"/>
            <w:bottom w:val="none" w:sz="0" w:space="0" w:color="auto"/>
            <w:right w:val="none" w:sz="0" w:space="0" w:color="auto"/>
          </w:divBdr>
        </w:div>
      </w:divsChild>
    </w:div>
    <w:div w:id="469907513">
      <w:bodyDiv w:val="1"/>
      <w:marLeft w:val="0"/>
      <w:marRight w:val="0"/>
      <w:marTop w:val="0"/>
      <w:marBottom w:val="0"/>
      <w:divBdr>
        <w:top w:val="none" w:sz="0" w:space="0" w:color="auto"/>
        <w:left w:val="none" w:sz="0" w:space="0" w:color="auto"/>
        <w:bottom w:val="none" w:sz="0" w:space="0" w:color="auto"/>
        <w:right w:val="none" w:sz="0" w:space="0" w:color="auto"/>
      </w:divBdr>
    </w:div>
    <w:div w:id="478227218">
      <w:bodyDiv w:val="1"/>
      <w:marLeft w:val="0"/>
      <w:marRight w:val="0"/>
      <w:marTop w:val="0"/>
      <w:marBottom w:val="0"/>
      <w:divBdr>
        <w:top w:val="none" w:sz="0" w:space="0" w:color="auto"/>
        <w:left w:val="none" w:sz="0" w:space="0" w:color="auto"/>
        <w:bottom w:val="none" w:sz="0" w:space="0" w:color="auto"/>
        <w:right w:val="none" w:sz="0" w:space="0" w:color="auto"/>
      </w:divBdr>
      <w:divsChild>
        <w:div w:id="613561465">
          <w:marLeft w:val="0"/>
          <w:marRight w:val="0"/>
          <w:marTop w:val="0"/>
          <w:marBottom w:val="0"/>
          <w:divBdr>
            <w:top w:val="none" w:sz="0" w:space="0" w:color="auto"/>
            <w:left w:val="none" w:sz="0" w:space="0" w:color="auto"/>
            <w:bottom w:val="none" w:sz="0" w:space="0" w:color="auto"/>
            <w:right w:val="none" w:sz="0" w:space="0" w:color="auto"/>
          </w:divBdr>
          <w:divsChild>
            <w:div w:id="1037202251">
              <w:marLeft w:val="0"/>
              <w:marRight w:val="0"/>
              <w:marTop w:val="0"/>
              <w:marBottom w:val="0"/>
              <w:divBdr>
                <w:top w:val="none" w:sz="0" w:space="0" w:color="auto"/>
                <w:left w:val="none" w:sz="0" w:space="0" w:color="auto"/>
                <w:bottom w:val="none" w:sz="0" w:space="0" w:color="auto"/>
                <w:right w:val="none" w:sz="0" w:space="0" w:color="auto"/>
              </w:divBdr>
            </w:div>
          </w:divsChild>
        </w:div>
        <w:div w:id="701058245">
          <w:marLeft w:val="0"/>
          <w:marRight w:val="0"/>
          <w:marTop w:val="0"/>
          <w:marBottom w:val="0"/>
          <w:divBdr>
            <w:top w:val="none" w:sz="0" w:space="0" w:color="auto"/>
            <w:left w:val="none" w:sz="0" w:space="0" w:color="auto"/>
            <w:bottom w:val="none" w:sz="0" w:space="0" w:color="auto"/>
            <w:right w:val="none" w:sz="0" w:space="0" w:color="auto"/>
          </w:divBdr>
          <w:divsChild>
            <w:div w:id="1715690355">
              <w:marLeft w:val="0"/>
              <w:marRight w:val="0"/>
              <w:marTop w:val="0"/>
              <w:marBottom w:val="0"/>
              <w:divBdr>
                <w:top w:val="none" w:sz="0" w:space="0" w:color="auto"/>
                <w:left w:val="none" w:sz="0" w:space="0" w:color="auto"/>
                <w:bottom w:val="none" w:sz="0" w:space="0" w:color="auto"/>
                <w:right w:val="none" w:sz="0" w:space="0" w:color="auto"/>
              </w:divBdr>
            </w:div>
            <w:div w:id="1946308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9319463">
      <w:bodyDiv w:val="1"/>
      <w:marLeft w:val="0"/>
      <w:marRight w:val="0"/>
      <w:marTop w:val="0"/>
      <w:marBottom w:val="0"/>
      <w:divBdr>
        <w:top w:val="none" w:sz="0" w:space="0" w:color="auto"/>
        <w:left w:val="none" w:sz="0" w:space="0" w:color="auto"/>
        <w:bottom w:val="none" w:sz="0" w:space="0" w:color="auto"/>
        <w:right w:val="none" w:sz="0" w:space="0" w:color="auto"/>
      </w:divBdr>
    </w:div>
    <w:div w:id="542327886">
      <w:bodyDiv w:val="1"/>
      <w:marLeft w:val="0"/>
      <w:marRight w:val="0"/>
      <w:marTop w:val="0"/>
      <w:marBottom w:val="0"/>
      <w:divBdr>
        <w:top w:val="none" w:sz="0" w:space="0" w:color="auto"/>
        <w:left w:val="none" w:sz="0" w:space="0" w:color="auto"/>
        <w:bottom w:val="none" w:sz="0" w:space="0" w:color="auto"/>
        <w:right w:val="none" w:sz="0" w:space="0" w:color="auto"/>
      </w:divBdr>
    </w:div>
    <w:div w:id="584191064">
      <w:bodyDiv w:val="1"/>
      <w:marLeft w:val="0"/>
      <w:marRight w:val="0"/>
      <w:marTop w:val="0"/>
      <w:marBottom w:val="0"/>
      <w:divBdr>
        <w:top w:val="none" w:sz="0" w:space="0" w:color="auto"/>
        <w:left w:val="none" w:sz="0" w:space="0" w:color="auto"/>
        <w:bottom w:val="none" w:sz="0" w:space="0" w:color="auto"/>
        <w:right w:val="none" w:sz="0" w:space="0" w:color="auto"/>
      </w:divBdr>
    </w:div>
    <w:div w:id="651562938">
      <w:bodyDiv w:val="1"/>
      <w:marLeft w:val="0"/>
      <w:marRight w:val="0"/>
      <w:marTop w:val="0"/>
      <w:marBottom w:val="0"/>
      <w:divBdr>
        <w:top w:val="none" w:sz="0" w:space="0" w:color="auto"/>
        <w:left w:val="none" w:sz="0" w:space="0" w:color="auto"/>
        <w:bottom w:val="none" w:sz="0" w:space="0" w:color="auto"/>
        <w:right w:val="none" w:sz="0" w:space="0" w:color="auto"/>
      </w:divBdr>
      <w:divsChild>
        <w:div w:id="268974375">
          <w:marLeft w:val="0"/>
          <w:marRight w:val="0"/>
          <w:marTop w:val="0"/>
          <w:marBottom w:val="0"/>
          <w:divBdr>
            <w:top w:val="none" w:sz="0" w:space="0" w:color="auto"/>
            <w:left w:val="none" w:sz="0" w:space="0" w:color="auto"/>
            <w:bottom w:val="none" w:sz="0" w:space="0" w:color="auto"/>
            <w:right w:val="none" w:sz="0" w:space="0" w:color="auto"/>
          </w:divBdr>
          <w:divsChild>
            <w:div w:id="669137584">
              <w:marLeft w:val="0"/>
              <w:marRight w:val="0"/>
              <w:marTop w:val="0"/>
              <w:marBottom w:val="0"/>
              <w:divBdr>
                <w:top w:val="none" w:sz="0" w:space="0" w:color="auto"/>
                <w:left w:val="none" w:sz="0" w:space="0" w:color="auto"/>
                <w:bottom w:val="none" w:sz="0" w:space="0" w:color="auto"/>
                <w:right w:val="none" w:sz="0" w:space="0" w:color="auto"/>
              </w:divBdr>
            </w:div>
          </w:divsChild>
        </w:div>
        <w:div w:id="1768574396">
          <w:marLeft w:val="0"/>
          <w:marRight w:val="0"/>
          <w:marTop w:val="0"/>
          <w:marBottom w:val="0"/>
          <w:divBdr>
            <w:top w:val="none" w:sz="0" w:space="0" w:color="auto"/>
            <w:left w:val="none" w:sz="0" w:space="0" w:color="auto"/>
            <w:bottom w:val="none" w:sz="0" w:space="0" w:color="auto"/>
            <w:right w:val="none" w:sz="0" w:space="0" w:color="auto"/>
          </w:divBdr>
          <w:divsChild>
            <w:div w:id="153688711">
              <w:marLeft w:val="0"/>
              <w:marRight w:val="0"/>
              <w:marTop w:val="0"/>
              <w:marBottom w:val="0"/>
              <w:divBdr>
                <w:top w:val="none" w:sz="0" w:space="0" w:color="auto"/>
                <w:left w:val="none" w:sz="0" w:space="0" w:color="auto"/>
                <w:bottom w:val="none" w:sz="0" w:space="0" w:color="auto"/>
                <w:right w:val="none" w:sz="0" w:space="0" w:color="auto"/>
              </w:divBdr>
            </w:div>
            <w:div w:id="196090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7902693">
      <w:bodyDiv w:val="1"/>
      <w:marLeft w:val="0"/>
      <w:marRight w:val="0"/>
      <w:marTop w:val="0"/>
      <w:marBottom w:val="0"/>
      <w:divBdr>
        <w:top w:val="none" w:sz="0" w:space="0" w:color="auto"/>
        <w:left w:val="none" w:sz="0" w:space="0" w:color="auto"/>
        <w:bottom w:val="none" w:sz="0" w:space="0" w:color="auto"/>
        <w:right w:val="none" w:sz="0" w:space="0" w:color="auto"/>
      </w:divBdr>
      <w:divsChild>
        <w:div w:id="1906080">
          <w:marLeft w:val="490"/>
          <w:marRight w:val="0"/>
          <w:marTop w:val="96"/>
          <w:marBottom w:val="0"/>
          <w:divBdr>
            <w:top w:val="none" w:sz="0" w:space="0" w:color="auto"/>
            <w:left w:val="none" w:sz="0" w:space="0" w:color="auto"/>
            <w:bottom w:val="none" w:sz="0" w:space="0" w:color="auto"/>
            <w:right w:val="none" w:sz="0" w:space="0" w:color="auto"/>
          </w:divBdr>
        </w:div>
        <w:div w:id="73625895">
          <w:marLeft w:val="490"/>
          <w:marRight w:val="0"/>
          <w:marTop w:val="96"/>
          <w:marBottom w:val="0"/>
          <w:divBdr>
            <w:top w:val="none" w:sz="0" w:space="0" w:color="auto"/>
            <w:left w:val="none" w:sz="0" w:space="0" w:color="auto"/>
            <w:bottom w:val="none" w:sz="0" w:space="0" w:color="auto"/>
            <w:right w:val="none" w:sz="0" w:space="0" w:color="auto"/>
          </w:divBdr>
        </w:div>
        <w:div w:id="850753535">
          <w:marLeft w:val="490"/>
          <w:marRight w:val="0"/>
          <w:marTop w:val="96"/>
          <w:marBottom w:val="0"/>
          <w:divBdr>
            <w:top w:val="none" w:sz="0" w:space="0" w:color="auto"/>
            <w:left w:val="none" w:sz="0" w:space="0" w:color="auto"/>
            <w:bottom w:val="none" w:sz="0" w:space="0" w:color="auto"/>
            <w:right w:val="none" w:sz="0" w:space="0" w:color="auto"/>
          </w:divBdr>
        </w:div>
        <w:div w:id="1325284566">
          <w:marLeft w:val="490"/>
          <w:marRight w:val="0"/>
          <w:marTop w:val="96"/>
          <w:marBottom w:val="0"/>
          <w:divBdr>
            <w:top w:val="none" w:sz="0" w:space="0" w:color="auto"/>
            <w:left w:val="none" w:sz="0" w:space="0" w:color="auto"/>
            <w:bottom w:val="none" w:sz="0" w:space="0" w:color="auto"/>
            <w:right w:val="none" w:sz="0" w:space="0" w:color="auto"/>
          </w:divBdr>
        </w:div>
        <w:div w:id="2108622005">
          <w:marLeft w:val="490"/>
          <w:marRight w:val="0"/>
          <w:marTop w:val="96"/>
          <w:marBottom w:val="0"/>
          <w:divBdr>
            <w:top w:val="none" w:sz="0" w:space="0" w:color="auto"/>
            <w:left w:val="none" w:sz="0" w:space="0" w:color="auto"/>
            <w:bottom w:val="none" w:sz="0" w:space="0" w:color="auto"/>
            <w:right w:val="none" w:sz="0" w:space="0" w:color="auto"/>
          </w:divBdr>
        </w:div>
      </w:divsChild>
    </w:div>
    <w:div w:id="675888753">
      <w:bodyDiv w:val="1"/>
      <w:marLeft w:val="0"/>
      <w:marRight w:val="0"/>
      <w:marTop w:val="0"/>
      <w:marBottom w:val="0"/>
      <w:divBdr>
        <w:top w:val="none" w:sz="0" w:space="0" w:color="auto"/>
        <w:left w:val="none" w:sz="0" w:space="0" w:color="auto"/>
        <w:bottom w:val="none" w:sz="0" w:space="0" w:color="auto"/>
        <w:right w:val="none" w:sz="0" w:space="0" w:color="auto"/>
      </w:divBdr>
    </w:div>
    <w:div w:id="677853802">
      <w:bodyDiv w:val="1"/>
      <w:marLeft w:val="0"/>
      <w:marRight w:val="0"/>
      <w:marTop w:val="0"/>
      <w:marBottom w:val="0"/>
      <w:divBdr>
        <w:top w:val="none" w:sz="0" w:space="0" w:color="auto"/>
        <w:left w:val="none" w:sz="0" w:space="0" w:color="auto"/>
        <w:bottom w:val="none" w:sz="0" w:space="0" w:color="auto"/>
        <w:right w:val="none" w:sz="0" w:space="0" w:color="auto"/>
      </w:divBdr>
    </w:div>
    <w:div w:id="703291789">
      <w:bodyDiv w:val="1"/>
      <w:marLeft w:val="0"/>
      <w:marRight w:val="0"/>
      <w:marTop w:val="0"/>
      <w:marBottom w:val="0"/>
      <w:divBdr>
        <w:top w:val="none" w:sz="0" w:space="0" w:color="auto"/>
        <w:left w:val="none" w:sz="0" w:space="0" w:color="auto"/>
        <w:bottom w:val="none" w:sz="0" w:space="0" w:color="auto"/>
        <w:right w:val="none" w:sz="0" w:space="0" w:color="auto"/>
      </w:divBdr>
      <w:divsChild>
        <w:div w:id="864420">
          <w:marLeft w:val="893"/>
          <w:marRight w:val="0"/>
          <w:marTop w:val="132"/>
          <w:marBottom w:val="132"/>
          <w:divBdr>
            <w:top w:val="none" w:sz="0" w:space="0" w:color="auto"/>
            <w:left w:val="none" w:sz="0" w:space="0" w:color="auto"/>
            <w:bottom w:val="none" w:sz="0" w:space="0" w:color="auto"/>
            <w:right w:val="none" w:sz="0" w:space="0" w:color="auto"/>
          </w:divBdr>
        </w:div>
        <w:div w:id="1811094795">
          <w:marLeft w:val="893"/>
          <w:marRight w:val="0"/>
          <w:marTop w:val="132"/>
          <w:marBottom w:val="132"/>
          <w:divBdr>
            <w:top w:val="none" w:sz="0" w:space="0" w:color="auto"/>
            <w:left w:val="none" w:sz="0" w:space="0" w:color="auto"/>
            <w:bottom w:val="none" w:sz="0" w:space="0" w:color="auto"/>
            <w:right w:val="none" w:sz="0" w:space="0" w:color="auto"/>
          </w:divBdr>
        </w:div>
        <w:div w:id="2141343670">
          <w:marLeft w:val="893"/>
          <w:marRight w:val="0"/>
          <w:marTop w:val="132"/>
          <w:marBottom w:val="132"/>
          <w:divBdr>
            <w:top w:val="none" w:sz="0" w:space="0" w:color="auto"/>
            <w:left w:val="none" w:sz="0" w:space="0" w:color="auto"/>
            <w:bottom w:val="none" w:sz="0" w:space="0" w:color="auto"/>
            <w:right w:val="none" w:sz="0" w:space="0" w:color="auto"/>
          </w:divBdr>
        </w:div>
      </w:divsChild>
    </w:div>
    <w:div w:id="762383267">
      <w:bodyDiv w:val="1"/>
      <w:marLeft w:val="0"/>
      <w:marRight w:val="0"/>
      <w:marTop w:val="0"/>
      <w:marBottom w:val="0"/>
      <w:divBdr>
        <w:top w:val="none" w:sz="0" w:space="0" w:color="auto"/>
        <w:left w:val="none" w:sz="0" w:space="0" w:color="auto"/>
        <w:bottom w:val="none" w:sz="0" w:space="0" w:color="auto"/>
        <w:right w:val="none" w:sz="0" w:space="0" w:color="auto"/>
      </w:divBdr>
      <w:divsChild>
        <w:div w:id="541330724">
          <w:marLeft w:val="893"/>
          <w:marRight w:val="0"/>
          <w:marTop w:val="132"/>
          <w:marBottom w:val="132"/>
          <w:divBdr>
            <w:top w:val="none" w:sz="0" w:space="0" w:color="auto"/>
            <w:left w:val="none" w:sz="0" w:space="0" w:color="auto"/>
            <w:bottom w:val="none" w:sz="0" w:space="0" w:color="auto"/>
            <w:right w:val="none" w:sz="0" w:space="0" w:color="auto"/>
          </w:divBdr>
        </w:div>
        <w:div w:id="2114275908">
          <w:marLeft w:val="893"/>
          <w:marRight w:val="0"/>
          <w:marTop w:val="132"/>
          <w:marBottom w:val="132"/>
          <w:divBdr>
            <w:top w:val="none" w:sz="0" w:space="0" w:color="auto"/>
            <w:left w:val="none" w:sz="0" w:space="0" w:color="auto"/>
            <w:bottom w:val="none" w:sz="0" w:space="0" w:color="auto"/>
            <w:right w:val="none" w:sz="0" w:space="0" w:color="auto"/>
          </w:divBdr>
        </w:div>
      </w:divsChild>
    </w:div>
    <w:div w:id="780615520">
      <w:bodyDiv w:val="1"/>
      <w:marLeft w:val="0"/>
      <w:marRight w:val="0"/>
      <w:marTop w:val="0"/>
      <w:marBottom w:val="0"/>
      <w:divBdr>
        <w:top w:val="none" w:sz="0" w:space="0" w:color="auto"/>
        <w:left w:val="none" w:sz="0" w:space="0" w:color="auto"/>
        <w:bottom w:val="none" w:sz="0" w:space="0" w:color="auto"/>
        <w:right w:val="none" w:sz="0" w:space="0" w:color="auto"/>
      </w:divBdr>
      <w:divsChild>
        <w:div w:id="9181380">
          <w:marLeft w:val="547"/>
          <w:marRight w:val="0"/>
          <w:marTop w:val="96"/>
          <w:marBottom w:val="0"/>
          <w:divBdr>
            <w:top w:val="none" w:sz="0" w:space="0" w:color="auto"/>
            <w:left w:val="none" w:sz="0" w:space="0" w:color="auto"/>
            <w:bottom w:val="none" w:sz="0" w:space="0" w:color="auto"/>
            <w:right w:val="none" w:sz="0" w:space="0" w:color="auto"/>
          </w:divBdr>
        </w:div>
        <w:div w:id="359626957">
          <w:marLeft w:val="547"/>
          <w:marRight w:val="0"/>
          <w:marTop w:val="96"/>
          <w:marBottom w:val="0"/>
          <w:divBdr>
            <w:top w:val="none" w:sz="0" w:space="0" w:color="auto"/>
            <w:left w:val="none" w:sz="0" w:space="0" w:color="auto"/>
            <w:bottom w:val="none" w:sz="0" w:space="0" w:color="auto"/>
            <w:right w:val="none" w:sz="0" w:space="0" w:color="auto"/>
          </w:divBdr>
        </w:div>
        <w:div w:id="565340556">
          <w:marLeft w:val="547"/>
          <w:marRight w:val="0"/>
          <w:marTop w:val="96"/>
          <w:marBottom w:val="0"/>
          <w:divBdr>
            <w:top w:val="none" w:sz="0" w:space="0" w:color="auto"/>
            <w:left w:val="none" w:sz="0" w:space="0" w:color="auto"/>
            <w:bottom w:val="none" w:sz="0" w:space="0" w:color="auto"/>
            <w:right w:val="none" w:sz="0" w:space="0" w:color="auto"/>
          </w:divBdr>
        </w:div>
        <w:div w:id="912469288">
          <w:marLeft w:val="547"/>
          <w:marRight w:val="0"/>
          <w:marTop w:val="96"/>
          <w:marBottom w:val="0"/>
          <w:divBdr>
            <w:top w:val="none" w:sz="0" w:space="0" w:color="auto"/>
            <w:left w:val="none" w:sz="0" w:space="0" w:color="auto"/>
            <w:bottom w:val="none" w:sz="0" w:space="0" w:color="auto"/>
            <w:right w:val="none" w:sz="0" w:space="0" w:color="auto"/>
          </w:divBdr>
        </w:div>
        <w:div w:id="936062209">
          <w:marLeft w:val="547"/>
          <w:marRight w:val="0"/>
          <w:marTop w:val="96"/>
          <w:marBottom w:val="0"/>
          <w:divBdr>
            <w:top w:val="none" w:sz="0" w:space="0" w:color="auto"/>
            <w:left w:val="none" w:sz="0" w:space="0" w:color="auto"/>
            <w:bottom w:val="none" w:sz="0" w:space="0" w:color="auto"/>
            <w:right w:val="none" w:sz="0" w:space="0" w:color="auto"/>
          </w:divBdr>
        </w:div>
        <w:div w:id="1181359483">
          <w:marLeft w:val="547"/>
          <w:marRight w:val="0"/>
          <w:marTop w:val="96"/>
          <w:marBottom w:val="0"/>
          <w:divBdr>
            <w:top w:val="none" w:sz="0" w:space="0" w:color="auto"/>
            <w:left w:val="none" w:sz="0" w:space="0" w:color="auto"/>
            <w:bottom w:val="none" w:sz="0" w:space="0" w:color="auto"/>
            <w:right w:val="none" w:sz="0" w:space="0" w:color="auto"/>
          </w:divBdr>
        </w:div>
        <w:div w:id="1450586063">
          <w:marLeft w:val="547"/>
          <w:marRight w:val="0"/>
          <w:marTop w:val="96"/>
          <w:marBottom w:val="0"/>
          <w:divBdr>
            <w:top w:val="none" w:sz="0" w:space="0" w:color="auto"/>
            <w:left w:val="none" w:sz="0" w:space="0" w:color="auto"/>
            <w:bottom w:val="none" w:sz="0" w:space="0" w:color="auto"/>
            <w:right w:val="none" w:sz="0" w:space="0" w:color="auto"/>
          </w:divBdr>
        </w:div>
        <w:div w:id="2045405499">
          <w:marLeft w:val="547"/>
          <w:marRight w:val="0"/>
          <w:marTop w:val="96"/>
          <w:marBottom w:val="0"/>
          <w:divBdr>
            <w:top w:val="none" w:sz="0" w:space="0" w:color="auto"/>
            <w:left w:val="none" w:sz="0" w:space="0" w:color="auto"/>
            <w:bottom w:val="none" w:sz="0" w:space="0" w:color="auto"/>
            <w:right w:val="none" w:sz="0" w:space="0" w:color="auto"/>
          </w:divBdr>
        </w:div>
      </w:divsChild>
    </w:div>
    <w:div w:id="806892893">
      <w:bodyDiv w:val="1"/>
      <w:marLeft w:val="0"/>
      <w:marRight w:val="0"/>
      <w:marTop w:val="0"/>
      <w:marBottom w:val="0"/>
      <w:divBdr>
        <w:top w:val="none" w:sz="0" w:space="0" w:color="auto"/>
        <w:left w:val="none" w:sz="0" w:space="0" w:color="auto"/>
        <w:bottom w:val="none" w:sz="0" w:space="0" w:color="auto"/>
        <w:right w:val="none" w:sz="0" w:space="0" w:color="auto"/>
      </w:divBdr>
    </w:div>
    <w:div w:id="861475782">
      <w:bodyDiv w:val="1"/>
      <w:marLeft w:val="0"/>
      <w:marRight w:val="0"/>
      <w:marTop w:val="0"/>
      <w:marBottom w:val="0"/>
      <w:divBdr>
        <w:top w:val="none" w:sz="0" w:space="0" w:color="auto"/>
        <w:left w:val="none" w:sz="0" w:space="0" w:color="auto"/>
        <w:bottom w:val="none" w:sz="0" w:space="0" w:color="auto"/>
        <w:right w:val="none" w:sz="0" w:space="0" w:color="auto"/>
      </w:divBdr>
    </w:div>
    <w:div w:id="948463450">
      <w:bodyDiv w:val="1"/>
      <w:marLeft w:val="0"/>
      <w:marRight w:val="0"/>
      <w:marTop w:val="0"/>
      <w:marBottom w:val="0"/>
      <w:divBdr>
        <w:top w:val="none" w:sz="0" w:space="0" w:color="auto"/>
        <w:left w:val="none" w:sz="0" w:space="0" w:color="auto"/>
        <w:bottom w:val="none" w:sz="0" w:space="0" w:color="auto"/>
        <w:right w:val="none" w:sz="0" w:space="0" w:color="auto"/>
      </w:divBdr>
    </w:div>
    <w:div w:id="979577611">
      <w:bodyDiv w:val="1"/>
      <w:marLeft w:val="0"/>
      <w:marRight w:val="0"/>
      <w:marTop w:val="0"/>
      <w:marBottom w:val="0"/>
      <w:divBdr>
        <w:top w:val="none" w:sz="0" w:space="0" w:color="auto"/>
        <w:left w:val="none" w:sz="0" w:space="0" w:color="auto"/>
        <w:bottom w:val="none" w:sz="0" w:space="0" w:color="auto"/>
        <w:right w:val="none" w:sz="0" w:space="0" w:color="auto"/>
      </w:divBdr>
    </w:div>
    <w:div w:id="1051927332">
      <w:bodyDiv w:val="1"/>
      <w:marLeft w:val="0"/>
      <w:marRight w:val="0"/>
      <w:marTop w:val="0"/>
      <w:marBottom w:val="0"/>
      <w:divBdr>
        <w:top w:val="none" w:sz="0" w:space="0" w:color="auto"/>
        <w:left w:val="none" w:sz="0" w:space="0" w:color="auto"/>
        <w:bottom w:val="none" w:sz="0" w:space="0" w:color="auto"/>
        <w:right w:val="none" w:sz="0" w:space="0" w:color="auto"/>
      </w:divBdr>
      <w:divsChild>
        <w:div w:id="1707026471">
          <w:marLeft w:val="0"/>
          <w:marRight w:val="0"/>
          <w:marTop w:val="0"/>
          <w:marBottom w:val="0"/>
          <w:divBdr>
            <w:top w:val="none" w:sz="0" w:space="0" w:color="auto"/>
            <w:left w:val="none" w:sz="0" w:space="0" w:color="auto"/>
            <w:bottom w:val="none" w:sz="0" w:space="0" w:color="auto"/>
            <w:right w:val="none" w:sz="0" w:space="0" w:color="auto"/>
          </w:divBdr>
          <w:divsChild>
            <w:div w:id="2144226192">
              <w:marLeft w:val="0"/>
              <w:marRight w:val="0"/>
              <w:marTop w:val="0"/>
              <w:marBottom w:val="0"/>
              <w:divBdr>
                <w:top w:val="none" w:sz="0" w:space="0" w:color="auto"/>
                <w:left w:val="none" w:sz="0" w:space="0" w:color="auto"/>
                <w:bottom w:val="none" w:sz="0" w:space="0" w:color="auto"/>
                <w:right w:val="none" w:sz="0" w:space="0" w:color="auto"/>
              </w:divBdr>
            </w:div>
          </w:divsChild>
        </w:div>
        <w:div w:id="2062054806">
          <w:marLeft w:val="0"/>
          <w:marRight w:val="0"/>
          <w:marTop w:val="0"/>
          <w:marBottom w:val="0"/>
          <w:divBdr>
            <w:top w:val="none" w:sz="0" w:space="0" w:color="auto"/>
            <w:left w:val="none" w:sz="0" w:space="0" w:color="auto"/>
            <w:bottom w:val="none" w:sz="0" w:space="0" w:color="auto"/>
            <w:right w:val="none" w:sz="0" w:space="0" w:color="auto"/>
          </w:divBdr>
          <w:divsChild>
            <w:div w:id="1698460503">
              <w:marLeft w:val="0"/>
              <w:marRight w:val="0"/>
              <w:marTop w:val="0"/>
              <w:marBottom w:val="0"/>
              <w:divBdr>
                <w:top w:val="none" w:sz="0" w:space="0" w:color="auto"/>
                <w:left w:val="none" w:sz="0" w:space="0" w:color="auto"/>
                <w:bottom w:val="none" w:sz="0" w:space="0" w:color="auto"/>
                <w:right w:val="none" w:sz="0" w:space="0" w:color="auto"/>
              </w:divBdr>
            </w:div>
          </w:divsChild>
        </w:div>
        <w:div w:id="45833718">
          <w:marLeft w:val="0"/>
          <w:marRight w:val="0"/>
          <w:marTop w:val="0"/>
          <w:marBottom w:val="0"/>
          <w:divBdr>
            <w:top w:val="none" w:sz="0" w:space="0" w:color="auto"/>
            <w:left w:val="none" w:sz="0" w:space="0" w:color="auto"/>
            <w:bottom w:val="none" w:sz="0" w:space="0" w:color="auto"/>
            <w:right w:val="none" w:sz="0" w:space="0" w:color="auto"/>
          </w:divBdr>
          <w:divsChild>
            <w:div w:id="865098852">
              <w:marLeft w:val="0"/>
              <w:marRight w:val="0"/>
              <w:marTop w:val="0"/>
              <w:marBottom w:val="0"/>
              <w:divBdr>
                <w:top w:val="none" w:sz="0" w:space="0" w:color="auto"/>
                <w:left w:val="none" w:sz="0" w:space="0" w:color="auto"/>
                <w:bottom w:val="none" w:sz="0" w:space="0" w:color="auto"/>
                <w:right w:val="none" w:sz="0" w:space="0" w:color="auto"/>
              </w:divBdr>
            </w:div>
          </w:divsChild>
        </w:div>
        <w:div w:id="343283179">
          <w:marLeft w:val="0"/>
          <w:marRight w:val="0"/>
          <w:marTop w:val="0"/>
          <w:marBottom w:val="0"/>
          <w:divBdr>
            <w:top w:val="none" w:sz="0" w:space="0" w:color="auto"/>
            <w:left w:val="none" w:sz="0" w:space="0" w:color="auto"/>
            <w:bottom w:val="none" w:sz="0" w:space="0" w:color="auto"/>
            <w:right w:val="none" w:sz="0" w:space="0" w:color="auto"/>
          </w:divBdr>
          <w:divsChild>
            <w:div w:id="1495950584">
              <w:marLeft w:val="0"/>
              <w:marRight w:val="0"/>
              <w:marTop w:val="0"/>
              <w:marBottom w:val="0"/>
              <w:divBdr>
                <w:top w:val="none" w:sz="0" w:space="0" w:color="auto"/>
                <w:left w:val="none" w:sz="0" w:space="0" w:color="auto"/>
                <w:bottom w:val="none" w:sz="0" w:space="0" w:color="auto"/>
                <w:right w:val="none" w:sz="0" w:space="0" w:color="auto"/>
              </w:divBdr>
            </w:div>
          </w:divsChild>
        </w:div>
        <w:div w:id="1274746052">
          <w:marLeft w:val="0"/>
          <w:marRight w:val="0"/>
          <w:marTop w:val="0"/>
          <w:marBottom w:val="0"/>
          <w:divBdr>
            <w:top w:val="none" w:sz="0" w:space="0" w:color="auto"/>
            <w:left w:val="none" w:sz="0" w:space="0" w:color="auto"/>
            <w:bottom w:val="none" w:sz="0" w:space="0" w:color="auto"/>
            <w:right w:val="none" w:sz="0" w:space="0" w:color="auto"/>
          </w:divBdr>
          <w:divsChild>
            <w:div w:id="1917938087">
              <w:marLeft w:val="0"/>
              <w:marRight w:val="0"/>
              <w:marTop w:val="0"/>
              <w:marBottom w:val="0"/>
              <w:divBdr>
                <w:top w:val="none" w:sz="0" w:space="0" w:color="auto"/>
                <w:left w:val="none" w:sz="0" w:space="0" w:color="auto"/>
                <w:bottom w:val="none" w:sz="0" w:space="0" w:color="auto"/>
                <w:right w:val="none" w:sz="0" w:space="0" w:color="auto"/>
              </w:divBdr>
            </w:div>
          </w:divsChild>
        </w:div>
        <w:div w:id="1647585919">
          <w:marLeft w:val="0"/>
          <w:marRight w:val="0"/>
          <w:marTop w:val="0"/>
          <w:marBottom w:val="0"/>
          <w:divBdr>
            <w:top w:val="none" w:sz="0" w:space="0" w:color="auto"/>
            <w:left w:val="none" w:sz="0" w:space="0" w:color="auto"/>
            <w:bottom w:val="none" w:sz="0" w:space="0" w:color="auto"/>
            <w:right w:val="none" w:sz="0" w:space="0" w:color="auto"/>
          </w:divBdr>
          <w:divsChild>
            <w:div w:id="959805581">
              <w:marLeft w:val="0"/>
              <w:marRight w:val="0"/>
              <w:marTop w:val="0"/>
              <w:marBottom w:val="0"/>
              <w:divBdr>
                <w:top w:val="none" w:sz="0" w:space="0" w:color="auto"/>
                <w:left w:val="none" w:sz="0" w:space="0" w:color="auto"/>
                <w:bottom w:val="none" w:sz="0" w:space="0" w:color="auto"/>
                <w:right w:val="none" w:sz="0" w:space="0" w:color="auto"/>
              </w:divBdr>
            </w:div>
          </w:divsChild>
        </w:div>
        <w:div w:id="962881878">
          <w:marLeft w:val="0"/>
          <w:marRight w:val="0"/>
          <w:marTop w:val="0"/>
          <w:marBottom w:val="0"/>
          <w:divBdr>
            <w:top w:val="none" w:sz="0" w:space="0" w:color="auto"/>
            <w:left w:val="none" w:sz="0" w:space="0" w:color="auto"/>
            <w:bottom w:val="none" w:sz="0" w:space="0" w:color="auto"/>
            <w:right w:val="none" w:sz="0" w:space="0" w:color="auto"/>
          </w:divBdr>
          <w:divsChild>
            <w:div w:id="1568420185">
              <w:marLeft w:val="0"/>
              <w:marRight w:val="0"/>
              <w:marTop w:val="0"/>
              <w:marBottom w:val="0"/>
              <w:divBdr>
                <w:top w:val="none" w:sz="0" w:space="0" w:color="auto"/>
                <w:left w:val="none" w:sz="0" w:space="0" w:color="auto"/>
                <w:bottom w:val="none" w:sz="0" w:space="0" w:color="auto"/>
                <w:right w:val="none" w:sz="0" w:space="0" w:color="auto"/>
              </w:divBdr>
            </w:div>
          </w:divsChild>
        </w:div>
        <w:div w:id="382366050">
          <w:marLeft w:val="0"/>
          <w:marRight w:val="0"/>
          <w:marTop w:val="0"/>
          <w:marBottom w:val="0"/>
          <w:divBdr>
            <w:top w:val="none" w:sz="0" w:space="0" w:color="auto"/>
            <w:left w:val="none" w:sz="0" w:space="0" w:color="auto"/>
            <w:bottom w:val="none" w:sz="0" w:space="0" w:color="auto"/>
            <w:right w:val="none" w:sz="0" w:space="0" w:color="auto"/>
          </w:divBdr>
          <w:divsChild>
            <w:div w:id="596641012">
              <w:marLeft w:val="0"/>
              <w:marRight w:val="0"/>
              <w:marTop w:val="0"/>
              <w:marBottom w:val="0"/>
              <w:divBdr>
                <w:top w:val="none" w:sz="0" w:space="0" w:color="auto"/>
                <w:left w:val="none" w:sz="0" w:space="0" w:color="auto"/>
                <w:bottom w:val="none" w:sz="0" w:space="0" w:color="auto"/>
                <w:right w:val="none" w:sz="0" w:space="0" w:color="auto"/>
              </w:divBdr>
            </w:div>
          </w:divsChild>
        </w:div>
        <w:div w:id="197663132">
          <w:marLeft w:val="0"/>
          <w:marRight w:val="0"/>
          <w:marTop w:val="0"/>
          <w:marBottom w:val="0"/>
          <w:divBdr>
            <w:top w:val="none" w:sz="0" w:space="0" w:color="auto"/>
            <w:left w:val="none" w:sz="0" w:space="0" w:color="auto"/>
            <w:bottom w:val="none" w:sz="0" w:space="0" w:color="auto"/>
            <w:right w:val="none" w:sz="0" w:space="0" w:color="auto"/>
          </w:divBdr>
          <w:divsChild>
            <w:div w:id="1907255023">
              <w:marLeft w:val="0"/>
              <w:marRight w:val="0"/>
              <w:marTop w:val="0"/>
              <w:marBottom w:val="0"/>
              <w:divBdr>
                <w:top w:val="none" w:sz="0" w:space="0" w:color="auto"/>
                <w:left w:val="none" w:sz="0" w:space="0" w:color="auto"/>
                <w:bottom w:val="none" w:sz="0" w:space="0" w:color="auto"/>
                <w:right w:val="none" w:sz="0" w:space="0" w:color="auto"/>
              </w:divBdr>
            </w:div>
          </w:divsChild>
        </w:div>
        <w:div w:id="903569894">
          <w:marLeft w:val="0"/>
          <w:marRight w:val="0"/>
          <w:marTop w:val="0"/>
          <w:marBottom w:val="0"/>
          <w:divBdr>
            <w:top w:val="none" w:sz="0" w:space="0" w:color="auto"/>
            <w:left w:val="none" w:sz="0" w:space="0" w:color="auto"/>
            <w:bottom w:val="none" w:sz="0" w:space="0" w:color="auto"/>
            <w:right w:val="none" w:sz="0" w:space="0" w:color="auto"/>
          </w:divBdr>
          <w:divsChild>
            <w:div w:id="177500606">
              <w:marLeft w:val="0"/>
              <w:marRight w:val="0"/>
              <w:marTop w:val="0"/>
              <w:marBottom w:val="0"/>
              <w:divBdr>
                <w:top w:val="none" w:sz="0" w:space="0" w:color="auto"/>
                <w:left w:val="none" w:sz="0" w:space="0" w:color="auto"/>
                <w:bottom w:val="none" w:sz="0" w:space="0" w:color="auto"/>
                <w:right w:val="none" w:sz="0" w:space="0" w:color="auto"/>
              </w:divBdr>
            </w:div>
          </w:divsChild>
        </w:div>
        <w:div w:id="1045060266">
          <w:marLeft w:val="0"/>
          <w:marRight w:val="0"/>
          <w:marTop w:val="0"/>
          <w:marBottom w:val="0"/>
          <w:divBdr>
            <w:top w:val="none" w:sz="0" w:space="0" w:color="auto"/>
            <w:left w:val="none" w:sz="0" w:space="0" w:color="auto"/>
            <w:bottom w:val="none" w:sz="0" w:space="0" w:color="auto"/>
            <w:right w:val="none" w:sz="0" w:space="0" w:color="auto"/>
          </w:divBdr>
          <w:divsChild>
            <w:div w:id="1313366408">
              <w:marLeft w:val="0"/>
              <w:marRight w:val="0"/>
              <w:marTop w:val="0"/>
              <w:marBottom w:val="0"/>
              <w:divBdr>
                <w:top w:val="none" w:sz="0" w:space="0" w:color="auto"/>
                <w:left w:val="none" w:sz="0" w:space="0" w:color="auto"/>
                <w:bottom w:val="none" w:sz="0" w:space="0" w:color="auto"/>
                <w:right w:val="none" w:sz="0" w:space="0" w:color="auto"/>
              </w:divBdr>
            </w:div>
          </w:divsChild>
        </w:div>
        <w:div w:id="387847736">
          <w:marLeft w:val="0"/>
          <w:marRight w:val="0"/>
          <w:marTop w:val="0"/>
          <w:marBottom w:val="0"/>
          <w:divBdr>
            <w:top w:val="none" w:sz="0" w:space="0" w:color="auto"/>
            <w:left w:val="none" w:sz="0" w:space="0" w:color="auto"/>
            <w:bottom w:val="none" w:sz="0" w:space="0" w:color="auto"/>
            <w:right w:val="none" w:sz="0" w:space="0" w:color="auto"/>
          </w:divBdr>
          <w:divsChild>
            <w:div w:id="1103724028">
              <w:marLeft w:val="0"/>
              <w:marRight w:val="0"/>
              <w:marTop w:val="0"/>
              <w:marBottom w:val="0"/>
              <w:divBdr>
                <w:top w:val="none" w:sz="0" w:space="0" w:color="auto"/>
                <w:left w:val="none" w:sz="0" w:space="0" w:color="auto"/>
                <w:bottom w:val="none" w:sz="0" w:space="0" w:color="auto"/>
                <w:right w:val="none" w:sz="0" w:space="0" w:color="auto"/>
              </w:divBdr>
            </w:div>
            <w:div w:id="1276518800">
              <w:marLeft w:val="0"/>
              <w:marRight w:val="0"/>
              <w:marTop w:val="0"/>
              <w:marBottom w:val="0"/>
              <w:divBdr>
                <w:top w:val="none" w:sz="0" w:space="0" w:color="auto"/>
                <w:left w:val="none" w:sz="0" w:space="0" w:color="auto"/>
                <w:bottom w:val="none" w:sz="0" w:space="0" w:color="auto"/>
                <w:right w:val="none" w:sz="0" w:space="0" w:color="auto"/>
              </w:divBdr>
            </w:div>
          </w:divsChild>
        </w:div>
        <w:div w:id="59520523">
          <w:marLeft w:val="0"/>
          <w:marRight w:val="0"/>
          <w:marTop w:val="0"/>
          <w:marBottom w:val="0"/>
          <w:divBdr>
            <w:top w:val="none" w:sz="0" w:space="0" w:color="auto"/>
            <w:left w:val="none" w:sz="0" w:space="0" w:color="auto"/>
            <w:bottom w:val="none" w:sz="0" w:space="0" w:color="auto"/>
            <w:right w:val="none" w:sz="0" w:space="0" w:color="auto"/>
          </w:divBdr>
          <w:divsChild>
            <w:div w:id="2058358151">
              <w:marLeft w:val="0"/>
              <w:marRight w:val="0"/>
              <w:marTop w:val="0"/>
              <w:marBottom w:val="0"/>
              <w:divBdr>
                <w:top w:val="none" w:sz="0" w:space="0" w:color="auto"/>
                <w:left w:val="none" w:sz="0" w:space="0" w:color="auto"/>
                <w:bottom w:val="none" w:sz="0" w:space="0" w:color="auto"/>
                <w:right w:val="none" w:sz="0" w:space="0" w:color="auto"/>
              </w:divBdr>
            </w:div>
          </w:divsChild>
        </w:div>
        <w:div w:id="840196964">
          <w:marLeft w:val="0"/>
          <w:marRight w:val="0"/>
          <w:marTop w:val="0"/>
          <w:marBottom w:val="0"/>
          <w:divBdr>
            <w:top w:val="none" w:sz="0" w:space="0" w:color="auto"/>
            <w:left w:val="none" w:sz="0" w:space="0" w:color="auto"/>
            <w:bottom w:val="none" w:sz="0" w:space="0" w:color="auto"/>
            <w:right w:val="none" w:sz="0" w:space="0" w:color="auto"/>
          </w:divBdr>
          <w:divsChild>
            <w:div w:id="1429959236">
              <w:marLeft w:val="0"/>
              <w:marRight w:val="0"/>
              <w:marTop w:val="0"/>
              <w:marBottom w:val="0"/>
              <w:divBdr>
                <w:top w:val="none" w:sz="0" w:space="0" w:color="auto"/>
                <w:left w:val="none" w:sz="0" w:space="0" w:color="auto"/>
                <w:bottom w:val="none" w:sz="0" w:space="0" w:color="auto"/>
                <w:right w:val="none" w:sz="0" w:space="0" w:color="auto"/>
              </w:divBdr>
            </w:div>
          </w:divsChild>
        </w:div>
        <w:div w:id="1164861562">
          <w:marLeft w:val="0"/>
          <w:marRight w:val="0"/>
          <w:marTop w:val="0"/>
          <w:marBottom w:val="0"/>
          <w:divBdr>
            <w:top w:val="none" w:sz="0" w:space="0" w:color="auto"/>
            <w:left w:val="none" w:sz="0" w:space="0" w:color="auto"/>
            <w:bottom w:val="none" w:sz="0" w:space="0" w:color="auto"/>
            <w:right w:val="none" w:sz="0" w:space="0" w:color="auto"/>
          </w:divBdr>
          <w:divsChild>
            <w:div w:id="483594903">
              <w:marLeft w:val="0"/>
              <w:marRight w:val="0"/>
              <w:marTop w:val="0"/>
              <w:marBottom w:val="0"/>
              <w:divBdr>
                <w:top w:val="none" w:sz="0" w:space="0" w:color="auto"/>
                <w:left w:val="none" w:sz="0" w:space="0" w:color="auto"/>
                <w:bottom w:val="none" w:sz="0" w:space="0" w:color="auto"/>
                <w:right w:val="none" w:sz="0" w:space="0" w:color="auto"/>
              </w:divBdr>
            </w:div>
          </w:divsChild>
        </w:div>
        <w:div w:id="1504199695">
          <w:marLeft w:val="0"/>
          <w:marRight w:val="0"/>
          <w:marTop w:val="0"/>
          <w:marBottom w:val="0"/>
          <w:divBdr>
            <w:top w:val="none" w:sz="0" w:space="0" w:color="auto"/>
            <w:left w:val="none" w:sz="0" w:space="0" w:color="auto"/>
            <w:bottom w:val="none" w:sz="0" w:space="0" w:color="auto"/>
            <w:right w:val="none" w:sz="0" w:space="0" w:color="auto"/>
          </w:divBdr>
          <w:divsChild>
            <w:div w:id="1464157424">
              <w:marLeft w:val="0"/>
              <w:marRight w:val="0"/>
              <w:marTop w:val="0"/>
              <w:marBottom w:val="0"/>
              <w:divBdr>
                <w:top w:val="none" w:sz="0" w:space="0" w:color="auto"/>
                <w:left w:val="none" w:sz="0" w:space="0" w:color="auto"/>
                <w:bottom w:val="none" w:sz="0" w:space="0" w:color="auto"/>
                <w:right w:val="none" w:sz="0" w:space="0" w:color="auto"/>
              </w:divBdr>
            </w:div>
          </w:divsChild>
        </w:div>
        <w:div w:id="553388736">
          <w:marLeft w:val="0"/>
          <w:marRight w:val="0"/>
          <w:marTop w:val="0"/>
          <w:marBottom w:val="0"/>
          <w:divBdr>
            <w:top w:val="none" w:sz="0" w:space="0" w:color="auto"/>
            <w:left w:val="none" w:sz="0" w:space="0" w:color="auto"/>
            <w:bottom w:val="none" w:sz="0" w:space="0" w:color="auto"/>
            <w:right w:val="none" w:sz="0" w:space="0" w:color="auto"/>
          </w:divBdr>
          <w:divsChild>
            <w:div w:id="443768733">
              <w:marLeft w:val="0"/>
              <w:marRight w:val="0"/>
              <w:marTop w:val="0"/>
              <w:marBottom w:val="0"/>
              <w:divBdr>
                <w:top w:val="none" w:sz="0" w:space="0" w:color="auto"/>
                <w:left w:val="none" w:sz="0" w:space="0" w:color="auto"/>
                <w:bottom w:val="none" w:sz="0" w:space="0" w:color="auto"/>
                <w:right w:val="none" w:sz="0" w:space="0" w:color="auto"/>
              </w:divBdr>
            </w:div>
          </w:divsChild>
        </w:div>
        <w:div w:id="371459870">
          <w:marLeft w:val="0"/>
          <w:marRight w:val="0"/>
          <w:marTop w:val="0"/>
          <w:marBottom w:val="0"/>
          <w:divBdr>
            <w:top w:val="none" w:sz="0" w:space="0" w:color="auto"/>
            <w:left w:val="none" w:sz="0" w:space="0" w:color="auto"/>
            <w:bottom w:val="none" w:sz="0" w:space="0" w:color="auto"/>
            <w:right w:val="none" w:sz="0" w:space="0" w:color="auto"/>
          </w:divBdr>
          <w:divsChild>
            <w:div w:id="1702899381">
              <w:marLeft w:val="0"/>
              <w:marRight w:val="0"/>
              <w:marTop w:val="0"/>
              <w:marBottom w:val="0"/>
              <w:divBdr>
                <w:top w:val="none" w:sz="0" w:space="0" w:color="auto"/>
                <w:left w:val="none" w:sz="0" w:space="0" w:color="auto"/>
                <w:bottom w:val="none" w:sz="0" w:space="0" w:color="auto"/>
                <w:right w:val="none" w:sz="0" w:space="0" w:color="auto"/>
              </w:divBdr>
            </w:div>
            <w:div w:id="1623614501">
              <w:marLeft w:val="0"/>
              <w:marRight w:val="0"/>
              <w:marTop w:val="0"/>
              <w:marBottom w:val="0"/>
              <w:divBdr>
                <w:top w:val="none" w:sz="0" w:space="0" w:color="auto"/>
                <w:left w:val="none" w:sz="0" w:space="0" w:color="auto"/>
                <w:bottom w:val="none" w:sz="0" w:space="0" w:color="auto"/>
                <w:right w:val="none" w:sz="0" w:space="0" w:color="auto"/>
              </w:divBdr>
            </w:div>
          </w:divsChild>
        </w:div>
        <w:div w:id="732309502">
          <w:marLeft w:val="0"/>
          <w:marRight w:val="0"/>
          <w:marTop w:val="0"/>
          <w:marBottom w:val="0"/>
          <w:divBdr>
            <w:top w:val="none" w:sz="0" w:space="0" w:color="auto"/>
            <w:left w:val="none" w:sz="0" w:space="0" w:color="auto"/>
            <w:bottom w:val="none" w:sz="0" w:space="0" w:color="auto"/>
            <w:right w:val="none" w:sz="0" w:space="0" w:color="auto"/>
          </w:divBdr>
          <w:divsChild>
            <w:div w:id="451676525">
              <w:marLeft w:val="0"/>
              <w:marRight w:val="0"/>
              <w:marTop w:val="0"/>
              <w:marBottom w:val="0"/>
              <w:divBdr>
                <w:top w:val="none" w:sz="0" w:space="0" w:color="auto"/>
                <w:left w:val="none" w:sz="0" w:space="0" w:color="auto"/>
                <w:bottom w:val="none" w:sz="0" w:space="0" w:color="auto"/>
                <w:right w:val="none" w:sz="0" w:space="0" w:color="auto"/>
              </w:divBdr>
            </w:div>
          </w:divsChild>
        </w:div>
        <w:div w:id="183590369">
          <w:marLeft w:val="0"/>
          <w:marRight w:val="0"/>
          <w:marTop w:val="0"/>
          <w:marBottom w:val="0"/>
          <w:divBdr>
            <w:top w:val="none" w:sz="0" w:space="0" w:color="auto"/>
            <w:left w:val="none" w:sz="0" w:space="0" w:color="auto"/>
            <w:bottom w:val="none" w:sz="0" w:space="0" w:color="auto"/>
            <w:right w:val="none" w:sz="0" w:space="0" w:color="auto"/>
          </w:divBdr>
          <w:divsChild>
            <w:div w:id="1559129983">
              <w:marLeft w:val="0"/>
              <w:marRight w:val="0"/>
              <w:marTop w:val="0"/>
              <w:marBottom w:val="0"/>
              <w:divBdr>
                <w:top w:val="none" w:sz="0" w:space="0" w:color="auto"/>
                <w:left w:val="none" w:sz="0" w:space="0" w:color="auto"/>
                <w:bottom w:val="none" w:sz="0" w:space="0" w:color="auto"/>
                <w:right w:val="none" w:sz="0" w:space="0" w:color="auto"/>
              </w:divBdr>
            </w:div>
          </w:divsChild>
        </w:div>
        <w:div w:id="716394510">
          <w:marLeft w:val="0"/>
          <w:marRight w:val="0"/>
          <w:marTop w:val="0"/>
          <w:marBottom w:val="0"/>
          <w:divBdr>
            <w:top w:val="none" w:sz="0" w:space="0" w:color="auto"/>
            <w:left w:val="none" w:sz="0" w:space="0" w:color="auto"/>
            <w:bottom w:val="none" w:sz="0" w:space="0" w:color="auto"/>
            <w:right w:val="none" w:sz="0" w:space="0" w:color="auto"/>
          </w:divBdr>
          <w:divsChild>
            <w:div w:id="709380055">
              <w:marLeft w:val="0"/>
              <w:marRight w:val="0"/>
              <w:marTop w:val="0"/>
              <w:marBottom w:val="0"/>
              <w:divBdr>
                <w:top w:val="none" w:sz="0" w:space="0" w:color="auto"/>
                <w:left w:val="none" w:sz="0" w:space="0" w:color="auto"/>
                <w:bottom w:val="none" w:sz="0" w:space="0" w:color="auto"/>
                <w:right w:val="none" w:sz="0" w:space="0" w:color="auto"/>
              </w:divBdr>
            </w:div>
          </w:divsChild>
        </w:div>
        <w:div w:id="666639446">
          <w:marLeft w:val="0"/>
          <w:marRight w:val="0"/>
          <w:marTop w:val="0"/>
          <w:marBottom w:val="0"/>
          <w:divBdr>
            <w:top w:val="none" w:sz="0" w:space="0" w:color="auto"/>
            <w:left w:val="none" w:sz="0" w:space="0" w:color="auto"/>
            <w:bottom w:val="none" w:sz="0" w:space="0" w:color="auto"/>
            <w:right w:val="none" w:sz="0" w:space="0" w:color="auto"/>
          </w:divBdr>
          <w:divsChild>
            <w:div w:id="1386492092">
              <w:marLeft w:val="0"/>
              <w:marRight w:val="0"/>
              <w:marTop w:val="0"/>
              <w:marBottom w:val="0"/>
              <w:divBdr>
                <w:top w:val="none" w:sz="0" w:space="0" w:color="auto"/>
                <w:left w:val="none" w:sz="0" w:space="0" w:color="auto"/>
                <w:bottom w:val="none" w:sz="0" w:space="0" w:color="auto"/>
                <w:right w:val="none" w:sz="0" w:space="0" w:color="auto"/>
              </w:divBdr>
            </w:div>
          </w:divsChild>
        </w:div>
        <w:div w:id="1286279742">
          <w:marLeft w:val="0"/>
          <w:marRight w:val="0"/>
          <w:marTop w:val="0"/>
          <w:marBottom w:val="0"/>
          <w:divBdr>
            <w:top w:val="none" w:sz="0" w:space="0" w:color="auto"/>
            <w:left w:val="none" w:sz="0" w:space="0" w:color="auto"/>
            <w:bottom w:val="none" w:sz="0" w:space="0" w:color="auto"/>
            <w:right w:val="none" w:sz="0" w:space="0" w:color="auto"/>
          </w:divBdr>
          <w:divsChild>
            <w:div w:id="324749426">
              <w:marLeft w:val="0"/>
              <w:marRight w:val="0"/>
              <w:marTop w:val="0"/>
              <w:marBottom w:val="0"/>
              <w:divBdr>
                <w:top w:val="none" w:sz="0" w:space="0" w:color="auto"/>
                <w:left w:val="none" w:sz="0" w:space="0" w:color="auto"/>
                <w:bottom w:val="none" w:sz="0" w:space="0" w:color="auto"/>
                <w:right w:val="none" w:sz="0" w:space="0" w:color="auto"/>
              </w:divBdr>
            </w:div>
          </w:divsChild>
        </w:div>
        <w:div w:id="1800100443">
          <w:marLeft w:val="0"/>
          <w:marRight w:val="0"/>
          <w:marTop w:val="0"/>
          <w:marBottom w:val="0"/>
          <w:divBdr>
            <w:top w:val="none" w:sz="0" w:space="0" w:color="auto"/>
            <w:left w:val="none" w:sz="0" w:space="0" w:color="auto"/>
            <w:bottom w:val="none" w:sz="0" w:space="0" w:color="auto"/>
            <w:right w:val="none" w:sz="0" w:space="0" w:color="auto"/>
          </w:divBdr>
          <w:divsChild>
            <w:div w:id="1766413027">
              <w:marLeft w:val="0"/>
              <w:marRight w:val="0"/>
              <w:marTop w:val="0"/>
              <w:marBottom w:val="0"/>
              <w:divBdr>
                <w:top w:val="none" w:sz="0" w:space="0" w:color="auto"/>
                <w:left w:val="none" w:sz="0" w:space="0" w:color="auto"/>
                <w:bottom w:val="none" w:sz="0" w:space="0" w:color="auto"/>
                <w:right w:val="none" w:sz="0" w:space="0" w:color="auto"/>
              </w:divBdr>
            </w:div>
          </w:divsChild>
        </w:div>
        <w:div w:id="780300527">
          <w:marLeft w:val="0"/>
          <w:marRight w:val="0"/>
          <w:marTop w:val="0"/>
          <w:marBottom w:val="0"/>
          <w:divBdr>
            <w:top w:val="none" w:sz="0" w:space="0" w:color="auto"/>
            <w:left w:val="none" w:sz="0" w:space="0" w:color="auto"/>
            <w:bottom w:val="none" w:sz="0" w:space="0" w:color="auto"/>
            <w:right w:val="none" w:sz="0" w:space="0" w:color="auto"/>
          </w:divBdr>
          <w:divsChild>
            <w:div w:id="108359739">
              <w:marLeft w:val="0"/>
              <w:marRight w:val="0"/>
              <w:marTop w:val="0"/>
              <w:marBottom w:val="0"/>
              <w:divBdr>
                <w:top w:val="none" w:sz="0" w:space="0" w:color="auto"/>
                <w:left w:val="none" w:sz="0" w:space="0" w:color="auto"/>
                <w:bottom w:val="none" w:sz="0" w:space="0" w:color="auto"/>
                <w:right w:val="none" w:sz="0" w:space="0" w:color="auto"/>
              </w:divBdr>
            </w:div>
          </w:divsChild>
        </w:div>
        <w:div w:id="1632400948">
          <w:marLeft w:val="0"/>
          <w:marRight w:val="0"/>
          <w:marTop w:val="0"/>
          <w:marBottom w:val="0"/>
          <w:divBdr>
            <w:top w:val="none" w:sz="0" w:space="0" w:color="auto"/>
            <w:left w:val="none" w:sz="0" w:space="0" w:color="auto"/>
            <w:bottom w:val="none" w:sz="0" w:space="0" w:color="auto"/>
            <w:right w:val="none" w:sz="0" w:space="0" w:color="auto"/>
          </w:divBdr>
          <w:divsChild>
            <w:div w:id="854030714">
              <w:marLeft w:val="0"/>
              <w:marRight w:val="0"/>
              <w:marTop w:val="0"/>
              <w:marBottom w:val="0"/>
              <w:divBdr>
                <w:top w:val="none" w:sz="0" w:space="0" w:color="auto"/>
                <w:left w:val="none" w:sz="0" w:space="0" w:color="auto"/>
                <w:bottom w:val="none" w:sz="0" w:space="0" w:color="auto"/>
                <w:right w:val="none" w:sz="0" w:space="0" w:color="auto"/>
              </w:divBdr>
            </w:div>
          </w:divsChild>
        </w:div>
        <w:div w:id="105274583">
          <w:marLeft w:val="0"/>
          <w:marRight w:val="0"/>
          <w:marTop w:val="0"/>
          <w:marBottom w:val="0"/>
          <w:divBdr>
            <w:top w:val="none" w:sz="0" w:space="0" w:color="auto"/>
            <w:left w:val="none" w:sz="0" w:space="0" w:color="auto"/>
            <w:bottom w:val="none" w:sz="0" w:space="0" w:color="auto"/>
            <w:right w:val="none" w:sz="0" w:space="0" w:color="auto"/>
          </w:divBdr>
          <w:divsChild>
            <w:div w:id="1271931656">
              <w:marLeft w:val="0"/>
              <w:marRight w:val="0"/>
              <w:marTop w:val="0"/>
              <w:marBottom w:val="0"/>
              <w:divBdr>
                <w:top w:val="none" w:sz="0" w:space="0" w:color="auto"/>
                <w:left w:val="none" w:sz="0" w:space="0" w:color="auto"/>
                <w:bottom w:val="none" w:sz="0" w:space="0" w:color="auto"/>
                <w:right w:val="none" w:sz="0" w:space="0" w:color="auto"/>
              </w:divBdr>
            </w:div>
          </w:divsChild>
        </w:div>
        <w:div w:id="1486972981">
          <w:marLeft w:val="0"/>
          <w:marRight w:val="0"/>
          <w:marTop w:val="0"/>
          <w:marBottom w:val="0"/>
          <w:divBdr>
            <w:top w:val="none" w:sz="0" w:space="0" w:color="auto"/>
            <w:left w:val="none" w:sz="0" w:space="0" w:color="auto"/>
            <w:bottom w:val="none" w:sz="0" w:space="0" w:color="auto"/>
            <w:right w:val="none" w:sz="0" w:space="0" w:color="auto"/>
          </w:divBdr>
          <w:divsChild>
            <w:div w:id="1105540369">
              <w:marLeft w:val="0"/>
              <w:marRight w:val="0"/>
              <w:marTop w:val="0"/>
              <w:marBottom w:val="0"/>
              <w:divBdr>
                <w:top w:val="none" w:sz="0" w:space="0" w:color="auto"/>
                <w:left w:val="none" w:sz="0" w:space="0" w:color="auto"/>
                <w:bottom w:val="none" w:sz="0" w:space="0" w:color="auto"/>
                <w:right w:val="none" w:sz="0" w:space="0" w:color="auto"/>
              </w:divBdr>
            </w:div>
          </w:divsChild>
        </w:div>
        <w:div w:id="933703126">
          <w:marLeft w:val="0"/>
          <w:marRight w:val="0"/>
          <w:marTop w:val="0"/>
          <w:marBottom w:val="0"/>
          <w:divBdr>
            <w:top w:val="none" w:sz="0" w:space="0" w:color="auto"/>
            <w:left w:val="none" w:sz="0" w:space="0" w:color="auto"/>
            <w:bottom w:val="none" w:sz="0" w:space="0" w:color="auto"/>
            <w:right w:val="none" w:sz="0" w:space="0" w:color="auto"/>
          </w:divBdr>
          <w:divsChild>
            <w:div w:id="1908299890">
              <w:marLeft w:val="0"/>
              <w:marRight w:val="0"/>
              <w:marTop w:val="0"/>
              <w:marBottom w:val="0"/>
              <w:divBdr>
                <w:top w:val="none" w:sz="0" w:space="0" w:color="auto"/>
                <w:left w:val="none" w:sz="0" w:space="0" w:color="auto"/>
                <w:bottom w:val="none" w:sz="0" w:space="0" w:color="auto"/>
                <w:right w:val="none" w:sz="0" w:space="0" w:color="auto"/>
              </w:divBdr>
            </w:div>
          </w:divsChild>
        </w:div>
        <w:div w:id="805776761">
          <w:marLeft w:val="0"/>
          <w:marRight w:val="0"/>
          <w:marTop w:val="0"/>
          <w:marBottom w:val="0"/>
          <w:divBdr>
            <w:top w:val="none" w:sz="0" w:space="0" w:color="auto"/>
            <w:left w:val="none" w:sz="0" w:space="0" w:color="auto"/>
            <w:bottom w:val="none" w:sz="0" w:space="0" w:color="auto"/>
            <w:right w:val="none" w:sz="0" w:space="0" w:color="auto"/>
          </w:divBdr>
          <w:divsChild>
            <w:div w:id="208495804">
              <w:marLeft w:val="0"/>
              <w:marRight w:val="0"/>
              <w:marTop w:val="0"/>
              <w:marBottom w:val="0"/>
              <w:divBdr>
                <w:top w:val="none" w:sz="0" w:space="0" w:color="auto"/>
                <w:left w:val="none" w:sz="0" w:space="0" w:color="auto"/>
                <w:bottom w:val="none" w:sz="0" w:space="0" w:color="auto"/>
                <w:right w:val="none" w:sz="0" w:space="0" w:color="auto"/>
              </w:divBdr>
            </w:div>
          </w:divsChild>
        </w:div>
        <w:div w:id="382826602">
          <w:marLeft w:val="0"/>
          <w:marRight w:val="0"/>
          <w:marTop w:val="0"/>
          <w:marBottom w:val="0"/>
          <w:divBdr>
            <w:top w:val="none" w:sz="0" w:space="0" w:color="auto"/>
            <w:left w:val="none" w:sz="0" w:space="0" w:color="auto"/>
            <w:bottom w:val="none" w:sz="0" w:space="0" w:color="auto"/>
            <w:right w:val="none" w:sz="0" w:space="0" w:color="auto"/>
          </w:divBdr>
          <w:divsChild>
            <w:div w:id="182137513">
              <w:marLeft w:val="0"/>
              <w:marRight w:val="0"/>
              <w:marTop w:val="0"/>
              <w:marBottom w:val="0"/>
              <w:divBdr>
                <w:top w:val="none" w:sz="0" w:space="0" w:color="auto"/>
                <w:left w:val="none" w:sz="0" w:space="0" w:color="auto"/>
                <w:bottom w:val="none" w:sz="0" w:space="0" w:color="auto"/>
                <w:right w:val="none" w:sz="0" w:space="0" w:color="auto"/>
              </w:divBdr>
            </w:div>
          </w:divsChild>
        </w:div>
        <w:div w:id="1424260207">
          <w:marLeft w:val="0"/>
          <w:marRight w:val="0"/>
          <w:marTop w:val="0"/>
          <w:marBottom w:val="0"/>
          <w:divBdr>
            <w:top w:val="none" w:sz="0" w:space="0" w:color="auto"/>
            <w:left w:val="none" w:sz="0" w:space="0" w:color="auto"/>
            <w:bottom w:val="none" w:sz="0" w:space="0" w:color="auto"/>
            <w:right w:val="none" w:sz="0" w:space="0" w:color="auto"/>
          </w:divBdr>
          <w:divsChild>
            <w:div w:id="843277168">
              <w:marLeft w:val="0"/>
              <w:marRight w:val="0"/>
              <w:marTop w:val="0"/>
              <w:marBottom w:val="0"/>
              <w:divBdr>
                <w:top w:val="none" w:sz="0" w:space="0" w:color="auto"/>
                <w:left w:val="none" w:sz="0" w:space="0" w:color="auto"/>
                <w:bottom w:val="none" w:sz="0" w:space="0" w:color="auto"/>
                <w:right w:val="none" w:sz="0" w:space="0" w:color="auto"/>
              </w:divBdr>
            </w:div>
          </w:divsChild>
        </w:div>
        <w:div w:id="142940564">
          <w:marLeft w:val="0"/>
          <w:marRight w:val="0"/>
          <w:marTop w:val="0"/>
          <w:marBottom w:val="0"/>
          <w:divBdr>
            <w:top w:val="none" w:sz="0" w:space="0" w:color="auto"/>
            <w:left w:val="none" w:sz="0" w:space="0" w:color="auto"/>
            <w:bottom w:val="none" w:sz="0" w:space="0" w:color="auto"/>
            <w:right w:val="none" w:sz="0" w:space="0" w:color="auto"/>
          </w:divBdr>
          <w:divsChild>
            <w:div w:id="1249265669">
              <w:marLeft w:val="0"/>
              <w:marRight w:val="0"/>
              <w:marTop w:val="0"/>
              <w:marBottom w:val="0"/>
              <w:divBdr>
                <w:top w:val="none" w:sz="0" w:space="0" w:color="auto"/>
                <w:left w:val="none" w:sz="0" w:space="0" w:color="auto"/>
                <w:bottom w:val="none" w:sz="0" w:space="0" w:color="auto"/>
                <w:right w:val="none" w:sz="0" w:space="0" w:color="auto"/>
              </w:divBdr>
            </w:div>
          </w:divsChild>
        </w:div>
        <w:div w:id="319042693">
          <w:marLeft w:val="0"/>
          <w:marRight w:val="0"/>
          <w:marTop w:val="0"/>
          <w:marBottom w:val="0"/>
          <w:divBdr>
            <w:top w:val="none" w:sz="0" w:space="0" w:color="auto"/>
            <w:left w:val="none" w:sz="0" w:space="0" w:color="auto"/>
            <w:bottom w:val="none" w:sz="0" w:space="0" w:color="auto"/>
            <w:right w:val="none" w:sz="0" w:space="0" w:color="auto"/>
          </w:divBdr>
          <w:divsChild>
            <w:div w:id="1196507705">
              <w:marLeft w:val="0"/>
              <w:marRight w:val="0"/>
              <w:marTop w:val="0"/>
              <w:marBottom w:val="0"/>
              <w:divBdr>
                <w:top w:val="none" w:sz="0" w:space="0" w:color="auto"/>
                <w:left w:val="none" w:sz="0" w:space="0" w:color="auto"/>
                <w:bottom w:val="none" w:sz="0" w:space="0" w:color="auto"/>
                <w:right w:val="none" w:sz="0" w:space="0" w:color="auto"/>
              </w:divBdr>
            </w:div>
          </w:divsChild>
        </w:div>
        <w:div w:id="153762877">
          <w:marLeft w:val="0"/>
          <w:marRight w:val="0"/>
          <w:marTop w:val="0"/>
          <w:marBottom w:val="0"/>
          <w:divBdr>
            <w:top w:val="none" w:sz="0" w:space="0" w:color="auto"/>
            <w:left w:val="none" w:sz="0" w:space="0" w:color="auto"/>
            <w:bottom w:val="none" w:sz="0" w:space="0" w:color="auto"/>
            <w:right w:val="none" w:sz="0" w:space="0" w:color="auto"/>
          </w:divBdr>
          <w:divsChild>
            <w:div w:id="2033725457">
              <w:marLeft w:val="0"/>
              <w:marRight w:val="0"/>
              <w:marTop w:val="0"/>
              <w:marBottom w:val="0"/>
              <w:divBdr>
                <w:top w:val="none" w:sz="0" w:space="0" w:color="auto"/>
                <w:left w:val="none" w:sz="0" w:space="0" w:color="auto"/>
                <w:bottom w:val="none" w:sz="0" w:space="0" w:color="auto"/>
                <w:right w:val="none" w:sz="0" w:space="0" w:color="auto"/>
              </w:divBdr>
            </w:div>
          </w:divsChild>
        </w:div>
        <w:div w:id="601836479">
          <w:marLeft w:val="0"/>
          <w:marRight w:val="0"/>
          <w:marTop w:val="0"/>
          <w:marBottom w:val="0"/>
          <w:divBdr>
            <w:top w:val="none" w:sz="0" w:space="0" w:color="auto"/>
            <w:left w:val="none" w:sz="0" w:space="0" w:color="auto"/>
            <w:bottom w:val="none" w:sz="0" w:space="0" w:color="auto"/>
            <w:right w:val="none" w:sz="0" w:space="0" w:color="auto"/>
          </w:divBdr>
          <w:divsChild>
            <w:div w:id="467555842">
              <w:marLeft w:val="0"/>
              <w:marRight w:val="0"/>
              <w:marTop w:val="0"/>
              <w:marBottom w:val="0"/>
              <w:divBdr>
                <w:top w:val="none" w:sz="0" w:space="0" w:color="auto"/>
                <w:left w:val="none" w:sz="0" w:space="0" w:color="auto"/>
                <w:bottom w:val="none" w:sz="0" w:space="0" w:color="auto"/>
                <w:right w:val="none" w:sz="0" w:space="0" w:color="auto"/>
              </w:divBdr>
            </w:div>
          </w:divsChild>
        </w:div>
        <w:div w:id="2130008568">
          <w:marLeft w:val="0"/>
          <w:marRight w:val="0"/>
          <w:marTop w:val="0"/>
          <w:marBottom w:val="0"/>
          <w:divBdr>
            <w:top w:val="none" w:sz="0" w:space="0" w:color="auto"/>
            <w:left w:val="none" w:sz="0" w:space="0" w:color="auto"/>
            <w:bottom w:val="none" w:sz="0" w:space="0" w:color="auto"/>
            <w:right w:val="none" w:sz="0" w:space="0" w:color="auto"/>
          </w:divBdr>
          <w:divsChild>
            <w:div w:id="1868712621">
              <w:marLeft w:val="0"/>
              <w:marRight w:val="0"/>
              <w:marTop w:val="0"/>
              <w:marBottom w:val="0"/>
              <w:divBdr>
                <w:top w:val="none" w:sz="0" w:space="0" w:color="auto"/>
                <w:left w:val="none" w:sz="0" w:space="0" w:color="auto"/>
                <w:bottom w:val="none" w:sz="0" w:space="0" w:color="auto"/>
                <w:right w:val="none" w:sz="0" w:space="0" w:color="auto"/>
              </w:divBdr>
            </w:div>
          </w:divsChild>
        </w:div>
        <w:div w:id="603464381">
          <w:marLeft w:val="0"/>
          <w:marRight w:val="0"/>
          <w:marTop w:val="0"/>
          <w:marBottom w:val="0"/>
          <w:divBdr>
            <w:top w:val="none" w:sz="0" w:space="0" w:color="auto"/>
            <w:left w:val="none" w:sz="0" w:space="0" w:color="auto"/>
            <w:bottom w:val="none" w:sz="0" w:space="0" w:color="auto"/>
            <w:right w:val="none" w:sz="0" w:space="0" w:color="auto"/>
          </w:divBdr>
          <w:divsChild>
            <w:div w:id="314116481">
              <w:marLeft w:val="0"/>
              <w:marRight w:val="0"/>
              <w:marTop w:val="0"/>
              <w:marBottom w:val="0"/>
              <w:divBdr>
                <w:top w:val="none" w:sz="0" w:space="0" w:color="auto"/>
                <w:left w:val="none" w:sz="0" w:space="0" w:color="auto"/>
                <w:bottom w:val="none" w:sz="0" w:space="0" w:color="auto"/>
                <w:right w:val="none" w:sz="0" w:space="0" w:color="auto"/>
              </w:divBdr>
            </w:div>
          </w:divsChild>
        </w:div>
        <w:div w:id="1601833838">
          <w:marLeft w:val="0"/>
          <w:marRight w:val="0"/>
          <w:marTop w:val="0"/>
          <w:marBottom w:val="0"/>
          <w:divBdr>
            <w:top w:val="none" w:sz="0" w:space="0" w:color="auto"/>
            <w:left w:val="none" w:sz="0" w:space="0" w:color="auto"/>
            <w:bottom w:val="none" w:sz="0" w:space="0" w:color="auto"/>
            <w:right w:val="none" w:sz="0" w:space="0" w:color="auto"/>
          </w:divBdr>
          <w:divsChild>
            <w:div w:id="877619703">
              <w:marLeft w:val="0"/>
              <w:marRight w:val="0"/>
              <w:marTop w:val="0"/>
              <w:marBottom w:val="0"/>
              <w:divBdr>
                <w:top w:val="none" w:sz="0" w:space="0" w:color="auto"/>
                <w:left w:val="none" w:sz="0" w:space="0" w:color="auto"/>
                <w:bottom w:val="none" w:sz="0" w:space="0" w:color="auto"/>
                <w:right w:val="none" w:sz="0" w:space="0" w:color="auto"/>
              </w:divBdr>
            </w:div>
          </w:divsChild>
        </w:div>
        <w:div w:id="182669712">
          <w:marLeft w:val="0"/>
          <w:marRight w:val="0"/>
          <w:marTop w:val="0"/>
          <w:marBottom w:val="0"/>
          <w:divBdr>
            <w:top w:val="none" w:sz="0" w:space="0" w:color="auto"/>
            <w:left w:val="none" w:sz="0" w:space="0" w:color="auto"/>
            <w:bottom w:val="none" w:sz="0" w:space="0" w:color="auto"/>
            <w:right w:val="none" w:sz="0" w:space="0" w:color="auto"/>
          </w:divBdr>
          <w:divsChild>
            <w:div w:id="2123378655">
              <w:marLeft w:val="0"/>
              <w:marRight w:val="0"/>
              <w:marTop w:val="0"/>
              <w:marBottom w:val="0"/>
              <w:divBdr>
                <w:top w:val="none" w:sz="0" w:space="0" w:color="auto"/>
                <w:left w:val="none" w:sz="0" w:space="0" w:color="auto"/>
                <w:bottom w:val="none" w:sz="0" w:space="0" w:color="auto"/>
                <w:right w:val="none" w:sz="0" w:space="0" w:color="auto"/>
              </w:divBdr>
            </w:div>
          </w:divsChild>
        </w:div>
        <w:div w:id="1354116241">
          <w:marLeft w:val="0"/>
          <w:marRight w:val="0"/>
          <w:marTop w:val="0"/>
          <w:marBottom w:val="0"/>
          <w:divBdr>
            <w:top w:val="none" w:sz="0" w:space="0" w:color="auto"/>
            <w:left w:val="none" w:sz="0" w:space="0" w:color="auto"/>
            <w:bottom w:val="none" w:sz="0" w:space="0" w:color="auto"/>
            <w:right w:val="none" w:sz="0" w:space="0" w:color="auto"/>
          </w:divBdr>
          <w:divsChild>
            <w:div w:id="815534006">
              <w:marLeft w:val="0"/>
              <w:marRight w:val="0"/>
              <w:marTop w:val="0"/>
              <w:marBottom w:val="0"/>
              <w:divBdr>
                <w:top w:val="none" w:sz="0" w:space="0" w:color="auto"/>
                <w:left w:val="none" w:sz="0" w:space="0" w:color="auto"/>
                <w:bottom w:val="none" w:sz="0" w:space="0" w:color="auto"/>
                <w:right w:val="none" w:sz="0" w:space="0" w:color="auto"/>
              </w:divBdr>
            </w:div>
          </w:divsChild>
        </w:div>
        <w:div w:id="1731802572">
          <w:marLeft w:val="0"/>
          <w:marRight w:val="0"/>
          <w:marTop w:val="0"/>
          <w:marBottom w:val="0"/>
          <w:divBdr>
            <w:top w:val="none" w:sz="0" w:space="0" w:color="auto"/>
            <w:left w:val="none" w:sz="0" w:space="0" w:color="auto"/>
            <w:bottom w:val="none" w:sz="0" w:space="0" w:color="auto"/>
            <w:right w:val="none" w:sz="0" w:space="0" w:color="auto"/>
          </w:divBdr>
          <w:divsChild>
            <w:div w:id="1336572782">
              <w:marLeft w:val="0"/>
              <w:marRight w:val="0"/>
              <w:marTop w:val="0"/>
              <w:marBottom w:val="0"/>
              <w:divBdr>
                <w:top w:val="none" w:sz="0" w:space="0" w:color="auto"/>
                <w:left w:val="none" w:sz="0" w:space="0" w:color="auto"/>
                <w:bottom w:val="none" w:sz="0" w:space="0" w:color="auto"/>
                <w:right w:val="none" w:sz="0" w:space="0" w:color="auto"/>
              </w:divBdr>
            </w:div>
          </w:divsChild>
        </w:div>
        <w:div w:id="198858557">
          <w:marLeft w:val="0"/>
          <w:marRight w:val="0"/>
          <w:marTop w:val="0"/>
          <w:marBottom w:val="0"/>
          <w:divBdr>
            <w:top w:val="none" w:sz="0" w:space="0" w:color="auto"/>
            <w:left w:val="none" w:sz="0" w:space="0" w:color="auto"/>
            <w:bottom w:val="none" w:sz="0" w:space="0" w:color="auto"/>
            <w:right w:val="none" w:sz="0" w:space="0" w:color="auto"/>
          </w:divBdr>
          <w:divsChild>
            <w:div w:id="1548639959">
              <w:marLeft w:val="0"/>
              <w:marRight w:val="0"/>
              <w:marTop w:val="0"/>
              <w:marBottom w:val="0"/>
              <w:divBdr>
                <w:top w:val="none" w:sz="0" w:space="0" w:color="auto"/>
                <w:left w:val="none" w:sz="0" w:space="0" w:color="auto"/>
                <w:bottom w:val="none" w:sz="0" w:space="0" w:color="auto"/>
                <w:right w:val="none" w:sz="0" w:space="0" w:color="auto"/>
              </w:divBdr>
            </w:div>
          </w:divsChild>
        </w:div>
        <w:div w:id="1879732644">
          <w:marLeft w:val="0"/>
          <w:marRight w:val="0"/>
          <w:marTop w:val="0"/>
          <w:marBottom w:val="0"/>
          <w:divBdr>
            <w:top w:val="none" w:sz="0" w:space="0" w:color="auto"/>
            <w:left w:val="none" w:sz="0" w:space="0" w:color="auto"/>
            <w:bottom w:val="none" w:sz="0" w:space="0" w:color="auto"/>
            <w:right w:val="none" w:sz="0" w:space="0" w:color="auto"/>
          </w:divBdr>
          <w:divsChild>
            <w:div w:id="1555122547">
              <w:marLeft w:val="0"/>
              <w:marRight w:val="0"/>
              <w:marTop w:val="0"/>
              <w:marBottom w:val="0"/>
              <w:divBdr>
                <w:top w:val="none" w:sz="0" w:space="0" w:color="auto"/>
                <w:left w:val="none" w:sz="0" w:space="0" w:color="auto"/>
                <w:bottom w:val="none" w:sz="0" w:space="0" w:color="auto"/>
                <w:right w:val="none" w:sz="0" w:space="0" w:color="auto"/>
              </w:divBdr>
            </w:div>
          </w:divsChild>
        </w:div>
        <w:div w:id="533469360">
          <w:marLeft w:val="0"/>
          <w:marRight w:val="0"/>
          <w:marTop w:val="0"/>
          <w:marBottom w:val="0"/>
          <w:divBdr>
            <w:top w:val="none" w:sz="0" w:space="0" w:color="auto"/>
            <w:left w:val="none" w:sz="0" w:space="0" w:color="auto"/>
            <w:bottom w:val="none" w:sz="0" w:space="0" w:color="auto"/>
            <w:right w:val="none" w:sz="0" w:space="0" w:color="auto"/>
          </w:divBdr>
          <w:divsChild>
            <w:div w:id="958800732">
              <w:marLeft w:val="0"/>
              <w:marRight w:val="0"/>
              <w:marTop w:val="0"/>
              <w:marBottom w:val="0"/>
              <w:divBdr>
                <w:top w:val="none" w:sz="0" w:space="0" w:color="auto"/>
                <w:left w:val="none" w:sz="0" w:space="0" w:color="auto"/>
                <w:bottom w:val="none" w:sz="0" w:space="0" w:color="auto"/>
                <w:right w:val="none" w:sz="0" w:space="0" w:color="auto"/>
              </w:divBdr>
            </w:div>
          </w:divsChild>
        </w:div>
        <w:div w:id="1126973116">
          <w:marLeft w:val="0"/>
          <w:marRight w:val="0"/>
          <w:marTop w:val="0"/>
          <w:marBottom w:val="0"/>
          <w:divBdr>
            <w:top w:val="none" w:sz="0" w:space="0" w:color="auto"/>
            <w:left w:val="none" w:sz="0" w:space="0" w:color="auto"/>
            <w:bottom w:val="none" w:sz="0" w:space="0" w:color="auto"/>
            <w:right w:val="none" w:sz="0" w:space="0" w:color="auto"/>
          </w:divBdr>
          <w:divsChild>
            <w:div w:id="364839147">
              <w:marLeft w:val="0"/>
              <w:marRight w:val="0"/>
              <w:marTop w:val="0"/>
              <w:marBottom w:val="0"/>
              <w:divBdr>
                <w:top w:val="none" w:sz="0" w:space="0" w:color="auto"/>
                <w:left w:val="none" w:sz="0" w:space="0" w:color="auto"/>
                <w:bottom w:val="none" w:sz="0" w:space="0" w:color="auto"/>
                <w:right w:val="none" w:sz="0" w:space="0" w:color="auto"/>
              </w:divBdr>
            </w:div>
          </w:divsChild>
        </w:div>
        <w:div w:id="433596938">
          <w:marLeft w:val="0"/>
          <w:marRight w:val="0"/>
          <w:marTop w:val="0"/>
          <w:marBottom w:val="0"/>
          <w:divBdr>
            <w:top w:val="none" w:sz="0" w:space="0" w:color="auto"/>
            <w:left w:val="none" w:sz="0" w:space="0" w:color="auto"/>
            <w:bottom w:val="none" w:sz="0" w:space="0" w:color="auto"/>
            <w:right w:val="none" w:sz="0" w:space="0" w:color="auto"/>
          </w:divBdr>
          <w:divsChild>
            <w:div w:id="1395852039">
              <w:marLeft w:val="0"/>
              <w:marRight w:val="0"/>
              <w:marTop w:val="0"/>
              <w:marBottom w:val="0"/>
              <w:divBdr>
                <w:top w:val="none" w:sz="0" w:space="0" w:color="auto"/>
                <w:left w:val="none" w:sz="0" w:space="0" w:color="auto"/>
                <w:bottom w:val="none" w:sz="0" w:space="0" w:color="auto"/>
                <w:right w:val="none" w:sz="0" w:space="0" w:color="auto"/>
              </w:divBdr>
            </w:div>
          </w:divsChild>
        </w:div>
        <w:div w:id="2041317390">
          <w:marLeft w:val="0"/>
          <w:marRight w:val="0"/>
          <w:marTop w:val="0"/>
          <w:marBottom w:val="0"/>
          <w:divBdr>
            <w:top w:val="none" w:sz="0" w:space="0" w:color="auto"/>
            <w:left w:val="none" w:sz="0" w:space="0" w:color="auto"/>
            <w:bottom w:val="none" w:sz="0" w:space="0" w:color="auto"/>
            <w:right w:val="none" w:sz="0" w:space="0" w:color="auto"/>
          </w:divBdr>
          <w:divsChild>
            <w:div w:id="1258060194">
              <w:marLeft w:val="0"/>
              <w:marRight w:val="0"/>
              <w:marTop w:val="0"/>
              <w:marBottom w:val="0"/>
              <w:divBdr>
                <w:top w:val="none" w:sz="0" w:space="0" w:color="auto"/>
                <w:left w:val="none" w:sz="0" w:space="0" w:color="auto"/>
                <w:bottom w:val="none" w:sz="0" w:space="0" w:color="auto"/>
                <w:right w:val="none" w:sz="0" w:space="0" w:color="auto"/>
              </w:divBdr>
            </w:div>
          </w:divsChild>
        </w:div>
        <w:div w:id="109252438">
          <w:marLeft w:val="0"/>
          <w:marRight w:val="0"/>
          <w:marTop w:val="0"/>
          <w:marBottom w:val="0"/>
          <w:divBdr>
            <w:top w:val="none" w:sz="0" w:space="0" w:color="auto"/>
            <w:left w:val="none" w:sz="0" w:space="0" w:color="auto"/>
            <w:bottom w:val="none" w:sz="0" w:space="0" w:color="auto"/>
            <w:right w:val="none" w:sz="0" w:space="0" w:color="auto"/>
          </w:divBdr>
          <w:divsChild>
            <w:div w:id="102842676">
              <w:marLeft w:val="0"/>
              <w:marRight w:val="0"/>
              <w:marTop w:val="0"/>
              <w:marBottom w:val="0"/>
              <w:divBdr>
                <w:top w:val="none" w:sz="0" w:space="0" w:color="auto"/>
                <w:left w:val="none" w:sz="0" w:space="0" w:color="auto"/>
                <w:bottom w:val="none" w:sz="0" w:space="0" w:color="auto"/>
                <w:right w:val="none" w:sz="0" w:space="0" w:color="auto"/>
              </w:divBdr>
            </w:div>
          </w:divsChild>
        </w:div>
        <w:div w:id="292252707">
          <w:marLeft w:val="0"/>
          <w:marRight w:val="0"/>
          <w:marTop w:val="0"/>
          <w:marBottom w:val="0"/>
          <w:divBdr>
            <w:top w:val="none" w:sz="0" w:space="0" w:color="auto"/>
            <w:left w:val="none" w:sz="0" w:space="0" w:color="auto"/>
            <w:bottom w:val="none" w:sz="0" w:space="0" w:color="auto"/>
            <w:right w:val="none" w:sz="0" w:space="0" w:color="auto"/>
          </w:divBdr>
          <w:divsChild>
            <w:div w:id="1676879378">
              <w:marLeft w:val="0"/>
              <w:marRight w:val="0"/>
              <w:marTop w:val="0"/>
              <w:marBottom w:val="0"/>
              <w:divBdr>
                <w:top w:val="none" w:sz="0" w:space="0" w:color="auto"/>
                <w:left w:val="none" w:sz="0" w:space="0" w:color="auto"/>
                <w:bottom w:val="none" w:sz="0" w:space="0" w:color="auto"/>
                <w:right w:val="none" w:sz="0" w:space="0" w:color="auto"/>
              </w:divBdr>
            </w:div>
          </w:divsChild>
        </w:div>
        <w:div w:id="990326946">
          <w:marLeft w:val="0"/>
          <w:marRight w:val="0"/>
          <w:marTop w:val="0"/>
          <w:marBottom w:val="0"/>
          <w:divBdr>
            <w:top w:val="none" w:sz="0" w:space="0" w:color="auto"/>
            <w:left w:val="none" w:sz="0" w:space="0" w:color="auto"/>
            <w:bottom w:val="none" w:sz="0" w:space="0" w:color="auto"/>
            <w:right w:val="none" w:sz="0" w:space="0" w:color="auto"/>
          </w:divBdr>
          <w:divsChild>
            <w:div w:id="770706795">
              <w:marLeft w:val="0"/>
              <w:marRight w:val="0"/>
              <w:marTop w:val="0"/>
              <w:marBottom w:val="0"/>
              <w:divBdr>
                <w:top w:val="none" w:sz="0" w:space="0" w:color="auto"/>
                <w:left w:val="none" w:sz="0" w:space="0" w:color="auto"/>
                <w:bottom w:val="none" w:sz="0" w:space="0" w:color="auto"/>
                <w:right w:val="none" w:sz="0" w:space="0" w:color="auto"/>
              </w:divBdr>
            </w:div>
          </w:divsChild>
        </w:div>
        <w:div w:id="1741903856">
          <w:marLeft w:val="0"/>
          <w:marRight w:val="0"/>
          <w:marTop w:val="0"/>
          <w:marBottom w:val="0"/>
          <w:divBdr>
            <w:top w:val="none" w:sz="0" w:space="0" w:color="auto"/>
            <w:left w:val="none" w:sz="0" w:space="0" w:color="auto"/>
            <w:bottom w:val="none" w:sz="0" w:space="0" w:color="auto"/>
            <w:right w:val="none" w:sz="0" w:space="0" w:color="auto"/>
          </w:divBdr>
          <w:divsChild>
            <w:div w:id="1070151593">
              <w:marLeft w:val="0"/>
              <w:marRight w:val="0"/>
              <w:marTop w:val="0"/>
              <w:marBottom w:val="0"/>
              <w:divBdr>
                <w:top w:val="none" w:sz="0" w:space="0" w:color="auto"/>
                <w:left w:val="none" w:sz="0" w:space="0" w:color="auto"/>
                <w:bottom w:val="none" w:sz="0" w:space="0" w:color="auto"/>
                <w:right w:val="none" w:sz="0" w:space="0" w:color="auto"/>
              </w:divBdr>
            </w:div>
          </w:divsChild>
        </w:div>
        <w:div w:id="130444604">
          <w:marLeft w:val="0"/>
          <w:marRight w:val="0"/>
          <w:marTop w:val="0"/>
          <w:marBottom w:val="0"/>
          <w:divBdr>
            <w:top w:val="none" w:sz="0" w:space="0" w:color="auto"/>
            <w:left w:val="none" w:sz="0" w:space="0" w:color="auto"/>
            <w:bottom w:val="none" w:sz="0" w:space="0" w:color="auto"/>
            <w:right w:val="none" w:sz="0" w:space="0" w:color="auto"/>
          </w:divBdr>
          <w:divsChild>
            <w:div w:id="579296703">
              <w:marLeft w:val="0"/>
              <w:marRight w:val="0"/>
              <w:marTop w:val="0"/>
              <w:marBottom w:val="0"/>
              <w:divBdr>
                <w:top w:val="none" w:sz="0" w:space="0" w:color="auto"/>
                <w:left w:val="none" w:sz="0" w:space="0" w:color="auto"/>
                <w:bottom w:val="none" w:sz="0" w:space="0" w:color="auto"/>
                <w:right w:val="none" w:sz="0" w:space="0" w:color="auto"/>
              </w:divBdr>
            </w:div>
          </w:divsChild>
        </w:div>
        <w:div w:id="1310746801">
          <w:marLeft w:val="0"/>
          <w:marRight w:val="0"/>
          <w:marTop w:val="0"/>
          <w:marBottom w:val="0"/>
          <w:divBdr>
            <w:top w:val="none" w:sz="0" w:space="0" w:color="auto"/>
            <w:left w:val="none" w:sz="0" w:space="0" w:color="auto"/>
            <w:bottom w:val="none" w:sz="0" w:space="0" w:color="auto"/>
            <w:right w:val="none" w:sz="0" w:space="0" w:color="auto"/>
          </w:divBdr>
          <w:divsChild>
            <w:div w:id="937251814">
              <w:marLeft w:val="0"/>
              <w:marRight w:val="0"/>
              <w:marTop w:val="0"/>
              <w:marBottom w:val="0"/>
              <w:divBdr>
                <w:top w:val="none" w:sz="0" w:space="0" w:color="auto"/>
                <w:left w:val="none" w:sz="0" w:space="0" w:color="auto"/>
                <w:bottom w:val="none" w:sz="0" w:space="0" w:color="auto"/>
                <w:right w:val="none" w:sz="0" w:space="0" w:color="auto"/>
              </w:divBdr>
            </w:div>
          </w:divsChild>
        </w:div>
        <w:div w:id="1991592634">
          <w:marLeft w:val="0"/>
          <w:marRight w:val="0"/>
          <w:marTop w:val="0"/>
          <w:marBottom w:val="0"/>
          <w:divBdr>
            <w:top w:val="none" w:sz="0" w:space="0" w:color="auto"/>
            <w:left w:val="none" w:sz="0" w:space="0" w:color="auto"/>
            <w:bottom w:val="none" w:sz="0" w:space="0" w:color="auto"/>
            <w:right w:val="none" w:sz="0" w:space="0" w:color="auto"/>
          </w:divBdr>
          <w:divsChild>
            <w:div w:id="1834488019">
              <w:marLeft w:val="0"/>
              <w:marRight w:val="0"/>
              <w:marTop w:val="0"/>
              <w:marBottom w:val="0"/>
              <w:divBdr>
                <w:top w:val="none" w:sz="0" w:space="0" w:color="auto"/>
                <w:left w:val="none" w:sz="0" w:space="0" w:color="auto"/>
                <w:bottom w:val="none" w:sz="0" w:space="0" w:color="auto"/>
                <w:right w:val="none" w:sz="0" w:space="0" w:color="auto"/>
              </w:divBdr>
            </w:div>
          </w:divsChild>
        </w:div>
        <w:div w:id="1918830993">
          <w:marLeft w:val="0"/>
          <w:marRight w:val="0"/>
          <w:marTop w:val="0"/>
          <w:marBottom w:val="0"/>
          <w:divBdr>
            <w:top w:val="none" w:sz="0" w:space="0" w:color="auto"/>
            <w:left w:val="none" w:sz="0" w:space="0" w:color="auto"/>
            <w:bottom w:val="none" w:sz="0" w:space="0" w:color="auto"/>
            <w:right w:val="none" w:sz="0" w:space="0" w:color="auto"/>
          </w:divBdr>
          <w:divsChild>
            <w:div w:id="1799755887">
              <w:marLeft w:val="0"/>
              <w:marRight w:val="0"/>
              <w:marTop w:val="0"/>
              <w:marBottom w:val="0"/>
              <w:divBdr>
                <w:top w:val="none" w:sz="0" w:space="0" w:color="auto"/>
                <w:left w:val="none" w:sz="0" w:space="0" w:color="auto"/>
                <w:bottom w:val="none" w:sz="0" w:space="0" w:color="auto"/>
                <w:right w:val="none" w:sz="0" w:space="0" w:color="auto"/>
              </w:divBdr>
            </w:div>
          </w:divsChild>
        </w:div>
        <w:div w:id="1378505325">
          <w:marLeft w:val="0"/>
          <w:marRight w:val="0"/>
          <w:marTop w:val="0"/>
          <w:marBottom w:val="0"/>
          <w:divBdr>
            <w:top w:val="none" w:sz="0" w:space="0" w:color="auto"/>
            <w:left w:val="none" w:sz="0" w:space="0" w:color="auto"/>
            <w:bottom w:val="none" w:sz="0" w:space="0" w:color="auto"/>
            <w:right w:val="none" w:sz="0" w:space="0" w:color="auto"/>
          </w:divBdr>
          <w:divsChild>
            <w:div w:id="2057662531">
              <w:marLeft w:val="0"/>
              <w:marRight w:val="0"/>
              <w:marTop w:val="0"/>
              <w:marBottom w:val="0"/>
              <w:divBdr>
                <w:top w:val="none" w:sz="0" w:space="0" w:color="auto"/>
                <w:left w:val="none" w:sz="0" w:space="0" w:color="auto"/>
                <w:bottom w:val="none" w:sz="0" w:space="0" w:color="auto"/>
                <w:right w:val="none" w:sz="0" w:space="0" w:color="auto"/>
              </w:divBdr>
            </w:div>
          </w:divsChild>
        </w:div>
        <w:div w:id="1276789104">
          <w:marLeft w:val="0"/>
          <w:marRight w:val="0"/>
          <w:marTop w:val="0"/>
          <w:marBottom w:val="0"/>
          <w:divBdr>
            <w:top w:val="none" w:sz="0" w:space="0" w:color="auto"/>
            <w:left w:val="none" w:sz="0" w:space="0" w:color="auto"/>
            <w:bottom w:val="none" w:sz="0" w:space="0" w:color="auto"/>
            <w:right w:val="none" w:sz="0" w:space="0" w:color="auto"/>
          </w:divBdr>
          <w:divsChild>
            <w:div w:id="1145008962">
              <w:marLeft w:val="0"/>
              <w:marRight w:val="0"/>
              <w:marTop w:val="0"/>
              <w:marBottom w:val="0"/>
              <w:divBdr>
                <w:top w:val="none" w:sz="0" w:space="0" w:color="auto"/>
                <w:left w:val="none" w:sz="0" w:space="0" w:color="auto"/>
                <w:bottom w:val="none" w:sz="0" w:space="0" w:color="auto"/>
                <w:right w:val="none" w:sz="0" w:space="0" w:color="auto"/>
              </w:divBdr>
            </w:div>
          </w:divsChild>
        </w:div>
        <w:div w:id="1021591192">
          <w:marLeft w:val="0"/>
          <w:marRight w:val="0"/>
          <w:marTop w:val="0"/>
          <w:marBottom w:val="0"/>
          <w:divBdr>
            <w:top w:val="none" w:sz="0" w:space="0" w:color="auto"/>
            <w:left w:val="none" w:sz="0" w:space="0" w:color="auto"/>
            <w:bottom w:val="none" w:sz="0" w:space="0" w:color="auto"/>
            <w:right w:val="none" w:sz="0" w:space="0" w:color="auto"/>
          </w:divBdr>
          <w:divsChild>
            <w:div w:id="271788453">
              <w:marLeft w:val="0"/>
              <w:marRight w:val="0"/>
              <w:marTop w:val="0"/>
              <w:marBottom w:val="0"/>
              <w:divBdr>
                <w:top w:val="none" w:sz="0" w:space="0" w:color="auto"/>
                <w:left w:val="none" w:sz="0" w:space="0" w:color="auto"/>
                <w:bottom w:val="none" w:sz="0" w:space="0" w:color="auto"/>
                <w:right w:val="none" w:sz="0" w:space="0" w:color="auto"/>
              </w:divBdr>
            </w:div>
          </w:divsChild>
        </w:div>
        <w:div w:id="1359965351">
          <w:marLeft w:val="0"/>
          <w:marRight w:val="0"/>
          <w:marTop w:val="0"/>
          <w:marBottom w:val="0"/>
          <w:divBdr>
            <w:top w:val="none" w:sz="0" w:space="0" w:color="auto"/>
            <w:left w:val="none" w:sz="0" w:space="0" w:color="auto"/>
            <w:bottom w:val="none" w:sz="0" w:space="0" w:color="auto"/>
            <w:right w:val="none" w:sz="0" w:space="0" w:color="auto"/>
          </w:divBdr>
          <w:divsChild>
            <w:div w:id="1612592107">
              <w:marLeft w:val="0"/>
              <w:marRight w:val="0"/>
              <w:marTop w:val="0"/>
              <w:marBottom w:val="0"/>
              <w:divBdr>
                <w:top w:val="none" w:sz="0" w:space="0" w:color="auto"/>
                <w:left w:val="none" w:sz="0" w:space="0" w:color="auto"/>
                <w:bottom w:val="none" w:sz="0" w:space="0" w:color="auto"/>
                <w:right w:val="none" w:sz="0" w:space="0" w:color="auto"/>
              </w:divBdr>
            </w:div>
          </w:divsChild>
        </w:div>
        <w:div w:id="473521228">
          <w:marLeft w:val="0"/>
          <w:marRight w:val="0"/>
          <w:marTop w:val="0"/>
          <w:marBottom w:val="0"/>
          <w:divBdr>
            <w:top w:val="none" w:sz="0" w:space="0" w:color="auto"/>
            <w:left w:val="none" w:sz="0" w:space="0" w:color="auto"/>
            <w:bottom w:val="none" w:sz="0" w:space="0" w:color="auto"/>
            <w:right w:val="none" w:sz="0" w:space="0" w:color="auto"/>
          </w:divBdr>
          <w:divsChild>
            <w:div w:id="2004963765">
              <w:marLeft w:val="0"/>
              <w:marRight w:val="0"/>
              <w:marTop w:val="0"/>
              <w:marBottom w:val="0"/>
              <w:divBdr>
                <w:top w:val="none" w:sz="0" w:space="0" w:color="auto"/>
                <w:left w:val="none" w:sz="0" w:space="0" w:color="auto"/>
                <w:bottom w:val="none" w:sz="0" w:space="0" w:color="auto"/>
                <w:right w:val="none" w:sz="0" w:space="0" w:color="auto"/>
              </w:divBdr>
            </w:div>
          </w:divsChild>
        </w:div>
        <w:div w:id="805708511">
          <w:marLeft w:val="0"/>
          <w:marRight w:val="0"/>
          <w:marTop w:val="0"/>
          <w:marBottom w:val="0"/>
          <w:divBdr>
            <w:top w:val="none" w:sz="0" w:space="0" w:color="auto"/>
            <w:left w:val="none" w:sz="0" w:space="0" w:color="auto"/>
            <w:bottom w:val="none" w:sz="0" w:space="0" w:color="auto"/>
            <w:right w:val="none" w:sz="0" w:space="0" w:color="auto"/>
          </w:divBdr>
          <w:divsChild>
            <w:div w:id="1927615704">
              <w:marLeft w:val="0"/>
              <w:marRight w:val="0"/>
              <w:marTop w:val="0"/>
              <w:marBottom w:val="0"/>
              <w:divBdr>
                <w:top w:val="none" w:sz="0" w:space="0" w:color="auto"/>
                <w:left w:val="none" w:sz="0" w:space="0" w:color="auto"/>
                <w:bottom w:val="none" w:sz="0" w:space="0" w:color="auto"/>
                <w:right w:val="none" w:sz="0" w:space="0" w:color="auto"/>
              </w:divBdr>
            </w:div>
          </w:divsChild>
        </w:div>
        <w:div w:id="1941333323">
          <w:marLeft w:val="0"/>
          <w:marRight w:val="0"/>
          <w:marTop w:val="0"/>
          <w:marBottom w:val="0"/>
          <w:divBdr>
            <w:top w:val="none" w:sz="0" w:space="0" w:color="auto"/>
            <w:left w:val="none" w:sz="0" w:space="0" w:color="auto"/>
            <w:bottom w:val="none" w:sz="0" w:space="0" w:color="auto"/>
            <w:right w:val="none" w:sz="0" w:space="0" w:color="auto"/>
          </w:divBdr>
          <w:divsChild>
            <w:div w:id="1414275601">
              <w:marLeft w:val="0"/>
              <w:marRight w:val="0"/>
              <w:marTop w:val="0"/>
              <w:marBottom w:val="0"/>
              <w:divBdr>
                <w:top w:val="none" w:sz="0" w:space="0" w:color="auto"/>
                <w:left w:val="none" w:sz="0" w:space="0" w:color="auto"/>
                <w:bottom w:val="none" w:sz="0" w:space="0" w:color="auto"/>
                <w:right w:val="none" w:sz="0" w:space="0" w:color="auto"/>
              </w:divBdr>
            </w:div>
          </w:divsChild>
        </w:div>
        <w:div w:id="398595880">
          <w:marLeft w:val="0"/>
          <w:marRight w:val="0"/>
          <w:marTop w:val="0"/>
          <w:marBottom w:val="0"/>
          <w:divBdr>
            <w:top w:val="none" w:sz="0" w:space="0" w:color="auto"/>
            <w:left w:val="none" w:sz="0" w:space="0" w:color="auto"/>
            <w:bottom w:val="none" w:sz="0" w:space="0" w:color="auto"/>
            <w:right w:val="none" w:sz="0" w:space="0" w:color="auto"/>
          </w:divBdr>
          <w:divsChild>
            <w:div w:id="353269032">
              <w:marLeft w:val="0"/>
              <w:marRight w:val="0"/>
              <w:marTop w:val="0"/>
              <w:marBottom w:val="0"/>
              <w:divBdr>
                <w:top w:val="none" w:sz="0" w:space="0" w:color="auto"/>
                <w:left w:val="none" w:sz="0" w:space="0" w:color="auto"/>
                <w:bottom w:val="none" w:sz="0" w:space="0" w:color="auto"/>
                <w:right w:val="none" w:sz="0" w:space="0" w:color="auto"/>
              </w:divBdr>
            </w:div>
          </w:divsChild>
        </w:div>
        <w:div w:id="496968641">
          <w:marLeft w:val="0"/>
          <w:marRight w:val="0"/>
          <w:marTop w:val="0"/>
          <w:marBottom w:val="0"/>
          <w:divBdr>
            <w:top w:val="none" w:sz="0" w:space="0" w:color="auto"/>
            <w:left w:val="none" w:sz="0" w:space="0" w:color="auto"/>
            <w:bottom w:val="none" w:sz="0" w:space="0" w:color="auto"/>
            <w:right w:val="none" w:sz="0" w:space="0" w:color="auto"/>
          </w:divBdr>
          <w:divsChild>
            <w:div w:id="1698197930">
              <w:marLeft w:val="0"/>
              <w:marRight w:val="0"/>
              <w:marTop w:val="0"/>
              <w:marBottom w:val="0"/>
              <w:divBdr>
                <w:top w:val="none" w:sz="0" w:space="0" w:color="auto"/>
                <w:left w:val="none" w:sz="0" w:space="0" w:color="auto"/>
                <w:bottom w:val="none" w:sz="0" w:space="0" w:color="auto"/>
                <w:right w:val="none" w:sz="0" w:space="0" w:color="auto"/>
              </w:divBdr>
            </w:div>
          </w:divsChild>
        </w:div>
        <w:div w:id="1324578367">
          <w:marLeft w:val="0"/>
          <w:marRight w:val="0"/>
          <w:marTop w:val="0"/>
          <w:marBottom w:val="0"/>
          <w:divBdr>
            <w:top w:val="none" w:sz="0" w:space="0" w:color="auto"/>
            <w:left w:val="none" w:sz="0" w:space="0" w:color="auto"/>
            <w:bottom w:val="none" w:sz="0" w:space="0" w:color="auto"/>
            <w:right w:val="none" w:sz="0" w:space="0" w:color="auto"/>
          </w:divBdr>
          <w:divsChild>
            <w:div w:id="739450417">
              <w:marLeft w:val="0"/>
              <w:marRight w:val="0"/>
              <w:marTop w:val="0"/>
              <w:marBottom w:val="0"/>
              <w:divBdr>
                <w:top w:val="none" w:sz="0" w:space="0" w:color="auto"/>
                <w:left w:val="none" w:sz="0" w:space="0" w:color="auto"/>
                <w:bottom w:val="none" w:sz="0" w:space="0" w:color="auto"/>
                <w:right w:val="none" w:sz="0" w:space="0" w:color="auto"/>
              </w:divBdr>
            </w:div>
          </w:divsChild>
        </w:div>
        <w:div w:id="1623151071">
          <w:marLeft w:val="0"/>
          <w:marRight w:val="0"/>
          <w:marTop w:val="0"/>
          <w:marBottom w:val="0"/>
          <w:divBdr>
            <w:top w:val="none" w:sz="0" w:space="0" w:color="auto"/>
            <w:left w:val="none" w:sz="0" w:space="0" w:color="auto"/>
            <w:bottom w:val="none" w:sz="0" w:space="0" w:color="auto"/>
            <w:right w:val="none" w:sz="0" w:space="0" w:color="auto"/>
          </w:divBdr>
          <w:divsChild>
            <w:div w:id="64186438">
              <w:marLeft w:val="0"/>
              <w:marRight w:val="0"/>
              <w:marTop w:val="0"/>
              <w:marBottom w:val="0"/>
              <w:divBdr>
                <w:top w:val="none" w:sz="0" w:space="0" w:color="auto"/>
                <w:left w:val="none" w:sz="0" w:space="0" w:color="auto"/>
                <w:bottom w:val="none" w:sz="0" w:space="0" w:color="auto"/>
                <w:right w:val="none" w:sz="0" w:space="0" w:color="auto"/>
              </w:divBdr>
            </w:div>
          </w:divsChild>
        </w:div>
        <w:div w:id="157961072">
          <w:marLeft w:val="0"/>
          <w:marRight w:val="0"/>
          <w:marTop w:val="0"/>
          <w:marBottom w:val="0"/>
          <w:divBdr>
            <w:top w:val="none" w:sz="0" w:space="0" w:color="auto"/>
            <w:left w:val="none" w:sz="0" w:space="0" w:color="auto"/>
            <w:bottom w:val="none" w:sz="0" w:space="0" w:color="auto"/>
            <w:right w:val="none" w:sz="0" w:space="0" w:color="auto"/>
          </w:divBdr>
          <w:divsChild>
            <w:div w:id="1850679402">
              <w:marLeft w:val="0"/>
              <w:marRight w:val="0"/>
              <w:marTop w:val="0"/>
              <w:marBottom w:val="0"/>
              <w:divBdr>
                <w:top w:val="none" w:sz="0" w:space="0" w:color="auto"/>
                <w:left w:val="none" w:sz="0" w:space="0" w:color="auto"/>
                <w:bottom w:val="none" w:sz="0" w:space="0" w:color="auto"/>
                <w:right w:val="none" w:sz="0" w:space="0" w:color="auto"/>
              </w:divBdr>
            </w:div>
          </w:divsChild>
        </w:div>
        <w:div w:id="43869257">
          <w:marLeft w:val="0"/>
          <w:marRight w:val="0"/>
          <w:marTop w:val="0"/>
          <w:marBottom w:val="0"/>
          <w:divBdr>
            <w:top w:val="none" w:sz="0" w:space="0" w:color="auto"/>
            <w:left w:val="none" w:sz="0" w:space="0" w:color="auto"/>
            <w:bottom w:val="none" w:sz="0" w:space="0" w:color="auto"/>
            <w:right w:val="none" w:sz="0" w:space="0" w:color="auto"/>
          </w:divBdr>
          <w:divsChild>
            <w:div w:id="371199888">
              <w:marLeft w:val="0"/>
              <w:marRight w:val="0"/>
              <w:marTop w:val="0"/>
              <w:marBottom w:val="0"/>
              <w:divBdr>
                <w:top w:val="none" w:sz="0" w:space="0" w:color="auto"/>
                <w:left w:val="none" w:sz="0" w:space="0" w:color="auto"/>
                <w:bottom w:val="none" w:sz="0" w:space="0" w:color="auto"/>
                <w:right w:val="none" w:sz="0" w:space="0" w:color="auto"/>
              </w:divBdr>
            </w:div>
          </w:divsChild>
        </w:div>
        <w:div w:id="1887985404">
          <w:marLeft w:val="0"/>
          <w:marRight w:val="0"/>
          <w:marTop w:val="0"/>
          <w:marBottom w:val="0"/>
          <w:divBdr>
            <w:top w:val="none" w:sz="0" w:space="0" w:color="auto"/>
            <w:left w:val="none" w:sz="0" w:space="0" w:color="auto"/>
            <w:bottom w:val="none" w:sz="0" w:space="0" w:color="auto"/>
            <w:right w:val="none" w:sz="0" w:space="0" w:color="auto"/>
          </w:divBdr>
          <w:divsChild>
            <w:div w:id="1689523271">
              <w:marLeft w:val="0"/>
              <w:marRight w:val="0"/>
              <w:marTop w:val="0"/>
              <w:marBottom w:val="0"/>
              <w:divBdr>
                <w:top w:val="none" w:sz="0" w:space="0" w:color="auto"/>
                <w:left w:val="none" w:sz="0" w:space="0" w:color="auto"/>
                <w:bottom w:val="none" w:sz="0" w:space="0" w:color="auto"/>
                <w:right w:val="none" w:sz="0" w:space="0" w:color="auto"/>
              </w:divBdr>
            </w:div>
          </w:divsChild>
        </w:div>
        <w:div w:id="434905171">
          <w:marLeft w:val="0"/>
          <w:marRight w:val="0"/>
          <w:marTop w:val="0"/>
          <w:marBottom w:val="0"/>
          <w:divBdr>
            <w:top w:val="none" w:sz="0" w:space="0" w:color="auto"/>
            <w:left w:val="none" w:sz="0" w:space="0" w:color="auto"/>
            <w:bottom w:val="none" w:sz="0" w:space="0" w:color="auto"/>
            <w:right w:val="none" w:sz="0" w:space="0" w:color="auto"/>
          </w:divBdr>
          <w:divsChild>
            <w:div w:id="354235900">
              <w:marLeft w:val="0"/>
              <w:marRight w:val="0"/>
              <w:marTop w:val="0"/>
              <w:marBottom w:val="0"/>
              <w:divBdr>
                <w:top w:val="none" w:sz="0" w:space="0" w:color="auto"/>
                <w:left w:val="none" w:sz="0" w:space="0" w:color="auto"/>
                <w:bottom w:val="none" w:sz="0" w:space="0" w:color="auto"/>
                <w:right w:val="none" w:sz="0" w:space="0" w:color="auto"/>
              </w:divBdr>
            </w:div>
          </w:divsChild>
        </w:div>
        <w:div w:id="1092822125">
          <w:marLeft w:val="0"/>
          <w:marRight w:val="0"/>
          <w:marTop w:val="0"/>
          <w:marBottom w:val="0"/>
          <w:divBdr>
            <w:top w:val="none" w:sz="0" w:space="0" w:color="auto"/>
            <w:left w:val="none" w:sz="0" w:space="0" w:color="auto"/>
            <w:bottom w:val="none" w:sz="0" w:space="0" w:color="auto"/>
            <w:right w:val="none" w:sz="0" w:space="0" w:color="auto"/>
          </w:divBdr>
          <w:divsChild>
            <w:div w:id="499581090">
              <w:marLeft w:val="0"/>
              <w:marRight w:val="0"/>
              <w:marTop w:val="0"/>
              <w:marBottom w:val="0"/>
              <w:divBdr>
                <w:top w:val="none" w:sz="0" w:space="0" w:color="auto"/>
                <w:left w:val="none" w:sz="0" w:space="0" w:color="auto"/>
                <w:bottom w:val="none" w:sz="0" w:space="0" w:color="auto"/>
                <w:right w:val="none" w:sz="0" w:space="0" w:color="auto"/>
              </w:divBdr>
            </w:div>
          </w:divsChild>
        </w:div>
        <w:div w:id="235748152">
          <w:marLeft w:val="0"/>
          <w:marRight w:val="0"/>
          <w:marTop w:val="0"/>
          <w:marBottom w:val="0"/>
          <w:divBdr>
            <w:top w:val="none" w:sz="0" w:space="0" w:color="auto"/>
            <w:left w:val="none" w:sz="0" w:space="0" w:color="auto"/>
            <w:bottom w:val="none" w:sz="0" w:space="0" w:color="auto"/>
            <w:right w:val="none" w:sz="0" w:space="0" w:color="auto"/>
          </w:divBdr>
          <w:divsChild>
            <w:div w:id="2037072951">
              <w:marLeft w:val="0"/>
              <w:marRight w:val="0"/>
              <w:marTop w:val="0"/>
              <w:marBottom w:val="0"/>
              <w:divBdr>
                <w:top w:val="none" w:sz="0" w:space="0" w:color="auto"/>
                <w:left w:val="none" w:sz="0" w:space="0" w:color="auto"/>
                <w:bottom w:val="none" w:sz="0" w:space="0" w:color="auto"/>
                <w:right w:val="none" w:sz="0" w:space="0" w:color="auto"/>
              </w:divBdr>
            </w:div>
          </w:divsChild>
        </w:div>
        <w:div w:id="2114201697">
          <w:marLeft w:val="0"/>
          <w:marRight w:val="0"/>
          <w:marTop w:val="0"/>
          <w:marBottom w:val="0"/>
          <w:divBdr>
            <w:top w:val="none" w:sz="0" w:space="0" w:color="auto"/>
            <w:left w:val="none" w:sz="0" w:space="0" w:color="auto"/>
            <w:bottom w:val="none" w:sz="0" w:space="0" w:color="auto"/>
            <w:right w:val="none" w:sz="0" w:space="0" w:color="auto"/>
          </w:divBdr>
          <w:divsChild>
            <w:div w:id="1738354284">
              <w:marLeft w:val="0"/>
              <w:marRight w:val="0"/>
              <w:marTop w:val="0"/>
              <w:marBottom w:val="0"/>
              <w:divBdr>
                <w:top w:val="none" w:sz="0" w:space="0" w:color="auto"/>
                <w:left w:val="none" w:sz="0" w:space="0" w:color="auto"/>
                <w:bottom w:val="none" w:sz="0" w:space="0" w:color="auto"/>
                <w:right w:val="none" w:sz="0" w:space="0" w:color="auto"/>
              </w:divBdr>
            </w:div>
          </w:divsChild>
        </w:div>
        <w:div w:id="742945920">
          <w:marLeft w:val="0"/>
          <w:marRight w:val="0"/>
          <w:marTop w:val="0"/>
          <w:marBottom w:val="0"/>
          <w:divBdr>
            <w:top w:val="none" w:sz="0" w:space="0" w:color="auto"/>
            <w:left w:val="none" w:sz="0" w:space="0" w:color="auto"/>
            <w:bottom w:val="none" w:sz="0" w:space="0" w:color="auto"/>
            <w:right w:val="none" w:sz="0" w:space="0" w:color="auto"/>
          </w:divBdr>
          <w:divsChild>
            <w:div w:id="487021115">
              <w:marLeft w:val="0"/>
              <w:marRight w:val="0"/>
              <w:marTop w:val="0"/>
              <w:marBottom w:val="0"/>
              <w:divBdr>
                <w:top w:val="none" w:sz="0" w:space="0" w:color="auto"/>
                <w:left w:val="none" w:sz="0" w:space="0" w:color="auto"/>
                <w:bottom w:val="none" w:sz="0" w:space="0" w:color="auto"/>
                <w:right w:val="none" w:sz="0" w:space="0" w:color="auto"/>
              </w:divBdr>
            </w:div>
          </w:divsChild>
        </w:div>
        <w:div w:id="1541361568">
          <w:marLeft w:val="0"/>
          <w:marRight w:val="0"/>
          <w:marTop w:val="0"/>
          <w:marBottom w:val="0"/>
          <w:divBdr>
            <w:top w:val="none" w:sz="0" w:space="0" w:color="auto"/>
            <w:left w:val="none" w:sz="0" w:space="0" w:color="auto"/>
            <w:bottom w:val="none" w:sz="0" w:space="0" w:color="auto"/>
            <w:right w:val="none" w:sz="0" w:space="0" w:color="auto"/>
          </w:divBdr>
          <w:divsChild>
            <w:div w:id="2100562954">
              <w:marLeft w:val="0"/>
              <w:marRight w:val="0"/>
              <w:marTop w:val="0"/>
              <w:marBottom w:val="0"/>
              <w:divBdr>
                <w:top w:val="none" w:sz="0" w:space="0" w:color="auto"/>
                <w:left w:val="none" w:sz="0" w:space="0" w:color="auto"/>
                <w:bottom w:val="none" w:sz="0" w:space="0" w:color="auto"/>
                <w:right w:val="none" w:sz="0" w:space="0" w:color="auto"/>
              </w:divBdr>
            </w:div>
          </w:divsChild>
        </w:div>
        <w:div w:id="105737813">
          <w:marLeft w:val="0"/>
          <w:marRight w:val="0"/>
          <w:marTop w:val="0"/>
          <w:marBottom w:val="0"/>
          <w:divBdr>
            <w:top w:val="none" w:sz="0" w:space="0" w:color="auto"/>
            <w:left w:val="none" w:sz="0" w:space="0" w:color="auto"/>
            <w:bottom w:val="none" w:sz="0" w:space="0" w:color="auto"/>
            <w:right w:val="none" w:sz="0" w:space="0" w:color="auto"/>
          </w:divBdr>
          <w:divsChild>
            <w:div w:id="1024211775">
              <w:marLeft w:val="0"/>
              <w:marRight w:val="0"/>
              <w:marTop w:val="0"/>
              <w:marBottom w:val="0"/>
              <w:divBdr>
                <w:top w:val="none" w:sz="0" w:space="0" w:color="auto"/>
                <w:left w:val="none" w:sz="0" w:space="0" w:color="auto"/>
                <w:bottom w:val="none" w:sz="0" w:space="0" w:color="auto"/>
                <w:right w:val="none" w:sz="0" w:space="0" w:color="auto"/>
              </w:divBdr>
            </w:div>
          </w:divsChild>
        </w:div>
        <w:div w:id="699939637">
          <w:marLeft w:val="0"/>
          <w:marRight w:val="0"/>
          <w:marTop w:val="0"/>
          <w:marBottom w:val="0"/>
          <w:divBdr>
            <w:top w:val="none" w:sz="0" w:space="0" w:color="auto"/>
            <w:left w:val="none" w:sz="0" w:space="0" w:color="auto"/>
            <w:bottom w:val="none" w:sz="0" w:space="0" w:color="auto"/>
            <w:right w:val="none" w:sz="0" w:space="0" w:color="auto"/>
          </w:divBdr>
          <w:divsChild>
            <w:div w:id="1605916522">
              <w:marLeft w:val="0"/>
              <w:marRight w:val="0"/>
              <w:marTop w:val="0"/>
              <w:marBottom w:val="0"/>
              <w:divBdr>
                <w:top w:val="none" w:sz="0" w:space="0" w:color="auto"/>
                <w:left w:val="none" w:sz="0" w:space="0" w:color="auto"/>
                <w:bottom w:val="none" w:sz="0" w:space="0" w:color="auto"/>
                <w:right w:val="none" w:sz="0" w:space="0" w:color="auto"/>
              </w:divBdr>
            </w:div>
          </w:divsChild>
        </w:div>
        <w:div w:id="102504377">
          <w:marLeft w:val="0"/>
          <w:marRight w:val="0"/>
          <w:marTop w:val="0"/>
          <w:marBottom w:val="0"/>
          <w:divBdr>
            <w:top w:val="none" w:sz="0" w:space="0" w:color="auto"/>
            <w:left w:val="none" w:sz="0" w:space="0" w:color="auto"/>
            <w:bottom w:val="none" w:sz="0" w:space="0" w:color="auto"/>
            <w:right w:val="none" w:sz="0" w:space="0" w:color="auto"/>
          </w:divBdr>
          <w:divsChild>
            <w:div w:id="163669676">
              <w:marLeft w:val="0"/>
              <w:marRight w:val="0"/>
              <w:marTop w:val="0"/>
              <w:marBottom w:val="0"/>
              <w:divBdr>
                <w:top w:val="none" w:sz="0" w:space="0" w:color="auto"/>
                <w:left w:val="none" w:sz="0" w:space="0" w:color="auto"/>
                <w:bottom w:val="none" w:sz="0" w:space="0" w:color="auto"/>
                <w:right w:val="none" w:sz="0" w:space="0" w:color="auto"/>
              </w:divBdr>
            </w:div>
          </w:divsChild>
        </w:div>
        <w:div w:id="1494564735">
          <w:marLeft w:val="0"/>
          <w:marRight w:val="0"/>
          <w:marTop w:val="0"/>
          <w:marBottom w:val="0"/>
          <w:divBdr>
            <w:top w:val="none" w:sz="0" w:space="0" w:color="auto"/>
            <w:left w:val="none" w:sz="0" w:space="0" w:color="auto"/>
            <w:bottom w:val="none" w:sz="0" w:space="0" w:color="auto"/>
            <w:right w:val="none" w:sz="0" w:space="0" w:color="auto"/>
          </w:divBdr>
          <w:divsChild>
            <w:div w:id="907808611">
              <w:marLeft w:val="0"/>
              <w:marRight w:val="0"/>
              <w:marTop w:val="0"/>
              <w:marBottom w:val="0"/>
              <w:divBdr>
                <w:top w:val="none" w:sz="0" w:space="0" w:color="auto"/>
                <w:left w:val="none" w:sz="0" w:space="0" w:color="auto"/>
                <w:bottom w:val="none" w:sz="0" w:space="0" w:color="auto"/>
                <w:right w:val="none" w:sz="0" w:space="0" w:color="auto"/>
              </w:divBdr>
            </w:div>
          </w:divsChild>
        </w:div>
        <w:div w:id="1446462617">
          <w:marLeft w:val="0"/>
          <w:marRight w:val="0"/>
          <w:marTop w:val="0"/>
          <w:marBottom w:val="0"/>
          <w:divBdr>
            <w:top w:val="none" w:sz="0" w:space="0" w:color="auto"/>
            <w:left w:val="none" w:sz="0" w:space="0" w:color="auto"/>
            <w:bottom w:val="none" w:sz="0" w:space="0" w:color="auto"/>
            <w:right w:val="none" w:sz="0" w:space="0" w:color="auto"/>
          </w:divBdr>
          <w:divsChild>
            <w:div w:id="2037193632">
              <w:marLeft w:val="0"/>
              <w:marRight w:val="0"/>
              <w:marTop w:val="0"/>
              <w:marBottom w:val="0"/>
              <w:divBdr>
                <w:top w:val="none" w:sz="0" w:space="0" w:color="auto"/>
                <w:left w:val="none" w:sz="0" w:space="0" w:color="auto"/>
                <w:bottom w:val="none" w:sz="0" w:space="0" w:color="auto"/>
                <w:right w:val="none" w:sz="0" w:space="0" w:color="auto"/>
              </w:divBdr>
            </w:div>
          </w:divsChild>
        </w:div>
        <w:div w:id="1162888197">
          <w:marLeft w:val="0"/>
          <w:marRight w:val="0"/>
          <w:marTop w:val="0"/>
          <w:marBottom w:val="0"/>
          <w:divBdr>
            <w:top w:val="none" w:sz="0" w:space="0" w:color="auto"/>
            <w:left w:val="none" w:sz="0" w:space="0" w:color="auto"/>
            <w:bottom w:val="none" w:sz="0" w:space="0" w:color="auto"/>
            <w:right w:val="none" w:sz="0" w:space="0" w:color="auto"/>
          </w:divBdr>
          <w:divsChild>
            <w:div w:id="1351907742">
              <w:marLeft w:val="0"/>
              <w:marRight w:val="0"/>
              <w:marTop w:val="0"/>
              <w:marBottom w:val="0"/>
              <w:divBdr>
                <w:top w:val="none" w:sz="0" w:space="0" w:color="auto"/>
                <w:left w:val="none" w:sz="0" w:space="0" w:color="auto"/>
                <w:bottom w:val="none" w:sz="0" w:space="0" w:color="auto"/>
                <w:right w:val="none" w:sz="0" w:space="0" w:color="auto"/>
              </w:divBdr>
            </w:div>
          </w:divsChild>
        </w:div>
        <w:div w:id="132798671">
          <w:marLeft w:val="0"/>
          <w:marRight w:val="0"/>
          <w:marTop w:val="0"/>
          <w:marBottom w:val="0"/>
          <w:divBdr>
            <w:top w:val="none" w:sz="0" w:space="0" w:color="auto"/>
            <w:left w:val="none" w:sz="0" w:space="0" w:color="auto"/>
            <w:bottom w:val="none" w:sz="0" w:space="0" w:color="auto"/>
            <w:right w:val="none" w:sz="0" w:space="0" w:color="auto"/>
          </w:divBdr>
          <w:divsChild>
            <w:div w:id="71857003">
              <w:marLeft w:val="0"/>
              <w:marRight w:val="0"/>
              <w:marTop w:val="0"/>
              <w:marBottom w:val="0"/>
              <w:divBdr>
                <w:top w:val="none" w:sz="0" w:space="0" w:color="auto"/>
                <w:left w:val="none" w:sz="0" w:space="0" w:color="auto"/>
                <w:bottom w:val="none" w:sz="0" w:space="0" w:color="auto"/>
                <w:right w:val="none" w:sz="0" w:space="0" w:color="auto"/>
              </w:divBdr>
            </w:div>
          </w:divsChild>
        </w:div>
        <w:div w:id="791630785">
          <w:marLeft w:val="0"/>
          <w:marRight w:val="0"/>
          <w:marTop w:val="0"/>
          <w:marBottom w:val="0"/>
          <w:divBdr>
            <w:top w:val="none" w:sz="0" w:space="0" w:color="auto"/>
            <w:left w:val="none" w:sz="0" w:space="0" w:color="auto"/>
            <w:bottom w:val="none" w:sz="0" w:space="0" w:color="auto"/>
            <w:right w:val="none" w:sz="0" w:space="0" w:color="auto"/>
          </w:divBdr>
          <w:divsChild>
            <w:div w:id="653145146">
              <w:marLeft w:val="0"/>
              <w:marRight w:val="0"/>
              <w:marTop w:val="0"/>
              <w:marBottom w:val="0"/>
              <w:divBdr>
                <w:top w:val="none" w:sz="0" w:space="0" w:color="auto"/>
                <w:left w:val="none" w:sz="0" w:space="0" w:color="auto"/>
                <w:bottom w:val="none" w:sz="0" w:space="0" w:color="auto"/>
                <w:right w:val="none" w:sz="0" w:space="0" w:color="auto"/>
              </w:divBdr>
            </w:div>
          </w:divsChild>
        </w:div>
        <w:div w:id="1760559709">
          <w:marLeft w:val="0"/>
          <w:marRight w:val="0"/>
          <w:marTop w:val="0"/>
          <w:marBottom w:val="0"/>
          <w:divBdr>
            <w:top w:val="none" w:sz="0" w:space="0" w:color="auto"/>
            <w:left w:val="none" w:sz="0" w:space="0" w:color="auto"/>
            <w:bottom w:val="none" w:sz="0" w:space="0" w:color="auto"/>
            <w:right w:val="none" w:sz="0" w:space="0" w:color="auto"/>
          </w:divBdr>
          <w:divsChild>
            <w:div w:id="1114708673">
              <w:marLeft w:val="0"/>
              <w:marRight w:val="0"/>
              <w:marTop w:val="0"/>
              <w:marBottom w:val="0"/>
              <w:divBdr>
                <w:top w:val="none" w:sz="0" w:space="0" w:color="auto"/>
                <w:left w:val="none" w:sz="0" w:space="0" w:color="auto"/>
                <w:bottom w:val="none" w:sz="0" w:space="0" w:color="auto"/>
                <w:right w:val="none" w:sz="0" w:space="0" w:color="auto"/>
              </w:divBdr>
            </w:div>
          </w:divsChild>
        </w:div>
        <w:div w:id="1450860026">
          <w:marLeft w:val="0"/>
          <w:marRight w:val="0"/>
          <w:marTop w:val="0"/>
          <w:marBottom w:val="0"/>
          <w:divBdr>
            <w:top w:val="none" w:sz="0" w:space="0" w:color="auto"/>
            <w:left w:val="none" w:sz="0" w:space="0" w:color="auto"/>
            <w:bottom w:val="none" w:sz="0" w:space="0" w:color="auto"/>
            <w:right w:val="none" w:sz="0" w:space="0" w:color="auto"/>
          </w:divBdr>
          <w:divsChild>
            <w:div w:id="1133712911">
              <w:marLeft w:val="0"/>
              <w:marRight w:val="0"/>
              <w:marTop w:val="0"/>
              <w:marBottom w:val="0"/>
              <w:divBdr>
                <w:top w:val="none" w:sz="0" w:space="0" w:color="auto"/>
                <w:left w:val="none" w:sz="0" w:space="0" w:color="auto"/>
                <w:bottom w:val="none" w:sz="0" w:space="0" w:color="auto"/>
                <w:right w:val="none" w:sz="0" w:space="0" w:color="auto"/>
              </w:divBdr>
            </w:div>
          </w:divsChild>
        </w:div>
        <w:div w:id="1654218069">
          <w:marLeft w:val="0"/>
          <w:marRight w:val="0"/>
          <w:marTop w:val="0"/>
          <w:marBottom w:val="0"/>
          <w:divBdr>
            <w:top w:val="none" w:sz="0" w:space="0" w:color="auto"/>
            <w:left w:val="none" w:sz="0" w:space="0" w:color="auto"/>
            <w:bottom w:val="none" w:sz="0" w:space="0" w:color="auto"/>
            <w:right w:val="none" w:sz="0" w:space="0" w:color="auto"/>
          </w:divBdr>
          <w:divsChild>
            <w:div w:id="1815216381">
              <w:marLeft w:val="0"/>
              <w:marRight w:val="0"/>
              <w:marTop w:val="0"/>
              <w:marBottom w:val="0"/>
              <w:divBdr>
                <w:top w:val="none" w:sz="0" w:space="0" w:color="auto"/>
                <w:left w:val="none" w:sz="0" w:space="0" w:color="auto"/>
                <w:bottom w:val="none" w:sz="0" w:space="0" w:color="auto"/>
                <w:right w:val="none" w:sz="0" w:space="0" w:color="auto"/>
              </w:divBdr>
            </w:div>
          </w:divsChild>
        </w:div>
        <w:div w:id="1869180179">
          <w:marLeft w:val="0"/>
          <w:marRight w:val="0"/>
          <w:marTop w:val="0"/>
          <w:marBottom w:val="0"/>
          <w:divBdr>
            <w:top w:val="none" w:sz="0" w:space="0" w:color="auto"/>
            <w:left w:val="none" w:sz="0" w:space="0" w:color="auto"/>
            <w:bottom w:val="none" w:sz="0" w:space="0" w:color="auto"/>
            <w:right w:val="none" w:sz="0" w:space="0" w:color="auto"/>
          </w:divBdr>
          <w:divsChild>
            <w:div w:id="908151199">
              <w:marLeft w:val="0"/>
              <w:marRight w:val="0"/>
              <w:marTop w:val="0"/>
              <w:marBottom w:val="0"/>
              <w:divBdr>
                <w:top w:val="none" w:sz="0" w:space="0" w:color="auto"/>
                <w:left w:val="none" w:sz="0" w:space="0" w:color="auto"/>
                <w:bottom w:val="none" w:sz="0" w:space="0" w:color="auto"/>
                <w:right w:val="none" w:sz="0" w:space="0" w:color="auto"/>
              </w:divBdr>
            </w:div>
          </w:divsChild>
        </w:div>
        <w:div w:id="283314728">
          <w:marLeft w:val="0"/>
          <w:marRight w:val="0"/>
          <w:marTop w:val="0"/>
          <w:marBottom w:val="0"/>
          <w:divBdr>
            <w:top w:val="none" w:sz="0" w:space="0" w:color="auto"/>
            <w:left w:val="none" w:sz="0" w:space="0" w:color="auto"/>
            <w:bottom w:val="none" w:sz="0" w:space="0" w:color="auto"/>
            <w:right w:val="none" w:sz="0" w:space="0" w:color="auto"/>
          </w:divBdr>
          <w:divsChild>
            <w:div w:id="330304013">
              <w:marLeft w:val="0"/>
              <w:marRight w:val="0"/>
              <w:marTop w:val="0"/>
              <w:marBottom w:val="0"/>
              <w:divBdr>
                <w:top w:val="none" w:sz="0" w:space="0" w:color="auto"/>
                <w:left w:val="none" w:sz="0" w:space="0" w:color="auto"/>
                <w:bottom w:val="none" w:sz="0" w:space="0" w:color="auto"/>
                <w:right w:val="none" w:sz="0" w:space="0" w:color="auto"/>
              </w:divBdr>
            </w:div>
          </w:divsChild>
        </w:div>
        <w:div w:id="804348243">
          <w:marLeft w:val="0"/>
          <w:marRight w:val="0"/>
          <w:marTop w:val="0"/>
          <w:marBottom w:val="0"/>
          <w:divBdr>
            <w:top w:val="none" w:sz="0" w:space="0" w:color="auto"/>
            <w:left w:val="none" w:sz="0" w:space="0" w:color="auto"/>
            <w:bottom w:val="none" w:sz="0" w:space="0" w:color="auto"/>
            <w:right w:val="none" w:sz="0" w:space="0" w:color="auto"/>
          </w:divBdr>
          <w:divsChild>
            <w:div w:id="989477623">
              <w:marLeft w:val="0"/>
              <w:marRight w:val="0"/>
              <w:marTop w:val="0"/>
              <w:marBottom w:val="0"/>
              <w:divBdr>
                <w:top w:val="none" w:sz="0" w:space="0" w:color="auto"/>
                <w:left w:val="none" w:sz="0" w:space="0" w:color="auto"/>
                <w:bottom w:val="none" w:sz="0" w:space="0" w:color="auto"/>
                <w:right w:val="none" w:sz="0" w:space="0" w:color="auto"/>
              </w:divBdr>
            </w:div>
          </w:divsChild>
        </w:div>
        <w:div w:id="745300991">
          <w:marLeft w:val="0"/>
          <w:marRight w:val="0"/>
          <w:marTop w:val="0"/>
          <w:marBottom w:val="0"/>
          <w:divBdr>
            <w:top w:val="none" w:sz="0" w:space="0" w:color="auto"/>
            <w:left w:val="none" w:sz="0" w:space="0" w:color="auto"/>
            <w:bottom w:val="none" w:sz="0" w:space="0" w:color="auto"/>
            <w:right w:val="none" w:sz="0" w:space="0" w:color="auto"/>
          </w:divBdr>
          <w:divsChild>
            <w:div w:id="1436250084">
              <w:marLeft w:val="0"/>
              <w:marRight w:val="0"/>
              <w:marTop w:val="0"/>
              <w:marBottom w:val="0"/>
              <w:divBdr>
                <w:top w:val="none" w:sz="0" w:space="0" w:color="auto"/>
                <w:left w:val="none" w:sz="0" w:space="0" w:color="auto"/>
                <w:bottom w:val="none" w:sz="0" w:space="0" w:color="auto"/>
                <w:right w:val="none" w:sz="0" w:space="0" w:color="auto"/>
              </w:divBdr>
            </w:div>
          </w:divsChild>
        </w:div>
        <w:div w:id="72165751">
          <w:marLeft w:val="0"/>
          <w:marRight w:val="0"/>
          <w:marTop w:val="0"/>
          <w:marBottom w:val="0"/>
          <w:divBdr>
            <w:top w:val="none" w:sz="0" w:space="0" w:color="auto"/>
            <w:left w:val="none" w:sz="0" w:space="0" w:color="auto"/>
            <w:bottom w:val="none" w:sz="0" w:space="0" w:color="auto"/>
            <w:right w:val="none" w:sz="0" w:space="0" w:color="auto"/>
          </w:divBdr>
          <w:divsChild>
            <w:div w:id="1378509024">
              <w:marLeft w:val="0"/>
              <w:marRight w:val="0"/>
              <w:marTop w:val="0"/>
              <w:marBottom w:val="0"/>
              <w:divBdr>
                <w:top w:val="none" w:sz="0" w:space="0" w:color="auto"/>
                <w:left w:val="none" w:sz="0" w:space="0" w:color="auto"/>
                <w:bottom w:val="none" w:sz="0" w:space="0" w:color="auto"/>
                <w:right w:val="none" w:sz="0" w:space="0" w:color="auto"/>
              </w:divBdr>
            </w:div>
          </w:divsChild>
        </w:div>
        <w:div w:id="249169661">
          <w:marLeft w:val="0"/>
          <w:marRight w:val="0"/>
          <w:marTop w:val="0"/>
          <w:marBottom w:val="0"/>
          <w:divBdr>
            <w:top w:val="none" w:sz="0" w:space="0" w:color="auto"/>
            <w:left w:val="none" w:sz="0" w:space="0" w:color="auto"/>
            <w:bottom w:val="none" w:sz="0" w:space="0" w:color="auto"/>
            <w:right w:val="none" w:sz="0" w:space="0" w:color="auto"/>
          </w:divBdr>
          <w:divsChild>
            <w:div w:id="1635670630">
              <w:marLeft w:val="0"/>
              <w:marRight w:val="0"/>
              <w:marTop w:val="0"/>
              <w:marBottom w:val="0"/>
              <w:divBdr>
                <w:top w:val="none" w:sz="0" w:space="0" w:color="auto"/>
                <w:left w:val="none" w:sz="0" w:space="0" w:color="auto"/>
                <w:bottom w:val="none" w:sz="0" w:space="0" w:color="auto"/>
                <w:right w:val="none" w:sz="0" w:space="0" w:color="auto"/>
              </w:divBdr>
            </w:div>
          </w:divsChild>
        </w:div>
        <w:div w:id="334260420">
          <w:marLeft w:val="0"/>
          <w:marRight w:val="0"/>
          <w:marTop w:val="0"/>
          <w:marBottom w:val="0"/>
          <w:divBdr>
            <w:top w:val="none" w:sz="0" w:space="0" w:color="auto"/>
            <w:left w:val="none" w:sz="0" w:space="0" w:color="auto"/>
            <w:bottom w:val="none" w:sz="0" w:space="0" w:color="auto"/>
            <w:right w:val="none" w:sz="0" w:space="0" w:color="auto"/>
          </w:divBdr>
          <w:divsChild>
            <w:div w:id="686449411">
              <w:marLeft w:val="0"/>
              <w:marRight w:val="0"/>
              <w:marTop w:val="0"/>
              <w:marBottom w:val="0"/>
              <w:divBdr>
                <w:top w:val="none" w:sz="0" w:space="0" w:color="auto"/>
                <w:left w:val="none" w:sz="0" w:space="0" w:color="auto"/>
                <w:bottom w:val="none" w:sz="0" w:space="0" w:color="auto"/>
                <w:right w:val="none" w:sz="0" w:space="0" w:color="auto"/>
              </w:divBdr>
            </w:div>
          </w:divsChild>
        </w:div>
        <w:div w:id="743381521">
          <w:marLeft w:val="0"/>
          <w:marRight w:val="0"/>
          <w:marTop w:val="0"/>
          <w:marBottom w:val="0"/>
          <w:divBdr>
            <w:top w:val="none" w:sz="0" w:space="0" w:color="auto"/>
            <w:left w:val="none" w:sz="0" w:space="0" w:color="auto"/>
            <w:bottom w:val="none" w:sz="0" w:space="0" w:color="auto"/>
            <w:right w:val="none" w:sz="0" w:space="0" w:color="auto"/>
          </w:divBdr>
          <w:divsChild>
            <w:div w:id="1380206782">
              <w:marLeft w:val="0"/>
              <w:marRight w:val="0"/>
              <w:marTop w:val="0"/>
              <w:marBottom w:val="0"/>
              <w:divBdr>
                <w:top w:val="none" w:sz="0" w:space="0" w:color="auto"/>
                <w:left w:val="none" w:sz="0" w:space="0" w:color="auto"/>
                <w:bottom w:val="none" w:sz="0" w:space="0" w:color="auto"/>
                <w:right w:val="none" w:sz="0" w:space="0" w:color="auto"/>
              </w:divBdr>
            </w:div>
          </w:divsChild>
        </w:div>
        <w:div w:id="1532064381">
          <w:marLeft w:val="0"/>
          <w:marRight w:val="0"/>
          <w:marTop w:val="0"/>
          <w:marBottom w:val="0"/>
          <w:divBdr>
            <w:top w:val="none" w:sz="0" w:space="0" w:color="auto"/>
            <w:left w:val="none" w:sz="0" w:space="0" w:color="auto"/>
            <w:bottom w:val="none" w:sz="0" w:space="0" w:color="auto"/>
            <w:right w:val="none" w:sz="0" w:space="0" w:color="auto"/>
          </w:divBdr>
          <w:divsChild>
            <w:div w:id="172963075">
              <w:marLeft w:val="0"/>
              <w:marRight w:val="0"/>
              <w:marTop w:val="0"/>
              <w:marBottom w:val="0"/>
              <w:divBdr>
                <w:top w:val="none" w:sz="0" w:space="0" w:color="auto"/>
                <w:left w:val="none" w:sz="0" w:space="0" w:color="auto"/>
                <w:bottom w:val="none" w:sz="0" w:space="0" w:color="auto"/>
                <w:right w:val="none" w:sz="0" w:space="0" w:color="auto"/>
              </w:divBdr>
            </w:div>
          </w:divsChild>
        </w:div>
        <w:div w:id="1049375507">
          <w:marLeft w:val="0"/>
          <w:marRight w:val="0"/>
          <w:marTop w:val="0"/>
          <w:marBottom w:val="0"/>
          <w:divBdr>
            <w:top w:val="none" w:sz="0" w:space="0" w:color="auto"/>
            <w:left w:val="none" w:sz="0" w:space="0" w:color="auto"/>
            <w:bottom w:val="none" w:sz="0" w:space="0" w:color="auto"/>
            <w:right w:val="none" w:sz="0" w:space="0" w:color="auto"/>
          </w:divBdr>
          <w:divsChild>
            <w:div w:id="1335835083">
              <w:marLeft w:val="0"/>
              <w:marRight w:val="0"/>
              <w:marTop w:val="0"/>
              <w:marBottom w:val="0"/>
              <w:divBdr>
                <w:top w:val="none" w:sz="0" w:space="0" w:color="auto"/>
                <w:left w:val="none" w:sz="0" w:space="0" w:color="auto"/>
                <w:bottom w:val="none" w:sz="0" w:space="0" w:color="auto"/>
                <w:right w:val="none" w:sz="0" w:space="0" w:color="auto"/>
              </w:divBdr>
            </w:div>
          </w:divsChild>
        </w:div>
        <w:div w:id="1870994364">
          <w:marLeft w:val="0"/>
          <w:marRight w:val="0"/>
          <w:marTop w:val="0"/>
          <w:marBottom w:val="0"/>
          <w:divBdr>
            <w:top w:val="none" w:sz="0" w:space="0" w:color="auto"/>
            <w:left w:val="none" w:sz="0" w:space="0" w:color="auto"/>
            <w:bottom w:val="none" w:sz="0" w:space="0" w:color="auto"/>
            <w:right w:val="none" w:sz="0" w:space="0" w:color="auto"/>
          </w:divBdr>
          <w:divsChild>
            <w:div w:id="2123911276">
              <w:marLeft w:val="0"/>
              <w:marRight w:val="0"/>
              <w:marTop w:val="0"/>
              <w:marBottom w:val="0"/>
              <w:divBdr>
                <w:top w:val="none" w:sz="0" w:space="0" w:color="auto"/>
                <w:left w:val="none" w:sz="0" w:space="0" w:color="auto"/>
                <w:bottom w:val="none" w:sz="0" w:space="0" w:color="auto"/>
                <w:right w:val="none" w:sz="0" w:space="0" w:color="auto"/>
              </w:divBdr>
            </w:div>
          </w:divsChild>
        </w:div>
        <w:div w:id="541945668">
          <w:marLeft w:val="0"/>
          <w:marRight w:val="0"/>
          <w:marTop w:val="0"/>
          <w:marBottom w:val="0"/>
          <w:divBdr>
            <w:top w:val="none" w:sz="0" w:space="0" w:color="auto"/>
            <w:left w:val="none" w:sz="0" w:space="0" w:color="auto"/>
            <w:bottom w:val="none" w:sz="0" w:space="0" w:color="auto"/>
            <w:right w:val="none" w:sz="0" w:space="0" w:color="auto"/>
          </w:divBdr>
          <w:divsChild>
            <w:div w:id="2040620944">
              <w:marLeft w:val="0"/>
              <w:marRight w:val="0"/>
              <w:marTop w:val="0"/>
              <w:marBottom w:val="0"/>
              <w:divBdr>
                <w:top w:val="none" w:sz="0" w:space="0" w:color="auto"/>
                <w:left w:val="none" w:sz="0" w:space="0" w:color="auto"/>
                <w:bottom w:val="none" w:sz="0" w:space="0" w:color="auto"/>
                <w:right w:val="none" w:sz="0" w:space="0" w:color="auto"/>
              </w:divBdr>
            </w:div>
          </w:divsChild>
        </w:div>
        <w:div w:id="1083188581">
          <w:marLeft w:val="0"/>
          <w:marRight w:val="0"/>
          <w:marTop w:val="0"/>
          <w:marBottom w:val="0"/>
          <w:divBdr>
            <w:top w:val="none" w:sz="0" w:space="0" w:color="auto"/>
            <w:left w:val="none" w:sz="0" w:space="0" w:color="auto"/>
            <w:bottom w:val="none" w:sz="0" w:space="0" w:color="auto"/>
            <w:right w:val="none" w:sz="0" w:space="0" w:color="auto"/>
          </w:divBdr>
          <w:divsChild>
            <w:div w:id="644316691">
              <w:marLeft w:val="0"/>
              <w:marRight w:val="0"/>
              <w:marTop w:val="0"/>
              <w:marBottom w:val="0"/>
              <w:divBdr>
                <w:top w:val="none" w:sz="0" w:space="0" w:color="auto"/>
                <w:left w:val="none" w:sz="0" w:space="0" w:color="auto"/>
                <w:bottom w:val="none" w:sz="0" w:space="0" w:color="auto"/>
                <w:right w:val="none" w:sz="0" w:space="0" w:color="auto"/>
              </w:divBdr>
            </w:div>
          </w:divsChild>
        </w:div>
        <w:div w:id="1696152851">
          <w:marLeft w:val="0"/>
          <w:marRight w:val="0"/>
          <w:marTop w:val="0"/>
          <w:marBottom w:val="0"/>
          <w:divBdr>
            <w:top w:val="none" w:sz="0" w:space="0" w:color="auto"/>
            <w:left w:val="none" w:sz="0" w:space="0" w:color="auto"/>
            <w:bottom w:val="none" w:sz="0" w:space="0" w:color="auto"/>
            <w:right w:val="none" w:sz="0" w:space="0" w:color="auto"/>
          </w:divBdr>
          <w:divsChild>
            <w:div w:id="573668166">
              <w:marLeft w:val="0"/>
              <w:marRight w:val="0"/>
              <w:marTop w:val="0"/>
              <w:marBottom w:val="0"/>
              <w:divBdr>
                <w:top w:val="none" w:sz="0" w:space="0" w:color="auto"/>
                <w:left w:val="none" w:sz="0" w:space="0" w:color="auto"/>
                <w:bottom w:val="none" w:sz="0" w:space="0" w:color="auto"/>
                <w:right w:val="none" w:sz="0" w:space="0" w:color="auto"/>
              </w:divBdr>
            </w:div>
          </w:divsChild>
        </w:div>
        <w:div w:id="2026326334">
          <w:marLeft w:val="0"/>
          <w:marRight w:val="0"/>
          <w:marTop w:val="0"/>
          <w:marBottom w:val="0"/>
          <w:divBdr>
            <w:top w:val="none" w:sz="0" w:space="0" w:color="auto"/>
            <w:left w:val="none" w:sz="0" w:space="0" w:color="auto"/>
            <w:bottom w:val="none" w:sz="0" w:space="0" w:color="auto"/>
            <w:right w:val="none" w:sz="0" w:space="0" w:color="auto"/>
          </w:divBdr>
          <w:divsChild>
            <w:div w:id="643047379">
              <w:marLeft w:val="0"/>
              <w:marRight w:val="0"/>
              <w:marTop w:val="0"/>
              <w:marBottom w:val="0"/>
              <w:divBdr>
                <w:top w:val="none" w:sz="0" w:space="0" w:color="auto"/>
                <w:left w:val="none" w:sz="0" w:space="0" w:color="auto"/>
                <w:bottom w:val="none" w:sz="0" w:space="0" w:color="auto"/>
                <w:right w:val="none" w:sz="0" w:space="0" w:color="auto"/>
              </w:divBdr>
            </w:div>
          </w:divsChild>
        </w:div>
        <w:div w:id="1033728917">
          <w:marLeft w:val="0"/>
          <w:marRight w:val="0"/>
          <w:marTop w:val="0"/>
          <w:marBottom w:val="0"/>
          <w:divBdr>
            <w:top w:val="none" w:sz="0" w:space="0" w:color="auto"/>
            <w:left w:val="none" w:sz="0" w:space="0" w:color="auto"/>
            <w:bottom w:val="none" w:sz="0" w:space="0" w:color="auto"/>
            <w:right w:val="none" w:sz="0" w:space="0" w:color="auto"/>
          </w:divBdr>
          <w:divsChild>
            <w:div w:id="1825508521">
              <w:marLeft w:val="0"/>
              <w:marRight w:val="0"/>
              <w:marTop w:val="0"/>
              <w:marBottom w:val="0"/>
              <w:divBdr>
                <w:top w:val="none" w:sz="0" w:space="0" w:color="auto"/>
                <w:left w:val="none" w:sz="0" w:space="0" w:color="auto"/>
                <w:bottom w:val="none" w:sz="0" w:space="0" w:color="auto"/>
                <w:right w:val="none" w:sz="0" w:space="0" w:color="auto"/>
              </w:divBdr>
            </w:div>
          </w:divsChild>
        </w:div>
        <w:div w:id="1195843598">
          <w:marLeft w:val="0"/>
          <w:marRight w:val="0"/>
          <w:marTop w:val="0"/>
          <w:marBottom w:val="0"/>
          <w:divBdr>
            <w:top w:val="none" w:sz="0" w:space="0" w:color="auto"/>
            <w:left w:val="none" w:sz="0" w:space="0" w:color="auto"/>
            <w:bottom w:val="none" w:sz="0" w:space="0" w:color="auto"/>
            <w:right w:val="none" w:sz="0" w:space="0" w:color="auto"/>
          </w:divBdr>
          <w:divsChild>
            <w:div w:id="1350133345">
              <w:marLeft w:val="0"/>
              <w:marRight w:val="0"/>
              <w:marTop w:val="0"/>
              <w:marBottom w:val="0"/>
              <w:divBdr>
                <w:top w:val="none" w:sz="0" w:space="0" w:color="auto"/>
                <w:left w:val="none" w:sz="0" w:space="0" w:color="auto"/>
                <w:bottom w:val="none" w:sz="0" w:space="0" w:color="auto"/>
                <w:right w:val="none" w:sz="0" w:space="0" w:color="auto"/>
              </w:divBdr>
            </w:div>
          </w:divsChild>
        </w:div>
        <w:div w:id="113987516">
          <w:marLeft w:val="0"/>
          <w:marRight w:val="0"/>
          <w:marTop w:val="0"/>
          <w:marBottom w:val="0"/>
          <w:divBdr>
            <w:top w:val="none" w:sz="0" w:space="0" w:color="auto"/>
            <w:left w:val="none" w:sz="0" w:space="0" w:color="auto"/>
            <w:bottom w:val="none" w:sz="0" w:space="0" w:color="auto"/>
            <w:right w:val="none" w:sz="0" w:space="0" w:color="auto"/>
          </w:divBdr>
          <w:divsChild>
            <w:div w:id="1228611957">
              <w:marLeft w:val="0"/>
              <w:marRight w:val="0"/>
              <w:marTop w:val="0"/>
              <w:marBottom w:val="0"/>
              <w:divBdr>
                <w:top w:val="none" w:sz="0" w:space="0" w:color="auto"/>
                <w:left w:val="none" w:sz="0" w:space="0" w:color="auto"/>
                <w:bottom w:val="none" w:sz="0" w:space="0" w:color="auto"/>
                <w:right w:val="none" w:sz="0" w:space="0" w:color="auto"/>
              </w:divBdr>
            </w:div>
          </w:divsChild>
        </w:div>
        <w:div w:id="923152682">
          <w:marLeft w:val="0"/>
          <w:marRight w:val="0"/>
          <w:marTop w:val="0"/>
          <w:marBottom w:val="0"/>
          <w:divBdr>
            <w:top w:val="none" w:sz="0" w:space="0" w:color="auto"/>
            <w:left w:val="none" w:sz="0" w:space="0" w:color="auto"/>
            <w:bottom w:val="none" w:sz="0" w:space="0" w:color="auto"/>
            <w:right w:val="none" w:sz="0" w:space="0" w:color="auto"/>
          </w:divBdr>
          <w:divsChild>
            <w:div w:id="1869249619">
              <w:marLeft w:val="0"/>
              <w:marRight w:val="0"/>
              <w:marTop w:val="0"/>
              <w:marBottom w:val="0"/>
              <w:divBdr>
                <w:top w:val="none" w:sz="0" w:space="0" w:color="auto"/>
                <w:left w:val="none" w:sz="0" w:space="0" w:color="auto"/>
                <w:bottom w:val="none" w:sz="0" w:space="0" w:color="auto"/>
                <w:right w:val="none" w:sz="0" w:space="0" w:color="auto"/>
              </w:divBdr>
            </w:div>
          </w:divsChild>
        </w:div>
        <w:div w:id="1386371577">
          <w:marLeft w:val="0"/>
          <w:marRight w:val="0"/>
          <w:marTop w:val="0"/>
          <w:marBottom w:val="0"/>
          <w:divBdr>
            <w:top w:val="none" w:sz="0" w:space="0" w:color="auto"/>
            <w:left w:val="none" w:sz="0" w:space="0" w:color="auto"/>
            <w:bottom w:val="none" w:sz="0" w:space="0" w:color="auto"/>
            <w:right w:val="none" w:sz="0" w:space="0" w:color="auto"/>
          </w:divBdr>
          <w:divsChild>
            <w:div w:id="876086364">
              <w:marLeft w:val="0"/>
              <w:marRight w:val="0"/>
              <w:marTop w:val="0"/>
              <w:marBottom w:val="0"/>
              <w:divBdr>
                <w:top w:val="none" w:sz="0" w:space="0" w:color="auto"/>
                <w:left w:val="none" w:sz="0" w:space="0" w:color="auto"/>
                <w:bottom w:val="none" w:sz="0" w:space="0" w:color="auto"/>
                <w:right w:val="none" w:sz="0" w:space="0" w:color="auto"/>
              </w:divBdr>
            </w:div>
          </w:divsChild>
        </w:div>
        <w:div w:id="1767919152">
          <w:marLeft w:val="0"/>
          <w:marRight w:val="0"/>
          <w:marTop w:val="0"/>
          <w:marBottom w:val="0"/>
          <w:divBdr>
            <w:top w:val="none" w:sz="0" w:space="0" w:color="auto"/>
            <w:left w:val="none" w:sz="0" w:space="0" w:color="auto"/>
            <w:bottom w:val="none" w:sz="0" w:space="0" w:color="auto"/>
            <w:right w:val="none" w:sz="0" w:space="0" w:color="auto"/>
          </w:divBdr>
          <w:divsChild>
            <w:div w:id="1422065833">
              <w:marLeft w:val="0"/>
              <w:marRight w:val="0"/>
              <w:marTop w:val="0"/>
              <w:marBottom w:val="0"/>
              <w:divBdr>
                <w:top w:val="none" w:sz="0" w:space="0" w:color="auto"/>
                <w:left w:val="none" w:sz="0" w:space="0" w:color="auto"/>
                <w:bottom w:val="none" w:sz="0" w:space="0" w:color="auto"/>
                <w:right w:val="none" w:sz="0" w:space="0" w:color="auto"/>
              </w:divBdr>
            </w:div>
          </w:divsChild>
        </w:div>
        <w:div w:id="1817212396">
          <w:marLeft w:val="0"/>
          <w:marRight w:val="0"/>
          <w:marTop w:val="0"/>
          <w:marBottom w:val="0"/>
          <w:divBdr>
            <w:top w:val="none" w:sz="0" w:space="0" w:color="auto"/>
            <w:left w:val="none" w:sz="0" w:space="0" w:color="auto"/>
            <w:bottom w:val="none" w:sz="0" w:space="0" w:color="auto"/>
            <w:right w:val="none" w:sz="0" w:space="0" w:color="auto"/>
          </w:divBdr>
          <w:divsChild>
            <w:div w:id="664406803">
              <w:marLeft w:val="0"/>
              <w:marRight w:val="0"/>
              <w:marTop w:val="0"/>
              <w:marBottom w:val="0"/>
              <w:divBdr>
                <w:top w:val="none" w:sz="0" w:space="0" w:color="auto"/>
                <w:left w:val="none" w:sz="0" w:space="0" w:color="auto"/>
                <w:bottom w:val="none" w:sz="0" w:space="0" w:color="auto"/>
                <w:right w:val="none" w:sz="0" w:space="0" w:color="auto"/>
              </w:divBdr>
            </w:div>
          </w:divsChild>
        </w:div>
        <w:div w:id="1940719835">
          <w:marLeft w:val="0"/>
          <w:marRight w:val="0"/>
          <w:marTop w:val="0"/>
          <w:marBottom w:val="0"/>
          <w:divBdr>
            <w:top w:val="none" w:sz="0" w:space="0" w:color="auto"/>
            <w:left w:val="none" w:sz="0" w:space="0" w:color="auto"/>
            <w:bottom w:val="none" w:sz="0" w:space="0" w:color="auto"/>
            <w:right w:val="none" w:sz="0" w:space="0" w:color="auto"/>
          </w:divBdr>
          <w:divsChild>
            <w:div w:id="400104773">
              <w:marLeft w:val="0"/>
              <w:marRight w:val="0"/>
              <w:marTop w:val="0"/>
              <w:marBottom w:val="0"/>
              <w:divBdr>
                <w:top w:val="none" w:sz="0" w:space="0" w:color="auto"/>
                <w:left w:val="none" w:sz="0" w:space="0" w:color="auto"/>
                <w:bottom w:val="none" w:sz="0" w:space="0" w:color="auto"/>
                <w:right w:val="none" w:sz="0" w:space="0" w:color="auto"/>
              </w:divBdr>
            </w:div>
          </w:divsChild>
        </w:div>
        <w:div w:id="417942305">
          <w:marLeft w:val="0"/>
          <w:marRight w:val="0"/>
          <w:marTop w:val="0"/>
          <w:marBottom w:val="0"/>
          <w:divBdr>
            <w:top w:val="none" w:sz="0" w:space="0" w:color="auto"/>
            <w:left w:val="none" w:sz="0" w:space="0" w:color="auto"/>
            <w:bottom w:val="none" w:sz="0" w:space="0" w:color="auto"/>
            <w:right w:val="none" w:sz="0" w:space="0" w:color="auto"/>
          </w:divBdr>
          <w:divsChild>
            <w:div w:id="873421491">
              <w:marLeft w:val="0"/>
              <w:marRight w:val="0"/>
              <w:marTop w:val="0"/>
              <w:marBottom w:val="0"/>
              <w:divBdr>
                <w:top w:val="none" w:sz="0" w:space="0" w:color="auto"/>
                <w:left w:val="none" w:sz="0" w:space="0" w:color="auto"/>
                <w:bottom w:val="none" w:sz="0" w:space="0" w:color="auto"/>
                <w:right w:val="none" w:sz="0" w:space="0" w:color="auto"/>
              </w:divBdr>
            </w:div>
          </w:divsChild>
        </w:div>
        <w:div w:id="2055425790">
          <w:marLeft w:val="0"/>
          <w:marRight w:val="0"/>
          <w:marTop w:val="0"/>
          <w:marBottom w:val="0"/>
          <w:divBdr>
            <w:top w:val="none" w:sz="0" w:space="0" w:color="auto"/>
            <w:left w:val="none" w:sz="0" w:space="0" w:color="auto"/>
            <w:bottom w:val="none" w:sz="0" w:space="0" w:color="auto"/>
            <w:right w:val="none" w:sz="0" w:space="0" w:color="auto"/>
          </w:divBdr>
          <w:divsChild>
            <w:div w:id="1089034863">
              <w:marLeft w:val="0"/>
              <w:marRight w:val="0"/>
              <w:marTop w:val="0"/>
              <w:marBottom w:val="0"/>
              <w:divBdr>
                <w:top w:val="none" w:sz="0" w:space="0" w:color="auto"/>
                <w:left w:val="none" w:sz="0" w:space="0" w:color="auto"/>
                <w:bottom w:val="none" w:sz="0" w:space="0" w:color="auto"/>
                <w:right w:val="none" w:sz="0" w:space="0" w:color="auto"/>
              </w:divBdr>
            </w:div>
          </w:divsChild>
        </w:div>
        <w:div w:id="1196576557">
          <w:marLeft w:val="0"/>
          <w:marRight w:val="0"/>
          <w:marTop w:val="0"/>
          <w:marBottom w:val="0"/>
          <w:divBdr>
            <w:top w:val="none" w:sz="0" w:space="0" w:color="auto"/>
            <w:left w:val="none" w:sz="0" w:space="0" w:color="auto"/>
            <w:bottom w:val="none" w:sz="0" w:space="0" w:color="auto"/>
            <w:right w:val="none" w:sz="0" w:space="0" w:color="auto"/>
          </w:divBdr>
          <w:divsChild>
            <w:div w:id="2108499175">
              <w:marLeft w:val="0"/>
              <w:marRight w:val="0"/>
              <w:marTop w:val="0"/>
              <w:marBottom w:val="0"/>
              <w:divBdr>
                <w:top w:val="none" w:sz="0" w:space="0" w:color="auto"/>
                <w:left w:val="none" w:sz="0" w:space="0" w:color="auto"/>
                <w:bottom w:val="none" w:sz="0" w:space="0" w:color="auto"/>
                <w:right w:val="none" w:sz="0" w:space="0" w:color="auto"/>
              </w:divBdr>
            </w:div>
          </w:divsChild>
        </w:div>
        <w:div w:id="1124663861">
          <w:marLeft w:val="0"/>
          <w:marRight w:val="0"/>
          <w:marTop w:val="0"/>
          <w:marBottom w:val="0"/>
          <w:divBdr>
            <w:top w:val="none" w:sz="0" w:space="0" w:color="auto"/>
            <w:left w:val="none" w:sz="0" w:space="0" w:color="auto"/>
            <w:bottom w:val="none" w:sz="0" w:space="0" w:color="auto"/>
            <w:right w:val="none" w:sz="0" w:space="0" w:color="auto"/>
          </w:divBdr>
          <w:divsChild>
            <w:div w:id="203057318">
              <w:marLeft w:val="0"/>
              <w:marRight w:val="0"/>
              <w:marTop w:val="0"/>
              <w:marBottom w:val="0"/>
              <w:divBdr>
                <w:top w:val="none" w:sz="0" w:space="0" w:color="auto"/>
                <w:left w:val="none" w:sz="0" w:space="0" w:color="auto"/>
                <w:bottom w:val="none" w:sz="0" w:space="0" w:color="auto"/>
                <w:right w:val="none" w:sz="0" w:space="0" w:color="auto"/>
              </w:divBdr>
            </w:div>
          </w:divsChild>
        </w:div>
        <w:div w:id="1527938619">
          <w:marLeft w:val="0"/>
          <w:marRight w:val="0"/>
          <w:marTop w:val="0"/>
          <w:marBottom w:val="0"/>
          <w:divBdr>
            <w:top w:val="none" w:sz="0" w:space="0" w:color="auto"/>
            <w:left w:val="none" w:sz="0" w:space="0" w:color="auto"/>
            <w:bottom w:val="none" w:sz="0" w:space="0" w:color="auto"/>
            <w:right w:val="none" w:sz="0" w:space="0" w:color="auto"/>
          </w:divBdr>
          <w:divsChild>
            <w:div w:id="648637063">
              <w:marLeft w:val="0"/>
              <w:marRight w:val="0"/>
              <w:marTop w:val="0"/>
              <w:marBottom w:val="0"/>
              <w:divBdr>
                <w:top w:val="none" w:sz="0" w:space="0" w:color="auto"/>
                <w:left w:val="none" w:sz="0" w:space="0" w:color="auto"/>
                <w:bottom w:val="none" w:sz="0" w:space="0" w:color="auto"/>
                <w:right w:val="none" w:sz="0" w:space="0" w:color="auto"/>
              </w:divBdr>
            </w:div>
          </w:divsChild>
        </w:div>
        <w:div w:id="249235623">
          <w:marLeft w:val="0"/>
          <w:marRight w:val="0"/>
          <w:marTop w:val="0"/>
          <w:marBottom w:val="0"/>
          <w:divBdr>
            <w:top w:val="none" w:sz="0" w:space="0" w:color="auto"/>
            <w:left w:val="none" w:sz="0" w:space="0" w:color="auto"/>
            <w:bottom w:val="none" w:sz="0" w:space="0" w:color="auto"/>
            <w:right w:val="none" w:sz="0" w:space="0" w:color="auto"/>
          </w:divBdr>
          <w:divsChild>
            <w:div w:id="1279605808">
              <w:marLeft w:val="0"/>
              <w:marRight w:val="0"/>
              <w:marTop w:val="0"/>
              <w:marBottom w:val="0"/>
              <w:divBdr>
                <w:top w:val="none" w:sz="0" w:space="0" w:color="auto"/>
                <w:left w:val="none" w:sz="0" w:space="0" w:color="auto"/>
                <w:bottom w:val="none" w:sz="0" w:space="0" w:color="auto"/>
                <w:right w:val="none" w:sz="0" w:space="0" w:color="auto"/>
              </w:divBdr>
            </w:div>
          </w:divsChild>
        </w:div>
        <w:div w:id="556431092">
          <w:marLeft w:val="0"/>
          <w:marRight w:val="0"/>
          <w:marTop w:val="0"/>
          <w:marBottom w:val="0"/>
          <w:divBdr>
            <w:top w:val="none" w:sz="0" w:space="0" w:color="auto"/>
            <w:left w:val="none" w:sz="0" w:space="0" w:color="auto"/>
            <w:bottom w:val="none" w:sz="0" w:space="0" w:color="auto"/>
            <w:right w:val="none" w:sz="0" w:space="0" w:color="auto"/>
          </w:divBdr>
          <w:divsChild>
            <w:div w:id="15348120">
              <w:marLeft w:val="0"/>
              <w:marRight w:val="0"/>
              <w:marTop w:val="0"/>
              <w:marBottom w:val="0"/>
              <w:divBdr>
                <w:top w:val="none" w:sz="0" w:space="0" w:color="auto"/>
                <w:left w:val="none" w:sz="0" w:space="0" w:color="auto"/>
                <w:bottom w:val="none" w:sz="0" w:space="0" w:color="auto"/>
                <w:right w:val="none" w:sz="0" w:space="0" w:color="auto"/>
              </w:divBdr>
            </w:div>
          </w:divsChild>
        </w:div>
        <w:div w:id="424109653">
          <w:marLeft w:val="0"/>
          <w:marRight w:val="0"/>
          <w:marTop w:val="0"/>
          <w:marBottom w:val="0"/>
          <w:divBdr>
            <w:top w:val="none" w:sz="0" w:space="0" w:color="auto"/>
            <w:left w:val="none" w:sz="0" w:space="0" w:color="auto"/>
            <w:bottom w:val="none" w:sz="0" w:space="0" w:color="auto"/>
            <w:right w:val="none" w:sz="0" w:space="0" w:color="auto"/>
          </w:divBdr>
          <w:divsChild>
            <w:div w:id="142045986">
              <w:marLeft w:val="0"/>
              <w:marRight w:val="0"/>
              <w:marTop w:val="0"/>
              <w:marBottom w:val="0"/>
              <w:divBdr>
                <w:top w:val="none" w:sz="0" w:space="0" w:color="auto"/>
                <w:left w:val="none" w:sz="0" w:space="0" w:color="auto"/>
                <w:bottom w:val="none" w:sz="0" w:space="0" w:color="auto"/>
                <w:right w:val="none" w:sz="0" w:space="0" w:color="auto"/>
              </w:divBdr>
            </w:div>
          </w:divsChild>
        </w:div>
        <w:div w:id="631178501">
          <w:marLeft w:val="0"/>
          <w:marRight w:val="0"/>
          <w:marTop w:val="0"/>
          <w:marBottom w:val="0"/>
          <w:divBdr>
            <w:top w:val="none" w:sz="0" w:space="0" w:color="auto"/>
            <w:left w:val="none" w:sz="0" w:space="0" w:color="auto"/>
            <w:bottom w:val="none" w:sz="0" w:space="0" w:color="auto"/>
            <w:right w:val="none" w:sz="0" w:space="0" w:color="auto"/>
          </w:divBdr>
          <w:divsChild>
            <w:div w:id="1638681436">
              <w:marLeft w:val="0"/>
              <w:marRight w:val="0"/>
              <w:marTop w:val="0"/>
              <w:marBottom w:val="0"/>
              <w:divBdr>
                <w:top w:val="none" w:sz="0" w:space="0" w:color="auto"/>
                <w:left w:val="none" w:sz="0" w:space="0" w:color="auto"/>
                <w:bottom w:val="none" w:sz="0" w:space="0" w:color="auto"/>
                <w:right w:val="none" w:sz="0" w:space="0" w:color="auto"/>
              </w:divBdr>
            </w:div>
          </w:divsChild>
        </w:div>
        <w:div w:id="1938244803">
          <w:marLeft w:val="0"/>
          <w:marRight w:val="0"/>
          <w:marTop w:val="0"/>
          <w:marBottom w:val="0"/>
          <w:divBdr>
            <w:top w:val="none" w:sz="0" w:space="0" w:color="auto"/>
            <w:left w:val="none" w:sz="0" w:space="0" w:color="auto"/>
            <w:bottom w:val="none" w:sz="0" w:space="0" w:color="auto"/>
            <w:right w:val="none" w:sz="0" w:space="0" w:color="auto"/>
          </w:divBdr>
          <w:divsChild>
            <w:div w:id="424806133">
              <w:marLeft w:val="0"/>
              <w:marRight w:val="0"/>
              <w:marTop w:val="0"/>
              <w:marBottom w:val="0"/>
              <w:divBdr>
                <w:top w:val="none" w:sz="0" w:space="0" w:color="auto"/>
                <w:left w:val="none" w:sz="0" w:space="0" w:color="auto"/>
                <w:bottom w:val="none" w:sz="0" w:space="0" w:color="auto"/>
                <w:right w:val="none" w:sz="0" w:space="0" w:color="auto"/>
              </w:divBdr>
            </w:div>
          </w:divsChild>
        </w:div>
        <w:div w:id="1485702812">
          <w:marLeft w:val="0"/>
          <w:marRight w:val="0"/>
          <w:marTop w:val="0"/>
          <w:marBottom w:val="0"/>
          <w:divBdr>
            <w:top w:val="none" w:sz="0" w:space="0" w:color="auto"/>
            <w:left w:val="none" w:sz="0" w:space="0" w:color="auto"/>
            <w:bottom w:val="none" w:sz="0" w:space="0" w:color="auto"/>
            <w:right w:val="none" w:sz="0" w:space="0" w:color="auto"/>
          </w:divBdr>
          <w:divsChild>
            <w:div w:id="434908472">
              <w:marLeft w:val="0"/>
              <w:marRight w:val="0"/>
              <w:marTop w:val="0"/>
              <w:marBottom w:val="0"/>
              <w:divBdr>
                <w:top w:val="none" w:sz="0" w:space="0" w:color="auto"/>
                <w:left w:val="none" w:sz="0" w:space="0" w:color="auto"/>
                <w:bottom w:val="none" w:sz="0" w:space="0" w:color="auto"/>
                <w:right w:val="none" w:sz="0" w:space="0" w:color="auto"/>
              </w:divBdr>
            </w:div>
          </w:divsChild>
        </w:div>
        <w:div w:id="802305529">
          <w:marLeft w:val="0"/>
          <w:marRight w:val="0"/>
          <w:marTop w:val="0"/>
          <w:marBottom w:val="0"/>
          <w:divBdr>
            <w:top w:val="none" w:sz="0" w:space="0" w:color="auto"/>
            <w:left w:val="none" w:sz="0" w:space="0" w:color="auto"/>
            <w:bottom w:val="none" w:sz="0" w:space="0" w:color="auto"/>
            <w:right w:val="none" w:sz="0" w:space="0" w:color="auto"/>
          </w:divBdr>
          <w:divsChild>
            <w:div w:id="454569371">
              <w:marLeft w:val="0"/>
              <w:marRight w:val="0"/>
              <w:marTop w:val="0"/>
              <w:marBottom w:val="0"/>
              <w:divBdr>
                <w:top w:val="none" w:sz="0" w:space="0" w:color="auto"/>
                <w:left w:val="none" w:sz="0" w:space="0" w:color="auto"/>
                <w:bottom w:val="none" w:sz="0" w:space="0" w:color="auto"/>
                <w:right w:val="none" w:sz="0" w:space="0" w:color="auto"/>
              </w:divBdr>
            </w:div>
          </w:divsChild>
        </w:div>
        <w:div w:id="680471149">
          <w:marLeft w:val="0"/>
          <w:marRight w:val="0"/>
          <w:marTop w:val="0"/>
          <w:marBottom w:val="0"/>
          <w:divBdr>
            <w:top w:val="none" w:sz="0" w:space="0" w:color="auto"/>
            <w:left w:val="none" w:sz="0" w:space="0" w:color="auto"/>
            <w:bottom w:val="none" w:sz="0" w:space="0" w:color="auto"/>
            <w:right w:val="none" w:sz="0" w:space="0" w:color="auto"/>
          </w:divBdr>
          <w:divsChild>
            <w:div w:id="513303136">
              <w:marLeft w:val="0"/>
              <w:marRight w:val="0"/>
              <w:marTop w:val="0"/>
              <w:marBottom w:val="0"/>
              <w:divBdr>
                <w:top w:val="none" w:sz="0" w:space="0" w:color="auto"/>
                <w:left w:val="none" w:sz="0" w:space="0" w:color="auto"/>
                <w:bottom w:val="none" w:sz="0" w:space="0" w:color="auto"/>
                <w:right w:val="none" w:sz="0" w:space="0" w:color="auto"/>
              </w:divBdr>
            </w:div>
          </w:divsChild>
        </w:div>
        <w:div w:id="693848440">
          <w:marLeft w:val="0"/>
          <w:marRight w:val="0"/>
          <w:marTop w:val="0"/>
          <w:marBottom w:val="0"/>
          <w:divBdr>
            <w:top w:val="none" w:sz="0" w:space="0" w:color="auto"/>
            <w:left w:val="none" w:sz="0" w:space="0" w:color="auto"/>
            <w:bottom w:val="none" w:sz="0" w:space="0" w:color="auto"/>
            <w:right w:val="none" w:sz="0" w:space="0" w:color="auto"/>
          </w:divBdr>
          <w:divsChild>
            <w:div w:id="805272536">
              <w:marLeft w:val="0"/>
              <w:marRight w:val="0"/>
              <w:marTop w:val="0"/>
              <w:marBottom w:val="0"/>
              <w:divBdr>
                <w:top w:val="none" w:sz="0" w:space="0" w:color="auto"/>
                <w:left w:val="none" w:sz="0" w:space="0" w:color="auto"/>
                <w:bottom w:val="none" w:sz="0" w:space="0" w:color="auto"/>
                <w:right w:val="none" w:sz="0" w:space="0" w:color="auto"/>
              </w:divBdr>
            </w:div>
          </w:divsChild>
        </w:div>
        <w:div w:id="1837453101">
          <w:marLeft w:val="0"/>
          <w:marRight w:val="0"/>
          <w:marTop w:val="0"/>
          <w:marBottom w:val="0"/>
          <w:divBdr>
            <w:top w:val="none" w:sz="0" w:space="0" w:color="auto"/>
            <w:left w:val="none" w:sz="0" w:space="0" w:color="auto"/>
            <w:bottom w:val="none" w:sz="0" w:space="0" w:color="auto"/>
            <w:right w:val="none" w:sz="0" w:space="0" w:color="auto"/>
          </w:divBdr>
          <w:divsChild>
            <w:div w:id="318579023">
              <w:marLeft w:val="0"/>
              <w:marRight w:val="0"/>
              <w:marTop w:val="0"/>
              <w:marBottom w:val="0"/>
              <w:divBdr>
                <w:top w:val="none" w:sz="0" w:space="0" w:color="auto"/>
                <w:left w:val="none" w:sz="0" w:space="0" w:color="auto"/>
                <w:bottom w:val="none" w:sz="0" w:space="0" w:color="auto"/>
                <w:right w:val="none" w:sz="0" w:space="0" w:color="auto"/>
              </w:divBdr>
            </w:div>
          </w:divsChild>
        </w:div>
        <w:div w:id="161700919">
          <w:marLeft w:val="0"/>
          <w:marRight w:val="0"/>
          <w:marTop w:val="0"/>
          <w:marBottom w:val="0"/>
          <w:divBdr>
            <w:top w:val="none" w:sz="0" w:space="0" w:color="auto"/>
            <w:left w:val="none" w:sz="0" w:space="0" w:color="auto"/>
            <w:bottom w:val="none" w:sz="0" w:space="0" w:color="auto"/>
            <w:right w:val="none" w:sz="0" w:space="0" w:color="auto"/>
          </w:divBdr>
          <w:divsChild>
            <w:div w:id="472135220">
              <w:marLeft w:val="0"/>
              <w:marRight w:val="0"/>
              <w:marTop w:val="0"/>
              <w:marBottom w:val="0"/>
              <w:divBdr>
                <w:top w:val="none" w:sz="0" w:space="0" w:color="auto"/>
                <w:left w:val="none" w:sz="0" w:space="0" w:color="auto"/>
                <w:bottom w:val="none" w:sz="0" w:space="0" w:color="auto"/>
                <w:right w:val="none" w:sz="0" w:space="0" w:color="auto"/>
              </w:divBdr>
            </w:div>
          </w:divsChild>
        </w:div>
        <w:div w:id="1841508653">
          <w:marLeft w:val="0"/>
          <w:marRight w:val="0"/>
          <w:marTop w:val="0"/>
          <w:marBottom w:val="0"/>
          <w:divBdr>
            <w:top w:val="none" w:sz="0" w:space="0" w:color="auto"/>
            <w:left w:val="none" w:sz="0" w:space="0" w:color="auto"/>
            <w:bottom w:val="none" w:sz="0" w:space="0" w:color="auto"/>
            <w:right w:val="none" w:sz="0" w:space="0" w:color="auto"/>
          </w:divBdr>
          <w:divsChild>
            <w:div w:id="1118917457">
              <w:marLeft w:val="0"/>
              <w:marRight w:val="0"/>
              <w:marTop w:val="0"/>
              <w:marBottom w:val="0"/>
              <w:divBdr>
                <w:top w:val="none" w:sz="0" w:space="0" w:color="auto"/>
                <w:left w:val="none" w:sz="0" w:space="0" w:color="auto"/>
                <w:bottom w:val="none" w:sz="0" w:space="0" w:color="auto"/>
                <w:right w:val="none" w:sz="0" w:space="0" w:color="auto"/>
              </w:divBdr>
            </w:div>
          </w:divsChild>
        </w:div>
        <w:div w:id="677003423">
          <w:marLeft w:val="0"/>
          <w:marRight w:val="0"/>
          <w:marTop w:val="0"/>
          <w:marBottom w:val="0"/>
          <w:divBdr>
            <w:top w:val="none" w:sz="0" w:space="0" w:color="auto"/>
            <w:left w:val="none" w:sz="0" w:space="0" w:color="auto"/>
            <w:bottom w:val="none" w:sz="0" w:space="0" w:color="auto"/>
            <w:right w:val="none" w:sz="0" w:space="0" w:color="auto"/>
          </w:divBdr>
          <w:divsChild>
            <w:div w:id="454102572">
              <w:marLeft w:val="0"/>
              <w:marRight w:val="0"/>
              <w:marTop w:val="0"/>
              <w:marBottom w:val="0"/>
              <w:divBdr>
                <w:top w:val="none" w:sz="0" w:space="0" w:color="auto"/>
                <w:left w:val="none" w:sz="0" w:space="0" w:color="auto"/>
                <w:bottom w:val="none" w:sz="0" w:space="0" w:color="auto"/>
                <w:right w:val="none" w:sz="0" w:space="0" w:color="auto"/>
              </w:divBdr>
            </w:div>
          </w:divsChild>
        </w:div>
        <w:div w:id="1040478933">
          <w:marLeft w:val="0"/>
          <w:marRight w:val="0"/>
          <w:marTop w:val="0"/>
          <w:marBottom w:val="0"/>
          <w:divBdr>
            <w:top w:val="none" w:sz="0" w:space="0" w:color="auto"/>
            <w:left w:val="none" w:sz="0" w:space="0" w:color="auto"/>
            <w:bottom w:val="none" w:sz="0" w:space="0" w:color="auto"/>
            <w:right w:val="none" w:sz="0" w:space="0" w:color="auto"/>
          </w:divBdr>
          <w:divsChild>
            <w:div w:id="648021227">
              <w:marLeft w:val="0"/>
              <w:marRight w:val="0"/>
              <w:marTop w:val="0"/>
              <w:marBottom w:val="0"/>
              <w:divBdr>
                <w:top w:val="none" w:sz="0" w:space="0" w:color="auto"/>
                <w:left w:val="none" w:sz="0" w:space="0" w:color="auto"/>
                <w:bottom w:val="none" w:sz="0" w:space="0" w:color="auto"/>
                <w:right w:val="none" w:sz="0" w:space="0" w:color="auto"/>
              </w:divBdr>
            </w:div>
          </w:divsChild>
        </w:div>
        <w:div w:id="997196916">
          <w:marLeft w:val="0"/>
          <w:marRight w:val="0"/>
          <w:marTop w:val="0"/>
          <w:marBottom w:val="0"/>
          <w:divBdr>
            <w:top w:val="none" w:sz="0" w:space="0" w:color="auto"/>
            <w:left w:val="none" w:sz="0" w:space="0" w:color="auto"/>
            <w:bottom w:val="none" w:sz="0" w:space="0" w:color="auto"/>
            <w:right w:val="none" w:sz="0" w:space="0" w:color="auto"/>
          </w:divBdr>
          <w:divsChild>
            <w:div w:id="1995916137">
              <w:marLeft w:val="0"/>
              <w:marRight w:val="0"/>
              <w:marTop w:val="0"/>
              <w:marBottom w:val="0"/>
              <w:divBdr>
                <w:top w:val="none" w:sz="0" w:space="0" w:color="auto"/>
                <w:left w:val="none" w:sz="0" w:space="0" w:color="auto"/>
                <w:bottom w:val="none" w:sz="0" w:space="0" w:color="auto"/>
                <w:right w:val="none" w:sz="0" w:space="0" w:color="auto"/>
              </w:divBdr>
            </w:div>
          </w:divsChild>
        </w:div>
        <w:div w:id="1380009450">
          <w:marLeft w:val="0"/>
          <w:marRight w:val="0"/>
          <w:marTop w:val="0"/>
          <w:marBottom w:val="0"/>
          <w:divBdr>
            <w:top w:val="none" w:sz="0" w:space="0" w:color="auto"/>
            <w:left w:val="none" w:sz="0" w:space="0" w:color="auto"/>
            <w:bottom w:val="none" w:sz="0" w:space="0" w:color="auto"/>
            <w:right w:val="none" w:sz="0" w:space="0" w:color="auto"/>
          </w:divBdr>
          <w:divsChild>
            <w:div w:id="1739401601">
              <w:marLeft w:val="0"/>
              <w:marRight w:val="0"/>
              <w:marTop w:val="0"/>
              <w:marBottom w:val="0"/>
              <w:divBdr>
                <w:top w:val="none" w:sz="0" w:space="0" w:color="auto"/>
                <w:left w:val="none" w:sz="0" w:space="0" w:color="auto"/>
                <w:bottom w:val="none" w:sz="0" w:space="0" w:color="auto"/>
                <w:right w:val="none" w:sz="0" w:space="0" w:color="auto"/>
              </w:divBdr>
            </w:div>
          </w:divsChild>
        </w:div>
        <w:div w:id="1611858101">
          <w:marLeft w:val="0"/>
          <w:marRight w:val="0"/>
          <w:marTop w:val="0"/>
          <w:marBottom w:val="0"/>
          <w:divBdr>
            <w:top w:val="none" w:sz="0" w:space="0" w:color="auto"/>
            <w:left w:val="none" w:sz="0" w:space="0" w:color="auto"/>
            <w:bottom w:val="none" w:sz="0" w:space="0" w:color="auto"/>
            <w:right w:val="none" w:sz="0" w:space="0" w:color="auto"/>
          </w:divBdr>
          <w:divsChild>
            <w:div w:id="1300917488">
              <w:marLeft w:val="0"/>
              <w:marRight w:val="0"/>
              <w:marTop w:val="0"/>
              <w:marBottom w:val="0"/>
              <w:divBdr>
                <w:top w:val="none" w:sz="0" w:space="0" w:color="auto"/>
                <w:left w:val="none" w:sz="0" w:space="0" w:color="auto"/>
                <w:bottom w:val="none" w:sz="0" w:space="0" w:color="auto"/>
                <w:right w:val="none" w:sz="0" w:space="0" w:color="auto"/>
              </w:divBdr>
            </w:div>
          </w:divsChild>
        </w:div>
        <w:div w:id="2064522401">
          <w:marLeft w:val="0"/>
          <w:marRight w:val="0"/>
          <w:marTop w:val="0"/>
          <w:marBottom w:val="0"/>
          <w:divBdr>
            <w:top w:val="none" w:sz="0" w:space="0" w:color="auto"/>
            <w:left w:val="none" w:sz="0" w:space="0" w:color="auto"/>
            <w:bottom w:val="none" w:sz="0" w:space="0" w:color="auto"/>
            <w:right w:val="none" w:sz="0" w:space="0" w:color="auto"/>
          </w:divBdr>
          <w:divsChild>
            <w:div w:id="475024883">
              <w:marLeft w:val="0"/>
              <w:marRight w:val="0"/>
              <w:marTop w:val="0"/>
              <w:marBottom w:val="0"/>
              <w:divBdr>
                <w:top w:val="none" w:sz="0" w:space="0" w:color="auto"/>
                <w:left w:val="none" w:sz="0" w:space="0" w:color="auto"/>
                <w:bottom w:val="none" w:sz="0" w:space="0" w:color="auto"/>
                <w:right w:val="none" w:sz="0" w:space="0" w:color="auto"/>
              </w:divBdr>
            </w:div>
          </w:divsChild>
        </w:div>
        <w:div w:id="995106402">
          <w:marLeft w:val="0"/>
          <w:marRight w:val="0"/>
          <w:marTop w:val="0"/>
          <w:marBottom w:val="0"/>
          <w:divBdr>
            <w:top w:val="none" w:sz="0" w:space="0" w:color="auto"/>
            <w:left w:val="none" w:sz="0" w:space="0" w:color="auto"/>
            <w:bottom w:val="none" w:sz="0" w:space="0" w:color="auto"/>
            <w:right w:val="none" w:sz="0" w:space="0" w:color="auto"/>
          </w:divBdr>
          <w:divsChild>
            <w:div w:id="1799911627">
              <w:marLeft w:val="0"/>
              <w:marRight w:val="0"/>
              <w:marTop w:val="0"/>
              <w:marBottom w:val="0"/>
              <w:divBdr>
                <w:top w:val="none" w:sz="0" w:space="0" w:color="auto"/>
                <w:left w:val="none" w:sz="0" w:space="0" w:color="auto"/>
                <w:bottom w:val="none" w:sz="0" w:space="0" w:color="auto"/>
                <w:right w:val="none" w:sz="0" w:space="0" w:color="auto"/>
              </w:divBdr>
            </w:div>
          </w:divsChild>
        </w:div>
        <w:div w:id="595869224">
          <w:marLeft w:val="0"/>
          <w:marRight w:val="0"/>
          <w:marTop w:val="0"/>
          <w:marBottom w:val="0"/>
          <w:divBdr>
            <w:top w:val="none" w:sz="0" w:space="0" w:color="auto"/>
            <w:left w:val="none" w:sz="0" w:space="0" w:color="auto"/>
            <w:bottom w:val="none" w:sz="0" w:space="0" w:color="auto"/>
            <w:right w:val="none" w:sz="0" w:space="0" w:color="auto"/>
          </w:divBdr>
          <w:divsChild>
            <w:div w:id="366032607">
              <w:marLeft w:val="0"/>
              <w:marRight w:val="0"/>
              <w:marTop w:val="0"/>
              <w:marBottom w:val="0"/>
              <w:divBdr>
                <w:top w:val="none" w:sz="0" w:space="0" w:color="auto"/>
                <w:left w:val="none" w:sz="0" w:space="0" w:color="auto"/>
                <w:bottom w:val="none" w:sz="0" w:space="0" w:color="auto"/>
                <w:right w:val="none" w:sz="0" w:space="0" w:color="auto"/>
              </w:divBdr>
            </w:div>
          </w:divsChild>
        </w:div>
        <w:div w:id="683943470">
          <w:marLeft w:val="0"/>
          <w:marRight w:val="0"/>
          <w:marTop w:val="0"/>
          <w:marBottom w:val="0"/>
          <w:divBdr>
            <w:top w:val="none" w:sz="0" w:space="0" w:color="auto"/>
            <w:left w:val="none" w:sz="0" w:space="0" w:color="auto"/>
            <w:bottom w:val="none" w:sz="0" w:space="0" w:color="auto"/>
            <w:right w:val="none" w:sz="0" w:space="0" w:color="auto"/>
          </w:divBdr>
          <w:divsChild>
            <w:div w:id="530268079">
              <w:marLeft w:val="0"/>
              <w:marRight w:val="0"/>
              <w:marTop w:val="0"/>
              <w:marBottom w:val="0"/>
              <w:divBdr>
                <w:top w:val="none" w:sz="0" w:space="0" w:color="auto"/>
                <w:left w:val="none" w:sz="0" w:space="0" w:color="auto"/>
                <w:bottom w:val="none" w:sz="0" w:space="0" w:color="auto"/>
                <w:right w:val="none" w:sz="0" w:space="0" w:color="auto"/>
              </w:divBdr>
            </w:div>
          </w:divsChild>
        </w:div>
        <w:div w:id="987172030">
          <w:marLeft w:val="0"/>
          <w:marRight w:val="0"/>
          <w:marTop w:val="0"/>
          <w:marBottom w:val="0"/>
          <w:divBdr>
            <w:top w:val="none" w:sz="0" w:space="0" w:color="auto"/>
            <w:left w:val="none" w:sz="0" w:space="0" w:color="auto"/>
            <w:bottom w:val="none" w:sz="0" w:space="0" w:color="auto"/>
            <w:right w:val="none" w:sz="0" w:space="0" w:color="auto"/>
          </w:divBdr>
          <w:divsChild>
            <w:div w:id="1019938918">
              <w:marLeft w:val="0"/>
              <w:marRight w:val="0"/>
              <w:marTop w:val="0"/>
              <w:marBottom w:val="0"/>
              <w:divBdr>
                <w:top w:val="none" w:sz="0" w:space="0" w:color="auto"/>
                <w:left w:val="none" w:sz="0" w:space="0" w:color="auto"/>
                <w:bottom w:val="none" w:sz="0" w:space="0" w:color="auto"/>
                <w:right w:val="none" w:sz="0" w:space="0" w:color="auto"/>
              </w:divBdr>
            </w:div>
          </w:divsChild>
        </w:div>
        <w:div w:id="1903522374">
          <w:marLeft w:val="0"/>
          <w:marRight w:val="0"/>
          <w:marTop w:val="0"/>
          <w:marBottom w:val="0"/>
          <w:divBdr>
            <w:top w:val="none" w:sz="0" w:space="0" w:color="auto"/>
            <w:left w:val="none" w:sz="0" w:space="0" w:color="auto"/>
            <w:bottom w:val="none" w:sz="0" w:space="0" w:color="auto"/>
            <w:right w:val="none" w:sz="0" w:space="0" w:color="auto"/>
          </w:divBdr>
          <w:divsChild>
            <w:div w:id="1305045376">
              <w:marLeft w:val="0"/>
              <w:marRight w:val="0"/>
              <w:marTop w:val="0"/>
              <w:marBottom w:val="0"/>
              <w:divBdr>
                <w:top w:val="none" w:sz="0" w:space="0" w:color="auto"/>
                <w:left w:val="none" w:sz="0" w:space="0" w:color="auto"/>
                <w:bottom w:val="none" w:sz="0" w:space="0" w:color="auto"/>
                <w:right w:val="none" w:sz="0" w:space="0" w:color="auto"/>
              </w:divBdr>
            </w:div>
          </w:divsChild>
        </w:div>
        <w:div w:id="229777280">
          <w:marLeft w:val="0"/>
          <w:marRight w:val="0"/>
          <w:marTop w:val="0"/>
          <w:marBottom w:val="0"/>
          <w:divBdr>
            <w:top w:val="none" w:sz="0" w:space="0" w:color="auto"/>
            <w:left w:val="none" w:sz="0" w:space="0" w:color="auto"/>
            <w:bottom w:val="none" w:sz="0" w:space="0" w:color="auto"/>
            <w:right w:val="none" w:sz="0" w:space="0" w:color="auto"/>
          </w:divBdr>
          <w:divsChild>
            <w:div w:id="292951392">
              <w:marLeft w:val="0"/>
              <w:marRight w:val="0"/>
              <w:marTop w:val="0"/>
              <w:marBottom w:val="0"/>
              <w:divBdr>
                <w:top w:val="none" w:sz="0" w:space="0" w:color="auto"/>
                <w:left w:val="none" w:sz="0" w:space="0" w:color="auto"/>
                <w:bottom w:val="none" w:sz="0" w:space="0" w:color="auto"/>
                <w:right w:val="none" w:sz="0" w:space="0" w:color="auto"/>
              </w:divBdr>
            </w:div>
          </w:divsChild>
        </w:div>
        <w:div w:id="1814104285">
          <w:marLeft w:val="0"/>
          <w:marRight w:val="0"/>
          <w:marTop w:val="0"/>
          <w:marBottom w:val="0"/>
          <w:divBdr>
            <w:top w:val="none" w:sz="0" w:space="0" w:color="auto"/>
            <w:left w:val="none" w:sz="0" w:space="0" w:color="auto"/>
            <w:bottom w:val="none" w:sz="0" w:space="0" w:color="auto"/>
            <w:right w:val="none" w:sz="0" w:space="0" w:color="auto"/>
          </w:divBdr>
          <w:divsChild>
            <w:div w:id="350955118">
              <w:marLeft w:val="0"/>
              <w:marRight w:val="0"/>
              <w:marTop w:val="0"/>
              <w:marBottom w:val="0"/>
              <w:divBdr>
                <w:top w:val="none" w:sz="0" w:space="0" w:color="auto"/>
                <w:left w:val="none" w:sz="0" w:space="0" w:color="auto"/>
                <w:bottom w:val="none" w:sz="0" w:space="0" w:color="auto"/>
                <w:right w:val="none" w:sz="0" w:space="0" w:color="auto"/>
              </w:divBdr>
            </w:div>
          </w:divsChild>
        </w:div>
        <w:div w:id="500972605">
          <w:marLeft w:val="0"/>
          <w:marRight w:val="0"/>
          <w:marTop w:val="0"/>
          <w:marBottom w:val="0"/>
          <w:divBdr>
            <w:top w:val="none" w:sz="0" w:space="0" w:color="auto"/>
            <w:left w:val="none" w:sz="0" w:space="0" w:color="auto"/>
            <w:bottom w:val="none" w:sz="0" w:space="0" w:color="auto"/>
            <w:right w:val="none" w:sz="0" w:space="0" w:color="auto"/>
          </w:divBdr>
          <w:divsChild>
            <w:div w:id="2129425277">
              <w:marLeft w:val="0"/>
              <w:marRight w:val="0"/>
              <w:marTop w:val="0"/>
              <w:marBottom w:val="0"/>
              <w:divBdr>
                <w:top w:val="none" w:sz="0" w:space="0" w:color="auto"/>
                <w:left w:val="none" w:sz="0" w:space="0" w:color="auto"/>
                <w:bottom w:val="none" w:sz="0" w:space="0" w:color="auto"/>
                <w:right w:val="none" w:sz="0" w:space="0" w:color="auto"/>
              </w:divBdr>
            </w:div>
          </w:divsChild>
        </w:div>
        <w:div w:id="414715147">
          <w:marLeft w:val="0"/>
          <w:marRight w:val="0"/>
          <w:marTop w:val="0"/>
          <w:marBottom w:val="0"/>
          <w:divBdr>
            <w:top w:val="none" w:sz="0" w:space="0" w:color="auto"/>
            <w:left w:val="none" w:sz="0" w:space="0" w:color="auto"/>
            <w:bottom w:val="none" w:sz="0" w:space="0" w:color="auto"/>
            <w:right w:val="none" w:sz="0" w:space="0" w:color="auto"/>
          </w:divBdr>
          <w:divsChild>
            <w:div w:id="2084525046">
              <w:marLeft w:val="0"/>
              <w:marRight w:val="0"/>
              <w:marTop w:val="0"/>
              <w:marBottom w:val="0"/>
              <w:divBdr>
                <w:top w:val="none" w:sz="0" w:space="0" w:color="auto"/>
                <w:left w:val="none" w:sz="0" w:space="0" w:color="auto"/>
                <w:bottom w:val="none" w:sz="0" w:space="0" w:color="auto"/>
                <w:right w:val="none" w:sz="0" w:space="0" w:color="auto"/>
              </w:divBdr>
            </w:div>
          </w:divsChild>
        </w:div>
        <w:div w:id="615135244">
          <w:marLeft w:val="0"/>
          <w:marRight w:val="0"/>
          <w:marTop w:val="0"/>
          <w:marBottom w:val="0"/>
          <w:divBdr>
            <w:top w:val="none" w:sz="0" w:space="0" w:color="auto"/>
            <w:left w:val="none" w:sz="0" w:space="0" w:color="auto"/>
            <w:bottom w:val="none" w:sz="0" w:space="0" w:color="auto"/>
            <w:right w:val="none" w:sz="0" w:space="0" w:color="auto"/>
          </w:divBdr>
          <w:divsChild>
            <w:div w:id="1522160103">
              <w:marLeft w:val="0"/>
              <w:marRight w:val="0"/>
              <w:marTop w:val="0"/>
              <w:marBottom w:val="0"/>
              <w:divBdr>
                <w:top w:val="none" w:sz="0" w:space="0" w:color="auto"/>
                <w:left w:val="none" w:sz="0" w:space="0" w:color="auto"/>
                <w:bottom w:val="none" w:sz="0" w:space="0" w:color="auto"/>
                <w:right w:val="none" w:sz="0" w:space="0" w:color="auto"/>
              </w:divBdr>
            </w:div>
          </w:divsChild>
        </w:div>
        <w:div w:id="1106774207">
          <w:marLeft w:val="0"/>
          <w:marRight w:val="0"/>
          <w:marTop w:val="0"/>
          <w:marBottom w:val="0"/>
          <w:divBdr>
            <w:top w:val="none" w:sz="0" w:space="0" w:color="auto"/>
            <w:left w:val="none" w:sz="0" w:space="0" w:color="auto"/>
            <w:bottom w:val="none" w:sz="0" w:space="0" w:color="auto"/>
            <w:right w:val="none" w:sz="0" w:space="0" w:color="auto"/>
          </w:divBdr>
          <w:divsChild>
            <w:div w:id="1166625539">
              <w:marLeft w:val="0"/>
              <w:marRight w:val="0"/>
              <w:marTop w:val="0"/>
              <w:marBottom w:val="0"/>
              <w:divBdr>
                <w:top w:val="none" w:sz="0" w:space="0" w:color="auto"/>
                <w:left w:val="none" w:sz="0" w:space="0" w:color="auto"/>
                <w:bottom w:val="none" w:sz="0" w:space="0" w:color="auto"/>
                <w:right w:val="none" w:sz="0" w:space="0" w:color="auto"/>
              </w:divBdr>
            </w:div>
          </w:divsChild>
        </w:div>
        <w:div w:id="1956599972">
          <w:marLeft w:val="0"/>
          <w:marRight w:val="0"/>
          <w:marTop w:val="0"/>
          <w:marBottom w:val="0"/>
          <w:divBdr>
            <w:top w:val="none" w:sz="0" w:space="0" w:color="auto"/>
            <w:left w:val="none" w:sz="0" w:space="0" w:color="auto"/>
            <w:bottom w:val="none" w:sz="0" w:space="0" w:color="auto"/>
            <w:right w:val="none" w:sz="0" w:space="0" w:color="auto"/>
          </w:divBdr>
          <w:divsChild>
            <w:div w:id="238515027">
              <w:marLeft w:val="0"/>
              <w:marRight w:val="0"/>
              <w:marTop w:val="0"/>
              <w:marBottom w:val="0"/>
              <w:divBdr>
                <w:top w:val="none" w:sz="0" w:space="0" w:color="auto"/>
                <w:left w:val="none" w:sz="0" w:space="0" w:color="auto"/>
                <w:bottom w:val="none" w:sz="0" w:space="0" w:color="auto"/>
                <w:right w:val="none" w:sz="0" w:space="0" w:color="auto"/>
              </w:divBdr>
            </w:div>
          </w:divsChild>
        </w:div>
        <w:div w:id="1885558412">
          <w:marLeft w:val="0"/>
          <w:marRight w:val="0"/>
          <w:marTop w:val="0"/>
          <w:marBottom w:val="0"/>
          <w:divBdr>
            <w:top w:val="none" w:sz="0" w:space="0" w:color="auto"/>
            <w:left w:val="none" w:sz="0" w:space="0" w:color="auto"/>
            <w:bottom w:val="none" w:sz="0" w:space="0" w:color="auto"/>
            <w:right w:val="none" w:sz="0" w:space="0" w:color="auto"/>
          </w:divBdr>
          <w:divsChild>
            <w:div w:id="954871834">
              <w:marLeft w:val="0"/>
              <w:marRight w:val="0"/>
              <w:marTop w:val="0"/>
              <w:marBottom w:val="0"/>
              <w:divBdr>
                <w:top w:val="none" w:sz="0" w:space="0" w:color="auto"/>
                <w:left w:val="none" w:sz="0" w:space="0" w:color="auto"/>
                <w:bottom w:val="none" w:sz="0" w:space="0" w:color="auto"/>
                <w:right w:val="none" w:sz="0" w:space="0" w:color="auto"/>
              </w:divBdr>
            </w:div>
          </w:divsChild>
        </w:div>
        <w:div w:id="1592471105">
          <w:marLeft w:val="0"/>
          <w:marRight w:val="0"/>
          <w:marTop w:val="0"/>
          <w:marBottom w:val="0"/>
          <w:divBdr>
            <w:top w:val="none" w:sz="0" w:space="0" w:color="auto"/>
            <w:left w:val="none" w:sz="0" w:space="0" w:color="auto"/>
            <w:bottom w:val="none" w:sz="0" w:space="0" w:color="auto"/>
            <w:right w:val="none" w:sz="0" w:space="0" w:color="auto"/>
          </w:divBdr>
          <w:divsChild>
            <w:div w:id="1428506244">
              <w:marLeft w:val="0"/>
              <w:marRight w:val="0"/>
              <w:marTop w:val="0"/>
              <w:marBottom w:val="0"/>
              <w:divBdr>
                <w:top w:val="none" w:sz="0" w:space="0" w:color="auto"/>
                <w:left w:val="none" w:sz="0" w:space="0" w:color="auto"/>
                <w:bottom w:val="none" w:sz="0" w:space="0" w:color="auto"/>
                <w:right w:val="none" w:sz="0" w:space="0" w:color="auto"/>
              </w:divBdr>
            </w:div>
          </w:divsChild>
        </w:div>
        <w:div w:id="1885748707">
          <w:marLeft w:val="0"/>
          <w:marRight w:val="0"/>
          <w:marTop w:val="0"/>
          <w:marBottom w:val="0"/>
          <w:divBdr>
            <w:top w:val="none" w:sz="0" w:space="0" w:color="auto"/>
            <w:left w:val="none" w:sz="0" w:space="0" w:color="auto"/>
            <w:bottom w:val="none" w:sz="0" w:space="0" w:color="auto"/>
            <w:right w:val="none" w:sz="0" w:space="0" w:color="auto"/>
          </w:divBdr>
          <w:divsChild>
            <w:div w:id="211036723">
              <w:marLeft w:val="0"/>
              <w:marRight w:val="0"/>
              <w:marTop w:val="0"/>
              <w:marBottom w:val="0"/>
              <w:divBdr>
                <w:top w:val="none" w:sz="0" w:space="0" w:color="auto"/>
                <w:left w:val="none" w:sz="0" w:space="0" w:color="auto"/>
                <w:bottom w:val="none" w:sz="0" w:space="0" w:color="auto"/>
                <w:right w:val="none" w:sz="0" w:space="0" w:color="auto"/>
              </w:divBdr>
            </w:div>
          </w:divsChild>
        </w:div>
        <w:div w:id="42413793">
          <w:marLeft w:val="0"/>
          <w:marRight w:val="0"/>
          <w:marTop w:val="0"/>
          <w:marBottom w:val="0"/>
          <w:divBdr>
            <w:top w:val="none" w:sz="0" w:space="0" w:color="auto"/>
            <w:left w:val="none" w:sz="0" w:space="0" w:color="auto"/>
            <w:bottom w:val="none" w:sz="0" w:space="0" w:color="auto"/>
            <w:right w:val="none" w:sz="0" w:space="0" w:color="auto"/>
          </w:divBdr>
          <w:divsChild>
            <w:div w:id="1158963427">
              <w:marLeft w:val="0"/>
              <w:marRight w:val="0"/>
              <w:marTop w:val="0"/>
              <w:marBottom w:val="0"/>
              <w:divBdr>
                <w:top w:val="none" w:sz="0" w:space="0" w:color="auto"/>
                <w:left w:val="none" w:sz="0" w:space="0" w:color="auto"/>
                <w:bottom w:val="none" w:sz="0" w:space="0" w:color="auto"/>
                <w:right w:val="none" w:sz="0" w:space="0" w:color="auto"/>
              </w:divBdr>
            </w:div>
          </w:divsChild>
        </w:div>
        <w:div w:id="1192256399">
          <w:marLeft w:val="0"/>
          <w:marRight w:val="0"/>
          <w:marTop w:val="0"/>
          <w:marBottom w:val="0"/>
          <w:divBdr>
            <w:top w:val="none" w:sz="0" w:space="0" w:color="auto"/>
            <w:left w:val="none" w:sz="0" w:space="0" w:color="auto"/>
            <w:bottom w:val="none" w:sz="0" w:space="0" w:color="auto"/>
            <w:right w:val="none" w:sz="0" w:space="0" w:color="auto"/>
          </w:divBdr>
          <w:divsChild>
            <w:div w:id="298926290">
              <w:marLeft w:val="0"/>
              <w:marRight w:val="0"/>
              <w:marTop w:val="0"/>
              <w:marBottom w:val="0"/>
              <w:divBdr>
                <w:top w:val="none" w:sz="0" w:space="0" w:color="auto"/>
                <w:left w:val="none" w:sz="0" w:space="0" w:color="auto"/>
                <w:bottom w:val="none" w:sz="0" w:space="0" w:color="auto"/>
                <w:right w:val="none" w:sz="0" w:space="0" w:color="auto"/>
              </w:divBdr>
            </w:div>
          </w:divsChild>
        </w:div>
        <w:div w:id="13268028">
          <w:marLeft w:val="0"/>
          <w:marRight w:val="0"/>
          <w:marTop w:val="0"/>
          <w:marBottom w:val="0"/>
          <w:divBdr>
            <w:top w:val="none" w:sz="0" w:space="0" w:color="auto"/>
            <w:left w:val="none" w:sz="0" w:space="0" w:color="auto"/>
            <w:bottom w:val="none" w:sz="0" w:space="0" w:color="auto"/>
            <w:right w:val="none" w:sz="0" w:space="0" w:color="auto"/>
          </w:divBdr>
          <w:divsChild>
            <w:div w:id="466556062">
              <w:marLeft w:val="0"/>
              <w:marRight w:val="0"/>
              <w:marTop w:val="0"/>
              <w:marBottom w:val="0"/>
              <w:divBdr>
                <w:top w:val="none" w:sz="0" w:space="0" w:color="auto"/>
                <w:left w:val="none" w:sz="0" w:space="0" w:color="auto"/>
                <w:bottom w:val="none" w:sz="0" w:space="0" w:color="auto"/>
                <w:right w:val="none" w:sz="0" w:space="0" w:color="auto"/>
              </w:divBdr>
            </w:div>
          </w:divsChild>
        </w:div>
        <w:div w:id="1606230974">
          <w:marLeft w:val="0"/>
          <w:marRight w:val="0"/>
          <w:marTop w:val="0"/>
          <w:marBottom w:val="0"/>
          <w:divBdr>
            <w:top w:val="none" w:sz="0" w:space="0" w:color="auto"/>
            <w:left w:val="none" w:sz="0" w:space="0" w:color="auto"/>
            <w:bottom w:val="none" w:sz="0" w:space="0" w:color="auto"/>
            <w:right w:val="none" w:sz="0" w:space="0" w:color="auto"/>
          </w:divBdr>
          <w:divsChild>
            <w:div w:id="1466777423">
              <w:marLeft w:val="0"/>
              <w:marRight w:val="0"/>
              <w:marTop w:val="0"/>
              <w:marBottom w:val="0"/>
              <w:divBdr>
                <w:top w:val="none" w:sz="0" w:space="0" w:color="auto"/>
                <w:left w:val="none" w:sz="0" w:space="0" w:color="auto"/>
                <w:bottom w:val="none" w:sz="0" w:space="0" w:color="auto"/>
                <w:right w:val="none" w:sz="0" w:space="0" w:color="auto"/>
              </w:divBdr>
            </w:div>
          </w:divsChild>
        </w:div>
        <w:div w:id="200747671">
          <w:marLeft w:val="0"/>
          <w:marRight w:val="0"/>
          <w:marTop w:val="0"/>
          <w:marBottom w:val="0"/>
          <w:divBdr>
            <w:top w:val="none" w:sz="0" w:space="0" w:color="auto"/>
            <w:left w:val="none" w:sz="0" w:space="0" w:color="auto"/>
            <w:bottom w:val="none" w:sz="0" w:space="0" w:color="auto"/>
            <w:right w:val="none" w:sz="0" w:space="0" w:color="auto"/>
          </w:divBdr>
          <w:divsChild>
            <w:div w:id="1399207103">
              <w:marLeft w:val="0"/>
              <w:marRight w:val="0"/>
              <w:marTop w:val="0"/>
              <w:marBottom w:val="0"/>
              <w:divBdr>
                <w:top w:val="none" w:sz="0" w:space="0" w:color="auto"/>
                <w:left w:val="none" w:sz="0" w:space="0" w:color="auto"/>
                <w:bottom w:val="none" w:sz="0" w:space="0" w:color="auto"/>
                <w:right w:val="none" w:sz="0" w:space="0" w:color="auto"/>
              </w:divBdr>
            </w:div>
          </w:divsChild>
        </w:div>
        <w:div w:id="1901819504">
          <w:marLeft w:val="0"/>
          <w:marRight w:val="0"/>
          <w:marTop w:val="0"/>
          <w:marBottom w:val="0"/>
          <w:divBdr>
            <w:top w:val="none" w:sz="0" w:space="0" w:color="auto"/>
            <w:left w:val="none" w:sz="0" w:space="0" w:color="auto"/>
            <w:bottom w:val="none" w:sz="0" w:space="0" w:color="auto"/>
            <w:right w:val="none" w:sz="0" w:space="0" w:color="auto"/>
          </w:divBdr>
          <w:divsChild>
            <w:div w:id="2043742375">
              <w:marLeft w:val="0"/>
              <w:marRight w:val="0"/>
              <w:marTop w:val="0"/>
              <w:marBottom w:val="0"/>
              <w:divBdr>
                <w:top w:val="none" w:sz="0" w:space="0" w:color="auto"/>
                <w:left w:val="none" w:sz="0" w:space="0" w:color="auto"/>
                <w:bottom w:val="none" w:sz="0" w:space="0" w:color="auto"/>
                <w:right w:val="none" w:sz="0" w:space="0" w:color="auto"/>
              </w:divBdr>
            </w:div>
          </w:divsChild>
        </w:div>
        <w:div w:id="1881164768">
          <w:marLeft w:val="0"/>
          <w:marRight w:val="0"/>
          <w:marTop w:val="0"/>
          <w:marBottom w:val="0"/>
          <w:divBdr>
            <w:top w:val="none" w:sz="0" w:space="0" w:color="auto"/>
            <w:left w:val="none" w:sz="0" w:space="0" w:color="auto"/>
            <w:bottom w:val="none" w:sz="0" w:space="0" w:color="auto"/>
            <w:right w:val="none" w:sz="0" w:space="0" w:color="auto"/>
          </w:divBdr>
          <w:divsChild>
            <w:div w:id="1550919642">
              <w:marLeft w:val="0"/>
              <w:marRight w:val="0"/>
              <w:marTop w:val="0"/>
              <w:marBottom w:val="0"/>
              <w:divBdr>
                <w:top w:val="none" w:sz="0" w:space="0" w:color="auto"/>
                <w:left w:val="none" w:sz="0" w:space="0" w:color="auto"/>
                <w:bottom w:val="none" w:sz="0" w:space="0" w:color="auto"/>
                <w:right w:val="none" w:sz="0" w:space="0" w:color="auto"/>
              </w:divBdr>
            </w:div>
          </w:divsChild>
        </w:div>
        <w:div w:id="1923563616">
          <w:marLeft w:val="0"/>
          <w:marRight w:val="0"/>
          <w:marTop w:val="0"/>
          <w:marBottom w:val="0"/>
          <w:divBdr>
            <w:top w:val="none" w:sz="0" w:space="0" w:color="auto"/>
            <w:left w:val="none" w:sz="0" w:space="0" w:color="auto"/>
            <w:bottom w:val="none" w:sz="0" w:space="0" w:color="auto"/>
            <w:right w:val="none" w:sz="0" w:space="0" w:color="auto"/>
          </w:divBdr>
          <w:divsChild>
            <w:div w:id="1934168829">
              <w:marLeft w:val="0"/>
              <w:marRight w:val="0"/>
              <w:marTop w:val="0"/>
              <w:marBottom w:val="0"/>
              <w:divBdr>
                <w:top w:val="none" w:sz="0" w:space="0" w:color="auto"/>
                <w:left w:val="none" w:sz="0" w:space="0" w:color="auto"/>
                <w:bottom w:val="none" w:sz="0" w:space="0" w:color="auto"/>
                <w:right w:val="none" w:sz="0" w:space="0" w:color="auto"/>
              </w:divBdr>
            </w:div>
          </w:divsChild>
        </w:div>
        <w:div w:id="1313867276">
          <w:marLeft w:val="0"/>
          <w:marRight w:val="0"/>
          <w:marTop w:val="0"/>
          <w:marBottom w:val="0"/>
          <w:divBdr>
            <w:top w:val="none" w:sz="0" w:space="0" w:color="auto"/>
            <w:left w:val="none" w:sz="0" w:space="0" w:color="auto"/>
            <w:bottom w:val="none" w:sz="0" w:space="0" w:color="auto"/>
            <w:right w:val="none" w:sz="0" w:space="0" w:color="auto"/>
          </w:divBdr>
          <w:divsChild>
            <w:div w:id="737705034">
              <w:marLeft w:val="0"/>
              <w:marRight w:val="0"/>
              <w:marTop w:val="0"/>
              <w:marBottom w:val="0"/>
              <w:divBdr>
                <w:top w:val="none" w:sz="0" w:space="0" w:color="auto"/>
                <w:left w:val="none" w:sz="0" w:space="0" w:color="auto"/>
                <w:bottom w:val="none" w:sz="0" w:space="0" w:color="auto"/>
                <w:right w:val="none" w:sz="0" w:space="0" w:color="auto"/>
              </w:divBdr>
            </w:div>
          </w:divsChild>
        </w:div>
        <w:div w:id="227154815">
          <w:marLeft w:val="0"/>
          <w:marRight w:val="0"/>
          <w:marTop w:val="0"/>
          <w:marBottom w:val="0"/>
          <w:divBdr>
            <w:top w:val="none" w:sz="0" w:space="0" w:color="auto"/>
            <w:left w:val="none" w:sz="0" w:space="0" w:color="auto"/>
            <w:bottom w:val="none" w:sz="0" w:space="0" w:color="auto"/>
            <w:right w:val="none" w:sz="0" w:space="0" w:color="auto"/>
          </w:divBdr>
          <w:divsChild>
            <w:div w:id="158427911">
              <w:marLeft w:val="0"/>
              <w:marRight w:val="0"/>
              <w:marTop w:val="0"/>
              <w:marBottom w:val="0"/>
              <w:divBdr>
                <w:top w:val="none" w:sz="0" w:space="0" w:color="auto"/>
                <w:left w:val="none" w:sz="0" w:space="0" w:color="auto"/>
                <w:bottom w:val="none" w:sz="0" w:space="0" w:color="auto"/>
                <w:right w:val="none" w:sz="0" w:space="0" w:color="auto"/>
              </w:divBdr>
            </w:div>
          </w:divsChild>
        </w:div>
        <w:div w:id="1988582505">
          <w:marLeft w:val="0"/>
          <w:marRight w:val="0"/>
          <w:marTop w:val="0"/>
          <w:marBottom w:val="0"/>
          <w:divBdr>
            <w:top w:val="none" w:sz="0" w:space="0" w:color="auto"/>
            <w:left w:val="none" w:sz="0" w:space="0" w:color="auto"/>
            <w:bottom w:val="none" w:sz="0" w:space="0" w:color="auto"/>
            <w:right w:val="none" w:sz="0" w:space="0" w:color="auto"/>
          </w:divBdr>
          <w:divsChild>
            <w:div w:id="1774089284">
              <w:marLeft w:val="0"/>
              <w:marRight w:val="0"/>
              <w:marTop w:val="0"/>
              <w:marBottom w:val="0"/>
              <w:divBdr>
                <w:top w:val="none" w:sz="0" w:space="0" w:color="auto"/>
                <w:left w:val="none" w:sz="0" w:space="0" w:color="auto"/>
                <w:bottom w:val="none" w:sz="0" w:space="0" w:color="auto"/>
                <w:right w:val="none" w:sz="0" w:space="0" w:color="auto"/>
              </w:divBdr>
            </w:div>
          </w:divsChild>
        </w:div>
        <w:div w:id="13384833">
          <w:marLeft w:val="0"/>
          <w:marRight w:val="0"/>
          <w:marTop w:val="0"/>
          <w:marBottom w:val="0"/>
          <w:divBdr>
            <w:top w:val="none" w:sz="0" w:space="0" w:color="auto"/>
            <w:left w:val="none" w:sz="0" w:space="0" w:color="auto"/>
            <w:bottom w:val="none" w:sz="0" w:space="0" w:color="auto"/>
            <w:right w:val="none" w:sz="0" w:space="0" w:color="auto"/>
          </w:divBdr>
          <w:divsChild>
            <w:div w:id="1319119001">
              <w:marLeft w:val="0"/>
              <w:marRight w:val="0"/>
              <w:marTop w:val="0"/>
              <w:marBottom w:val="0"/>
              <w:divBdr>
                <w:top w:val="none" w:sz="0" w:space="0" w:color="auto"/>
                <w:left w:val="none" w:sz="0" w:space="0" w:color="auto"/>
                <w:bottom w:val="none" w:sz="0" w:space="0" w:color="auto"/>
                <w:right w:val="none" w:sz="0" w:space="0" w:color="auto"/>
              </w:divBdr>
            </w:div>
          </w:divsChild>
        </w:div>
        <w:div w:id="1356034576">
          <w:marLeft w:val="0"/>
          <w:marRight w:val="0"/>
          <w:marTop w:val="0"/>
          <w:marBottom w:val="0"/>
          <w:divBdr>
            <w:top w:val="none" w:sz="0" w:space="0" w:color="auto"/>
            <w:left w:val="none" w:sz="0" w:space="0" w:color="auto"/>
            <w:bottom w:val="none" w:sz="0" w:space="0" w:color="auto"/>
            <w:right w:val="none" w:sz="0" w:space="0" w:color="auto"/>
          </w:divBdr>
          <w:divsChild>
            <w:div w:id="913508591">
              <w:marLeft w:val="0"/>
              <w:marRight w:val="0"/>
              <w:marTop w:val="0"/>
              <w:marBottom w:val="0"/>
              <w:divBdr>
                <w:top w:val="none" w:sz="0" w:space="0" w:color="auto"/>
                <w:left w:val="none" w:sz="0" w:space="0" w:color="auto"/>
                <w:bottom w:val="none" w:sz="0" w:space="0" w:color="auto"/>
                <w:right w:val="none" w:sz="0" w:space="0" w:color="auto"/>
              </w:divBdr>
            </w:div>
          </w:divsChild>
        </w:div>
        <w:div w:id="478110016">
          <w:marLeft w:val="0"/>
          <w:marRight w:val="0"/>
          <w:marTop w:val="0"/>
          <w:marBottom w:val="0"/>
          <w:divBdr>
            <w:top w:val="none" w:sz="0" w:space="0" w:color="auto"/>
            <w:left w:val="none" w:sz="0" w:space="0" w:color="auto"/>
            <w:bottom w:val="none" w:sz="0" w:space="0" w:color="auto"/>
            <w:right w:val="none" w:sz="0" w:space="0" w:color="auto"/>
          </w:divBdr>
          <w:divsChild>
            <w:div w:id="2065909746">
              <w:marLeft w:val="0"/>
              <w:marRight w:val="0"/>
              <w:marTop w:val="0"/>
              <w:marBottom w:val="0"/>
              <w:divBdr>
                <w:top w:val="none" w:sz="0" w:space="0" w:color="auto"/>
                <w:left w:val="none" w:sz="0" w:space="0" w:color="auto"/>
                <w:bottom w:val="none" w:sz="0" w:space="0" w:color="auto"/>
                <w:right w:val="none" w:sz="0" w:space="0" w:color="auto"/>
              </w:divBdr>
            </w:div>
          </w:divsChild>
        </w:div>
        <w:div w:id="1176727809">
          <w:marLeft w:val="0"/>
          <w:marRight w:val="0"/>
          <w:marTop w:val="0"/>
          <w:marBottom w:val="0"/>
          <w:divBdr>
            <w:top w:val="none" w:sz="0" w:space="0" w:color="auto"/>
            <w:left w:val="none" w:sz="0" w:space="0" w:color="auto"/>
            <w:bottom w:val="none" w:sz="0" w:space="0" w:color="auto"/>
            <w:right w:val="none" w:sz="0" w:space="0" w:color="auto"/>
          </w:divBdr>
          <w:divsChild>
            <w:div w:id="1887908702">
              <w:marLeft w:val="0"/>
              <w:marRight w:val="0"/>
              <w:marTop w:val="0"/>
              <w:marBottom w:val="0"/>
              <w:divBdr>
                <w:top w:val="none" w:sz="0" w:space="0" w:color="auto"/>
                <w:left w:val="none" w:sz="0" w:space="0" w:color="auto"/>
                <w:bottom w:val="none" w:sz="0" w:space="0" w:color="auto"/>
                <w:right w:val="none" w:sz="0" w:space="0" w:color="auto"/>
              </w:divBdr>
            </w:div>
          </w:divsChild>
        </w:div>
        <w:div w:id="153762344">
          <w:marLeft w:val="0"/>
          <w:marRight w:val="0"/>
          <w:marTop w:val="0"/>
          <w:marBottom w:val="0"/>
          <w:divBdr>
            <w:top w:val="none" w:sz="0" w:space="0" w:color="auto"/>
            <w:left w:val="none" w:sz="0" w:space="0" w:color="auto"/>
            <w:bottom w:val="none" w:sz="0" w:space="0" w:color="auto"/>
            <w:right w:val="none" w:sz="0" w:space="0" w:color="auto"/>
          </w:divBdr>
          <w:divsChild>
            <w:div w:id="1255171259">
              <w:marLeft w:val="0"/>
              <w:marRight w:val="0"/>
              <w:marTop w:val="0"/>
              <w:marBottom w:val="0"/>
              <w:divBdr>
                <w:top w:val="none" w:sz="0" w:space="0" w:color="auto"/>
                <w:left w:val="none" w:sz="0" w:space="0" w:color="auto"/>
                <w:bottom w:val="none" w:sz="0" w:space="0" w:color="auto"/>
                <w:right w:val="none" w:sz="0" w:space="0" w:color="auto"/>
              </w:divBdr>
            </w:div>
          </w:divsChild>
        </w:div>
        <w:div w:id="155848988">
          <w:marLeft w:val="0"/>
          <w:marRight w:val="0"/>
          <w:marTop w:val="0"/>
          <w:marBottom w:val="0"/>
          <w:divBdr>
            <w:top w:val="none" w:sz="0" w:space="0" w:color="auto"/>
            <w:left w:val="none" w:sz="0" w:space="0" w:color="auto"/>
            <w:bottom w:val="none" w:sz="0" w:space="0" w:color="auto"/>
            <w:right w:val="none" w:sz="0" w:space="0" w:color="auto"/>
          </w:divBdr>
          <w:divsChild>
            <w:div w:id="620500270">
              <w:marLeft w:val="0"/>
              <w:marRight w:val="0"/>
              <w:marTop w:val="0"/>
              <w:marBottom w:val="0"/>
              <w:divBdr>
                <w:top w:val="none" w:sz="0" w:space="0" w:color="auto"/>
                <w:left w:val="none" w:sz="0" w:space="0" w:color="auto"/>
                <w:bottom w:val="none" w:sz="0" w:space="0" w:color="auto"/>
                <w:right w:val="none" w:sz="0" w:space="0" w:color="auto"/>
              </w:divBdr>
            </w:div>
          </w:divsChild>
        </w:div>
        <w:div w:id="135997936">
          <w:marLeft w:val="0"/>
          <w:marRight w:val="0"/>
          <w:marTop w:val="0"/>
          <w:marBottom w:val="0"/>
          <w:divBdr>
            <w:top w:val="none" w:sz="0" w:space="0" w:color="auto"/>
            <w:left w:val="none" w:sz="0" w:space="0" w:color="auto"/>
            <w:bottom w:val="none" w:sz="0" w:space="0" w:color="auto"/>
            <w:right w:val="none" w:sz="0" w:space="0" w:color="auto"/>
          </w:divBdr>
          <w:divsChild>
            <w:div w:id="1932154122">
              <w:marLeft w:val="0"/>
              <w:marRight w:val="0"/>
              <w:marTop w:val="0"/>
              <w:marBottom w:val="0"/>
              <w:divBdr>
                <w:top w:val="none" w:sz="0" w:space="0" w:color="auto"/>
                <w:left w:val="none" w:sz="0" w:space="0" w:color="auto"/>
                <w:bottom w:val="none" w:sz="0" w:space="0" w:color="auto"/>
                <w:right w:val="none" w:sz="0" w:space="0" w:color="auto"/>
              </w:divBdr>
            </w:div>
          </w:divsChild>
        </w:div>
        <w:div w:id="924068745">
          <w:marLeft w:val="0"/>
          <w:marRight w:val="0"/>
          <w:marTop w:val="0"/>
          <w:marBottom w:val="0"/>
          <w:divBdr>
            <w:top w:val="none" w:sz="0" w:space="0" w:color="auto"/>
            <w:left w:val="none" w:sz="0" w:space="0" w:color="auto"/>
            <w:bottom w:val="none" w:sz="0" w:space="0" w:color="auto"/>
            <w:right w:val="none" w:sz="0" w:space="0" w:color="auto"/>
          </w:divBdr>
          <w:divsChild>
            <w:div w:id="1987205187">
              <w:marLeft w:val="0"/>
              <w:marRight w:val="0"/>
              <w:marTop w:val="0"/>
              <w:marBottom w:val="0"/>
              <w:divBdr>
                <w:top w:val="none" w:sz="0" w:space="0" w:color="auto"/>
                <w:left w:val="none" w:sz="0" w:space="0" w:color="auto"/>
                <w:bottom w:val="none" w:sz="0" w:space="0" w:color="auto"/>
                <w:right w:val="none" w:sz="0" w:space="0" w:color="auto"/>
              </w:divBdr>
            </w:div>
          </w:divsChild>
        </w:div>
        <w:div w:id="1795561775">
          <w:marLeft w:val="0"/>
          <w:marRight w:val="0"/>
          <w:marTop w:val="0"/>
          <w:marBottom w:val="0"/>
          <w:divBdr>
            <w:top w:val="none" w:sz="0" w:space="0" w:color="auto"/>
            <w:left w:val="none" w:sz="0" w:space="0" w:color="auto"/>
            <w:bottom w:val="none" w:sz="0" w:space="0" w:color="auto"/>
            <w:right w:val="none" w:sz="0" w:space="0" w:color="auto"/>
          </w:divBdr>
          <w:divsChild>
            <w:div w:id="1083649790">
              <w:marLeft w:val="0"/>
              <w:marRight w:val="0"/>
              <w:marTop w:val="0"/>
              <w:marBottom w:val="0"/>
              <w:divBdr>
                <w:top w:val="none" w:sz="0" w:space="0" w:color="auto"/>
                <w:left w:val="none" w:sz="0" w:space="0" w:color="auto"/>
                <w:bottom w:val="none" w:sz="0" w:space="0" w:color="auto"/>
                <w:right w:val="none" w:sz="0" w:space="0" w:color="auto"/>
              </w:divBdr>
            </w:div>
          </w:divsChild>
        </w:div>
        <w:div w:id="397367096">
          <w:marLeft w:val="0"/>
          <w:marRight w:val="0"/>
          <w:marTop w:val="0"/>
          <w:marBottom w:val="0"/>
          <w:divBdr>
            <w:top w:val="none" w:sz="0" w:space="0" w:color="auto"/>
            <w:left w:val="none" w:sz="0" w:space="0" w:color="auto"/>
            <w:bottom w:val="none" w:sz="0" w:space="0" w:color="auto"/>
            <w:right w:val="none" w:sz="0" w:space="0" w:color="auto"/>
          </w:divBdr>
          <w:divsChild>
            <w:div w:id="608440295">
              <w:marLeft w:val="0"/>
              <w:marRight w:val="0"/>
              <w:marTop w:val="0"/>
              <w:marBottom w:val="0"/>
              <w:divBdr>
                <w:top w:val="none" w:sz="0" w:space="0" w:color="auto"/>
                <w:left w:val="none" w:sz="0" w:space="0" w:color="auto"/>
                <w:bottom w:val="none" w:sz="0" w:space="0" w:color="auto"/>
                <w:right w:val="none" w:sz="0" w:space="0" w:color="auto"/>
              </w:divBdr>
            </w:div>
          </w:divsChild>
        </w:div>
        <w:div w:id="979337171">
          <w:marLeft w:val="0"/>
          <w:marRight w:val="0"/>
          <w:marTop w:val="0"/>
          <w:marBottom w:val="0"/>
          <w:divBdr>
            <w:top w:val="none" w:sz="0" w:space="0" w:color="auto"/>
            <w:left w:val="none" w:sz="0" w:space="0" w:color="auto"/>
            <w:bottom w:val="none" w:sz="0" w:space="0" w:color="auto"/>
            <w:right w:val="none" w:sz="0" w:space="0" w:color="auto"/>
          </w:divBdr>
          <w:divsChild>
            <w:div w:id="555549608">
              <w:marLeft w:val="0"/>
              <w:marRight w:val="0"/>
              <w:marTop w:val="0"/>
              <w:marBottom w:val="0"/>
              <w:divBdr>
                <w:top w:val="none" w:sz="0" w:space="0" w:color="auto"/>
                <w:left w:val="none" w:sz="0" w:space="0" w:color="auto"/>
                <w:bottom w:val="none" w:sz="0" w:space="0" w:color="auto"/>
                <w:right w:val="none" w:sz="0" w:space="0" w:color="auto"/>
              </w:divBdr>
            </w:div>
          </w:divsChild>
        </w:div>
        <w:div w:id="206112380">
          <w:marLeft w:val="0"/>
          <w:marRight w:val="0"/>
          <w:marTop w:val="0"/>
          <w:marBottom w:val="0"/>
          <w:divBdr>
            <w:top w:val="none" w:sz="0" w:space="0" w:color="auto"/>
            <w:left w:val="none" w:sz="0" w:space="0" w:color="auto"/>
            <w:bottom w:val="none" w:sz="0" w:space="0" w:color="auto"/>
            <w:right w:val="none" w:sz="0" w:space="0" w:color="auto"/>
          </w:divBdr>
          <w:divsChild>
            <w:div w:id="1725981686">
              <w:marLeft w:val="0"/>
              <w:marRight w:val="0"/>
              <w:marTop w:val="0"/>
              <w:marBottom w:val="0"/>
              <w:divBdr>
                <w:top w:val="none" w:sz="0" w:space="0" w:color="auto"/>
                <w:left w:val="none" w:sz="0" w:space="0" w:color="auto"/>
                <w:bottom w:val="none" w:sz="0" w:space="0" w:color="auto"/>
                <w:right w:val="none" w:sz="0" w:space="0" w:color="auto"/>
              </w:divBdr>
            </w:div>
          </w:divsChild>
        </w:div>
        <w:div w:id="455488979">
          <w:marLeft w:val="0"/>
          <w:marRight w:val="0"/>
          <w:marTop w:val="0"/>
          <w:marBottom w:val="0"/>
          <w:divBdr>
            <w:top w:val="none" w:sz="0" w:space="0" w:color="auto"/>
            <w:left w:val="none" w:sz="0" w:space="0" w:color="auto"/>
            <w:bottom w:val="none" w:sz="0" w:space="0" w:color="auto"/>
            <w:right w:val="none" w:sz="0" w:space="0" w:color="auto"/>
          </w:divBdr>
          <w:divsChild>
            <w:div w:id="1412389708">
              <w:marLeft w:val="0"/>
              <w:marRight w:val="0"/>
              <w:marTop w:val="0"/>
              <w:marBottom w:val="0"/>
              <w:divBdr>
                <w:top w:val="none" w:sz="0" w:space="0" w:color="auto"/>
                <w:left w:val="none" w:sz="0" w:space="0" w:color="auto"/>
                <w:bottom w:val="none" w:sz="0" w:space="0" w:color="auto"/>
                <w:right w:val="none" w:sz="0" w:space="0" w:color="auto"/>
              </w:divBdr>
            </w:div>
          </w:divsChild>
        </w:div>
        <w:div w:id="2024748049">
          <w:marLeft w:val="0"/>
          <w:marRight w:val="0"/>
          <w:marTop w:val="0"/>
          <w:marBottom w:val="0"/>
          <w:divBdr>
            <w:top w:val="none" w:sz="0" w:space="0" w:color="auto"/>
            <w:left w:val="none" w:sz="0" w:space="0" w:color="auto"/>
            <w:bottom w:val="none" w:sz="0" w:space="0" w:color="auto"/>
            <w:right w:val="none" w:sz="0" w:space="0" w:color="auto"/>
          </w:divBdr>
          <w:divsChild>
            <w:div w:id="1870482924">
              <w:marLeft w:val="0"/>
              <w:marRight w:val="0"/>
              <w:marTop w:val="0"/>
              <w:marBottom w:val="0"/>
              <w:divBdr>
                <w:top w:val="none" w:sz="0" w:space="0" w:color="auto"/>
                <w:left w:val="none" w:sz="0" w:space="0" w:color="auto"/>
                <w:bottom w:val="none" w:sz="0" w:space="0" w:color="auto"/>
                <w:right w:val="none" w:sz="0" w:space="0" w:color="auto"/>
              </w:divBdr>
            </w:div>
          </w:divsChild>
        </w:div>
        <w:div w:id="1516266929">
          <w:marLeft w:val="0"/>
          <w:marRight w:val="0"/>
          <w:marTop w:val="0"/>
          <w:marBottom w:val="0"/>
          <w:divBdr>
            <w:top w:val="none" w:sz="0" w:space="0" w:color="auto"/>
            <w:left w:val="none" w:sz="0" w:space="0" w:color="auto"/>
            <w:bottom w:val="none" w:sz="0" w:space="0" w:color="auto"/>
            <w:right w:val="none" w:sz="0" w:space="0" w:color="auto"/>
          </w:divBdr>
          <w:divsChild>
            <w:div w:id="53817737">
              <w:marLeft w:val="0"/>
              <w:marRight w:val="0"/>
              <w:marTop w:val="0"/>
              <w:marBottom w:val="0"/>
              <w:divBdr>
                <w:top w:val="none" w:sz="0" w:space="0" w:color="auto"/>
                <w:left w:val="none" w:sz="0" w:space="0" w:color="auto"/>
                <w:bottom w:val="none" w:sz="0" w:space="0" w:color="auto"/>
                <w:right w:val="none" w:sz="0" w:space="0" w:color="auto"/>
              </w:divBdr>
            </w:div>
          </w:divsChild>
        </w:div>
        <w:div w:id="1440027962">
          <w:marLeft w:val="0"/>
          <w:marRight w:val="0"/>
          <w:marTop w:val="0"/>
          <w:marBottom w:val="0"/>
          <w:divBdr>
            <w:top w:val="none" w:sz="0" w:space="0" w:color="auto"/>
            <w:left w:val="none" w:sz="0" w:space="0" w:color="auto"/>
            <w:bottom w:val="none" w:sz="0" w:space="0" w:color="auto"/>
            <w:right w:val="none" w:sz="0" w:space="0" w:color="auto"/>
          </w:divBdr>
          <w:divsChild>
            <w:div w:id="1862938563">
              <w:marLeft w:val="0"/>
              <w:marRight w:val="0"/>
              <w:marTop w:val="0"/>
              <w:marBottom w:val="0"/>
              <w:divBdr>
                <w:top w:val="none" w:sz="0" w:space="0" w:color="auto"/>
                <w:left w:val="none" w:sz="0" w:space="0" w:color="auto"/>
                <w:bottom w:val="none" w:sz="0" w:space="0" w:color="auto"/>
                <w:right w:val="none" w:sz="0" w:space="0" w:color="auto"/>
              </w:divBdr>
            </w:div>
          </w:divsChild>
        </w:div>
        <w:div w:id="2048068912">
          <w:marLeft w:val="0"/>
          <w:marRight w:val="0"/>
          <w:marTop w:val="0"/>
          <w:marBottom w:val="0"/>
          <w:divBdr>
            <w:top w:val="none" w:sz="0" w:space="0" w:color="auto"/>
            <w:left w:val="none" w:sz="0" w:space="0" w:color="auto"/>
            <w:bottom w:val="none" w:sz="0" w:space="0" w:color="auto"/>
            <w:right w:val="none" w:sz="0" w:space="0" w:color="auto"/>
          </w:divBdr>
          <w:divsChild>
            <w:div w:id="1331329793">
              <w:marLeft w:val="0"/>
              <w:marRight w:val="0"/>
              <w:marTop w:val="0"/>
              <w:marBottom w:val="0"/>
              <w:divBdr>
                <w:top w:val="none" w:sz="0" w:space="0" w:color="auto"/>
                <w:left w:val="none" w:sz="0" w:space="0" w:color="auto"/>
                <w:bottom w:val="none" w:sz="0" w:space="0" w:color="auto"/>
                <w:right w:val="none" w:sz="0" w:space="0" w:color="auto"/>
              </w:divBdr>
            </w:div>
          </w:divsChild>
        </w:div>
        <w:div w:id="279147278">
          <w:marLeft w:val="0"/>
          <w:marRight w:val="0"/>
          <w:marTop w:val="0"/>
          <w:marBottom w:val="0"/>
          <w:divBdr>
            <w:top w:val="none" w:sz="0" w:space="0" w:color="auto"/>
            <w:left w:val="none" w:sz="0" w:space="0" w:color="auto"/>
            <w:bottom w:val="none" w:sz="0" w:space="0" w:color="auto"/>
            <w:right w:val="none" w:sz="0" w:space="0" w:color="auto"/>
          </w:divBdr>
          <w:divsChild>
            <w:div w:id="2092726771">
              <w:marLeft w:val="0"/>
              <w:marRight w:val="0"/>
              <w:marTop w:val="0"/>
              <w:marBottom w:val="0"/>
              <w:divBdr>
                <w:top w:val="none" w:sz="0" w:space="0" w:color="auto"/>
                <w:left w:val="none" w:sz="0" w:space="0" w:color="auto"/>
                <w:bottom w:val="none" w:sz="0" w:space="0" w:color="auto"/>
                <w:right w:val="none" w:sz="0" w:space="0" w:color="auto"/>
              </w:divBdr>
            </w:div>
          </w:divsChild>
        </w:div>
        <w:div w:id="42215966">
          <w:marLeft w:val="0"/>
          <w:marRight w:val="0"/>
          <w:marTop w:val="0"/>
          <w:marBottom w:val="0"/>
          <w:divBdr>
            <w:top w:val="none" w:sz="0" w:space="0" w:color="auto"/>
            <w:left w:val="none" w:sz="0" w:space="0" w:color="auto"/>
            <w:bottom w:val="none" w:sz="0" w:space="0" w:color="auto"/>
            <w:right w:val="none" w:sz="0" w:space="0" w:color="auto"/>
          </w:divBdr>
          <w:divsChild>
            <w:div w:id="400175698">
              <w:marLeft w:val="0"/>
              <w:marRight w:val="0"/>
              <w:marTop w:val="0"/>
              <w:marBottom w:val="0"/>
              <w:divBdr>
                <w:top w:val="none" w:sz="0" w:space="0" w:color="auto"/>
                <w:left w:val="none" w:sz="0" w:space="0" w:color="auto"/>
                <w:bottom w:val="none" w:sz="0" w:space="0" w:color="auto"/>
                <w:right w:val="none" w:sz="0" w:space="0" w:color="auto"/>
              </w:divBdr>
            </w:div>
          </w:divsChild>
        </w:div>
        <w:div w:id="606545432">
          <w:marLeft w:val="0"/>
          <w:marRight w:val="0"/>
          <w:marTop w:val="0"/>
          <w:marBottom w:val="0"/>
          <w:divBdr>
            <w:top w:val="none" w:sz="0" w:space="0" w:color="auto"/>
            <w:left w:val="none" w:sz="0" w:space="0" w:color="auto"/>
            <w:bottom w:val="none" w:sz="0" w:space="0" w:color="auto"/>
            <w:right w:val="none" w:sz="0" w:space="0" w:color="auto"/>
          </w:divBdr>
          <w:divsChild>
            <w:div w:id="1325819201">
              <w:marLeft w:val="0"/>
              <w:marRight w:val="0"/>
              <w:marTop w:val="0"/>
              <w:marBottom w:val="0"/>
              <w:divBdr>
                <w:top w:val="none" w:sz="0" w:space="0" w:color="auto"/>
                <w:left w:val="none" w:sz="0" w:space="0" w:color="auto"/>
                <w:bottom w:val="none" w:sz="0" w:space="0" w:color="auto"/>
                <w:right w:val="none" w:sz="0" w:space="0" w:color="auto"/>
              </w:divBdr>
            </w:div>
          </w:divsChild>
        </w:div>
        <w:div w:id="405538775">
          <w:marLeft w:val="0"/>
          <w:marRight w:val="0"/>
          <w:marTop w:val="0"/>
          <w:marBottom w:val="0"/>
          <w:divBdr>
            <w:top w:val="none" w:sz="0" w:space="0" w:color="auto"/>
            <w:left w:val="none" w:sz="0" w:space="0" w:color="auto"/>
            <w:bottom w:val="none" w:sz="0" w:space="0" w:color="auto"/>
            <w:right w:val="none" w:sz="0" w:space="0" w:color="auto"/>
          </w:divBdr>
          <w:divsChild>
            <w:div w:id="29383036">
              <w:marLeft w:val="0"/>
              <w:marRight w:val="0"/>
              <w:marTop w:val="0"/>
              <w:marBottom w:val="0"/>
              <w:divBdr>
                <w:top w:val="none" w:sz="0" w:space="0" w:color="auto"/>
                <w:left w:val="none" w:sz="0" w:space="0" w:color="auto"/>
                <w:bottom w:val="none" w:sz="0" w:space="0" w:color="auto"/>
                <w:right w:val="none" w:sz="0" w:space="0" w:color="auto"/>
              </w:divBdr>
            </w:div>
          </w:divsChild>
        </w:div>
        <w:div w:id="1387558868">
          <w:marLeft w:val="0"/>
          <w:marRight w:val="0"/>
          <w:marTop w:val="0"/>
          <w:marBottom w:val="0"/>
          <w:divBdr>
            <w:top w:val="none" w:sz="0" w:space="0" w:color="auto"/>
            <w:left w:val="none" w:sz="0" w:space="0" w:color="auto"/>
            <w:bottom w:val="none" w:sz="0" w:space="0" w:color="auto"/>
            <w:right w:val="none" w:sz="0" w:space="0" w:color="auto"/>
          </w:divBdr>
          <w:divsChild>
            <w:div w:id="1336152728">
              <w:marLeft w:val="0"/>
              <w:marRight w:val="0"/>
              <w:marTop w:val="0"/>
              <w:marBottom w:val="0"/>
              <w:divBdr>
                <w:top w:val="none" w:sz="0" w:space="0" w:color="auto"/>
                <w:left w:val="none" w:sz="0" w:space="0" w:color="auto"/>
                <w:bottom w:val="none" w:sz="0" w:space="0" w:color="auto"/>
                <w:right w:val="none" w:sz="0" w:space="0" w:color="auto"/>
              </w:divBdr>
            </w:div>
          </w:divsChild>
        </w:div>
        <w:div w:id="736363130">
          <w:marLeft w:val="0"/>
          <w:marRight w:val="0"/>
          <w:marTop w:val="0"/>
          <w:marBottom w:val="0"/>
          <w:divBdr>
            <w:top w:val="none" w:sz="0" w:space="0" w:color="auto"/>
            <w:left w:val="none" w:sz="0" w:space="0" w:color="auto"/>
            <w:bottom w:val="none" w:sz="0" w:space="0" w:color="auto"/>
            <w:right w:val="none" w:sz="0" w:space="0" w:color="auto"/>
          </w:divBdr>
          <w:divsChild>
            <w:div w:id="444497403">
              <w:marLeft w:val="0"/>
              <w:marRight w:val="0"/>
              <w:marTop w:val="0"/>
              <w:marBottom w:val="0"/>
              <w:divBdr>
                <w:top w:val="none" w:sz="0" w:space="0" w:color="auto"/>
                <w:left w:val="none" w:sz="0" w:space="0" w:color="auto"/>
                <w:bottom w:val="none" w:sz="0" w:space="0" w:color="auto"/>
                <w:right w:val="none" w:sz="0" w:space="0" w:color="auto"/>
              </w:divBdr>
            </w:div>
          </w:divsChild>
        </w:div>
        <w:div w:id="992442472">
          <w:marLeft w:val="0"/>
          <w:marRight w:val="0"/>
          <w:marTop w:val="0"/>
          <w:marBottom w:val="0"/>
          <w:divBdr>
            <w:top w:val="none" w:sz="0" w:space="0" w:color="auto"/>
            <w:left w:val="none" w:sz="0" w:space="0" w:color="auto"/>
            <w:bottom w:val="none" w:sz="0" w:space="0" w:color="auto"/>
            <w:right w:val="none" w:sz="0" w:space="0" w:color="auto"/>
          </w:divBdr>
          <w:divsChild>
            <w:div w:id="422996857">
              <w:marLeft w:val="0"/>
              <w:marRight w:val="0"/>
              <w:marTop w:val="0"/>
              <w:marBottom w:val="0"/>
              <w:divBdr>
                <w:top w:val="none" w:sz="0" w:space="0" w:color="auto"/>
                <w:left w:val="none" w:sz="0" w:space="0" w:color="auto"/>
                <w:bottom w:val="none" w:sz="0" w:space="0" w:color="auto"/>
                <w:right w:val="none" w:sz="0" w:space="0" w:color="auto"/>
              </w:divBdr>
            </w:div>
          </w:divsChild>
        </w:div>
        <w:div w:id="1512722134">
          <w:marLeft w:val="0"/>
          <w:marRight w:val="0"/>
          <w:marTop w:val="0"/>
          <w:marBottom w:val="0"/>
          <w:divBdr>
            <w:top w:val="none" w:sz="0" w:space="0" w:color="auto"/>
            <w:left w:val="none" w:sz="0" w:space="0" w:color="auto"/>
            <w:bottom w:val="none" w:sz="0" w:space="0" w:color="auto"/>
            <w:right w:val="none" w:sz="0" w:space="0" w:color="auto"/>
          </w:divBdr>
          <w:divsChild>
            <w:div w:id="1385521238">
              <w:marLeft w:val="0"/>
              <w:marRight w:val="0"/>
              <w:marTop w:val="0"/>
              <w:marBottom w:val="0"/>
              <w:divBdr>
                <w:top w:val="none" w:sz="0" w:space="0" w:color="auto"/>
                <w:left w:val="none" w:sz="0" w:space="0" w:color="auto"/>
                <w:bottom w:val="none" w:sz="0" w:space="0" w:color="auto"/>
                <w:right w:val="none" w:sz="0" w:space="0" w:color="auto"/>
              </w:divBdr>
            </w:div>
          </w:divsChild>
        </w:div>
        <w:div w:id="1696229458">
          <w:marLeft w:val="0"/>
          <w:marRight w:val="0"/>
          <w:marTop w:val="0"/>
          <w:marBottom w:val="0"/>
          <w:divBdr>
            <w:top w:val="none" w:sz="0" w:space="0" w:color="auto"/>
            <w:left w:val="none" w:sz="0" w:space="0" w:color="auto"/>
            <w:bottom w:val="none" w:sz="0" w:space="0" w:color="auto"/>
            <w:right w:val="none" w:sz="0" w:space="0" w:color="auto"/>
          </w:divBdr>
          <w:divsChild>
            <w:div w:id="150877807">
              <w:marLeft w:val="0"/>
              <w:marRight w:val="0"/>
              <w:marTop w:val="0"/>
              <w:marBottom w:val="0"/>
              <w:divBdr>
                <w:top w:val="none" w:sz="0" w:space="0" w:color="auto"/>
                <w:left w:val="none" w:sz="0" w:space="0" w:color="auto"/>
                <w:bottom w:val="none" w:sz="0" w:space="0" w:color="auto"/>
                <w:right w:val="none" w:sz="0" w:space="0" w:color="auto"/>
              </w:divBdr>
            </w:div>
          </w:divsChild>
        </w:div>
        <w:div w:id="1880627356">
          <w:marLeft w:val="0"/>
          <w:marRight w:val="0"/>
          <w:marTop w:val="0"/>
          <w:marBottom w:val="0"/>
          <w:divBdr>
            <w:top w:val="none" w:sz="0" w:space="0" w:color="auto"/>
            <w:left w:val="none" w:sz="0" w:space="0" w:color="auto"/>
            <w:bottom w:val="none" w:sz="0" w:space="0" w:color="auto"/>
            <w:right w:val="none" w:sz="0" w:space="0" w:color="auto"/>
          </w:divBdr>
          <w:divsChild>
            <w:div w:id="1101678623">
              <w:marLeft w:val="0"/>
              <w:marRight w:val="0"/>
              <w:marTop w:val="0"/>
              <w:marBottom w:val="0"/>
              <w:divBdr>
                <w:top w:val="none" w:sz="0" w:space="0" w:color="auto"/>
                <w:left w:val="none" w:sz="0" w:space="0" w:color="auto"/>
                <w:bottom w:val="none" w:sz="0" w:space="0" w:color="auto"/>
                <w:right w:val="none" w:sz="0" w:space="0" w:color="auto"/>
              </w:divBdr>
            </w:div>
          </w:divsChild>
        </w:div>
        <w:div w:id="1992244758">
          <w:marLeft w:val="0"/>
          <w:marRight w:val="0"/>
          <w:marTop w:val="0"/>
          <w:marBottom w:val="0"/>
          <w:divBdr>
            <w:top w:val="none" w:sz="0" w:space="0" w:color="auto"/>
            <w:left w:val="none" w:sz="0" w:space="0" w:color="auto"/>
            <w:bottom w:val="none" w:sz="0" w:space="0" w:color="auto"/>
            <w:right w:val="none" w:sz="0" w:space="0" w:color="auto"/>
          </w:divBdr>
          <w:divsChild>
            <w:div w:id="660499146">
              <w:marLeft w:val="0"/>
              <w:marRight w:val="0"/>
              <w:marTop w:val="0"/>
              <w:marBottom w:val="0"/>
              <w:divBdr>
                <w:top w:val="none" w:sz="0" w:space="0" w:color="auto"/>
                <w:left w:val="none" w:sz="0" w:space="0" w:color="auto"/>
                <w:bottom w:val="none" w:sz="0" w:space="0" w:color="auto"/>
                <w:right w:val="none" w:sz="0" w:space="0" w:color="auto"/>
              </w:divBdr>
            </w:div>
          </w:divsChild>
        </w:div>
        <w:div w:id="1628121213">
          <w:marLeft w:val="0"/>
          <w:marRight w:val="0"/>
          <w:marTop w:val="0"/>
          <w:marBottom w:val="0"/>
          <w:divBdr>
            <w:top w:val="none" w:sz="0" w:space="0" w:color="auto"/>
            <w:left w:val="none" w:sz="0" w:space="0" w:color="auto"/>
            <w:bottom w:val="none" w:sz="0" w:space="0" w:color="auto"/>
            <w:right w:val="none" w:sz="0" w:space="0" w:color="auto"/>
          </w:divBdr>
          <w:divsChild>
            <w:div w:id="1664432511">
              <w:marLeft w:val="0"/>
              <w:marRight w:val="0"/>
              <w:marTop w:val="0"/>
              <w:marBottom w:val="0"/>
              <w:divBdr>
                <w:top w:val="none" w:sz="0" w:space="0" w:color="auto"/>
                <w:left w:val="none" w:sz="0" w:space="0" w:color="auto"/>
                <w:bottom w:val="none" w:sz="0" w:space="0" w:color="auto"/>
                <w:right w:val="none" w:sz="0" w:space="0" w:color="auto"/>
              </w:divBdr>
            </w:div>
          </w:divsChild>
        </w:div>
        <w:div w:id="2119641192">
          <w:marLeft w:val="0"/>
          <w:marRight w:val="0"/>
          <w:marTop w:val="0"/>
          <w:marBottom w:val="0"/>
          <w:divBdr>
            <w:top w:val="none" w:sz="0" w:space="0" w:color="auto"/>
            <w:left w:val="none" w:sz="0" w:space="0" w:color="auto"/>
            <w:bottom w:val="none" w:sz="0" w:space="0" w:color="auto"/>
            <w:right w:val="none" w:sz="0" w:space="0" w:color="auto"/>
          </w:divBdr>
          <w:divsChild>
            <w:div w:id="1341539920">
              <w:marLeft w:val="0"/>
              <w:marRight w:val="0"/>
              <w:marTop w:val="0"/>
              <w:marBottom w:val="0"/>
              <w:divBdr>
                <w:top w:val="none" w:sz="0" w:space="0" w:color="auto"/>
                <w:left w:val="none" w:sz="0" w:space="0" w:color="auto"/>
                <w:bottom w:val="none" w:sz="0" w:space="0" w:color="auto"/>
                <w:right w:val="none" w:sz="0" w:space="0" w:color="auto"/>
              </w:divBdr>
            </w:div>
          </w:divsChild>
        </w:div>
        <w:div w:id="1055855054">
          <w:marLeft w:val="0"/>
          <w:marRight w:val="0"/>
          <w:marTop w:val="0"/>
          <w:marBottom w:val="0"/>
          <w:divBdr>
            <w:top w:val="none" w:sz="0" w:space="0" w:color="auto"/>
            <w:left w:val="none" w:sz="0" w:space="0" w:color="auto"/>
            <w:bottom w:val="none" w:sz="0" w:space="0" w:color="auto"/>
            <w:right w:val="none" w:sz="0" w:space="0" w:color="auto"/>
          </w:divBdr>
          <w:divsChild>
            <w:div w:id="834615361">
              <w:marLeft w:val="0"/>
              <w:marRight w:val="0"/>
              <w:marTop w:val="0"/>
              <w:marBottom w:val="0"/>
              <w:divBdr>
                <w:top w:val="none" w:sz="0" w:space="0" w:color="auto"/>
                <w:left w:val="none" w:sz="0" w:space="0" w:color="auto"/>
                <w:bottom w:val="none" w:sz="0" w:space="0" w:color="auto"/>
                <w:right w:val="none" w:sz="0" w:space="0" w:color="auto"/>
              </w:divBdr>
            </w:div>
          </w:divsChild>
        </w:div>
        <w:div w:id="196280836">
          <w:marLeft w:val="0"/>
          <w:marRight w:val="0"/>
          <w:marTop w:val="0"/>
          <w:marBottom w:val="0"/>
          <w:divBdr>
            <w:top w:val="none" w:sz="0" w:space="0" w:color="auto"/>
            <w:left w:val="none" w:sz="0" w:space="0" w:color="auto"/>
            <w:bottom w:val="none" w:sz="0" w:space="0" w:color="auto"/>
            <w:right w:val="none" w:sz="0" w:space="0" w:color="auto"/>
          </w:divBdr>
          <w:divsChild>
            <w:div w:id="565802266">
              <w:marLeft w:val="0"/>
              <w:marRight w:val="0"/>
              <w:marTop w:val="0"/>
              <w:marBottom w:val="0"/>
              <w:divBdr>
                <w:top w:val="none" w:sz="0" w:space="0" w:color="auto"/>
                <w:left w:val="none" w:sz="0" w:space="0" w:color="auto"/>
                <w:bottom w:val="none" w:sz="0" w:space="0" w:color="auto"/>
                <w:right w:val="none" w:sz="0" w:space="0" w:color="auto"/>
              </w:divBdr>
            </w:div>
          </w:divsChild>
        </w:div>
        <w:div w:id="989142034">
          <w:marLeft w:val="0"/>
          <w:marRight w:val="0"/>
          <w:marTop w:val="0"/>
          <w:marBottom w:val="0"/>
          <w:divBdr>
            <w:top w:val="none" w:sz="0" w:space="0" w:color="auto"/>
            <w:left w:val="none" w:sz="0" w:space="0" w:color="auto"/>
            <w:bottom w:val="none" w:sz="0" w:space="0" w:color="auto"/>
            <w:right w:val="none" w:sz="0" w:space="0" w:color="auto"/>
          </w:divBdr>
          <w:divsChild>
            <w:div w:id="1610241375">
              <w:marLeft w:val="0"/>
              <w:marRight w:val="0"/>
              <w:marTop w:val="0"/>
              <w:marBottom w:val="0"/>
              <w:divBdr>
                <w:top w:val="none" w:sz="0" w:space="0" w:color="auto"/>
                <w:left w:val="none" w:sz="0" w:space="0" w:color="auto"/>
                <w:bottom w:val="none" w:sz="0" w:space="0" w:color="auto"/>
                <w:right w:val="none" w:sz="0" w:space="0" w:color="auto"/>
              </w:divBdr>
            </w:div>
          </w:divsChild>
        </w:div>
        <w:div w:id="1657418239">
          <w:marLeft w:val="0"/>
          <w:marRight w:val="0"/>
          <w:marTop w:val="0"/>
          <w:marBottom w:val="0"/>
          <w:divBdr>
            <w:top w:val="none" w:sz="0" w:space="0" w:color="auto"/>
            <w:left w:val="none" w:sz="0" w:space="0" w:color="auto"/>
            <w:bottom w:val="none" w:sz="0" w:space="0" w:color="auto"/>
            <w:right w:val="none" w:sz="0" w:space="0" w:color="auto"/>
          </w:divBdr>
          <w:divsChild>
            <w:div w:id="1916013388">
              <w:marLeft w:val="0"/>
              <w:marRight w:val="0"/>
              <w:marTop w:val="0"/>
              <w:marBottom w:val="0"/>
              <w:divBdr>
                <w:top w:val="none" w:sz="0" w:space="0" w:color="auto"/>
                <w:left w:val="none" w:sz="0" w:space="0" w:color="auto"/>
                <w:bottom w:val="none" w:sz="0" w:space="0" w:color="auto"/>
                <w:right w:val="none" w:sz="0" w:space="0" w:color="auto"/>
              </w:divBdr>
            </w:div>
          </w:divsChild>
        </w:div>
        <w:div w:id="2006661448">
          <w:marLeft w:val="0"/>
          <w:marRight w:val="0"/>
          <w:marTop w:val="0"/>
          <w:marBottom w:val="0"/>
          <w:divBdr>
            <w:top w:val="none" w:sz="0" w:space="0" w:color="auto"/>
            <w:left w:val="none" w:sz="0" w:space="0" w:color="auto"/>
            <w:bottom w:val="none" w:sz="0" w:space="0" w:color="auto"/>
            <w:right w:val="none" w:sz="0" w:space="0" w:color="auto"/>
          </w:divBdr>
          <w:divsChild>
            <w:div w:id="665943365">
              <w:marLeft w:val="0"/>
              <w:marRight w:val="0"/>
              <w:marTop w:val="0"/>
              <w:marBottom w:val="0"/>
              <w:divBdr>
                <w:top w:val="none" w:sz="0" w:space="0" w:color="auto"/>
                <w:left w:val="none" w:sz="0" w:space="0" w:color="auto"/>
                <w:bottom w:val="none" w:sz="0" w:space="0" w:color="auto"/>
                <w:right w:val="none" w:sz="0" w:space="0" w:color="auto"/>
              </w:divBdr>
            </w:div>
          </w:divsChild>
        </w:div>
        <w:div w:id="1213150175">
          <w:marLeft w:val="0"/>
          <w:marRight w:val="0"/>
          <w:marTop w:val="0"/>
          <w:marBottom w:val="0"/>
          <w:divBdr>
            <w:top w:val="none" w:sz="0" w:space="0" w:color="auto"/>
            <w:left w:val="none" w:sz="0" w:space="0" w:color="auto"/>
            <w:bottom w:val="none" w:sz="0" w:space="0" w:color="auto"/>
            <w:right w:val="none" w:sz="0" w:space="0" w:color="auto"/>
          </w:divBdr>
          <w:divsChild>
            <w:div w:id="174659524">
              <w:marLeft w:val="0"/>
              <w:marRight w:val="0"/>
              <w:marTop w:val="0"/>
              <w:marBottom w:val="0"/>
              <w:divBdr>
                <w:top w:val="none" w:sz="0" w:space="0" w:color="auto"/>
                <w:left w:val="none" w:sz="0" w:space="0" w:color="auto"/>
                <w:bottom w:val="none" w:sz="0" w:space="0" w:color="auto"/>
                <w:right w:val="none" w:sz="0" w:space="0" w:color="auto"/>
              </w:divBdr>
            </w:div>
          </w:divsChild>
        </w:div>
        <w:div w:id="1462848766">
          <w:marLeft w:val="0"/>
          <w:marRight w:val="0"/>
          <w:marTop w:val="0"/>
          <w:marBottom w:val="0"/>
          <w:divBdr>
            <w:top w:val="none" w:sz="0" w:space="0" w:color="auto"/>
            <w:left w:val="none" w:sz="0" w:space="0" w:color="auto"/>
            <w:bottom w:val="none" w:sz="0" w:space="0" w:color="auto"/>
            <w:right w:val="none" w:sz="0" w:space="0" w:color="auto"/>
          </w:divBdr>
          <w:divsChild>
            <w:div w:id="2132433058">
              <w:marLeft w:val="0"/>
              <w:marRight w:val="0"/>
              <w:marTop w:val="0"/>
              <w:marBottom w:val="0"/>
              <w:divBdr>
                <w:top w:val="none" w:sz="0" w:space="0" w:color="auto"/>
                <w:left w:val="none" w:sz="0" w:space="0" w:color="auto"/>
                <w:bottom w:val="none" w:sz="0" w:space="0" w:color="auto"/>
                <w:right w:val="none" w:sz="0" w:space="0" w:color="auto"/>
              </w:divBdr>
            </w:div>
          </w:divsChild>
        </w:div>
        <w:div w:id="206838998">
          <w:marLeft w:val="0"/>
          <w:marRight w:val="0"/>
          <w:marTop w:val="0"/>
          <w:marBottom w:val="0"/>
          <w:divBdr>
            <w:top w:val="none" w:sz="0" w:space="0" w:color="auto"/>
            <w:left w:val="none" w:sz="0" w:space="0" w:color="auto"/>
            <w:bottom w:val="none" w:sz="0" w:space="0" w:color="auto"/>
            <w:right w:val="none" w:sz="0" w:space="0" w:color="auto"/>
          </w:divBdr>
          <w:divsChild>
            <w:div w:id="1269200384">
              <w:marLeft w:val="0"/>
              <w:marRight w:val="0"/>
              <w:marTop w:val="0"/>
              <w:marBottom w:val="0"/>
              <w:divBdr>
                <w:top w:val="none" w:sz="0" w:space="0" w:color="auto"/>
                <w:left w:val="none" w:sz="0" w:space="0" w:color="auto"/>
                <w:bottom w:val="none" w:sz="0" w:space="0" w:color="auto"/>
                <w:right w:val="none" w:sz="0" w:space="0" w:color="auto"/>
              </w:divBdr>
            </w:div>
          </w:divsChild>
        </w:div>
        <w:div w:id="97795096">
          <w:marLeft w:val="0"/>
          <w:marRight w:val="0"/>
          <w:marTop w:val="0"/>
          <w:marBottom w:val="0"/>
          <w:divBdr>
            <w:top w:val="none" w:sz="0" w:space="0" w:color="auto"/>
            <w:left w:val="none" w:sz="0" w:space="0" w:color="auto"/>
            <w:bottom w:val="none" w:sz="0" w:space="0" w:color="auto"/>
            <w:right w:val="none" w:sz="0" w:space="0" w:color="auto"/>
          </w:divBdr>
          <w:divsChild>
            <w:div w:id="1579318811">
              <w:marLeft w:val="0"/>
              <w:marRight w:val="0"/>
              <w:marTop w:val="0"/>
              <w:marBottom w:val="0"/>
              <w:divBdr>
                <w:top w:val="none" w:sz="0" w:space="0" w:color="auto"/>
                <w:left w:val="none" w:sz="0" w:space="0" w:color="auto"/>
                <w:bottom w:val="none" w:sz="0" w:space="0" w:color="auto"/>
                <w:right w:val="none" w:sz="0" w:space="0" w:color="auto"/>
              </w:divBdr>
            </w:div>
          </w:divsChild>
        </w:div>
        <w:div w:id="1357542371">
          <w:marLeft w:val="0"/>
          <w:marRight w:val="0"/>
          <w:marTop w:val="0"/>
          <w:marBottom w:val="0"/>
          <w:divBdr>
            <w:top w:val="none" w:sz="0" w:space="0" w:color="auto"/>
            <w:left w:val="none" w:sz="0" w:space="0" w:color="auto"/>
            <w:bottom w:val="none" w:sz="0" w:space="0" w:color="auto"/>
            <w:right w:val="none" w:sz="0" w:space="0" w:color="auto"/>
          </w:divBdr>
          <w:divsChild>
            <w:div w:id="272634146">
              <w:marLeft w:val="0"/>
              <w:marRight w:val="0"/>
              <w:marTop w:val="0"/>
              <w:marBottom w:val="0"/>
              <w:divBdr>
                <w:top w:val="none" w:sz="0" w:space="0" w:color="auto"/>
                <w:left w:val="none" w:sz="0" w:space="0" w:color="auto"/>
                <w:bottom w:val="none" w:sz="0" w:space="0" w:color="auto"/>
                <w:right w:val="none" w:sz="0" w:space="0" w:color="auto"/>
              </w:divBdr>
            </w:div>
          </w:divsChild>
        </w:div>
        <w:div w:id="620191353">
          <w:marLeft w:val="0"/>
          <w:marRight w:val="0"/>
          <w:marTop w:val="0"/>
          <w:marBottom w:val="0"/>
          <w:divBdr>
            <w:top w:val="none" w:sz="0" w:space="0" w:color="auto"/>
            <w:left w:val="none" w:sz="0" w:space="0" w:color="auto"/>
            <w:bottom w:val="none" w:sz="0" w:space="0" w:color="auto"/>
            <w:right w:val="none" w:sz="0" w:space="0" w:color="auto"/>
          </w:divBdr>
          <w:divsChild>
            <w:div w:id="1750495414">
              <w:marLeft w:val="0"/>
              <w:marRight w:val="0"/>
              <w:marTop w:val="0"/>
              <w:marBottom w:val="0"/>
              <w:divBdr>
                <w:top w:val="none" w:sz="0" w:space="0" w:color="auto"/>
                <w:left w:val="none" w:sz="0" w:space="0" w:color="auto"/>
                <w:bottom w:val="none" w:sz="0" w:space="0" w:color="auto"/>
                <w:right w:val="none" w:sz="0" w:space="0" w:color="auto"/>
              </w:divBdr>
            </w:div>
          </w:divsChild>
        </w:div>
        <w:div w:id="1042167456">
          <w:marLeft w:val="0"/>
          <w:marRight w:val="0"/>
          <w:marTop w:val="0"/>
          <w:marBottom w:val="0"/>
          <w:divBdr>
            <w:top w:val="none" w:sz="0" w:space="0" w:color="auto"/>
            <w:left w:val="none" w:sz="0" w:space="0" w:color="auto"/>
            <w:bottom w:val="none" w:sz="0" w:space="0" w:color="auto"/>
            <w:right w:val="none" w:sz="0" w:space="0" w:color="auto"/>
          </w:divBdr>
          <w:divsChild>
            <w:div w:id="1615014640">
              <w:marLeft w:val="0"/>
              <w:marRight w:val="0"/>
              <w:marTop w:val="0"/>
              <w:marBottom w:val="0"/>
              <w:divBdr>
                <w:top w:val="none" w:sz="0" w:space="0" w:color="auto"/>
                <w:left w:val="none" w:sz="0" w:space="0" w:color="auto"/>
                <w:bottom w:val="none" w:sz="0" w:space="0" w:color="auto"/>
                <w:right w:val="none" w:sz="0" w:space="0" w:color="auto"/>
              </w:divBdr>
            </w:div>
          </w:divsChild>
        </w:div>
        <w:div w:id="1434863259">
          <w:marLeft w:val="0"/>
          <w:marRight w:val="0"/>
          <w:marTop w:val="0"/>
          <w:marBottom w:val="0"/>
          <w:divBdr>
            <w:top w:val="none" w:sz="0" w:space="0" w:color="auto"/>
            <w:left w:val="none" w:sz="0" w:space="0" w:color="auto"/>
            <w:bottom w:val="none" w:sz="0" w:space="0" w:color="auto"/>
            <w:right w:val="none" w:sz="0" w:space="0" w:color="auto"/>
          </w:divBdr>
          <w:divsChild>
            <w:div w:id="716467487">
              <w:marLeft w:val="0"/>
              <w:marRight w:val="0"/>
              <w:marTop w:val="0"/>
              <w:marBottom w:val="0"/>
              <w:divBdr>
                <w:top w:val="none" w:sz="0" w:space="0" w:color="auto"/>
                <w:left w:val="none" w:sz="0" w:space="0" w:color="auto"/>
                <w:bottom w:val="none" w:sz="0" w:space="0" w:color="auto"/>
                <w:right w:val="none" w:sz="0" w:space="0" w:color="auto"/>
              </w:divBdr>
            </w:div>
          </w:divsChild>
        </w:div>
        <w:div w:id="17973606">
          <w:marLeft w:val="0"/>
          <w:marRight w:val="0"/>
          <w:marTop w:val="0"/>
          <w:marBottom w:val="0"/>
          <w:divBdr>
            <w:top w:val="none" w:sz="0" w:space="0" w:color="auto"/>
            <w:left w:val="none" w:sz="0" w:space="0" w:color="auto"/>
            <w:bottom w:val="none" w:sz="0" w:space="0" w:color="auto"/>
            <w:right w:val="none" w:sz="0" w:space="0" w:color="auto"/>
          </w:divBdr>
          <w:divsChild>
            <w:div w:id="988166738">
              <w:marLeft w:val="0"/>
              <w:marRight w:val="0"/>
              <w:marTop w:val="0"/>
              <w:marBottom w:val="0"/>
              <w:divBdr>
                <w:top w:val="none" w:sz="0" w:space="0" w:color="auto"/>
                <w:left w:val="none" w:sz="0" w:space="0" w:color="auto"/>
                <w:bottom w:val="none" w:sz="0" w:space="0" w:color="auto"/>
                <w:right w:val="none" w:sz="0" w:space="0" w:color="auto"/>
              </w:divBdr>
            </w:div>
          </w:divsChild>
        </w:div>
        <w:div w:id="2067605684">
          <w:marLeft w:val="0"/>
          <w:marRight w:val="0"/>
          <w:marTop w:val="0"/>
          <w:marBottom w:val="0"/>
          <w:divBdr>
            <w:top w:val="none" w:sz="0" w:space="0" w:color="auto"/>
            <w:left w:val="none" w:sz="0" w:space="0" w:color="auto"/>
            <w:bottom w:val="none" w:sz="0" w:space="0" w:color="auto"/>
            <w:right w:val="none" w:sz="0" w:space="0" w:color="auto"/>
          </w:divBdr>
          <w:divsChild>
            <w:div w:id="70006254">
              <w:marLeft w:val="0"/>
              <w:marRight w:val="0"/>
              <w:marTop w:val="0"/>
              <w:marBottom w:val="0"/>
              <w:divBdr>
                <w:top w:val="none" w:sz="0" w:space="0" w:color="auto"/>
                <w:left w:val="none" w:sz="0" w:space="0" w:color="auto"/>
                <w:bottom w:val="none" w:sz="0" w:space="0" w:color="auto"/>
                <w:right w:val="none" w:sz="0" w:space="0" w:color="auto"/>
              </w:divBdr>
            </w:div>
          </w:divsChild>
        </w:div>
        <w:div w:id="1637105854">
          <w:marLeft w:val="0"/>
          <w:marRight w:val="0"/>
          <w:marTop w:val="0"/>
          <w:marBottom w:val="0"/>
          <w:divBdr>
            <w:top w:val="none" w:sz="0" w:space="0" w:color="auto"/>
            <w:left w:val="none" w:sz="0" w:space="0" w:color="auto"/>
            <w:bottom w:val="none" w:sz="0" w:space="0" w:color="auto"/>
            <w:right w:val="none" w:sz="0" w:space="0" w:color="auto"/>
          </w:divBdr>
          <w:divsChild>
            <w:div w:id="447360436">
              <w:marLeft w:val="0"/>
              <w:marRight w:val="0"/>
              <w:marTop w:val="0"/>
              <w:marBottom w:val="0"/>
              <w:divBdr>
                <w:top w:val="none" w:sz="0" w:space="0" w:color="auto"/>
                <w:left w:val="none" w:sz="0" w:space="0" w:color="auto"/>
                <w:bottom w:val="none" w:sz="0" w:space="0" w:color="auto"/>
                <w:right w:val="none" w:sz="0" w:space="0" w:color="auto"/>
              </w:divBdr>
            </w:div>
          </w:divsChild>
        </w:div>
        <w:div w:id="1931116356">
          <w:marLeft w:val="0"/>
          <w:marRight w:val="0"/>
          <w:marTop w:val="0"/>
          <w:marBottom w:val="0"/>
          <w:divBdr>
            <w:top w:val="none" w:sz="0" w:space="0" w:color="auto"/>
            <w:left w:val="none" w:sz="0" w:space="0" w:color="auto"/>
            <w:bottom w:val="none" w:sz="0" w:space="0" w:color="auto"/>
            <w:right w:val="none" w:sz="0" w:space="0" w:color="auto"/>
          </w:divBdr>
          <w:divsChild>
            <w:div w:id="1448810681">
              <w:marLeft w:val="0"/>
              <w:marRight w:val="0"/>
              <w:marTop w:val="0"/>
              <w:marBottom w:val="0"/>
              <w:divBdr>
                <w:top w:val="none" w:sz="0" w:space="0" w:color="auto"/>
                <w:left w:val="none" w:sz="0" w:space="0" w:color="auto"/>
                <w:bottom w:val="none" w:sz="0" w:space="0" w:color="auto"/>
                <w:right w:val="none" w:sz="0" w:space="0" w:color="auto"/>
              </w:divBdr>
            </w:div>
          </w:divsChild>
        </w:div>
        <w:div w:id="534775112">
          <w:marLeft w:val="0"/>
          <w:marRight w:val="0"/>
          <w:marTop w:val="0"/>
          <w:marBottom w:val="0"/>
          <w:divBdr>
            <w:top w:val="none" w:sz="0" w:space="0" w:color="auto"/>
            <w:left w:val="none" w:sz="0" w:space="0" w:color="auto"/>
            <w:bottom w:val="none" w:sz="0" w:space="0" w:color="auto"/>
            <w:right w:val="none" w:sz="0" w:space="0" w:color="auto"/>
          </w:divBdr>
          <w:divsChild>
            <w:div w:id="2027709551">
              <w:marLeft w:val="0"/>
              <w:marRight w:val="0"/>
              <w:marTop w:val="0"/>
              <w:marBottom w:val="0"/>
              <w:divBdr>
                <w:top w:val="none" w:sz="0" w:space="0" w:color="auto"/>
                <w:left w:val="none" w:sz="0" w:space="0" w:color="auto"/>
                <w:bottom w:val="none" w:sz="0" w:space="0" w:color="auto"/>
                <w:right w:val="none" w:sz="0" w:space="0" w:color="auto"/>
              </w:divBdr>
            </w:div>
          </w:divsChild>
        </w:div>
        <w:div w:id="1007101599">
          <w:marLeft w:val="0"/>
          <w:marRight w:val="0"/>
          <w:marTop w:val="0"/>
          <w:marBottom w:val="0"/>
          <w:divBdr>
            <w:top w:val="none" w:sz="0" w:space="0" w:color="auto"/>
            <w:left w:val="none" w:sz="0" w:space="0" w:color="auto"/>
            <w:bottom w:val="none" w:sz="0" w:space="0" w:color="auto"/>
            <w:right w:val="none" w:sz="0" w:space="0" w:color="auto"/>
          </w:divBdr>
          <w:divsChild>
            <w:div w:id="417101240">
              <w:marLeft w:val="0"/>
              <w:marRight w:val="0"/>
              <w:marTop w:val="0"/>
              <w:marBottom w:val="0"/>
              <w:divBdr>
                <w:top w:val="none" w:sz="0" w:space="0" w:color="auto"/>
                <w:left w:val="none" w:sz="0" w:space="0" w:color="auto"/>
                <w:bottom w:val="none" w:sz="0" w:space="0" w:color="auto"/>
                <w:right w:val="none" w:sz="0" w:space="0" w:color="auto"/>
              </w:divBdr>
            </w:div>
          </w:divsChild>
        </w:div>
        <w:div w:id="87191246">
          <w:marLeft w:val="0"/>
          <w:marRight w:val="0"/>
          <w:marTop w:val="0"/>
          <w:marBottom w:val="0"/>
          <w:divBdr>
            <w:top w:val="none" w:sz="0" w:space="0" w:color="auto"/>
            <w:left w:val="none" w:sz="0" w:space="0" w:color="auto"/>
            <w:bottom w:val="none" w:sz="0" w:space="0" w:color="auto"/>
            <w:right w:val="none" w:sz="0" w:space="0" w:color="auto"/>
          </w:divBdr>
          <w:divsChild>
            <w:div w:id="712080519">
              <w:marLeft w:val="0"/>
              <w:marRight w:val="0"/>
              <w:marTop w:val="0"/>
              <w:marBottom w:val="0"/>
              <w:divBdr>
                <w:top w:val="none" w:sz="0" w:space="0" w:color="auto"/>
                <w:left w:val="none" w:sz="0" w:space="0" w:color="auto"/>
                <w:bottom w:val="none" w:sz="0" w:space="0" w:color="auto"/>
                <w:right w:val="none" w:sz="0" w:space="0" w:color="auto"/>
              </w:divBdr>
            </w:div>
          </w:divsChild>
        </w:div>
        <w:div w:id="321088659">
          <w:marLeft w:val="0"/>
          <w:marRight w:val="0"/>
          <w:marTop w:val="0"/>
          <w:marBottom w:val="0"/>
          <w:divBdr>
            <w:top w:val="none" w:sz="0" w:space="0" w:color="auto"/>
            <w:left w:val="none" w:sz="0" w:space="0" w:color="auto"/>
            <w:bottom w:val="none" w:sz="0" w:space="0" w:color="auto"/>
            <w:right w:val="none" w:sz="0" w:space="0" w:color="auto"/>
          </w:divBdr>
          <w:divsChild>
            <w:div w:id="43336979">
              <w:marLeft w:val="0"/>
              <w:marRight w:val="0"/>
              <w:marTop w:val="0"/>
              <w:marBottom w:val="0"/>
              <w:divBdr>
                <w:top w:val="none" w:sz="0" w:space="0" w:color="auto"/>
                <w:left w:val="none" w:sz="0" w:space="0" w:color="auto"/>
                <w:bottom w:val="none" w:sz="0" w:space="0" w:color="auto"/>
                <w:right w:val="none" w:sz="0" w:space="0" w:color="auto"/>
              </w:divBdr>
            </w:div>
          </w:divsChild>
        </w:div>
        <w:div w:id="1413089544">
          <w:marLeft w:val="0"/>
          <w:marRight w:val="0"/>
          <w:marTop w:val="0"/>
          <w:marBottom w:val="0"/>
          <w:divBdr>
            <w:top w:val="none" w:sz="0" w:space="0" w:color="auto"/>
            <w:left w:val="none" w:sz="0" w:space="0" w:color="auto"/>
            <w:bottom w:val="none" w:sz="0" w:space="0" w:color="auto"/>
            <w:right w:val="none" w:sz="0" w:space="0" w:color="auto"/>
          </w:divBdr>
          <w:divsChild>
            <w:div w:id="2078698696">
              <w:marLeft w:val="0"/>
              <w:marRight w:val="0"/>
              <w:marTop w:val="0"/>
              <w:marBottom w:val="0"/>
              <w:divBdr>
                <w:top w:val="none" w:sz="0" w:space="0" w:color="auto"/>
                <w:left w:val="none" w:sz="0" w:space="0" w:color="auto"/>
                <w:bottom w:val="none" w:sz="0" w:space="0" w:color="auto"/>
                <w:right w:val="none" w:sz="0" w:space="0" w:color="auto"/>
              </w:divBdr>
            </w:div>
          </w:divsChild>
        </w:div>
        <w:div w:id="1816481590">
          <w:marLeft w:val="0"/>
          <w:marRight w:val="0"/>
          <w:marTop w:val="0"/>
          <w:marBottom w:val="0"/>
          <w:divBdr>
            <w:top w:val="none" w:sz="0" w:space="0" w:color="auto"/>
            <w:left w:val="none" w:sz="0" w:space="0" w:color="auto"/>
            <w:bottom w:val="none" w:sz="0" w:space="0" w:color="auto"/>
            <w:right w:val="none" w:sz="0" w:space="0" w:color="auto"/>
          </w:divBdr>
          <w:divsChild>
            <w:div w:id="1870952065">
              <w:marLeft w:val="0"/>
              <w:marRight w:val="0"/>
              <w:marTop w:val="0"/>
              <w:marBottom w:val="0"/>
              <w:divBdr>
                <w:top w:val="none" w:sz="0" w:space="0" w:color="auto"/>
                <w:left w:val="none" w:sz="0" w:space="0" w:color="auto"/>
                <w:bottom w:val="none" w:sz="0" w:space="0" w:color="auto"/>
                <w:right w:val="none" w:sz="0" w:space="0" w:color="auto"/>
              </w:divBdr>
            </w:div>
          </w:divsChild>
        </w:div>
        <w:div w:id="1060976082">
          <w:marLeft w:val="0"/>
          <w:marRight w:val="0"/>
          <w:marTop w:val="0"/>
          <w:marBottom w:val="0"/>
          <w:divBdr>
            <w:top w:val="none" w:sz="0" w:space="0" w:color="auto"/>
            <w:left w:val="none" w:sz="0" w:space="0" w:color="auto"/>
            <w:bottom w:val="none" w:sz="0" w:space="0" w:color="auto"/>
            <w:right w:val="none" w:sz="0" w:space="0" w:color="auto"/>
          </w:divBdr>
          <w:divsChild>
            <w:div w:id="1811626894">
              <w:marLeft w:val="0"/>
              <w:marRight w:val="0"/>
              <w:marTop w:val="0"/>
              <w:marBottom w:val="0"/>
              <w:divBdr>
                <w:top w:val="none" w:sz="0" w:space="0" w:color="auto"/>
                <w:left w:val="none" w:sz="0" w:space="0" w:color="auto"/>
                <w:bottom w:val="none" w:sz="0" w:space="0" w:color="auto"/>
                <w:right w:val="none" w:sz="0" w:space="0" w:color="auto"/>
              </w:divBdr>
            </w:div>
          </w:divsChild>
        </w:div>
        <w:div w:id="921720207">
          <w:marLeft w:val="0"/>
          <w:marRight w:val="0"/>
          <w:marTop w:val="0"/>
          <w:marBottom w:val="0"/>
          <w:divBdr>
            <w:top w:val="none" w:sz="0" w:space="0" w:color="auto"/>
            <w:left w:val="none" w:sz="0" w:space="0" w:color="auto"/>
            <w:bottom w:val="none" w:sz="0" w:space="0" w:color="auto"/>
            <w:right w:val="none" w:sz="0" w:space="0" w:color="auto"/>
          </w:divBdr>
          <w:divsChild>
            <w:div w:id="1201700704">
              <w:marLeft w:val="0"/>
              <w:marRight w:val="0"/>
              <w:marTop w:val="0"/>
              <w:marBottom w:val="0"/>
              <w:divBdr>
                <w:top w:val="none" w:sz="0" w:space="0" w:color="auto"/>
                <w:left w:val="none" w:sz="0" w:space="0" w:color="auto"/>
                <w:bottom w:val="none" w:sz="0" w:space="0" w:color="auto"/>
                <w:right w:val="none" w:sz="0" w:space="0" w:color="auto"/>
              </w:divBdr>
            </w:div>
          </w:divsChild>
        </w:div>
        <w:div w:id="1135218620">
          <w:marLeft w:val="0"/>
          <w:marRight w:val="0"/>
          <w:marTop w:val="0"/>
          <w:marBottom w:val="0"/>
          <w:divBdr>
            <w:top w:val="none" w:sz="0" w:space="0" w:color="auto"/>
            <w:left w:val="none" w:sz="0" w:space="0" w:color="auto"/>
            <w:bottom w:val="none" w:sz="0" w:space="0" w:color="auto"/>
            <w:right w:val="none" w:sz="0" w:space="0" w:color="auto"/>
          </w:divBdr>
          <w:divsChild>
            <w:div w:id="1746487806">
              <w:marLeft w:val="0"/>
              <w:marRight w:val="0"/>
              <w:marTop w:val="0"/>
              <w:marBottom w:val="0"/>
              <w:divBdr>
                <w:top w:val="none" w:sz="0" w:space="0" w:color="auto"/>
                <w:left w:val="none" w:sz="0" w:space="0" w:color="auto"/>
                <w:bottom w:val="none" w:sz="0" w:space="0" w:color="auto"/>
                <w:right w:val="none" w:sz="0" w:space="0" w:color="auto"/>
              </w:divBdr>
            </w:div>
          </w:divsChild>
        </w:div>
        <w:div w:id="1342078123">
          <w:marLeft w:val="0"/>
          <w:marRight w:val="0"/>
          <w:marTop w:val="0"/>
          <w:marBottom w:val="0"/>
          <w:divBdr>
            <w:top w:val="none" w:sz="0" w:space="0" w:color="auto"/>
            <w:left w:val="none" w:sz="0" w:space="0" w:color="auto"/>
            <w:bottom w:val="none" w:sz="0" w:space="0" w:color="auto"/>
            <w:right w:val="none" w:sz="0" w:space="0" w:color="auto"/>
          </w:divBdr>
          <w:divsChild>
            <w:div w:id="637029190">
              <w:marLeft w:val="0"/>
              <w:marRight w:val="0"/>
              <w:marTop w:val="0"/>
              <w:marBottom w:val="0"/>
              <w:divBdr>
                <w:top w:val="none" w:sz="0" w:space="0" w:color="auto"/>
                <w:left w:val="none" w:sz="0" w:space="0" w:color="auto"/>
                <w:bottom w:val="none" w:sz="0" w:space="0" w:color="auto"/>
                <w:right w:val="none" w:sz="0" w:space="0" w:color="auto"/>
              </w:divBdr>
            </w:div>
          </w:divsChild>
        </w:div>
        <w:div w:id="1233392337">
          <w:marLeft w:val="0"/>
          <w:marRight w:val="0"/>
          <w:marTop w:val="0"/>
          <w:marBottom w:val="0"/>
          <w:divBdr>
            <w:top w:val="none" w:sz="0" w:space="0" w:color="auto"/>
            <w:left w:val="none" w:sz="0" w:space="0" w:color="auto"/>
            <w:bottom w:val="none" w:sz="0" w:space="0" w:color="auto"/>
            <w:right w:val="none" w:sz="0" w:space="0" w:color="auto"/>
          </w:divBdr>
          <w:divsChild>
            <w:div w:id="1422946234">
              <w:marLeft w:val="0"/>
              <w:marRight w:val="0"/>
              <w:marTop w:val="0"/>
              <w:marBottom w:val="0"/>
              <w:divBdr>
                <w:top w:val="none" w:sz="0" w:space="0" w:color="auto"/>
                <w:left w:val="none" w:sz="0" w:space="0" w:color="auto"/>
                <w:bottom w:val="none" w:sz="0" w:space="0" w:color="auto"/>
                <w:right w:val="none" w:sz="0" w:space="0" w:color="auto"/>
              </w:divBdr>
            </w:div>
          </w:divsChild>
        </w:div>
        <w:div w:id="1530335797">
          <w:marLeft w:val="0"/>
          <w:marRight w:val="0"/>
          <w:marTop w:val="0"/>
          <w:marBottom w:val="0"/>
          <w:divBdr>
            <w:top w:val="none" w:sz="0" w:space="0" w:color="auto"/>
            <w:left w:val="none" w:sz="0" w:space="0" w:color="auto"/>
            <w:bottom w:val="none" w:sz="0" w:space="0" w:color="auto"/>
            <w:right w:val="none" w:sz="0" w:space="0" w:color="auto"/>
          </w:divBdr>
          <w:divsChild>
            <w:div w:id="1567033200">
              <w:marLeft w:val="0"/>
              <w:marRight w:val="0"/>
              <w:marTop w:val="0"/>
              <w:marBottom w:val="0"/>
              <w:divBdr>
                <w:top w:val="none" w:sz="0" w:space="0" w:color="auto"/>
                <w:left w:val="none" w:sz="0" w:space="0" w:color="auto"/>
                <w:bottom w:val="none" w:sz="0" w:space="0" w:color="auto"/>
                <w:right w:val="none" w:sz="0" w:space="0" w:color="auto"/>
              </w:divBdr>
            </w:div>
          </w:divsChild>
        </w:div>
        <w:div w:id="2118403598">
          <w:marLeft w:val="0"/>
          <w:marRight w:val="0"/>
          <w:marTop w:val="0"/>
          <w:marBottom w:val="0"/>
          <w:divBdr>
            <w:top w:val="none" w:sz="0" w:space="0" w:color="auto"/>
            <w:left w:val="none" w:sz="0" w:space="0" w:color="auto"/>
            <w:bottom w:val="none" w:sz="0" w:space="0" w:color="auto"/>
            <w:right w:val="none" w:sz="0" w:space="0" w:color="auto"/>
          </w:divBdr>
          <w:divsChild>
            <w:div w:id="448164738">
              <w:marLeft w:val="0"/>
              <w:marRight w:val="0"/>
              <w:marTop w:val="0"/>
              <w:marBottom w:val="0"/>
              <w:divBdr>
                <w:top w:val="none" w:sz="0" w:space="0" w:color="auto"/>
                <w:left w:val="none" w:sz="0" w:space="0" w:color="auto"/>
                <w:bottom w:val="none" w:sz="0" w:space="0" w:color="auto"/>
                <w:right w:val="none" w:sz="0" w:space="0" w:color="auto"/>
              </w:divBdr>
            </w:div>
          </w:divsChild>
        </w:div>
        <w:div w:id="821195724">
          <w:marLeft w:val="0"/>
          <w:marRight w:val="0"/>
          <w:marTop w:val="0"/>
          <w:marBottom w:val="0"/>
          <w:divBdr>
            <w:top w:val="none" w:sz="0" w:space="0" w:color="auto"/>
            <w:left w:val="none" w:sz="0" w:space="0" w:color="auto"/>
            <w:bottom w:val="none" w:sz="0" w:space="0" w:color="auto"/>
            <w:right w:val="none" w:sz="0" w:space="0" w:color="auto"/>
          </w:divBdr>
          <w:divsChild>
            <w:div w:id="318116730">
              <w:marLeft w:val="0"/>
              <w:marRight w:val="0"/>
              <w:marTop w:val="0"/>
              <w:marBottom w:val="0"/>
              <w:divBdr>
                <w:top w:val="none" w:sz="0" w:space="0" w:color="auto"/>
                <w:left w:val="none" w:sz="0" w:space="0" w:color="auto"/>
                <w:bottom w:val="none" w:sz="0" w:space="0" w:color="auto"/>
                <w:right w:val="none" w:sz="0" w:space="0" w:color="auto"/>
              </w:divBdr>
            </w:div>
          </w:divsChild>
        </w:div>
        <w:div w:id="2034767339">
          <w:marLeft w:val="0"/>
          <w:marRight w:val="0"/>
          <w:marTop w:val="0"/>
          <w:marBottom w:val="0"/>
          <w:divBdr>
            <w:top w:val="none" w:sz="0" w:space="0" w:color="auto"/>
            <w:left w:val="none" w:sz="0" w:space="0" w:color="auto"/>
            <w:bottom w:val="none" w:sz="0" w:space="0" w:color="auto"/>
            <w:right w:val="none" w:sz="0" w:space="0" w:color="auto"/>
          </w:divBdr>
          <w:divsChild>
            <w:div w:id="2083479759">
              <w:marLeft w:val="0"/>
              <w:marRight w:val="0"/>
              <w:marTop w:val="0"/>
              <w:marBottom w:val="0"/>
              <w:divBdr>
                <w:top w:val="none" w:sz="0" w:space="0" w:color="auto"/>
                <w:left w:val="none" w:sz="0" w:space="0" w:color="auto"/>
                <w:bottom w:val="none" w:sz="0" w:space="0" w:color="auto"/>
                <w:right w:val="none" w:sz="0" w:space="0" w:color="auto"/>
              </w:divBdr>
            </w:div>
          </w:divsChild>
        </w:div>
        <w:div w:id="1361510636">
          <w:marLeft w:val="0"/>
          <w:marRight w:val="0"/>
          <w:marTop w:val="0"/>
          <w:marBottom w:val="0"/>
          <w:divBdr>
            <w:top w:val="none" w:sz="0" w:space="0" w:color="auto"/>
            <w:left w:val="none" w:sz="0" w:space="0" w:color="auto"/>
            <w:bottom w:val="none" w:sz="0" w:space="0" w:color="auto"/>
            <w:right w:val="none" w:sz="0" w:space="0" w:color="auto"/>
          </w:divBdr>
          <w:divsChild>
            <w:div w:id="1680346779">
              <w:marLeft w:val="0"/>
              <w:marRight w:val="0"/>
              <w:marTop w:val="0"/>
              <w:marBottom w:val="0"/>
              <w:divBdr>
                <w:top w:val="none" w:sz="0" w:space="0" w:color="auto"/>
                <w:left w:val="none" w:sz="0" w:space="0" w:color="auto"/>
                <w:bottom w:val="none" w:sz="0" w:space="0" w:color="auto"/>
                <w:right w:val="none" w:sz="0" w:space="0" w:color="auto"/>
              </w:divBdr>
            </w:div>
          </w:divsChild>
        </w:div>
        <w:div w:id="1393192614">
          <w:marLeft w:val="0"/>
          <w:marRight w:val="0"/>
          <w:marTop w:val="0"/>
          <w:marBottom w:val="0"/>
          <w:divBdr>
            <w:top w:val="none" w:sz="0" w:space="0" w:color="auto"/>
            <w:left w:val="none" w:sz="0" w:space="0" w:color="auto"/>
            <w:bottom w:val="none" w:sz="0" w:space="0" w:color="auto"/>
            <w:right w:val="none" w:sz="0" w:space="0" w:color="auto"/>
          </w:divBdr>
          <w:divsChild>
            <w:div w:id="1765152558">
              <w:marLeft w:val="0"/>
              <w:marRight w:val="0"/>
              <w:marTop w:val="0"/>
              <w:marBottom w:val="0"/>
              <w:divBdr>
                <w:top w:val="none" w:sz="0" w:space="0" w:color="auto"/>
                <w:left w:val="none" w:sz="0" w:space="0" w:color="auto"/>
                <w:bottom w:val="none" w:sz="0" w:space="0" w:color="auto"/>
                <w:right w:val="none" w:sz="0" w:space="0" w:color="auto"/>
              </w:divBdr>
            </w:div>
          </w:divsChild>
        </w:div>
        <w:div w:id="1898010790">
          <w:marLeft w:val="0"/>
          <w:marRight w:val="0"/>
          <w:marTop w:val="0"/>
          <w:marBottom w:val="0"/>
          <w:divBdr>
            <w:top w:val="none" w:sz="0" w:space="0" w:color="auto"/>
            <w:left w:val="none" w:sz="0" w:space="0" w:color="auto"/>
            <w:bottom w:val="none" w:sz="0" w:space="0" w:color="auto"/>
            <w:right w:val="none" w:sz="0" w:space="0" w:color="auto"/>
          </w:divBdr>
          <w:divsChild>
            <w:div w:id="1906640179">
              <w:marLeft w:val="0"/>
              <w:marRight w:val="0"/>
              <w:marTop w:val="0"/>
              <w:marBottom w:val="0"/>
              <w:divBdr>
                <w:top w:val="none" w:sz="0" w:space="0" w:color="auto"/>
                <w:left w:val="none" w:sz="0" w:space="0" w:color="auto"/>
                <w:bottom w:val="none" w:sz="0" w:space="0" w:color="auto"/>
                <w:right w:val="none" w:sz="0" w:space="0" w:color="auto"/>
              </w:divBdr>
            </w:div>
          </w:divsChild>
        </w:div>
        <w:div w:id="1786922132">
          <w:marLeft w:val="0"/>
          <w:marRight w:val="0"/>
          <w:marTop w:val="0"/>
          <w:marBottom w:val="0"/>
          <w:divBdr>
            <w:top w:val="none" w:sz="0" w:space="0" w:color="auto"/>
            <w:left w:val="none" w:sz="0" w:space="0" w:color="auto"/>
            <w:bottom w:val="none" w:sz="0" w:space="0" w:color="auto"/>
            <w:right w:val="none" w:sz="0" w:space="0" w:color="auto"/>
          </w:divBdr>
          <w:divsChild>
            <w:div w:id="2118282033">
              <w:marLeft w:val="0"/>
              <w:marRight w:val="0"/>
              <w:marTop w:val="0"/>
              <w:marBottom w:val="0"/>
              <w:divBdr>
                <w:top w:val="none" w:sz="0" w:space="0" w:color="auto"/>
                <w:left w:val="none" w:sz="0" w:space="0" w:color="auto"/>
                <w:bottom w:val="none" w:sz="0" w:space="0" w:color="auto"/>
                <w:right w:val="none" w:sz="0" w:space="0" w:color="auto"/>
              </w:divBdr>
            </w:div>
          </w:divsChild>
        </w:div>
        <w:div w:id="1089960474">
          <w:marLeft w:val="0"/>
          <w:marRight w:val="0"/>
          <w:marTop w:val="0"/>
          <w:marBottom w:val="0"/>
          <w:divBdr>
            <w:top w:val="none" w:sz="0" w:space="0" w:color="auto"/>
            <w:left w:val="none" w:sz="0" w:space="0" w:color="auto"/>
            <w:bottom w:val="none" w:sz="0" w:space="0" w:color="auto"/>
            <w:right w:val="none" w:sz="0" w:space="0" w:color="auto"/>
          </w:divBdr>
          <w:divsChild>
            <w:div w:id="1860779491">
              <w:marLeft w:val="0"/>
              <w:marRight w:val="0"/>
              <w:marTop w:val="0"/>
              <w:marBottom w:val="0"/>
              <w:divBdr>
                <w:top w:val="none" w:sz="0" w:space="0" w:color="auto"/>
                <w:left w:val="none" w:sz="0" w:space="0" w:color="auto"/>
                <w:bottom w:val="none" w:sz="0" w:space="0" w:color="auto"/>
                <w:right w:val="none" w:sz="0" w:space="0" w:color="auto"/>
              </w:divBdr>
            </w:div>
          </w:divsChild>
        </w:div>
        <w:div w:id="1408382368">
          <w:marLeft w:val="0"/>
          <w:marRight w:val="0"/>
          <w:marTop w:val="0"/>
          <w:marBottom w:val="0"/>
          <w:divBdr>
            <w:top w:val="none" w:sz="0" w:space="0" w:color="auto"/>
            <w:left w:val="none" w:sz="0" w:space="0" w:color="auto"/>
            <w:bottom w:val="none" w:sz="0" w:space="0" w:color="auto"/>
            <w:right w:val="none" w:sz="0" w:space="0" w:color="auto"/>
          </w:divBdr>
          <w:divsChild>
            <w:div w:id="1372876760">
              <w:marLeft w:val="0"/>
              <w:marRight w:val="0"/>
              <w:marTop w:val="0"/>
              <w:marBottom w:val="0"/>
              <w:divBdr>
                <w:top w:val="none" w:sz="0" w:space="0" w:color="auto"/>
                <w:left w:val="none" w:sz="0" w:space="0" w:color="auto"/>
                <w:bottom w:val="none" w:sz="0" w:space="0" w:color="auto"/>
                <w:right w:val="none" w:sz="0" w:space="0" w:color="auto"/>
              </w:divBdr>
            </w:div>
          </w:divsChild>
        </w:div>
        <w:div w:id="982924530">
          <w:marLeft w:val="0"/>
          <w:marRight w:val="0"/>
          <w:marTop w:val="0"/>
          <w:marBottom w:val="0"/>
          <w:divBdr>
            <w:top w:val="none" w:sz="0" w:space="0" w:color="auto"/>
            <w:left w:val="none" w:sz="0" w:space="0" w:color="auto"/>
            <w:bottom w:val="none" w:sz="0" w:space="0" w:color="auto"/>
            <w:right w:val="none" w:sz="0" w:space="0" w:color="auto"/>
          </w:divBdr>
          <w:divsChild>
            <w:div w:id="1109273791">
              <w:marLeft w:val="0"/>
              <w:marRight w:val="0"/>
              <w:marTop w:val="0"/>
              <w:marBottom w:val="0"/>
              <w:divBdr>
                <w:top w:val="none" w:sz="0" w:space="0" w:color="auto"/>
                <w:left w:val="none" w:sz="0" w:space="0" w:color="auto"/>
                <w:bottom w:val="none" w:sz="0" w:space="0" w:color="auto"/>
                <w:right w:val="none" w:sz="0" w:space="0" w:color="auto"/>
              </w:divBdr>
            </w:div>
          </w:divsChild>
        </w:div>
        <w:div w:id="1220163992">
          <w:marLeft w:val="0"/>
          <w:marRight w:val="0"/>
          <w:marTop w:val="0"/>
          <w:marBottom w:val="0"/>
          <w:divBdr>
            <w:top w:val="none" w:sz="0" w:space="0" w:color="auto"/>
            <w:left w:val="none" w:sz="0" w:space="0" w:color="auto"/>
            <w:bottom w:val="none" w:sz="0" w:space="0" w:color="auto"/>
            <w:right w:val="none" w:sz="0" w:space="0" w:color="auto"/>
          </w:divBdr>
          <w:divsChild>
            <w:div w:id="732384840">
              <w:marLeft w:val="0"/>
              <w:marRight w:val="0"/>
              <w:marTop w:val="0"/>
              <w:marBottom w:val="0"/>
              <w:divBdr>
                <w:top w:val="none" w:sz="0" w:space="0" w:color="auto"/>
                <w:left w:val="none" w:sz="0" w:space="0" w:color="auto"/>
                <w:bottom w:val="none" w:sz="0" w:space="0" w:color="auto"/>
                <w:right w:val="none" w:sz="0" w:space="0" w:color="auto"/>
              </w:divBdr>
            </w:div>
          </w:divsChild>
        </w:div>
        <w:div w:id="1160657512">
          <w:marLeft w:val="0"/>
          <w:marRight w:val="0"/>
          <w:marTop w:val="0"/>
          <w:marBottom w:val="0"/>
          <w:divBdr>
            <w:top w:val="none" w:sz="0" w:space="0" w:color="auto"/>
            <w:left w:val="none" w:sz="0" w:space="0" w:color="auto"/>
            <w:bottom w:val="none" w:sz="0" w:space="0" w:color="auto"/>
            <w:right w:val="none" w:sz="0" w:space="0" w:color="auto"/>
          </w:divBdr>
          <w:divsChild>
            <w:div w:id="251741184">
              <w:marLeft w:val="0"/>
              <w:marRight w:val="0"/>
              <w:marTop w:val="0"/>
              <w:marBottom w:val="0"/>
              <w:divBdr>
                <w:top w:val="none" w:sz="0" w:space="0" w:color="auto"/>
                <w:left w:val="none" w:sz="0" w:space="0" w:color="auto"/>
                <w:bottom w:val="none" w:sz="0" w:space="0" w:color="auto"/>
                <w:right w:val="none" w:sz="0" w:space="0" w:color="auto"/>
              </w:divBdr>
            </w:div>
          </w:divsChild>
        </w:div>
        <w:div w:id="167717023">
          <w:marLeft w:val="0"/>
          <w:marRight w:val="0"/>
          <w:marTop w:val="0"/>
          <w:marBottom w:val="0"/>
          <w:divBdr>
            <w:top w:val="none" w:sz="0" w:space="0" w:color="auto"/>
            <w:left w:val="none" w:sz="0" w:space="0" w:color="auto"/>
            <w:bottom w:val="none" w:sz="0" w:space="0" w:color="auto"/>
            <w:right w:val="none" w:sz="0" w:space="0" w:color="auto"/>
          </w:divBdr>
          <w:divsChild>
            <w:div w:id="931010051">
              <w:marLeft w:val="0"/>
              <w:marRight w:val="0"/>
              <w:marTop w:val="0"/>
              <w:marBottom w:val="0"/>
              <w:divBdr>
                <w:top w:val="none" w:sz="0" w:space="0" w:color="auto"/>
                <w:left w:val="none" w:sz="0" w:space="0" w:color="auto"/>
                <w:bottom w:val="none" w:sz="0" w:space="0" w:color="auto"/>
                <w:right w:val="none" w:sz="0" w:space="0" w:color="auto"/>
              </w:divBdr>
            </w:div>
          </w:divsChild>
        </w:div>
        <w:div w:id="1360007574">
          <w:marLeft w:val="0"/>
          <w:marRight w:val="0"/>
          <w:marTop w:val="0"/>
          <w:marBottom w:val="0"/>
          <w:divBdr>
            <w:top w:val="none" w:sz="0" w:space="0" w:color="auto"/>
            <w:left w:val="none" w:sz="0" w:space="0" w:color="auto"/>
            <w:bottom w:val="none" w:sz="0" w:space="0" w:color="auto"/>
            <w:right w:val="none" w:sz="0" w:space="0" w:color="auto"/>
          </w:divBdr>
          <w:divsChild>
            <w:div w:id="8333383">
              <w:marLeft w:val="0"/>
              <w:marRight w:val="0"/>
              <w:marTop w:val="0"/>
              <w:marBottom w:val="0"/>
              <w:divBdr>
                <w:top w:val="none" w:sz="0" w:space="0" w:color="auto"/>
                <w:left w:val="none" w:sz="0" w:space="0" w:color="auto"/>
                <w:bottom w:val="none" w:sz="0" w:space="0" w:color="auto"/>
                <w:right w:val="none" w:sz="0" w:space="0" w:color="auto"/>
              </w:divBdr>
            </w:div>
          </w:divsChild>
        </w:div>
        <w:div w:id="89470353">
          <w:marLeft w:val="0"/>
          <w:marRight w:val="0"/>
          <w:marTop w:val="0"/>
          <w:marBottom w:val="0"/>
          <w:divBdr>
            <w:top w:val="none" w:sz="0" w:space="0" w:color="auto"/>
            <w:left w:val="none" w:sz="0" w:space="0" w:color="auto"/>
            <w:bottom w:val="none" w:sz="0" w:space="0" w:color="auto"/>
            <w:right w:val="none" w:sz="0" w:space="0" w:color="auto"/>
          </w:divBdr>
          <w:divsChild>
            <w:div w:id="615673977">
              <w:marLeft w:val="0"/>
              <w:marRight w:val="0"/>
              <w:marTop w:val="0"/>
              <w:marBottom w:val="0"/>
              <w:divBdr>
                <w:top w:val="none" w:sz="0" w:space="0" w:color="auto"/>
                <w:left w:val="none" w:sz="0" w:space="0" w:color="auto"/>
                <w:bottom w:val="none" w:sz="0" w:space="0" w:color="auto"/>
                <w:right w:val="none" w:sz="0" w:space="0" w:color="auto"/>
              </w:divBdr>
            </w:div>
          </w:divsChild>
        </w:div>
        <w:div w:id="1045443047">
          <w:marLeft w:val="0"/>
          <w:marRight w:val="0"/>
          <w:marTop w:val="0"/>
          <w:marBottom w:val="0"/>
          <w:divBdr>
            <w:top w:val="none" w:sz="0" w:space="0" w:color="auto"/>
            <w:left w:val="none" w:sz="0" w:space="0" w:color="auto"/>
            <w:bottom w:val="none" w:sz="0" w:space="0" w:color="auto"/>
            <w:right w:val="none" w:sz="0" w:space="0" w:color="auto"/>
          </w:divBdr>
          <w:divsChild>
            <w:div w:id="153835157">
              <w:marLeft w:val="0"/>
              <w:marRight w:val="0"/>
              <w:marTop w:val="0"/>
              <w:marBottom w:val="0"/>
              <w:divBdr>
                <w:top w:val="none" w:sz="0" w:space="0" w:color="auto"/>
                <w:left w:val="none" w:sz="0" w:space="0" w:color="auto"/>
                <w:bottom w:val="none" w:sz="0" w:space="0" w:color="auto"/>
                <w:right w:val="none" w:sz="0" w:space="0" w:color="auto"/>
              </w:divBdr>
            </w:div>
          </w:divsChild>
        </w:div>
        <w:div w:id="1179731780">
          <w:marLeft w:val="0"/>
          <w:marRight w:val="0"/>
          <w:marTop w:val="0"/>
          <w:marBottom w:val="0"/>
          <w:divBdr>
            <w:top w:val="none" w:sz="0" w:space="0" w:color="auto"/>
            <w:left w:val="none" w:sz="0" w:space="0" w:color="auto"/>
            <w:bottom w:val="none" w:sz="0" w:space="0" w:color="auto"/>
            <w:right w:val="none" w:sz="0" w:space="0" w:color="auto"/>
          </w:divBdr>
          <w:divsChild>
            <w:div w:id="345987974">
              <w:marLeft w:val="0"/>
              <w:marRight w:val="0"/>
              <w:marTop w:val="0"/>
              <w:marBottom w:val="0"/>
              <w:divBdr>
                <w:top w:val="none" w:sz="0" w:space="0" w:color="auto"/>
                <w:left w:val="none" w:sz="0" w:space="0" w:color="auto"/>
                <w:bottom w:val="none" w:sz="0" w:space="0" w:color="auto"/>
                <w:right w:val="none" w:sz="0" w:space="0" w:color="auto"/>
              </w:divBdr>
            </w:div>
          </w:divsChild>
        </w:div>
        <w:div w:id="2064593311">
          <w:marLeft w:val="0"/>
          <w:marRight w:val="0"/>
          <w:marTop w:val="0"/>
          <w:marBottom w:val="0"/>
          <w:divBdr>
            <w:top w:val="none" w:sz="0" w:space="0" w:color="auto"/>
            <w:left w:val="none" w:sz="0" w:space="0" w:color="auto"/>
            <w:bottom w:val="none" w:sz="0" w:space="0" w:color="auto"/>
            <w:right w:val="none" w:sz="0" w:space="0" w:color="auto"/>
          </w:divBdr>
          <w:divsChild>
            <w:div w:id="317225232">
              <w:marLeft w:val="0"/>
              <w:marRight w:val="0"/>
              <w:marTop w:val="0"/>
              <w:marBottom w:val="0"/>
              <w:divBdr>
                <w:top w:val="none" w:sz="0" w:space="0" w:color="auto"/>
                <w:left w:val="none" w:sz="0" w:space="0" w:color="auto"/>
                <w:bottom w:val="none" w:sz="0" w:space="0" w:color="auto"/>
                <w:right w:val="none" w:sz="0" w:space="0" w:color="auto"/>
              </w:divBdr>
            </w:div>
          </w:divsChild>
        </w:div>
        <w:div w:id="1124695652">
          <w:marLeft w:val="0"/>
          <w:marRight w:val="0"/>
          <w:marTop w:val="0"/>
          <w:marBottom w:val="0"/>
          <w:divBdr>
            <w:top w:val="none" w:sz="0" w:space="0" w:color="auto"/>
            <w:left w:val="none" w:sz="0" w:space="0" w:color="auto"/>
            <w:bottom w:val="none" w:sz="0" w:space="0" w:color="auto"/>
            <w:right w:val="none" w:sz="0" w:space="0" w:color="auto"/>
          </w:divBdr>
          <w:divsChild>
            <w:div w:id="1073621560">
              <w:marLeft w:val="0"/>
              <w:marRight w:val="0"/>
              <w:marTop w:val="0"/>
              <w:marBottom w:val="0"/>
              <w:divBdr>
                <w:top w:val="none" w:sz="0" w:space="0" w:color="auto"/>
                <w:left w:val="none" w:sz="0" w:space="0" w:color="auto"/>
                <w:bottom w:val="none" w:sz="0" w:space="0" w:color="auto"/>
                <w:right w:val="none" w:sz="0" w:space="0" w:color="auto"/>
              </w:divBdr>
            </w:div>
          </w:divsChild>
        </w:div>
        <w:div w:id="1220902199">
          <w:marLeft w:val="0"/>
          <w:marRight w:val="0"/>
          <w:marTop w:val="0"/>
          <w:marBottom w:val="0"/>
          <w:divBdr>
            <w:top w:val="none" w:sz="0" w:space="0" w:color="auto"/>
            <w:left w:val="none" w:sz="0" w:space="0" w:color="auto"/>
            <w:bottom w:val="none" w:sz="0" w:space="0" w:color="auto"/>
            <w:right w:val="none" w:sz="0" w:space="0" w:color="auto"/>
          </w:divBdr>
          <w:divsChild>
            <w:div w:id="1983002816">
              <w:marLeft w:val="0"/>
              <w:marRight w:val="0"/>
              <w:marTop w:val="0"/>
              <w:marBottom w:val="0"/>
              <w:divBdr>
                <w:top w:val="none" w:sz="0" w:space="0" w:color="auto"/>
                <w:left w:val="none" w:sz="0" w:space="0" w:color="auto"/>
                <w:bottom w:val="none" w:sz="0" w:space="0" w:color="auto"/>
                <w:right w:val="none" w:sz="0" w:space="0" w:color="auto"/>
              </w:divBdr>
            </w:div>
          </w:divsChild>
        </w:div>
        <w:div w:id="1244991379">
          <w:marLeft w:val="0"/>
          <w:marRight w:val="0"/>
          <w:marTop w:val="0"/>
          <w:marBottom w:val="0"/>
          <w:divBdr>
            <w:top w:val="none" w:sz="0" w:space="0" w:color="auto"/>
            <w:left w:val="none" w:sz="0" w:space="0" w:color="auto"/>
            <w:bottom w:val="none" w:sz="0" w:space="0" w:color="auto"/>
            <w:right w:val="none" w:sz="0" w:space="0" w:color="auto"/>
          </w:divBdr>
          <w:divsChild>
            <w:div w:id="1350792519">
              <w:marLeft w:val="0"/>
              <w:marRight w:val="0"/>
              <w:marTop w:val="0"/>
              <w:marBottom w:val="0"/>
              <w:divBdr>
                <w:top w:val="none" w:sz="0" w:space="0" w:color="auto"/>
                <w:left w:val="none" w:sz="0" w:space="0" w:color="auto"/>
                <w:bottom w:val="none" w:sz="0" w:space="0" w:color="auto"/>
                <w:right w:val="none" w:sz="0" w:space="0" w:color="auto"/>
              </w:divBdr>
            </w:div>
          </w:divsChild>
        </w:div>
        <w:div w:id="1277561224">
          <w:marLeft w:val="0"/>
          <w:marRight w:val="0"/>
          <w:marTop w:val="0"/>
          <w:marBottom w:val="0"/>
          <w:divBdr>
            <w:top w:val="none" w:sz="0" w:space="0" w:color="auto"/>
            <w:left w:val="none" w:sz="0" w:space="0" w:color="auto"/>
            <w:bottom w:val="none" w:sz="0" w:space="0" w:color="auto"/>
            <w:right w:val="none" w:sz="0" w:space="0" w:color="auto"/>
          </w:divBdr>
          <w:divsChild>
            <w:div w:id="311983391">
              <w:marLeft w:val="0"/>
              <w:marRight w:val="0"/>
              <w:marTop w:val="0"/>
              <w:marBottom w:val="0"/>
              <w:divBdr>
                <w:top w:val="none" w:sz="0" w:space="0" w:color="auto"/>
                <w:left w:val="none" w:sz="0" w:space="0" w:color="auto"/>
                <w:bottom w:val="none" w:sz="0" w:space="0" w:color="auto"/>
                <w:right w:val="none" w:sz="0" w:space="0" w:color="auto"/>
              </w:divBdr>
            </w:div>
          </w:divsChild>
        </w:div>
        <w:div w:id="437215268">
          <w:marLeft w:val="0"/>
          <w:marRight w:val="0"/>
          <w:marTop w:val="0"/>
          <w:marBottom w:val="0"/>
          <w:divBdr>
            <w:top w:val="none" w:sz="0" w:space="0" w:color="auto"/>
            <w:left w:val="none" w:sz="0" w:space="0" w:color="auto"/>
            <w:bottom w:val="none" w:sz="0" w:space="0" w:color="auto"/>
            <w:right w:val="none" w:sz="0" w:space="0" w:color="auto"/>
          </w:divBdr>
          <w:divsChild>
            <w:div w:id="513572280">
              <w:marLeft w:val="0"/>
              <w:marRight w:val="0"/>
              <w:marTop w:val="0"/>
              <w:marBottom w:val="0"/>
              <w:divBdr>
                <w:top w:val="none" w:sz="0" w:space="0" w:color="auto"/>
                <w:left w:val="none" w:sz="0" w:space="0" w:color="auto"/>
                <w:bottom w:val="none" w:sz="0" w:space="0" w:color="auto"/>
                <w:right w:val="none" w:sz="0" w:space="0" w:color="auto"/>
              </w:divBdr>
            </w:div>
          </w:divsChild>
        </w:div>
        <w:div w:id="818814030">
          <w:marLeft w:val="0"/>
          <w:marRight w:val="0"/>
          <w:marTop w:val="0"/>
          <w:marBottom w:val="0"/>
          <w:divBdr>
            <w:top w:val="none" w:sz="0" w:space="0" w:color="auto"/>
            <w:left w:val="none" w:sz="0" w:space="0" w:color="auto"/>
            <w:bottom w:val="none" w:sz="0" w:space="0" w:color="auto"/>
            <w:right w:val="none" w:sz="0" w:space="0" w:color="auto"/>
          </w:divBdr>
          <w:divsChild>
            <w:div w:id="1965382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9354718">
      <w:bodyDiv w:val="1"/>
      <w:marLeft w:val="0"/>
      <w:marRight w:val="0"/>
      <w:marTop w:val="0"/>
      <w:marBottom w:val="0"/>
      <w:divBdr>
        <w:top w:val="none" w:sz="0" w:space="0" w:color="auto"/>
        <w:left w:val="none" w:sz="0" w:space="0" w:color="auto"/>
        <w:bottom w:val="none" w:sz="0" w:space="0" w:color="auto"/>
        <w:right w:val="none" w:sz="0" w:space="0" w:color="auto"/>
      </w:divBdr>
    </w:div>
    <w:div w:id="1075664476">
      <w:bodyDiv w:val="1"/>
      <w:marLeft w:val="0"/>
      <w:marRight w:val="0"/>
      <w:marTop w:val="0"/>
      <w:marBottom w:val="0"/>
      <w:divBdr>
        <w:top w:val="none" w:sz="0" w:space="0" w:color="auto"/>
        <w:left w:val="none" w:sz="0" w:space="0" w:color="auto"/>
        <w:bottom w:val="none" w:sz="0" w:space="0" w:color="auto"/>
        <w:right w:val="none" w:sz="0" w:space="0" w:color="auto"/>
      </w:divBdr>
    </w:div>
    <w:div w:id="1089883932">
      <w:bodyDiv w:val="1"/>
      <w:marLeft w:val="0"/>
      <w:marRight w:val="0"/>
      <w:marTop w:val="0"/>
      <w:marBottom w:val="0"/>
      <w:divBdr>
        <w:top w:val="none" w:sz="0" w:space="0" w:color="auto"/>
        <w:left w:val="none" w:sz="0" w:space="0" w:color="auto"/>
        <w:bottom w:val="none" w:sz="0" w:space="0" w:color="auto"/>
        <w:right w:val="none" w:sz="0" w:space="0" w:color="auto"/>
      </w:divBdr>
    </w:div>
    <w:div w:id="1106119948">
      <w:bodyDiv w:val="1"/>
      <w:marLeft w:val="0"/>
      <w:marRight w:val="0"/>
      <w:marTop w:val="0"/>
      <w:marBottom w:val="0"/>
      <w:divBdr>
        <w:top w:val="none" w:sz="0" w:space="0" w:color="auto"/>
        <w:left w:val="none" w:sz="0" w:space="0" w:color="auto"/>
        <w:bottom w:val="none" w:sz="0" w:space="0" w:color="auto"/>
        <w:right w:val="none" w:sz="0" w:space="0" w:color="auto"/>
      </w:divBdr>
    </w:div>
    <w:div w:id="1147359267">
      <w:bodyDiv w:val="1"/>
      <w:marLeft w:val="0"/>
      <w:marRight w:val="0"/>
      <w:marTop w:val="0"/>
      <w:marBottom w:val="0"/>
      <w:divBdr>
        <w:top w:val="none" w:sz="0" w:space="0" w:color="auto"/>
        <w:left w:val="none" w:sz="0" w:space="0" w:color="auto"/>
        <w:bottom w:val="none" w:sz="0" w:space="0" w:color="auto"/>
        <w:right w:val="none" w:sz="0" w:space="0" w:color="auto"/>
      </w:divBdr>
      <w:divsChild>
        <w:div w:id="414983269">
          <w:marLeft w:val="490"/>
          <w:marRight w:val="0"/>
          <w:marTop w:val="86"/>
          <w:marBottom w:val="0"/>
          <w:divBdr>
            <w:top w:val="none" w:sz="0" w:space="0" w:color="auto"/>
            <w:left w:val="none" w:sz="0" w:space="0" w:color="auto"/>
            <w:bottom w:val="none" w:sz="0" w:space="0" w:color="auto"/>
            <w:right w:val="none" w:sz="0" w:space="0" w:color="auto"/>
          </w:divBdr>
        </w:div>
        <w:div w:id="772243346">
          <w:marLeft w:val="490"/>
          <w:marRight w:val="0"/>
          <w:marTop w:val="86"/>
          <w:marBottom w:val="0"/>
          <w:divBdr>
            <w:top w:val="none" w:sz="0" w:space="0" w:color="auto"/>
            <w:left w:val="none" w:sz="0" w:space="0" w:color="auto"/>
            <w:bottom w:val="none" w:sz="0" w:space="0" w:color="auto"/>
            <w:right w:val="none" w:sz="0" w:space="0" w:color="auto"/>
          </w:divBdr>
        </w:div>
        <w:div w:id="911280835">
          <w:marLeft w:val="490"/>
          <w:marRight w:val="0"/>
          <w:marTop w:val="86"/>
          <w:marBottom w:val="0"/>
          <w:divBdr>
            <w:top w:val="none" w:sz="0" w:space="0" w:color="auto"/>
            <w:left w:val="none" w:sz="0" w:space="0" w:color="auto"/>
            <w:bottom w:val="none" w:sz="0" w:space="0" w:color="auto"/>
            <w:right w:val="none" w:sz="0" w:space="0" w:color="auto"/>
          </w:divBdr>
        </w:div>
        <w:div w:id="1281455629">
          <w:marLeft w:val="490"/>
          <w:marRight w:val="0"/>
          <w:marTop w:val="86"/>
          <w:marBottom w:val="0"/>
          <w:divBdr>
            <w:top w:val="none" w:sz="0" w:space="0" w:color="auto"/>
            <w:left w:val="none" w:sz="0" w:space="0" w:color="auto"/>
            <w:bottom w:val="none" w:sz="0" w:space="0" w:color="auto"/>
            <w:right w:val="none" w:sz="0" w:space="0" w:color="auto"/>
          </w:divBdr>
        </w:div>
        <w:div w:id="1485467046">
          <w:marLeft w:val="490"/>
          <w:marRight w:val="0"/>
          <w:marTop w:val="86"/>
          <w:marBottom w:val="0"/>
          <w:divBdr>
            <w:top w:val="none" w:sz="0" w:space="0" w:color="auto"/>
            <w:left w:val="none" w:sz="0" w:space="0" w:color="auto"/>
            <w:bottom w:val="none" w:sz="0" w:space="0" w:color="auto"/>
            <w:right w:val="none" w:sz="0" w:space="0" w:color="auto"/>
          </w:divBdr>
        </w:div>
        <w:div w:id="1534612668">
          <w:marLeft w:val="490"/>
          <w:marRight w:val="0"/>
          <w:marTop w:val="86"/>
          <w:marBottom w:val="0"/>
          <w:divBdr>
            <w:top w:val="none" w:sz="0" w:space="0" w:color="auto"/>
            <w:left w:val="none" w:sz="0" w:space="0" w:color="auto"/>
            <w:bottom w:val="none" w:sz="0" w:space="0" w:color="auto"/>
            <w:right w:val="none" w:sz="0" w:space="0" w:color="auto"/>
          </w:divBdr>
        </w:div>
      </w:divsChild>
    </w:div>
    <w:div w:id="1191260337">
      <w:bodyDiv w:val="1"/>
      <w:marLeft w:val="0"/>
      <w:marRight w:val="0"/>
      <w:marTop w:val="0"/>
      <w:marBottom w:val="0"/>
      <w:divBdr>
        <w:top w:val="none" w:sz="0" w:space="0" w:color="auto"/>
        <w:left w:val="none" w:sz="0" w:space="0" w:color="auto"/>
        <w:bottom w:val="none" w:sz="0" w:space="0" w:color="auto"/>
        <w:right w:val="none" w:sz="0" w:space="0" w:color="auto"/>
      </w:divBdr>
    </w:div>
    <w:div w:id="1202478771">
      <w:bodyDiv w:val="1"/>
      <w:marLeft w:val="0"/>
      <w:marRight w:val="0"/>
      <w:marTop w:val="0"/>
      <w:marBottom w:val="0"/>
      <w:divBdr>
        <w:top w:val="none" w:sz="0" w:space="0" w:color="auto"/>
        <w:left w:val="none" w:sz="0" w:space="0" w:color="auto"/>
        <w:bottom w:val="none" w:sz="0" w:space="0" w:color="auto"/>
        <w:right w:val="none" w:sz="0" w:space="0" w:color="auto"/>
      </w:divBdr>
    </w:div>
    <w:div w:id="1297761440">
      <w:bodyDiv w:val="1"/>
      <w:marLeft w:val="0"/>
      <w:marRight w:val="0"/>
      <w:marTop w:val="0"/>
      <w:marBottom w:val="0"/>
      <w:divBdr>
        <w:top w:val="none" w:sz="0" w:space="0" w:color="auto"/>
        <w:left w:val="none" w:sz="0" w:space="0" w:color="auto"/>
        <w:bottom w:val="none" w:sz="0" w:space="0" w:color="auto"/>
        <w:right w:val="none" w:sz="0" w:space="0" w:color="auto"/>
      </w:divBdr>
    </w:div>
    <w:div w:id="1320495489">
      <w:bodyDiv w:val="1"/>
      <w:marLeft w:val="0"/>
      <w:marRight w:val="0"/>
      <w:marTop w:val="0"/>
      <w:marBottom w:val="0"/>
      <w:divBdr>
        <w:top w:val="none" w:sz="0" w:space="0" w:color="auto"/>
        <w:left w:val="none" w:sz="0" w:space="0" w:color="auto"/>
        <w:bottom w:val="none" w:sz="0" w:space="0" w:color="auto"/>
        <w:right w:val="none" w:sz="0" w:space="0" w:color="auto"/>
      </w:divBdr>
    </w:div>
    <w:div w:id="1333601823">
      <w:bodyDiv w:val="1"/>
      <w:marLeft w:val="0"/>
      <w:marRight w:val="0"/>
      <w:marTop w:val="0"/>
      <w:marBottom w:val="0"/>
      <w:divBdr>
        <w:top w:val="none" w:sz="0" w:space="0" w:color="auto"/>
        <w:left w:val="none" w:sz="0" w:space="0" w:color="auto"/>
        <w:bottom w:val="none" w:sz="0" w:space="0" w:color="auto"/>
        <w:right w:val="none" w:sz="0" w:space="0" w:color="auto"/>
      </w:divBdr>
    </w:div>
    <w:div w:id="1334724846">
      <w:bodyDiv w:val="1"/>
      <w:marLeft w:val="0"/>
      <w:marRight w:val="0"/>
      <w:marTop w:val="0"/>
      <w:marBottom w:val="0"/>
      <w:divBdr>
        <w:top w:val="none" w:sz="0" w:space="0" w:color="auto"/>
        <w:left w:val="none" w:sz="0" w:space="0" w:color="auto"/>
        <w:bottom w:val="none" w:sz="0" w:space="0" w:color="auto"/>
        <w:right w:val="none" w:sz="0" w:space="0" w:color="auto"/>
      </w:divBdr>
    </w:div>
    <w:div w:id="1419015021">
      <w:bodyDiv w:val="1"/>
      <w:marLeft w:val="0"/>
      <w:marRight w:val="0"/>
      <w:marTop w:val="0"/>
      <w:marBottom w:val="0"/>
      <w:divBdr>
        <w:top w:val="none" w:sz="0" w:space="0" w:color="auto"/>
        <w:left w:val="none" w:sz="0" w:space="0" w:color="auto"/>
        <w:bottom w:val="none" w:sz="0" w:space="0" w:color="auto"/>
        <w:right w:val="none" w:sz="0" w:space="0" w:color="auto"/>
      </w:divBdr>
      <w:divsChild>
        <w:div w:id="874195014">
          <w:marLeft w:val="0"/>
          <w:marRight w:val="0"/>
          <w:marTop w:val="0"/>
          <w:marBottom w:val="0"/>
          <w:divBdr>
            <w:top w:val="none" w:sz="0" w:space="0" w:color="auto"/>
            <w:left w:val="none" w:sz="0" w:space="0" w:color="auto"/>
            <w:bottom w:val="none" w:sz="0" w:space="0" w:color="auto"/>
            <w:right w:val="none" w:sz="0" w:space="0" w:color="auto"/>
          </w:divBdr>
          <w:divsChild>
            <w:div w:id="1017316407">
              <w:marLeft w:val="0"/>
              <w:marRight w:val="0"/>
              <w:marTop w:val="0"/>
              <w:marBottom w:val="0"/>
              <w:divBdr>
                <w:top w:val="none" w:sz="0" w:space="0" w:color="auto"/>
                <w:left w:val="none" w:sz="0" w:space="0" w:color="auto"/>
                <w:bottom w:val="none" w:sz="0" w:space="0" w:color="auto"/>
                <w:right w:val="none" w:sz="0" w:space="0" w:color="auto"/>
              </w:divBdr>
            </w:div>
          </w:divsChild>
        </w:div>
        <w:div w:id="574510898">
          <w:marLeft w:val="0"/>
          <w:marRight w:val="0"/>
          <w:marTop w:val="0"/>
          <w:marBottom w:val="0"/>
          <w:divBdr>
            <w:top w:val="none" w:sz="0" w:space="0" w:color="auto"/>
            <w:left w:val="none" w:sz="0" w:space="0" w:color="auto"/>
            <w:bottom w:val="none" w:sz="0" w:space="0" w:color="auto"/>
            <w:right w:val="none" w:sz="0" w:space="0" w:color="auto"/>
          </w:divBdr>
          <w:divsChild>
            <w:div w:id="297539360">
              <w:marLeft w:val="0"/>
              <w:marRight w:val="0"/>
              <w:marTop w:val="0"/>
              <w:marBottom w:val="0"/>
              <w:divBdr>
                <w:top w:val="none" w:sz="0" w:space="0" w:color="auto"/>
                <w:left w:val="none" w:sz="0" w:space="0" w:color="auto"/>
                <w:bottom w:val="none" w:sz="0" w:space="0" w:color="auto"/>
                <w:right w:val="none" w:sz="0" w:space="0" w:color="auto"/>
              </w:divBdr>
            </w:div>
          </w:divsChild>
        </w:div>
        <w:div w:id="589235759">
          <w:marLeft w:val="0"/>
          <w:marRight w:val="0"/>
          <w:marTop w:val="0"/>
          <w:marBottom w:val="0"/>
          <w:divBdr>
            <w:top w:val="none" w:sz="0" w:space="0" w:color="auto"/>
            <w:left w:val="none" w:sz="0" w:space="0" w:color="auto"/>
            <w:bottom w:val="none" w:sz="0" w:space="0" w:color="auto"/>
            <w:right w:val="none" w:sz="0" w:space="0" w:color="auto"/>
          </w:divBdr>
          <w:divsChild>
            <w:div w:id="801652091">
              <w:marLeft w:val="0"/>
              <w:marRight w:val="0"/>
              <w:marTop w:val="0"/>
              <w:marBottom w:val="0"/>
              <w:divBdr>
                <w:top w:val="none" w:sz="0" w:space="0" w:color="auto"/>
                <w:left w:val="none" w:sz="0" w:space="0" w:color="auto"/>
                <w:bottom w:val="none" w:sz="0" w:space="0" w:color="auto"/>
                <w:right w:val="none" w:sz="0" w:space="0" w:color="auto"/>
              </w:divBdr>
            </w:div>
          </w:divsChild>
        </w:div>
        <w:div w:id="1445921844">
          <w:marLeft w:val="0"/>
          <w:marRight w:val="0"/>
          <w:marTop w:val="0"/>
          <w:marBottom w:val="0"/>
          <w:divBdr>
            <w:top w:val="none" w:sz="0" w:space="0" w:color="auto"/>
            <w:left w:val="none" w:sz="0" w:space="0" w:color="auto"/>
            <w:bottom w:val="none" w:sz="0" w:space="0" w:color="auto"/>
            <w:right w:val="none" w:sz="0" w:space="0" w:color="auto"/>
          </w:divBdr>
          <w:divsChild>
            <w:div w:id="1087728760">
              <w:marLeft w:val="0"/>
              <w:marRight w:val="0"/>
              <w:marTop w:val="0"/>
              <w:marBottom w:val="0"/>
              <w:divBdr>
                <w:top w:val="none" w:sz="0" w:space="0" w:color="auto"/>
                <w:left w:val="none" w:sz="0" w:space="0" w:color="auto"/>
                <w:bottom w:val="none" w:sz="0" w:space="0" w:color="auto"/>
                <w:right w:val="none" w:sz="0" w:space="0" w:color="auto"/>
              </w:divBdr>
            </w:div>
          </w:divsChild>
        </w:div>
        <w:div w:id="998121942">
          <w:marLeft w:val="0"/>
          <w:marRight w:val="0"/>
          <w:marTop w:val="0"/>
          <w:marBottom w:val="0"/>
          <w:divBdr>
            <w:top w:val="none" w:sz="0" w:space="0" w:color="auto"/>
            <w:left w:val="none" w:sz="0" w:space="0" w:color="auto"/>
            <w:bottom w:val="none" w:sz="0" w:space="0" w:color="auto"/>
            <w:right w:val="none" w:sz="0" w:space="0" w:color="auto"/>
          </w:divBdr>
          <w:divsChild>
            <w:div w:id="1295406184">
              <w:marLeft w:val="0"/>
              <w:marRight w:val="0"/>
              <w:marTop w:val="0"/>
              <w:marBottom w:val="0"/>
              <w:divBdr>
                <w:top w:val="none" w:sz="0" w:space="0" w:color="auto"/>
                <w:left w:val="none" w:sz="0" w:space="0" w:color="auto"/>
                <w:bottom w:val="none" w:sz="0" w:space="0" w:color="auto"/>
                <w:right w:val="none" w:sz="0" w:space="0" w:color="auto"/>
              </w:divBdr>
            </w:div>
          </w:divsChild>
        </w:div>
        <w:div w:id="847214828">
          <w:marLeft w:val="0"/>
          <w:marRight w:val="0"/>
          <w:marTop w:val="0"/>
          <w:marBottom w:val="0"/>
          <w:divBdr>
            <w:top w:val="none" w:sz="0" w:space="0" w:color="auto"/>
            <w:left w:val="none" w:sz="0" w:space="0" w:color="auto"/>
            <w:bottom w:val="none" w:sz="0" w:space="0" w:color="auto"/>
            <w:right w:val="none" w:sz="0" w:space="0" w:color="auto"/>
          </w:divBdr>
          <w:divsChild>
            <w:div w:id="370301806">
              <w:marLeft w:val="0"/>
              <w:marRight w:val="0"/>
              <w:marTop w:val="0"/>
              <w:marBottom w:val="0"/>
              <w:divBdr>
                <w:top w:val="none" w:sz="0" w:space="0" w:color="auto"/>
                <w:left w:val="none" w:sz="0" w:space="0" w:color="auto"/>
                <w:bottom w:val="none" w:sz="0" w:space="0" w:color="auto"/>
                <w:right w:val="none" w:sz="0" w:space="0" w:color="auto"/>
              </w:divBdr>
            </w:div>
          </w:divsChild>
        </w:div>
        <w:div w:id="1686397548">
          <w:marLeft w:val="0"/>
          <w:marRight w:val="0"/>
          <w:marTop w:val="0"/>
          <w:marBottom w:val="0"/>
          <w:divBdr>
            <w:top w:val="none" w:sz="0" w:space="0" w:color="auto"/>
            <w:left w:val="none" w:sz="0" w:space="0" w:color="auto"/>
            <w:bottom w:val="none" w:sz="0" w:space="0" w:color="auto"/>
            <w:right w:val="none" w:sz="0" w:space="0" w:color="auto"/>
          </w:divBdr>
          <w:divsChild>
            <w:div w:id="274672859">
              <w:marLeft w:val="0"/>
              <w:marRight w:val="0"/>
              <w:marTop w:val="0"/>
              <w:marBottom w:val="0"/>
              <w:divBdr>
                <w:top w:val="none" w:sz="0" w:space="0" w:color="auto"/>
                <w:left w:val="none" w:sz="0" w:space="0" w:color="auto"/>
                <w:bottom w:val="none" w:sz="0" w:space="0" w:color="auto"/>
                <w:right w:val="none" w:sz="0" w:space="0" w:color="auto"/>
              </w:divBdr>
            </w:div>
            <w:div w:id="1565331576">
              <w:marLeft w:val="0"/>
              <w:marRight w:val="0"/>
              <w:marTop w:val="0"/>
              <w:marBottom w:val="0"/>
              <w:divBdr>
                <w:top w:val="none" w:sz="0" w:space="0" w:color="auto"/>
                <w:left w:val="none" w:sz="0" w:space="0" w:color="auto"/>
                <w:bottom w:val="none" w:sz="0" w:space="0" w:color="auto"/>
                <w:right w:val="none" w:sz="0" w:space="0" w:color="auto"/>
              </w:divBdr>
            </w:div>
          </w:divsChild>
        </w:div>
        <w:div w:id="935359690">
          <w:marLeft w:val="0"/>
          <w:marRight w:val="0"/>
          <w:marTop w:val="0"/>
          <w:marBottom w:val="0"/>
          <w:divBdr>
            <w:top w:val="none" w:sz="0" w:space="0" w:color="auto"/>
            <w:left w:val="none" w:sz="0" w:space="0" w:color="auto"/>
            <w:bottom w:val="none" w:sz="0" w:space="0" w:color="auto"/>
            <w:right w:val="none" w:sz="0" w:space="0" w:color="auto"/>
          </w:divBdr>
          <w:divsChild>
            <w:div w:id="1812333389">
              <w:marLeft w:val="0"/>
              <w:marRight w:val="0"/>
              <w:marTop w:val="0"/>
              <w:marBottom w:val="0"/>
              <w:divBdr>
                <w:top w:val="none" w:sz="0" w:space="0" w:color="auto"/>
                <w:left w:val="none" w:sz="0" w:space="0" w:color="auto"/>
                <w:bottom w:val="none" w:sz="0" w:space="0" w:color="auto"/>
                <w:right w:val="none" w:sz="0" w:space="0" w:color="auto"/>
              </w:divBdr>
            </w:div>
          </w:divsChild>
        </w:div>
        <w:div w:id="856231783">
          <w:marLeft w:val="0"/>
          <w:marRight w:val="0"/>
          <w:marTop w:val="0"/>
          <w:marBottom w:val="0"/>
          <w:divBdr>
            <w:top w:val="none" w:sz="0" w:space="0" w:color="auto"/>
            <w:left w:val="none" w:sz="0" w:space="0" w:color="auto"/>
            <w:bottom w:val="none" w:sz="0" w:space="0" w:color="auto"/>
            <w:right w:val="none" w:sz="0" w:space="0" w:color="auto"/>
          </w:divBdr>
          <w:divsChild>
            <w:div w:id="59908960">
              <w:marLeft w:val="0"/>
              <w:marRight w:val="0"/>
              <w:marTop w:val="0"/>
              <w:marBottom w:val="0"/>
              <w:divBdr>
                <w:top w:val="none" w:sz="0" w:space="0" w:color="auto"/>
                <w:left w:val="none" w:sz="0" w:space="0" w:color="auto"/>
                <w:bottom w:val="none" w:sz="0" w:space="0" w:color="auto"/>
                <w:right w:val="none" w:sz="0" w:space="0" w:color="auto"/>
              </w:divBdr>
            </w:div>
          </w:divsChild>
        </w:div>
        <w:div w:id="1901671241">
          <w:marLeft w:val="0"/>
          <w:marRight w:val="0"/>
          <w:marTop w:val="0"/>
          <w:marBottom w:val="0"/>
          <w:divBdr>
            <w:top w:val="none" w:sz="0" w:space="0" w:color="auto"/>
            <w:left w:val="none" w:sz="0" w:space="0" w:color="auto"/>
            <w:bottom w:val="none" w:sz="0" w:space="0" w:color="auto"/>
            <w:right w:val="none" w:sz="0" w:space="0" w:color="auto"/>
          </w:divBdr>
          <w:divsChild>
            <w:div w:id="1600522400">
              <w:marLeft w:val="0"/>
              <w:marRight w:val="0"/>
              <w:marTop w:val="0"/>
              <w:marBottom w:val="0"/>
              <w:divBdr>
                <w:top w:val="none" w:sz="0" w:space="0" w:color="auto"/>
                <w:left w:val="none" w:sz="0" w:space="0" w:color="auto"/>
                <w:bottom w:val="none" w:sz="0" w:space="0" w:color="auto"/>
                <w:right w:val="none" w:sz="0" w:space="0" w:color="auto"/>
              </w:divBdr>
            </w:div>
          </w:divsChild>
        </w:div>
        <w:div w:id="575090803">
          <w:marLeft w:val="0"/>
          <w:marRight w:val="0"/>
          <w:marTop w:val="0"/>
          <w:marBottom w:val="0"/>
          <w:divBdr>
            <w:top w:val="none" w:sz="0" w:space="0" w:color="auto"/>
            <w:left w:val="none" w:sz="0" w:space="0" w:color="auto"/>
            <w:bottom w:val="none" w:sz="0" w:space="0" w:color="auto"/>
            <w:right w:val="none" w:sz="0" w:space="0" w:color="auto"/>
          </w:divBdr>
          <w:divsChild>
            <w:div w:id="421922013">
              <w:marLeft w:val="0"/>
              <w:marRight w:val="0"/>
              <w:marTop w:val="0"/>
              <w:marBottom w:val="0"/>
              <w:divBdr>
                <w:top w:val="none" w:sz="0" w:space="0" w:color="auto"/>
                <w:left w:val="none" w:sz="0" w:space="0" w:color="auto"/>
                <w:bottom w:val="none" w:sz="0" w:space="0" w:color="auto"/>
                <w:right w:val="none" w:sz="0" w:space="0" w:color="auto"/>
              </w:divBdr>
            </w:div>
          </w:divsChild>
        </w:div>
        <w:div w:id="1810510949">
          <w:marLeft w:val="0"/>
          <w:marRight w:val="0"/>
          <w:marTop w:val="0"/>
          <w:marBottom w:val="0"/>
          <w:divBdr>
            <w:top w:val="none" w:sz="0" w:space="0" w:color="auto"/>
            <w:left w:val="none" w:sz="0" w:space="0" w:color="auto"/>
            <w:bottom w:val="none" w:sz="0" w:space="0" w:color="auto"/>
            <w:right w:val="none" w:sz="0" w:space="0" w:color="auto"/>
          </w:divBdr>
          <w:divsChild>
            <w:div w:id="1087581253">
              <w:marLeft w:val="0"/>
              <w:marRight w:val="0"/>
              <w:marTop w:val="0"/>
              <w:marBottom w:val="0"/>
              <w:divBdr>
                <w:top w:val="none" w:sz="0" w:space="0" w:color="auto"/>
                <w:left w:val="none" w:sz="0" w:space="0" w:color="auto"/>
                <w:bottom w:val="none" w:sz="0" w:space="0" w:color="auto"/>
                <w:right w:val="none" w:sz="0" w:space="0" w:color="auto"/>
              </w:divBdr>
            </w:div>
          </w:divsChild>
        </w:div>
        <w:div w:id="1225065793">
          <w:marLeft w:val="0"/>
          <w:marRight w:val="0"/>
          <w:marTop w:val="0"/>
          <w:marBottom w:val="0"/>
          <w:divBdr>
            <w:top w:val="none" w:sz="0" w:space="0" w:color="auto"/>
            <w:left w:val="none" w:sz="0" w:space="0" w:color="auto"/>
            <w:bottom w:val="none" w:sz="0" w:space="0" w:color="auto"/>
            <w:right w:val="none" w:sz="0" w:space="0" w:color="auto"/>
          </w:divBdr>
          <w:divsChild>
            <w:div w:id="382368552">
              <w:marLeft w:val="0"/>
              <w:marRight w:val="0"/>
              <w:marTop w:val="0"/>
              <w:marBottom w:val="0"/>
              <w:divBdr>
                <w:top w:val="none" w:sz="0" w:space="0" w:color="auto"/>
                <w:left w:val="none" w:sz="0" w:space="0" w:color="auto"/>
                <w:bottom w:val="none" w:sz="0" w:space="0" w:color="auto"/>
                <w:right w:val="none" w:sz="0" w:space="0" w:color="auto"/>
              </w:divBdr>
            </w:div>
          </w:divsChild>
        </w:div>
        <w:div w:id="848179911">
          <w:marLeft w:val="0"/>
          <w:marRight w:val="0"/>
          <w:marTop w:val="0"/>
          <w:marBottom w:val="0"/>
          <w:divBdr>
            <w:top w:val="none" w:sz="0" w:space="0" w:color="auto"/>
            <w:left w:val="none" w:sz="0" w:space="0" w:color="auto"/>
            <w:bottom w:val="none" w:sz="0" w:space="0" w:color="auto"/>
            <w:right w:val="none" w:sz="0" w:space="0" w:color="auto"/>
          </w:divBdr>
          <w:divsChild>
            <w:div w:id="293367383">
              <w:marLeft w:val="0"/>
              <w:marRight w:val="0"/>
              <w:marTop w:val="0"/>
              <w:marBottom w:val="0"/>
              <w:divBdr>
                <w:top w:val="none" w:sz="0" w:space="0" w:color="auto"/>
                <w:left w:val="none" w:sz="0" w:space="0" w:color="auto"/>
                <w:bottom w:val="none" w:sz="0" w:space="0" w:color="auto"/>
                <w:right w:val="none" w:sz="0" w:space="0" w:color="auto"/>
              </w:divBdr>
            </w:div>
          </w:divsChild>
        </w:div>
        <w:div w:id="1322126107">
          <w:marLeft w:val="0"/>
          <w:marRight w:val="0"/>
          <w:marTop w:val="0"/>
          <w:marBottom w:val="0"/>
          <w:divBdr>
            <w:top w:val="none" w:sz="0" w:space="0" w:color="auto"/>
            <w:left w:val="none" w:sz="0" w:space="0" w:color="auto"/>
            <w:bottom w:val="none" w:sz="0" w:space="0" w:color="auto"/>
            <w:right w:val="none" w:sz="0" w:space="0" w:color="auto"/>
          </w:divBdr>
          <w:divsChild>
            <w:div w:id="316422063">
              <w:marLeft w:val="0"/>
              <w:marRight w:val="0"/>
              <w:marTop w:val="0"/>
              <w:marBottom w:val="0"/>
              <w:divBdr>
                <w:top w:val="none" w:sz="0" w:space="0" w:color="auto"/>
                <w:left w:val="none" w:sz="0" w:space="0" w:color="auto"/>
                <w:bottom w:val="none" w:sz="0" w:space="0" w:color="auto"/>
                <w:right w:val="none" w:sz="0" w:space="0" w:color="auto"/>
              </w:divBdr>
            </w:div>
          </w:divsChild>
        </w:div>
        <w:div w:id="94445493">
          <w:marLeft w:val="0"/>
          <w:marRight w:val="0"/>
          <w:marTop w:val="0"/>
          <w:marBottom w:val="0"/>
          <w:divBdr>
            <w:top w:val="none" w:sz="0" w:space="0" w:color="auto"/>
            <w:left w:val="none" w:sz="0" w:space="0" w:color="auto"/>
            <w:bottom w:val="none" w:sz="0" w:space="0" w:color="auto"/>
            <w:right w:val="none" w:sz="0" w:space="0" w:color="auto"/>
          </w:divBdr>
          <w:divsChild>
            <w:div w:id="173499362">
              <w:marLeft w:val="0"/>
              <w:marRight w:val="0"/>
              <w:marTop w:val="0"/>
              <w:marBottom w:val="0"/>
              <w:divBdr>
                <w:top w:val="none" w:sz="0" w:space="0" w:color="auto"/>
                <w:left w:val="none" w:sz="0" w:space="0" w:color="auto"/>
                <w:bottom w:val="none" w:sz="0" w:space="0" w:color="auto"/>
                <w:right w:val="none" w:sz="0" w:space="0" w:color="auto"/>
              </w:divBdr>
            </w:div>
          </w:divsChild>
        </w:div>
        <w:div w:id="642808778">
          <w:marLeft w:val="0"/>
          <w:marRight w:val="0"/>
          <w:marTop w:val="0"/>
          <w:marBottom w:val="0"/>
          <w:divBdr>
            <w:top w:val="none" w:sz="0" w:space="0" w:color="auto"/>
            <w:left w:val="none" w:sz="0" w:space="0" w:color="auto"/>
            <w:bottom w:val="none" w:sz="0" w:space="0" w:color="auto"/>
            <w:right w:val="none" w:sz="0" w:space="0" w:color="auto"/>
          </w:divBdr>
          <w:divsChild>
            <w:div w:id="1855264904">
              <w:marLeft w:val="0"/>
              <w:marRight w:val="0"/>
              <w:marTop w:val="0"/>
              <w:marBottom w:val="0"/>
              <w:divBdr>
                <w:top w:val="none" w:sz="0" w:space="0" w:color="auto"/>
                <w:left w:val="none" w:sz="0" w:space="0" w:color="auto"/>
                <w:bottom w:val="none" w:sz="0" w:space="0" w:color="auto"/>
                <w:right w:val="none" w:sz="0" w:space="0" w:color="auto"/>
              </w:divBdr>
            </w:div>
          </w:divsChild>
        </w:div>
        <w:div w:id="2095473119">
          <w:marLeft w:val="0"/>
          <w:marRight w:val="0"/>
          <w:marTop w:val="0"/>
          <w:marBottom w:val="0"/>
          <w:divBdr>
            <w:top w:val="none" w:sz="0" w:space="0" w:color="auto"/>
            <w:left w:val="none" w:sz="0" w:space="0" w:color="auto"/>
            <w:bottom w:val="none" w:sz="0" w:space="0" w:color="auto"/>
            <w:right w:val="none" w:sz="0" w:space="0" w:color="auto"/>
          </w:divBdr>
          <w:divsChild>
            <w:div w:id="398333943">
              <w:marLeft w:val="0"/>
              <w:marRight w:val="0"/>
              <w:marTop w:val="0"/>
              <w:marBottom w:val="0"/>
              <w:divBdr>
                <w:top w:val="none" w:sz="0" w:space="0" w:color="auto"/>
                <w:left w:val="none" w:sz="0" w:space="0" w:color="auto"/>
                <w:bottom w:val="none" w:sz="0" w:space="0" w:color="auto"/>
                <w:right w:val="none" w:sz="0" w:space="0" w:color="auto"/>
              </w:divBdr>
            </w:div>
          </w:divsChild>
        </w:div>
        <w:div w:id="1960531059">
          <w:marLeft w:val="0"/>
          <w:marRight w:val="0"/>
          <w:marTop w:val="0"/>
          <w:marBottom w:val="0"/>
          <w:divBdr>
            <w:top w:val="none" w:sz="0" w:space="0" w:color="auto"/>
            <w:left w:val="none" w:sz="0" w:space="0" w:color="auto"/>
            <w:bottom w:val="none" w:sz="0" w:space="0" w:color="auto"/>
            <w:right w:val="none" w:sz="0" w:space="0" w:color="auto"/>
          </w:divBdr>
          <w:divsChild>
            <w:div w:id="1039667891">
              <w:marLeft w:val="0"/>
              <w:marRight w:val="0"/>
              <w:marTop w:val="0"/>
              <w:marBottom w:val="0"/>
              <w:divBdr>
                <w:top w:val="none" w:sz="0" w:space="0" w:color="auto"/>
                <w:left w:val="none" w:sz="0" w:space="0" w:color="auto"/>
                <w:bottom w:val="none" w:sz="0" w:space="0" w:color="auto"/>
                <w:right w:val="none" w:sz="0" w:space="0" w:color="auto"/>
              </w:divBdr>
            </w:div>
          </w:divsChild>
        </w:div>
        <w:div w:id="10765028">
          <w:marLeft w:val="0"/>
          <w:marRight w:val="0"/>
          <w:marTop w:val="0"/>
          <w:marBottom w:val="0"/>
          <w:divBdr>
            <w:top w:val="none" w:sz="0" w:space="0" w:color="auto"/>
            <w:left w:val="none" w:sz="0" w:space="0" w:color="auto"/>
            <w:bottom w:val="none" w:sz="0" w:space="0" w:color="auto"/>
            <w:right w:val="none" w:sz="0" w:space="0" w:color="auto"/>
          </w:divBdr>
          <w:divsChild>
            <w:div w:id="1849976893">
              <w:marLeft w:val="0"/>
              <w:marRight w:val="0"/>
              <w:marTop w:val="0"/>
              <w:marBottom w:val="0"/>
              <w:divBdr>
                <w:top w:val="none" w:sz="0" w:space="0" w:color="auto"/>
                <w:left w:val="none" w:sz="0" w:space="0" w:color="auto"/>
                <w:bottom w:val="none" w:sz="0" w:space="0" w:color="auto"/>
                <w:right w:val="none" w:sz="0" w:space="0" w:color="auto"/>
              </w:divBdr>
            </w:div>
          </w:divsChild>
        </w:div>
        <w:div w:id="1096444240">
          <w:marLeft w:val="0"/>
          <w:marRight w:val="0"/>
          <w:marTop w:val="0"/>
          <w:marBottom w:val="0"/>
          <w:divBdr>
            <w:top w:val="none" w:sz="0" w:space="0" w:color="auto"/>
            <w:left w:val="none" w:sz="0" w:space="0" w:color="auto"/>
            <w:bottom w:val="none" w:sz="0" w:space="0" w:color="auto"/>
            <w:right w:val="none" w:sz="0" w:space="0" w:color="auto"/>
          </w:divBdr>
          <w:divsChild>
            <w:div w:id="959337346">
              <w:marLeft w:val="0"/>
              <w:marRight w:val="0"/>
              <w:marTop w:val="0"/>
              <w:marBottom w:val="0"/>
              <w:divBdr>
                <w:top w:val="none" w:sz="0" w:space="0" w:color="auto"/>
                <w:left w:val="none" w:sz="0" w:space="0" w:color="auto"/>
                <w:bottom w:val="none" w:sz="0" w:space="0" w:color="auto"/>
                <w:right w:val="none" w:sz="0" w:space="0" w:color="auto"/>
              </w:divBdr>
            </w:div>
          </w:divsChild>
        </w:div>
        <w:div w:id="1972051019">
          <w:marLeft w:val="0"/>
          <w:marRight w:val="0"/>
          <w:marTop w:val="0"/>
          <w:marBottom w:val="0"/>
          <w:divBdr>
            <w:top w:val="none" w:sz="0" w:space="0" w:color="auto"/>
            <w:left w:val="none" w:sz="0" w:space="0" w:color="auto"/>
            <w:bottom w:val="none" w:sz="0" w:space="0" w:color="auto"/>
            <w:right w:val="none" w:sz="0" w:space="0" w:color="auto"/>
          </w:divBdr>
          <w:divsChild>
            <w:div w:id="967202975">
              <w:marLeft w:val="0"/>
              <w:marRight w:val="0"/>
              <w:marTop w:val="0"/>
              <w:marBottom w:val="0"/>
              <w:divBdr>
                <w:top w:val="none" w:sz="0" w:space="0" w:color="auto"/>
                <w:left w:val="none" w:sz="0" w:space="0" w:color="auto"/>
                <w:bottom w:val="none" w:sz="0" w:space="0" w:color="auto"/>
                <w:right w:val="none" w:sz="0" w:space="0" w:color="auto"/>
              </w:divBdr>
            </w:div>
          </w:divsChild>
        </w:div>
        <w:div w:id="859316218">
          <w:marLeft w:val="0"/>
          <w:marRight w:val="0"/>
          <w:marTop w:val="0"/>
          <w:marBottom w:val="0"/>
          <w:divBdr>
            <w:top w:val="none" w:sz="0" w:space="0" w:color="auto"/>
            <w:left w:val="none" w:sz="0" w:space="0" w:color="auto"/>
            <w:bottom w:val="none" w:sz="0" w:space="0" w:color="auto"/>
            <w:right w:val="none" w:sz="0" w:space="0" w:color="auto"/>
          </w:divBdr>
          <w:divsChild>
            <w:div w:id="1763523499">
              <w:marLeft w:val="0"/>
              <w:marRight w:val="0"/>
              <w:marTop w:val="0"/>
              <w:marBottom w:val="0"/>
              <w:divBdr>
                <w:top w:val="none" w:sz="0" w:space="0" w:color="auto"/>
                <w:left w:val="none" w:sz="0" w:space="0" w:color="auto"/>
                <w:bottom w:val="none" w:sz="0" w:space="0" w:color="auto"/>
                <w:right w:val="none" w:sz="0" w:space="0" w:color="auto"/>
              </w:divBdr>
            </w:div>
          </w:divsChild>
        </w:div>
        <w:div w:id="290406821">
          <w:marLeft w:val="0"/>
          <w:marRight w:val="0"/>
          <w:marTop w:val="0"/>
          <w:marBottom w:val="0"/>
          <w:divBdr>
            <w:top w:val="none" w:sz="0" w:space="0" w:color="auto"/>
            <w:left w:val="none" w:sz="0" w:space="0" w:color="auto"/>
            <w:bottom w:val="none" w:sz="0" w:space="0" w:color="auto"/>
            <w:right w:val="none" w:sz="0" w:space="0" w:color="auto"/>
          </w:divBdr>
          <w:divsChild>
            <w:div w:id="1299528295">
              <w:marLeft w:val="0"/>
              <w:marRight w:val="0"/>
              <w:marTop w:val="0"/>
              <w:marBottom w:val="0"/>
              <w:divBdr>
                <w:top w:val="none" w:sz="0" w:space="0" w:color="auto"/>
                <w:left w:val="none" w:sz="0" w:space="0" w:color="auto"/>
                <w:bottom w:val="none" w:sz="0" w:space="0" w:color="auto"/>
                <w:right w:val="none" w:sz="0" w:space="0" w:color="auto"/>
              </w:divBdr>
            </w:div>
          </w:divsChild>
        </w:div>
        <w:div w:id="1556968457">
          <w:marLeft w:val="0"/>
          <w:marRight w:val="0"/>
          <w:marTop w:val="0"/>
          <w:marBottom w:val="0"/>
          <w:divBdr>
            <w:top w:val="none" w:sz="0" w:space="0" w:color="auto"/>
            <w:left w:val="none" w:sz="0" w:space="0" w:color="auto"/>
            <w:bottom w:val="none" w:sz="0" w:space="0" w:color="auto"/>
            <w:right w:val="none" w:sz="0" w:space="0" w:color="auto"/>
          </w:divBdr>
          <w:divsChild>
            <w:div w:id="62024987">
              <w:marLeft w:val="0"/>
              <w:marRight w:val="0"/>
              <w:marTop w:val="0"/>
              <w:marBottom w:val="0"/>
              <w:divBdr>
                <w:top w:val="none" w:sz="0" w:space="0" w:color="auto"/>
                <w:left w:val="none" w:sz="0" w:space="0" w:color="auto"/>
                <w:bottom w:val="none" w:sz="0" w:space="0" w:color="auto"/>
                <w:right w:val="none" w:sz="0" w:space="0" w:color="auto"/>
              </w:divBdr>
            </w:div>
          </w:divsChild>
        </w:div>
        <w:div w:id="1438217335">
          <w:marLeft w:val="0"/>
          <w:marRight w:val="0"/>
          <w:marTop w:val="0"/>
          <w:marBottom w:val="0"/>
          <w:divBdr>
            <w:top w:val="none" w:sz="0" w:space="0" w:color="auto"/>
            <w:left w:val="none" w:sz="0" w:space="0" w:color="auto"/>
            <w:bottom w:val="none" w:sz="0" w:space="0" w:color="auto"/>
            <w:right w:val="none" w:sz="0" w:space="0" w:color="auto"/>
          </w:divBdr>
          <w:divsChild>
            <w:div w:id="473185640">
              <w:marLeft w:val="0"/>
              <w:marRight w:val="0"/>
              <w:marTop w:val="0"/>
              <w:marBottom w:val="0"/>
              <w:divBdr>
                <w:top w:val="none" w:sz="0" w:space="0" w:color="auto"/>
                <w:left w:val="none" w:sz="0" w:space="0" w:color="auto"/>
                <w:bottom w:val="none" w:sz="0" w:space="0" w:color="auto"/>
                <w:right w:val="none" w:sz="0" w:space="0" w:color="auto"/>
              </w:divBdr>
            </w:div>
          </w:divsChild>
        </w:div>
        <w:div w:id="426998735">
          <w:marLeft w:val="0"/>
          <w:marRight w:val="0"/>
          <w:marTop w:val="0"/>
          <w:marBottom w:val="0"/>
          <w:divBdr>
            <w:top w:val="none" w:sz="0" w:space="0" w:color="auto"/>
            <w:left w:val="none" w:sz="0" w:space="0" w:color="auto"/>
            <w:bottom w:val="none" w:sz="0" w:space="0" w:color="auto"/>
            <w:right w:val="none" w:sz="0" w:space="0" w:color="auto"/>
          </w:divBdr>
          <w:divsChild>
            <w:div w:id="431127291">
              <w:marLeft w:val="0"/>
              <w:marRight w:val="0"/>
              <w:marTop w:val="0"/>
              <w:marBottom w:val="0"/>
              <w:divBdr>
                <w:top w:val="none" w:sz="0" w:space="0" w:color="auto"/>
                <w:left w:val="none" w:sz="0" w:space="0" w:color="auto"/>
                <w:bottom w:val="none" w:sz="0" w:space="0" w:color="auto"/>
                <w:right w:val="none" w:sz="0" w:space="0" w:color="auto"/>
              </w:divBdr>
            </w:div>
          </w:divsChild>
        </w:div>
        <w:div w:id="1746757570">
          <w:marLeft w:val="0"/>
          <w:marRight w:val="0"/>
          <w:marTop w:val="0"/>
          <w:marBottom w:val="0"/>
          <w:divBdr>
            <w:top w:val="none" w:sz="0" w:space="0" w:color="auto"/>
            <w:left w:val="none" w:sz="0" w:space="0" w:color="auto"/>
            <w:bottom w:val="none" w:sz="0" w:space="0" w:color="auto"/>
            <w:right w:val="none" w:sz="0" w:space="0" w:color="auto"/>
          </w:divBdr>
          <w:divsChild>
            <w:div w:id="1501848155">
              <w:marLeft w:val="0"/>
              <w:marRight w:val="0"/>
              <w:marTop w:val="0"/>
              <w:marBottom w:val="0"/>
              <w:divBdr>
                <w:top w:val="none" w:sz="0" w:space="0" w:color="auto"/>
                <w:left w:val="none" w:sz="0" w:space="0" w:color="auto"/>
                <w:bottom w:val="none" w:sz="0" w:space="0" w:color="auto"/>
                <w:right w:val="none" w:sz="0" w:space="0" w:color="auto"/>
              </w:divBdr>
            </w:div>
          </w:divsChild>
        </w:div>
        <w:div w:id="1554393290">
          <w:marLeft w:val="0"/>
          <w:marRight w:val="0"/>
          <w:marTop w:val="0"/>
          <w:marBottom w:val="0"/>
          <w:divBdr>
            <w:top w:val="none" w:sz="0" w:space="0" w:color="auto"/>
            <w:left w:val="none" w:sz="0" w:space="0" w:color="auto"/>
            <w:bottom w:val="none" w:sz="0" w:space="0" w:color="auto"/>
            <w:right w:val="none" w:sz="0" w:space="0" w:color="auto"/>
          </w:divBdr>
          <w:divsChild>
            <w:div w:id="635258237">
              <w:marLeft w:val="0"/>
              <w:marRight w:val="0"/>
              <w:marTop w:val="0"/>
              <w:marBottom w:val="0"/>
              <w:divBdr>
                <w:top w:val="none" w:sz="0" w:space="0" w:color="auto"/>
                <w:left w:val="none" w:sz="0" w:space="0" w:color="auto"/>
                <w:bottom w:val="none" w:sz="0" w:space="0" w:color="auto"/>
                <w:right w:val="none" w:sz="0" w:space="0" w:color="auto"/>
              </w:divBdr>
            </w:div>
          </w:divsChild>
        </w:div>
        <w:div w:id="1250118099">
          <w:marLeft w:val="0"/>
          <w:marRight w:val="0"/>
          <w:marTop w:val="0"/>
          <w:marBottom w:val="0"/>
          <w:divBdr>
            <w:top w:val="none" w:sz="0" w:space="0" w:color="auto"/>
            <w:left w:val="none" w:sz="0" w:space="0" w:color="auto"/>
            <w:bottom w:val="none" w:sz="0" w:space="0" w:color="auto"/>
            <w:right w:val="none" w:sz="0" w:space="0" w:color="auto"/>
          </w:divBdr>
          <w:divsChild>
            <w:div w:id="1654872803">
              <w:marLeft w:val="0"/>
              <w:marRight w:val="0"/>
              <w:marTop w:val="0"/>
              <w:marBottom w:val="0"/>
              <w:divBdr>
                <w:top w:val="none" w:sz="0" w:space="0" w:color="auto"/>
                <w:left w:val="none" w:sz="0" w:space="0" w:color="auto"/>
                <w:bottom w:val="none" w:sz="0" w:space="0" w:color="auto"/>
                <w:right w:val="none" w:sz="0" w:space="0" w:color="auto"/>
              </w:divBdr>
            </w:div>
          </w:divsChild>
        </w:div>
        <w:div w:id="1729836884">
          <w:marLeft w:val="0"/>
          <w:marRight w:val="0"/>
          <w:marTop w:val="0"/>
          <w:marBottom w:val="0"/>
          <w:divBdr>
            <w:top w:val="none" w:sz="0" w:space="0" w:color="auto"/>
            <w:left w:val="none" w:sz="0" w:space="0" w:color="auto"/>
            <w:bottom w:val="none" w:sz="0" w:space="0" w:color="auto"/>
            <w:right w:val="none" w:sz="0" w:space="0" w:color="auto"/>
          </w:divBdr>
          <w:divsChild>
            <w:div w:id="1376659678">
              <w:marLeft w:val="0"/>
              <w:marRight w:val="0"/>
              <w:marTop w:val="0"/>
              <w:marBottom w:val="0"/>
              <w:divBdr>
                <w:top w:val="none" w:sz="0" w:space="0" w:color="auto"/>
                <w:left w:val="none" w:sz="0" w:space="0" w:color="auto"/>
                <w:bottom w:val="none" w:sz="0" w:space="0" w:color="auto"/>
                <w:right w:val="none" w:sz="0" w:space="0" w:color="auto"/>
              </w:divBdr>
            </w:div>
          </w:divsChild>
        </w:div>
        <w:div w:id="1950162284">
          <w:marLeft w:val="0"/>
          <w:marRight w:val="0"/>
          <w:marTop w:val="0"/>
          <w:marBottom w:val="0"/>
          <w:divBdr>
            <w:top w:val="none" w:sz="0" w:space="0" w:color="auto"/>
            <w:left w:val="none" w:sz="0" w:space="0" w:color="auto"/>
            <w:bottom w:val="none" w:sz="0" w:space="0" w:color="auto"/>
            <w:right w:val="none" w:sz="0" w:space="0" w:color="auto"/>
          </w:divBdr>
          <w:divsChild>
            <w:div w:id="685521150">
              <w:marLeft w:val="0"/>
              <w:marRight w:val="0"/>
              <w:marTop w:val="0"/>
              <w:marBottom w:val="0"/>
              <w:divBdr>
                <w:top w:val="none" w:sz="0" w:space="0" w:color="auto"/>
                <w:left w:val="none" w:sz="0" w:space="0" w:color="auto"/>
                <w:bottom w:val="none" w:sz="0" w:space="0" w:color="auto"/>
                <w:right w:val="none" w:sz="0" w:space="0" w:color="auto"/>
              </w:divBdr>
            </w:div>
          </w:divsChild>
        </w:div>
        <w:div w:id="391080908">
          <w:marLeft w:val="0"/>
          <w:marRight w:val="0"/>
          <w:marTop w:val="0"/>
          <w:marBottom w:val="0"/>
          <w:divBdr>
            <w:top w:val="none" w:sz="0" w:space="0" w:color="auto"/>
            <w:left w:val="none" w:sz="0" w:space="0" w:color="auto"/>
            <w:bottom w:val="none" w:sz="0" w:space="0" w:color="auto"/>
            <w:right w:val="none" w:sz="0" w:space="0" w:color="auto"/>
          </w:divBdr>
          <w:divsChild>
            <w:div w:id="1341158522">
              <w:marLeft w:val="0"/>
              <w:marRight w:val="0"/>
              <w:marTop w:val="0"/>
              <w:marBottom w:val="0"/>
              <w:divBdr>
                <w:top w:val="none" w:sz="0" w:space="0" w:color="auto"/>
                <w:left w:val="none" w:sz="0" w:space="0" w:color="auto"/>
                <w:bottom w:val="none" w:sz="0" w:space="0" w:color="auto"/>
                <w:right w:val="none" w:sz="0" w:space="0" w:color="auto"/>
              </w:divBdr>
            </w:div>
          </w:divsChild>
        </w:div>
        <w:div w:id="1310012591">
          <w:marLeft w:val="0"/>
          <w:marRight w:val="0"/>
          <w:marTop w:val="0"/>
          <w:marBottom w:val="0"/>
          <w:divBdr>
            <w:top w:val="none" w:sz="0" w:space="0" w:color="auto"/>
            <w:left w:val="none" w:sz="0" w:space="0" w:color="auto"/>
            <w:bottom w:val="none" w:sz="0" w:space="0" w:color="auto"/>
            <w:right w:val="none" w:sz="0" w:space="0" w:color="auto"/>
          </w:divBdr>
          <w:divsChild>
            <w:div w:id="625746028">
              <w:marLeft w:val="0"/>
              <w:marRight w:val="0"/>
              <w:marTop w:val="0"/>
              <w:marBottom w:val="0"/>
              <w:divBdr>
                <w:top w:val="none" w:sz="0" w:space="0" w:color="auto"/>
                <w:left w:val="none" w:sz="0" w:space="0" w:color="auto"/>
                <w:bottom w:val="none" w:sz="0" w:space="0" w:color="auto"/>
                <w:right w:val="none" w:sz="0" w:space="0" w:color="auto"/>
              </w:divBdr>
            </w:div>
          </w:divsChild>
        </w:div>
        <w:div w:id="577520338">
          <w:marLeft w:val="0"/>
          <w:marRight w:val="0"/>
          <w:marTop w:val="0"/>
          <w:marBottom w:val="0"/>
          <w:divBdr>
            <w:top w:val="none" w:sz="0" w:space="0" w:color="auto"/>
            <w:left w:val="none" w:sz="0" w:space="0" w:color="auto"/>
            <w:bottom w:val="none" w:sz="0" w:space="0" w:color="auto"/>
            <w:right w:val="none" w:sz="0" w:space="0" w:color="auto"/>
          </w:divBdr>
          <w:divsChild>
            <w:div w:id="997659557">
              <w:marLeft w:val="0"/>
              <w:marRight w:val="0"/>
              <w:marTop w:val="0"/>
              <w:marBottom w:val="0"/>
              <w:divBdr>
                <w:top w:val="none" w:sz="0" w:space="0" w:color="auto"/>
                <w:left w:val="none" w:sz="0" w:space="0" w:color="auto"/>
                <w:bottom w:val="none" w:sz="0" w:space="0" w:color="auto"/>
                <w:right w:val="none" w:sz="0" w:space="0" w:color="auto"/>
              </w:divBdr>
            </w:div>
          </w:divsChild>
        </w:div>
        <w:div w:id="443499161">
          <w:marLeft w:val="0"/>
          <w:marRight w:val="0"/>
          <w:marTop w:val="0"/>
          <w:marBottom w:val="0"/>
          <w:divBdr>
            <w:top w:val="none" w:sz="0" w:space="0" w:color="auto"/>
            <w:left w:val="none" w:sz="0" w:space="0" w:color="auto"/>
            <w:bottom w:val="none" w:sz="0" w:space="0" w:color="auto"/>
            <w:right w:val="none" w:sz="0" w:space="0" w:color="auto"/>
          </w:divBdr>
          <w:divsChild>
            <w:div w:id="371423441">
              <w:marLeft w:val="0"/>
              <w:marRight w:val="0"/>
              <w:marTop w:val="0"/>
              <w:marBottom w:val="0"/>
              <w:divBdr>
                <w:top w:val="none" w:sz="0" w:space="0" w:color="auto"/>
                <w:left w:val="none" w:sz="0" w:space="0" w:color="auto"/>
                <w:bottom w:val="none" w:sz="0" w:space="0" w:color="auto"/>
                <w:right w:val="none" w:sz="0" w:space="0" w:color="auto"/>
              </w:divBdr>
            </w:div>
          </w:divsChild>
        </w:div>
        <w:div w:id="1682665068">
          <w:marLeft w:val="0"/>
          <w:marRight w:val="0"/>
          <w:marTop w:val="0"/>
          <w:marBottom w:val="0"/>
          <w:divBdr>
            <w:top w:val="none" w:sz="0" w:space="0" w:color="auto"/>
            <w:left w:val="none" w:sz="0" w:space="0" w:color="auto"/>
            <w:bottom w:val="none" w:sz="0" w:space="0" w:color="auto"/>
            <w:right w:val="none" w:sz="0" w:space="0" w:color="auto"/>
          </w:divBdr>
          <w:divsChild>
            <w:div w:id="32190533">
              <w:marLeft w:val="0"/>
              <w:marRight w:val="0"/>
              <w:marTop w:val="0"/>
              <w:marBottom w:val="0"/>
              <w:divBdr>
                <w:top w:val="none" w:sz="0" w:space="0" w:color="auto"/>
                <w:left w:val="none" w:sz="0" w:space="0" w:color="auto"/>
                <w:bottom w:val="none" w:sz="0" w:space="0" w:color="auto"/>
                <w:right w:val="none" w:sz="0" w:space="0" w:color="auto"/>
              </w:divBdr>
            </w:div>
          </w:divsChild>
        </w:div>
        <w:div w:id="1548879649">
          <w:marLeft w:val="0"/>
          <w:marRight w:val="0"/>
          <w:marTop w:val="0"/>
          <w:marBottom w:val="0"/>
          <w:divBdr>
            <w:top w:val="none" w:sz="0" w:space="0" w:color="auto"/>
            <w:left w:val="none" w:sz="0" w:space="0" w:color="auto"/>
            <w:bottom w:val="none" w:sz="0" w:space="0" w:color="auto"/>
            <w:right w:val="none" w:sz="0" w:space="0" w:color="auto"/>
          </w:divBdr>
          <w:divsChild>
            <w:div w:id="1543975898">
              <w:marLeft w:val="0"/>
              <w:marRight w:val="0"/>
              <w:marTop w:val="0"/>
              <w:marBottom w:val="0"/>
              <w:divBdr>
                <w:top w:val="none" w:sz="0" w:space="0" w:color="auto"/>
                <w:left w:val="none" w:sz="0" w:space="0" w:color="auto"/>
                <w:bottom w:val="none" w:sz="0" w:space="0" w:color="auto"/>
                <w:right w:val="none" w:sz="0" w:space="0" w:color="auto"/>
              </w:divBdr>
            </w:div>
          </w:divsChild>
        </w:div>
        <w:div w:id="28578329">
          <w:marLeft w:val="0"/>
          <w:marRight w:val="0"/>
          <w:marTop w:val="0"/>
          <w:marBottom w:val="0"/>
          <w:divBdr>
            <w:top w:val="none" w:sz="0" w:space="0" w:color="auto"/>
            <w:left w:val="none" w:sz="0" w:space="0" w:color="auto"/>
            <w:bottom w:val="none" w:sz="0" w:space="0" w:color="auto"/>
            <w:right w:val="none" w:sz="0" w:space="0" w:color="auto"/>
          </w:divBdr>
          <w:divsChild>
            <w:div w:id="357893741">
              <w:marLeft w:val="0"/>
              <w:marRight w:val="0"/>
              <w:marTop w:val="0"/>
              <w:marBottom w:val="0"/>
              <w:divBdr>
                <w:top w:val="none" w:sz="0" w:space="0" w:color="auto"/>
                <w:left w:val="none" w:sz="0" w:space="0" w:color="auto"/>
                <w:bottom w:val="none" w:sz="0" w:space="0" w:color="auto"/>
                <w:right w:val="none" w:sz="0" w:space="0" w:color="auto"/>
              </w:divBdr>
            </w:div>
          </w:divsChild>
        </w:div>
        <w:div w:id="847644572">
          <w:marLeft w:val="0"/>
          <w:marRight w:val="0"/>
          <w:marTop w:val="0"/>
          <w:marBottom w:val="0"/>
          <w:divBdr>
            <w:top w:val="none" w:sz="0" w:space="0" w:color="auto"/>
            <w:left w:val="none" w:sz="0" w:space="0" w:color="auto"/>
            <w:bottom w:val="none" w:sz="0" w:space="0" w:color="auto"/>
            <w:right w:val="none" w:sz="0" w:space="0" w:color="auto"/>
          </w:divBdr>
          <w:divsChild>
            <w:div w:id="1450778057">
              <w:marLeft w:val="0"/>
              <w:marRight w:val="0"/>
              <w:marTop w:val="0"/>
              <w:marBottom w:val="0"/>
              <w:divBdr>
                <w:top w:val="none" w:sz="0" w:space="0" w:color="auto"/>
                <w:left w:val="none" w:sz="0" w:space="0" w:color="auto"/>
                <w:bottom w:val="none" w:sz="0" w:space="0" w:color="auto"/>
                <w:right w:val="none" w:sz="0" w:space="0" w:color="auto"/>
              </w:divBdr>
            </w:div>
          </w:divsChild>
        </w:div>
        <w:div w:id="1799488043">
          <w:marLeft w:val="0"/>
          <w:marRight w:val="0"/>
          <w:marTop w:val="0"/>
          <w:marBottom w:val="0"/>
          <w:divBdr>
            <w:top w:val="none" w:sz="0" w:space="0" w:color="auto"/>
            <w:left w:val="none" w:sz="0" w:space="0" w:color="auto"/>
            <w:bottom w:val="none" w:sz="0" w:space="0" w:color="auto"/>
            <w:right w:val="none" w:sz="0" w:space="0" w:color="auto"/>
          </w:divBdr>
          <w:divsChild>
            <w:div w:id="1851523472">
              <w:marLeft w:val="0"/>
              <w:marRight w:val="0"/>
              <w:marTop w:val="0"/>
              <w:marBottom w:val="0"/>
              <w:divBdr>
                <w:top w:val="none" w:sz="0" w:space="0" w:color="auto"/>
                <w:left w:val="none" w:sz="0" w:space="0" w:color="auto"/>
                <w:bottom w:val="none" w:sz="0" w:space="0" w:color="auto"/>
                <w:right w:val="none" w:sz="0" w:space="0" w:color="auto"/>
              </w:divBdr>
            </w:div>
          </w:divsChild>
        </w:div>
        <w:div w:id="26031574">
          <w:marLeft w:val="0"/>
          <w:marRight w:val="0"/>
          <w:marTop w:val="0"/>
          <w:marBottom w:val="0"/>
          <w:divBdr>
            <w:top w:val="none" w:sz="0" w:space="0" w:color="auto"/>
            <w:left w:val="none" w:sz="0" w:space="0" w:color="auto"/>
            <w:bottom w:val="none" w:sz="0" w:space="0" w:color="auto"/>
            <w:right w:val="none" w:sz="0" w:space="0" w:color="auto"/>
          </w:divBdr>
          <w:divsChild>
            <w:div w:id="1055156138">
              <w:marLeft w:val="0"/>
              <w:marRight w:val="0"/>
              <w:marTop w:val="0"/>
              <w:marBottom w:val="0"/>
              <w:divBdr>
                <w:top w:val="none" w:sz="0" w:space="0" w:color="auto"/>
                <w:left w:val="none" w:sz="0" w:space="0" w:color="auto"/>
                <w:bottom w:val="none" w:sz="0" w:space="0" w:color="auto"/>
                <w:right w:val="none" w:sz="0" w:space="0" w:color="auto"/>
              </w:divBdr>
            </w:div>
          </w:divsChild>
        </w:div>
        <w:div w:id="2134518514">
          <w:marLeft w:val="0"/>
          <w:marRight w:val="0"/>
          <w:marTop w:val="0"/>
          <w:marBottom w:val="0"/>
          <w:divBdr>
            <w:top w:val="none" w:sz="0" w:space="0" w:color="auto"/>
            <w:left w:val="none" w:sz="0" w:space="0" w:color="auto"/>
            <w:bottom w:val="none" w:sz="0" w:space="0" w:color="auto"/>
            <w:right w:val="none" w:sz="0" w:space="0" w:color="auto"/>
          </w:divBdr>
          <w:divsChild>
            <w:div w:id="2105105624">
              <w:marLeft w:val="0"/>
              <w:marRight w:val="0"/>
              <w:marTop w:val="0"/>
              <w:marBottom w:val="0"/>
              <w:divBdr>
                <w:top w:val="none" w:sz="0" w:space="0" w:color="auto"/>
                <w:left w:val="none" w:sz="0" w:space="0" w:color="auto"/>
                <w:bottom w:val="none" w:sz="0" w:space="0" w:color="auto"/>
                <w:right w:val="none" w:sz="0" w:space="0" w:color="auto"/>
              </w:divBdr>
            </w:div>
          </w:divsChild>
        </w:div>
        <w:div w:id="1990788112">
          <w:marLeft w:val="0"/>
          <w:marRight w:val="0"/>
          <w:marTop w:val="0"/>
          <w:marBottom w:val="0"/>
          <w:divBdr>
            <w:top w:val="none" w:sz="0" w:space="0" w:color="auto"/>
            <w:left w:val="none" w:sz="0" w:space="0" w:color="auto"/>
            <w:bottom w:val="none" w:sz="0" w:space="0" w:color="auto"/>
            <w:right w:val="none" w:sz="0" w:space="0" w:color="auto"/>
          </w:divBdr>
          <w:divsChild>
            <w:div w:id="325327466">
              <w:marLeft w:val="0"/>
              <w:marRight w:val="0"/>
              <w:marTop w:val="0"/>
              <w:marBottom w:val="0"/>
              <w:divBdr>
                <w:top w:val="none" w:sz="0" w:space="0" w:color="auto"/>
                <w:left w:val="none" w:sz="0" w:space="0" w:color="auto"/>
                <w:bottom w:val="none" w:sz="0" w:space="0" w:color="auto"/>
                <w:right w:val="none" w:sz="0" w:space="0" w:color="auto"/>
              </w:divBdr>
            </w:div>
          </w:divsChild>
        </w:div>
        <w:div w:id="1550921105">
          <w:marLeft w:val="0"/>
          <w:marRight w:val="0"/>
          <w:marTop w:val="0"/>
          <w:marBottom w:val="0"/>
          <w:divBdr>
            <w:top w:val="none" w:sz="0" w:space="0" w:color="auto"/>
            <w:left w:val="none" w:sz="0" w:space="0" w:color="auto"/>
            <w:bottom w:val="none" w:sz="0" w:space="0" w:color="auto"/>
            <w:right w:val="none" w:sz="0" w:space="0" w:color="auto"/>
          </w:divBdr>
          <w:divsChild>
            <w:div w:id="1961299324">
              <w:marLeft w:val="0"/>
              <w:marRight w:val="0"/>
              <w:marTop w:val="0"/>
              <w:marBottom w:val="0"/>
              <w:divBdr>
                <w:top w:val="none" w:sz="0" w:space="0" w:color="auto"/>
                <w:left w:val="none" w:sz="0" w:space="0" w:color="auto"/>
                <w:bottom w:val="none" w:sz="0" w:space="0" w:color="auto"/>
                <w:right w:val="none" w:sz="0" w:space="0" w:color="auto"/>
              </w:divBdr>
            </w:div>
          </w:divsChild>
        </w:div>
        <w:div w:id="1228763749">
          <w:marLeft w:val="0"/>
          <w:marRight w:val="0"/>
          <w:marTop w:val="0"/>
          <w:marBottom w:val="0"/>
          <w:divBdr>
            <w:top w:val="none" w:sz="0" w:space="0" w:color="auto"/>
            <w:left w:val="none" w:sz="0" w:space="0" w:color="auto"/>
            <w:bottom w:val="none" w:sz="0" w:space="0" w:color="auto"/>
            <w:right w:val="none" w:sz="0" w:space="0" w:color="auto"/>
          </w:divBdr>
          <w:divsChild>
            <w:div w:id="1004168398">
              <w:marLeft w:val="0"/>
              <w:marRight w:val="0"/>
              <w:marTop w:val="0"/>
              <w:marBottom w:val="0"/>
              <w:divBdr>
                <w:top w:val="none" w:sz="0" w:space="0" w:color="auto"/>
                <w:left w:val="none" w:sz="0" w:space="0" w:color="auto"/>
                <w:bottom w:val="none" w:sz="0" w:space="0" w:color="auto"/>
                <w:right w:val="none" w:sz="0" w:space="0" w:color="auto"/>
              </w:divBdr>
            </w:div>
          </w:divsChild>
        </w:div>
        <w:div w:id="18241644">
          <w:marLeft w:val="0"/>
          <w:marRight w:val="0"/>
          <w:marTop w:val="0"/>
          <w:marBottom w:val="0"/>
          <w:divBdr>
            <w:top w:val="none" w:sz="0" w:space="0" w:color="auto"/>
            <w:left w:val="none" w:sz="0" w:space="0" w:color="auto"/>
            <w:bottom w:val="none" w:sz="0" w:space="0" w:color="auto"/>
            <w:right w:val="none" w:sz="0" w:space="0" w:color="auto"/>
          </w:divBdr>
          <w:divsChild>
            <w:div w:id="647124848">
              <w:marLeft w:val="0"/>
              <w:marRight w:val="0"/>
              <w:marTop w:val="0"/>
              <w:marBottom w:val="0"/>
              <w:divBdr>
                <w:top w:val="none" w:sz="0" w:space="0" w:color="auto"/>
                <w:left w:val="none" w:sz="0" w:space="0" w:color="auto"/>
                <w:bottom w:val="none" w:sz="0" w:space="0" w:color="auto"/>
                <w:right w:val="none" w:sz="0" w:space="0" w:color="auto"/>
              </w:divBdr>
            </w:div>
          </w:divsChild>
        </w:div>
        <w:div w:id="318113905">
          <w:marLeft w:val="0"/>
          <w:marRight w:val="0"/>
          <w:marTop w:val="0"/>
          <w:marBottom w:val="0"/>
          <w:divBdr>
            <w:top w:val="none" w:sz="0" w:space="0" w:color="auto"/>
            <w:left w:val="none" w:sz="0" w:space="0" w:color="auto"/>
            <w:bottom w:val="none" w:sz="0" w:space="0" w:color="auto"/>
            <w:right w:val="none" w:sz="0" w:space="0" w:color="auto"/>
          </w:divBdr>
          <w:divsChild>
            <w:div w:id="949779265">
              <w:marLeft w:val="0"/>
              <w:marRight w:val="0"/>
              <w:marTop w:val="0"/>
              <w:marBottom w:val="0"/>
              <w:divBdr>
                <w:top w:val="none" w:sz="0" w:space="0" w:color="auto"/>
                <w:left w:val="none" w:sz="0" w:space="0" w:color="auto"/>
                <w:bottom w:val="none" w:sz="0" w:space="0" w:color="auto"/>
                <w:right w:val="none" w:sz="0" w:space="0" w:color="auto"/>
              </w:divBdr>
            </w:div>
          </w:divsChild>
        </w:div>
        <w:div w:id="2004897037">
          <w:marLeft w:val="0"/>
          <w:marRight w:val="0"/>
          <w:marTop w:val="0"/>
          <w:marBottom w:val="0"/>
          <w:divBdr>
            <w:top w:val="none" w:sz="0" w:space="0" w:color="auto"/>
            <w:left w:val="none" w:sz="0" w:space="0" w:color="auto"/>
            <w:bottom w:val="none" w:sz="0" w:space="0" w:color="auto"/>
            <w:right w:val="none" w:sz="0" w:space="0" w:color="auto"/>
          </w:divBdr>
          <w:divsChild>
            <w:div w:id="1923031028">
              <w:marLeft w:val="0"/>
              <w:marRight w:val="0"/>
              <w:marTop w:val="0"/>
              <w:marBottom w:val="0"/>
              <w:divBdr>
                <w:top w:val="none" w:sz="0" w:space="0" w:color="auto"/>
                <w:left w:val="none" w:sz="0" w:space="0" w:color="auto"/>
                <w:bottom w:val="none" w:sz="0" w:space="0" w:color="auto"/>
                <w:right w:val="none" w:sz="0" w:space="0" w:color="auto"/>
              </w:divBdr>
            </w:div>
          </w:divsChild>
        </w:div>
        <w:div w:id="1745183842">
          <w:marLeft w:val="0"/>
          <w:marRight w:val="0"/>
          <w:marTop w:val="0"/>
          <w:marBottom w:val="0"/>
          <w:divBdr>
            <w:top w:val="none" w:sz="0" w:space="0" w:color="auto"/>
            <w:left w:val="none" w:sz="0" w:space="0" w:color="auto"/>
            <w:bottom w:val="none" w:sz="0" w:space="0" w:color="auto"/>
            <w:right w:val="none" w:sz="0" w:space="0" w:color="auto"/>
          </w:divBdr>
          <w:divsChild>
            <w:div w:id="262687004">
              <w:marLeft w:val="0"/>
              <w:marRight w:val="0"/>
              <w:marTop w:val="0"/>
              <w:marBottom w:val="0"/>
              <w:divBdr>
                <w:top w:val="none" w:sz="0" w:space="0" w:color="auto"/>
                <w:left w:val="none" w:sz="0" w:space="0" w:color="auto"/>
                <w:bottom w:val="none" w:sz="0" w:space="0" w:color="auto"/>
                <w:right w:val="none" w:sz="0" w:space="0" w:color="auto"/>
              </w:divBdr>
            </w:div>
          </w:divsChild>
        </w:div>
        <w:div w:id="836919315">
          <w:marLeft w:val="0"/>
          <w:marRight w:val="0"/>
          <w:marTop w:val="0"/>
          <w:marBottom w:val="0"/>
          <w:divBdr>
            <w:top w:val="none" w:sz="0" w:space="0" w:color="auto"/>
            <w:left w:val="none" w:sz="0" w:space="0" w:color="auto"/>
            <w:bottom w:val="none" w:sz="0" w:space="0" w:color="auto"/>
            <w:right w:val="none" w:sz="0" w:space="0" w:color="auto"/>
          </w:divBdr>
          <w:divsChild>
            <w:div w:id="425074711">
              <w:marLeft w:val="0"/>
              <w:marRight w:val="0"/>
              <w:marTop w:val="0"/>
              <w:marBottom w:val="0"/>
              <w:divBdr>
                <w:top w:val="none" w:sz="0" w:space="0" w:color="auto"/>
                <w:left w:val="none" w:sz="0" w:space="0" w:color="auto"/>
                <w:bottom w:val="none" w:sz="0" w:space="0" w:color="auto"/>
                <w:right w:val="none" w:sz="0" w:space="0" w:color="auto"/>
              </w:divBdr>
            </w:div>
          </w:divsChild>
        </w:div>
        <w:div w:id="1724405846">
          <w:marLeft w:val="0"/>
          <w:marRight w:val="0"/>
          <w:marTop w:val="0"/>
          <w:marBottom w:val="0"/>
          <w:divBdr>
            <w:top w:val="none" w:sz="0" w:space="0" w:color="auto"/>
            <w:left w:val="none" w:sz="0" w:space="0" w:color="auto"/>
            <w:bottom w:val="none" w:sz="0" w:space="0" w:color="auto"/>
            <w:right w:val="none" w:sz="0" w:space="0" w:color="auto"/>
          </w:divBdr>
          <w:divsChild>
            <w:div w:id="1541044435">
              <w:marLeft w:val="0"/>
              <w:marRight w:val="0"/>
              <w:marTop w:val="0"/>
              <w:marBottom w:val="0"/>
              <w:divBdr>
                <w:top w:val="none" w:sz="0" w:space="0" w:color="auto"/>
                <w:left w:val="none" w:sz="0" w:space="0" w:color="auto"/>
                <w:bottom w:val="none" w:sz="0" w:space="0" w:color="auto"/>
                <w:right w:val="none" w:sz="0" w:space="0" w:color="auto"/>
              </w:divBdr>
            </w:div>
          </w:divsChild>
        </w:div>
        <w:div w:id="897321724">
          <w:marLeft w:val="0"/>
          <w:marRight w:val="0"/>
          <w:marTop w:val="0"/>
          <w:marBottom w:val="0"/>
          <w:divBdr>
            <w:top w:val="none" w:sz="0" w:space="0" w:color="auto"/>
            <w:left w:val="none" w:sz="0" w:space="0" w:color="auto"/>
            <w:bottom w:val="none" w:sz="0" w:space="0" w:color="auto"/>
            <w:right w:val="none" w:sz="0" w:space="0" w:color="auto"/>
          </w:divBdr>
          <w:divsChild>
            <w:div w:id="1942491549">
              <w:marLeft w:val="0"/>
              <w:marRight w:val="0"/>
              <w:marTop w:val="0"/>
              <w:marBottom w:val="0"/>
              <w:divBdr>
                <w:top w:val="none" w:sz="0" w:space="0" w:color="auto"/>
                <w:left w:val="none" w:sz="0" w:space="0" w:color="auto"/>
                <w:bottom w:val="none" w:sz="0" w:space="0" w:color="auto"/>
                <w:right w:val="none" w:sz="0" w:space="0" w:color="auto"/>
              </w:divBdr>
            </w:div>
          </w:divsChild>
        </w:div>
        <w:div w:id="1844931595">
          <w:marLeft w:val="0"/>
          <w:marRight w:val="0"/>
          <w:marTop w:val="0"/>
          <w:marBottom w:val="0"/>
          <w:divBdr>
            <w:top w:val="none" w:sz="0" w:space="0" w:color="auto"/>
            <w:left w:val="none" w:sz="0" w:space="0" w:color="auto"/>
            <w:bottom w:val="none" w:sz="0" w:space="0" w:color="auto"/>
            <w:right w:val="none" w:sz="0" w:space="0" w:color="auto"/>
          </w:divBdr>
          <w:divsChild>
            <w:div w:id="1913855985">
              <w:marLeft w:val="0"/>
              <w:marRight w:val="0"/>
              <w:marTop w:val="0"/>
              <w:marBottom w:val="0"/>
              <w:divBdr>
                <w:top w:val="none" w:sz="0" w:space="0" w:color="auto"/>
                <w:left w:val="none" w:sz="0" w:space="0" w:color="auto"/>
                <w:bottom w:val="none" w:sz="0" w:space="0" w:color="auto"/>
                <w:right w:val="none" w:sz="0" w:space="0" w:color="auto"/>
              </w:divBdr>
            </w:div>
          </w:divsChild>
        </w:div>
        <w:div w:id="1601982590">
          <w:marLeft w:val="0"/>
          <w:marRight w:val="0"/>
          <w:marTop w:val="0"/>
          <w:marBottom w:val="0"/>
          <w:divBdr>
            <w:top w:val="none" w:sz="0" w:space="0" w:color="auto"/>
            <w:left w:val="none" w:sz="0" w:space="0" w:color="auto"/>
            <w:bottom w:val="none" w:sz="0" w:space="0" w:color="auto"/>
            <w:right w:val="none" w:sz="0" w:space="0" w:color="auto"/>
          </w:divBdr>
          <w:divsChild>
            <w:div w:id="86386867">
              <w:marLeft w:val="0"/>
              <w:marRight w:val="0"/>
              <w:marTop w:val="0"/>
              <w:marBottom w:val="0"/>
              <w:divBdr>
                <w:top w:val="none" w:sz="0" w:space="0" w:color="auto"/>
                <w:left w:val="none" w:sz="0" w:space="0" w:color="auto"/>
                <w:bottom w:val="none" w:sz="0" w:space="0" w:color="auto"/>
                <w:right w:val="none" w:sz="0" w:space="0" w:color="auto"/>
              </w:divBdr>
            </w:div>
          </w:divsChild>
        </w:div>
        <w:div w:id="405998137">
          <w:marLeft w:val="0"/>
          <w:marRight w:val="0"/>
          <w:marTop w:val="0"/>
          <w:marBottom w:val="0"/>
          <w:divBdr>
            <w:top w:val="none" w:sz="0" w:space="0" w:color="auto"/>
            <w:left w:val="none" w:sz="0" w:space="0" w:color="auto"/>
            <w:bottom w:val="none" w:sz="0" w:space="0" w:color="auto"/>
            <w:right w:val="none" w:sz="0" w:space="0" w:color="auto"/>
          </w:divBdr>
          <w:divsChild>
            <w:div w:id="583417384">
              <w:marLeft w:val="0"/>
              <w:marRight w:val="0"/>
              <w:marTop w:val="0"/>
              <w:marBottom w:val="0"/>
              <w:divBdr>
                <w:top w:val="none" w:sz="0" w:space="0" w:color="auto"/>
                <w:left w:val="none" w:sz="0" w:space="0" w:color="auto"/>
                <w:bottom w:val="none" w:sz="0" w:space="0" w:color="auto"/>
                <w:right w:val="none" w:sz="0" w:space="0" w:color="auto"/>
              </w:divBdr>
            </w:div>
          </w:divsChild>
        </w:div>
        <w:div w:id="405999447">
          <w:marLeft w:val="0"/>
          <w:marRight w:val="0"/>
          <w:marTop w:val="0"/>
          <w:marBottom w:val="0"/>
          <w:divBdr>
            <w:top w:val="none" w:sz="0" w:space="0" w:color="auto"/>
            <w:left w:val="none" w:sz="0" w:space="0" w:color="auto"/>
            <w:bottom w:val="none" w:sz="0" w:space="0" w:color="auto"/>
            <w:right w:val="none" w:sz="0" w:space="0" w:color="auto"/>
          </w:divBdr>
          <w:divsChild>
            <w:div w:id="901525154">
              <w:marLeft w:val="0"/>
              <w:marRight w:val="0"/>
              <w:marTop w:val="0"/>
              <w:marBottom w:val="0"/>
              <w:divBdr>
                <w:top w:val="none" w:sz="0" w:space="0" w:color="auto"/>
                <w:left w:val="none" w:sz="0" w:space="0" w:color="auto"/>
                <w:bottom w:val="none" w:sz="0" w:space="0" w:color="auto"/>
                <w:right w:val="none" w:sz="0" w:space="0" w:color="auto"/>
              </w:divBdr>
            </w:div>
          </w:divsChild>
        </w:div>
        <w:div w:id="1696803311">
          <w:marLeft w:val="0"/>
          <w:marRight w:val="0"/>
          <w:marTop w:val="0"/>
          <w:marBottom w:val="0"/>
          <w:divBdr>
            <w:top w:val="none" w:sz="0" w:space="0" w:color="auto"/>
            <w:left w:val="none" w:sz="0" w:space="0" w:color="auto"/>
            <w:bottom w:val="none" w:sz="0" w:space="0" w:color="auto"/>
            <w:right w:val="none" w:sz="0" w:space="0" w:color="auto"/>
          </w:divBdr>
          <w:divsChild>
            <w:div w:id="70738053">
              <w:marLeft w:val="0"/>
              <w:marRight w:val="0"/>
              <w:marTop w:val="0"/>
              <w:marBottom w:val="0"/>
              <w:divBdr>
                <w:top w:val="none" w:sz="0" w:space="0" w:color="auto"/>
                <w:left w:val="none" w:sz="0" w:space="0" w:color="auto"/>
                <w:bottom w:val="none" w:sz="0" w:space="0" w:color="auto"/>
                <w:right w:val="none" w:sz="0" w:space="0" w:color="auto"/>
              </w:divBdr>
            </w:div>
          </w:divsChild>
        </w:div>
        <w:div w:id="903561561">
          <w:marLeft w:val="0"/>
          <w:marRight w:val="0"/>
          <w:marTop w:val="0"/>
          <w:marBottom w:val="0"/>
          <w:divBdr>
            <w:top w:val="none" w:sz="0" w:space="0" w:color="auto"/>
            <w:left w:val="none" w:sz="0" w:space="0" w:color="auto"/>
            <w:bottom w:val="none" w:sz="0" w:space="0" w:color="auto"/>
            <w:right w:val="none" w:sz="0" w:space="0" w:color="auto"/>
          </w:divBdr>
          <w:divsChild>
            <w:div w:id="1413744909">
              <w:marLeft w:val="0"/>
              <w:marRight w:val="0"/>
              <w:marTop w:val="0"/>
              <w:marBottom w:val="0"/>
              <w:divBdr>
                <w:top w:val="none" w:sz="0" w:space="0" w:color="auto"/>
                <w:left w:val="none" w:sz="0" w:space="0" w:color="auto"/>
                <w:bottom w:val="none" w:sz="0" w:space="0" w:color="auto"/>
                <w:right w:val="none" w:sz="0" w:space="0" w:color="auto"/>
              </w:divBdr>
            </w:div>
          </w:divsChild>
        </w:div>
        <w:div w:id="281346269">
          <w:marLeft w:val="0"/>
          <w:marRight w:val="0"/>
          <w:marTop w:val="0"/>
          <w:marBottom w:val="0"/>
          <w:divBdr>
            <w:top w:val="none" w:sz="0" w:space="0" w:color="auto"/>
            <w:left w:val="none" w:sz="0" w:space="0" w:color="auto"/>
            <w:bottom w:val="none" w:sz="0" w:space="0" w:color="auto"/>
            <w:right w:val="none" w:sz="0" w:space="0" w:color="auto"/>
          </w:divBdr>
          <w:divsChild>
            <w:div w:id="494300909">
              <w:marLeft w:val="0"/>
              <w:marRight w:val="0"/>
              <w:marTop w:val="0"/>
              <w:marBottom w:val="0"/>
              <w:divBdr>
                <w:top w:val="none" w:sz="0" w:space="0" w:color="auto"/>
                <w:left w:val="none" w:sz="0" w:space="0" w:color="auto"/>
                <w:bottom w:val="none" w:sz="0" w:space="0" w:color="auto"/>
                <w:right w:val="none" w:sz="0" w:space="0" w:color="auto"/>
              </w:divBdr>
            </w:div>
          </w:divsChild>
        </w:div>
        <w:div w:id="2092191621">
          <w:marLeft w:val="0"/>
          <w:marRight w:val="0"/>
          <w:marTop w:val="0"/>
          <w:marBottom w:val="0"/>
          <w:divBdr>
            <w:top w:val="none" w:sz="0" w:space="0" w:color="auto"/>
            <w:left w:val="none" w:sz="0" w:space="0" w:color="auto"/>
            <w:bottom w:val="none" w:sz="0" w:space="0" w:color="auto"/>
            <w:right w:val="none" w:sz="0" w:space="0" w:color="auto"/>
          </w:divBdr>
          <w:divsChild>
            <w:div w:id="542522846">
              <w:marLeft w:val="0"/>
              <w:marRight w:val="0"/>
              <w:marTop w:val="0"/>
              <w:marBottom w:val="0"/>
              <w:divBdr>
                <w:top w:val="none" w:sz="0" w:space="0" w:color="auto"/>
                <w:left w:val="none" w:sz="0" w:space="0" w:color="auto"/>
                <w:bottom w:val="none" w:sz="0" w:space="0" w:color="auto"/>
                <w:right w:val="none" w:sz="0" w:space="0" w:color="auto"/>
              </w:divBdr>
            </w:div>
          </w:divsChild>
        </w:div>
        <w:div w:id="1484542550">
          <w:marLeft w:val="0"/>
          <w:marRight w:val="0"/>
          <w:marTop w:val="0"/>
          <w:marBottom w:val="0"/>
          <w:divBdr>
            <w:top w:val="none" w:sz="0" w:space="0" w:color="auto"/>
            <w:left w:val="none" w:sz="0" w:space="0" w:color="auto"/>
            <w:bottom w:val="none" w:sz="0" w:space="0" w:color="auto"/>
            <w:right w:val="none" w:sz="0" w:space="0" w:color="auto"/>
          </w:divBdr>
          <w:divsChild>
            <w:div w:id="1150292071">
              <w:marLeft w:val="0"/>
              <w:marRight w:val="0"/>
              <w:marTop w:val="0"/>
              <w:marBottom w:val="0"/>
              <w:divBdr>
                <w:top w:val="none" w:sz="0" w:space="0" w:color="auto"/>
                <w:left w:val="none" w:sz="0" w:space="0" w:color="auto"/>
                <w:bottom w:val="none" w:sz="0" w:space="0" w:color="auto"/>
                <w:right w:val="none" w:sz="0" w:space="0" w:color="auto"/>
              </w:divBdr>
            </w:div>
          </w:divsChild>
        </w:div>
        <w:div w:id="137962064">
          <w:marLeft w:val="0"/>
          <w:marRight w:val="0"/>
          <w:marTop w:val="0"/>
          <w:marBottom w:val="0"/>
          <w:divBdr>
            <w:top w:val="none" w:sz="0" w:space="0" w:color="auto"/>
            <w:left w:val="none" w:sz="0" w:space="0" w:color="auto"/>
            <w:bottom w:val="none" w:sz="0" w:space="0" w:color="auto"/>
            <w:right w:val="none" w:sz="0" w:space="0" w:color="auto"/>
          </w:divBdr>
          <w:divsChild>
            <w:div w:id="1063674363">
              <w:marLeft w:val="0"/>
              <w:marRight w:val="0"/>
              <w:marTop w:val="0"/>
              <w:marBottom w:val="0"/>
              <w:divBdr>
                <w:top w:val="none" w:sz="0" w:space="0" w:color="auto"/>
                <w:left w:val="none" w:sz="0" w:space="0" w:color="auto"/>
                <w:bottom w:val="none" w:sz="0" w:space="0" w:color="auto"/>
                <w:right w:val="none" w:sz="0" w:space="0" w:color="auto"/>
              </w:divBdr>
            </w:div>
          </w:divsChild>
        </w:div>
        <w:div w:id="1356151412">
          <w:marLeft w:val="0"/>
          <w:marRight w:val="0"/>
          <w:marTop w:val="0"/>
          <w:marBottom w:val="0"/>
          <w:divBdr>
            <w:top w:val="none" w:sz="0" w:space="0" w:color="auto"/>
            <w:left w:val="none" w:sz="0" w:space="0" w:color="auto"/>
            <w:bottom w:val="none" w:sz="0" w:space="0" w:color="auto"/>
            <w:right w:val="none" w:sz="0" w:space="0" w:color="auto"/>
          </w:divBdr>
          <w:divsChild>
            <w:div w:id="1512179491">
              <w:marLeft w:val="0"/>
              <w:marRight w:val="0"/>
              <w:marTop w:val="0"/>
              <w:marBottom w:val="0"/>
              <w:divBdr>
                <w:top w:val="none" w:sz="0" w:space="0" w:color="auto"/>
                <w:left w:val="none" w:sz="0" w:space="0" w:color="auto"/>
                <w:bottom w:val="none" w:sz="0" w:space="0" w:color="auto"/>
                <w:right w:val="none" w:sz="0" w:space="0" w:color="auto"/>
              </w:divBdr>
            </w:div>
          </w:divsChild>
        </w:div>
        <w:div w:id="2137093304">
          <w:marLeft w:val="0"/>
          <w:marRight w:val="0"/>
          <w:marTop w:val="0"/>
          <w:marBottom w:val="0"/>
          <w:divBdr>
            <w:top w:val="none" w:sz="0" w:space="0" w:color="auto"/>
            <w:left w:val="none" w:sz="0" w:space="0" w:color="auto"/>
            <w:bottom w:val="none" w:sz="0" w:space="0" w:color="auto"/>
            <w:right w:val="none" w:sz="0" w:space="0" w:color="auto"/>
          </w:divBdr>
          <w:divsChild>
            <w:div w:id="252471407">
              <w:marLeft w:val="0"/>
              <w:marRight w:val="0"/>
              <w:marTop w:val="0"/>
              <w:marBottom w:val="0"/>
              <w:divBdr>
                <w:top w:val="none" w:sz="0" w:space="0" w:color="auto"/>
                <w:left w:val="none" w:sz="0" w:space="0" w:color="auto"/>
                <w:bottom w:val="none" w:sz="0" w:space="0" w:color="auto"/>
                <w:right w:val="none" w:sz="0" w:space="0" w:color="auto"/>
              </w:divBdr>
            </w:div>
          </w:divsChild>
        </w:div>
        <w:div w:id="286086138">
          <w:marLeft w:val="0"/>
          <w:marRight w:val="0"/>
          <w:marTop w:val="0"/>
          <w:marBottom w:val="0"/>
          <w:divBdr>
            <w:top w:val="none" w:sz="0" w:space="0" w:color="auto"/>
            <w:left w:val="none" w:sz="0" w:space="0" w:color="auto"/>
            <w:bottom w:val="none" w:sz="0" w:space="0" w:color="auto"/>
            <w:right w:val="none" w:sz="0" w:space="0" w:color="auto"/>
          </w:divBdr>
          <w:divsChild>
            <w:div w:id="1838379470">
              <w:marLeft w:val="0"/>
              <w:marRight w:val="0"/>
              <w:marTop w:val="0"/>
              <w:marBottom w:val="0"/>
              <w:divBdr>
                <w:top w:val="none" w:sz="0" w:space="0" w:color="auto"/>
                <w:left w:val="none" w:sz="0" w:space="0" w:color="auto"/>
                <w:bottom w:val="none" w:sz="0" w:space="0" w:color="auto"/>
                <w:right w:val="none" w:sz="0" w:space="0" w:color="auto"/>
              </w:divBdr>
            </w:div>
          </w:divsChild>
        </w:div>
        <w:div w:id="374504985">
          <w:marLeft w:val="0"/>
          <w:marRight w:val="0"/>
          <w:marTop w:val="0"/>
          <w:marBottom w:val="0"/>
          <w:divBdr>
            <w:top w:val="none" w:sz="0" w:space="0" w:color="auto"/>
            <w:left w:val="none" w:sz="0" w:space="0" w:color="auto"/>
            <w:bottom w:val="none" w:sz="0" w:space="0" w:color="auto"/>
            <w:right w:val="none" w:sz="0" w:space="0" w:color="auto"/>
          </w:divBdr>
          <w:divsChild>
            <w:div w:id="915163842">
              <w:marLeft w:val="0"/>
              <w:marRight w:val="0"/>
              <w:marTop w:val="0"/>
              <w:marBottom w:val="0"/>
              <w:divBdr>
                <w:top w:val="none" w:sz="0" w:space="0" w:color="auto"/>
                <w:left w:val="none" w:sz="0" w:space="0" w:color="auto"/>
                <w:bottom w:val="none" w:sz="0" w:space="0" w:color="auto"/>
                <w:right w:val="none" w:sz="0" w:space="0" w:color="auto"/>
              </w:divBdr>
            </w:div>
          </w:divsChild>
        </w:div>
        <w:div w:id="1602371440">
          <w:marLeft w:val="0"/>
          <w:marRight w:val="0"/>
          <w:marTop w:val="0"/>
          <w:marBottom w:val="0"/>
          <w:divBdr>
            <w:top w:val="none" w:sz="0" w:space="0" w:color="auto"/>
            <w:left w:val="none" w:sz="0" w:space="0" w:color="auto"/>
            <w:bottom w:val="none" w:sz="0" w:space="0" w:color="auto"/>
            <w:right w:val="none" w:sz="0" w:space="0" w:color="auto"/>
          </w:divBdr>
          <w:divsChild>
            <w:div w:id="703598896">
              <w:marLeft w:val="0"/>
              <w:marRight w:val="0"/>
              <w:marTop w:val="0"/>
              <w:marBottom w:val="0"/>
              <w:divBdr>
                <w:top w:val="none" w:sz="0" w:space="0" w:color="auto"/>
                <w:left w:val="none" w:sz="0" w:space="0" w:color="auto"/>
                <w:bottom w:val="none" w:sz="0" w:space="0" w:color="auto"/>
                <w:right w:val="none" w:sz="0" w:space="0" w:color="auto"/>
              </w:divBdr>
            </w:div>
          </w:divsChild>
        </w:div>
        <w:div w:id="23870847">
          <w:marLeft w:val="0"/>
          <w:marRight w:val="0"/>
          <w:marTop w:val="0"/>
          <w:marBottom w:val="0"/>
          <w:divBdr>
            <w:top w:val="none" w:sz="0" w:space="0" w:color="auto"/>
            <w:left w:val="none" w:sz="0" w:space="0" w:color="auto"/>
            <w:bottom w:val="none" w:sz="0" w:space="0" w:color="auto"/>
            <w:right w:val="none" w:sz="0" w:space="0" w:color="auto"/>
          </w:divBdr>
          <w:divsChild>
            <w:div w:id="1261330906">
              <w:marLeft w:val="0"/>
              <w:marRight w:val="0"/>
              <w:marTop w:val="0"/>
              <w:marBottom w:val="0"/>
              <w:divBdr>
                <w:top w:val="none" w:sz="0" w:space="0" w:color="auto"/>
                <w:left w:val="none" w:sz="0" w:space="0" w:color="auto"/>
                <w:bottom w:val="none" w:sz="0" w:space="0" w:color="auto"/>
                <w:right w:val="none" w:sz="0" w:space="0" w:color="auto"/>
              </w:divBdr>
            </w:div>
          </w:divsChild>
        </w:div>
        <w:div w:id="629359238">
          <w:marLeft w:val="0"/>
          <w:marRight w:val="0"/>
          <w:marTop w:val="0"/>
          <w:marBottom w:val="0"/>
          <w:divBdr>
            <w:top w:val="none" w:sz="0" w:space="0" w:color="auto"/>
            <w:left w:val="none" w:sz="0" w:space="0" w:color="auto"/>
            <w:bottom w:val="none" w:sz="0" w:space="0" w:color="auto"/>
            <w:right w:val="none" w:sz="0" w:space="0" w:color="auto"/>
          </w:divBdr>
          <w:divsChild>
            <w:div w:id="1135565578">
              <w:marLeft w:val="0"/>
              <w:marRight w:val="0"/>
              <w:marTop w:val="0"/>
              <w:marBottom w:val="0"/>
              <w:divBdr>
                <w:top w:val="none" w:sz="0" w:space="0" w:color="auto"/>
                <w:left w:val="none" w:sz="0" w:space="0" w:color="auto"/>
                <w:bottom w:val="none" w:sz="0" w:space="0" w:color="auto"/>
                <w:right w:val="none" w:sz="0" w:space="0" w:color="auto"/>
              </w:divBdr>
            </w:div>
          </w:divsChild>
        </w:div>
        <w:div w:id="75790919">
          <w:marLeft w:val="0"/>
          <w:marRight w:val="0"/>
          <w:marTop w:val="0"/>
          <w:marBottom w:val="0"/>
          <w:divBdr>
            <w:top w:val="none" w:sz="0" w:space="0" w:color="auto"/>
            <w:left w:val="none" w:sz="0" w:space="0" w:color="auto"/>
            <w:bottom w:val="none" w:sz="0" w:space="0" w:color="auto"/>
            <w:right w:val="none" w:sz="0" w:space="0" w:color="auto"/>
          </w:divBdr>
          <w:divsChild>
            <w:div w:id="723453399">
              <w:marLeft w:val="0"/>
              <w:marRight w:val="0"/>
              <w:marTop w:val="0"/>
              <w:marBottom w:val="0"/>
              <w:divBdr>
                <w:top w:val="none" w:sz="0" w:space="0" w:color="auto"/>
                <w:left w:val="none" w:sz="0" w:space="0" w:color="auto"/>
                <w:bottom w:val="none" w:sz="0" w:space="0" w:color="auto"/>
                <w:right w:val="none" w:sz="0" w:space="0" w:color="auto"/>
              </w:divBdr>
            </w:div>
          </w:divsChild>
        </w:div>
        <w:div w:id="1822504201">
          <w:marLeft w:val="0"/>
          <w:marRight w:val="0"/>
          <w:marTop w:val="0"/>
          <w:marBottom w:val="0"/>
          <w:divBdr>
            <w:top w:val="none" w:sz="0" w:space="0" w:color="auto"/>
            <w:left w:val="none" w:sz="0" w:space="0" w:color="auto"/>
            <w:bottom w:val="none" w:sz="0" w:space="0" w:color="auto"/>
            <w:right w:val="none" w:sz="0" w:space="0" w:color="auto"/>
          </w:divBdr>
          <w:divsChild>
            <w:div w:id="339164564">
              <w:marLeft w:val="0"/>
              <w:marRight w:val="0"/>
              <w:marTop w:val="0"/>
              <w:marBottom w:val="0"/>
              <w:divBdr>
                <w:top w:val="none" w:sz="0" w:space="0" w:color="auto"/>
                <w:left w:val="none" w:sz="0" w:space="0" w:color="auto"/>
                <w:bottom w:val="none" w:sz="0" w:space="0" w:color="auto"/>
                <w:right w:val="none" w:sz="0" w:space="0" w:color="auto"/>
              </w:divBdr>
            </w:div>
          </w:divsChild>
        </w:div>
        <w:div w:id="508570777">
          <w:marLeft w:val="0"/>
          <w:marRight w:val="0"/>
          <w:marTop w:val="0"/>
          <w:marBottom w:val="0"/>
          <w:divBdr>
            <w:top w:val="none" w:sz="0" w:space="0" w:color="auto"/>
            <w:left w:val="none" w:sz="0" w:space="0" w:color="auto"/>
            <w:bottom w:val="none" w:sz="0" w:space="0" w:color="auto"/>
            <w:right w:val="none" w:sz="0" w:space="0" w:color="auto"/>
          </w:divBdr>
          <w:divsChild>
            <w:div w:id="1115176398">
              <w:marLeft w:val="0"/>
              <w:marRight w:val="0"/>
              <w:marTop w:val="0"/>
              <w:marBottom w:val="0"/>
              <w:divBdr>
                <w:top w:val="none" w:sz="0" w:space="0" w:color="auto"/>
                <w:left w:val="none" w:sz="0" w:space="0" w:color="auto"/>
                <w:bottom w:val="none" w:sz="0" w:space="0" w:color="auto"/>
                <w:right w:val="none" w:sz="0" w:space="0" w:color="auto"/>
              </w:divBdr>
            </w:div>
          </w:divsChild>
        </w:div>
        <w:div w:id="1547526348">
          <w:marLeft w:val="0"/>
          <w:marRight w:val="0"/>
          <w:marTop w:val="0"/>
          <w:marBottom w:val="0"/>
          <w:divBdr>
            <w:top w:val="none" w:sz="0" w:space="0" w:color="auto"/>
            <w:left w:val="none" w:sz="0" w:space="0" w:color="auto"/>
            <w:bottom w:val="none" w:sz="0" w:space="0" w:color="auto"/>
            <w:right w:val="none" w:sz="0" w:space="0" w:color="auto"/>
          </w:divBdr>
          <w:divsChild>
            <w:div w:id="1846749586">
              <w:marLeft w:val="0"/>
              <w:marRight w:val="0"/>
              <w:marTop w:val="0"/>
              <w:marBottom w:val="0"/>
              <w:divBdr>
                <w:top w:val="none" w:sz="0" w:space="0" w:color="auto"/>
                <w:left w:val="none" w:sz="0" w:space="0" w:color="auto"/>
                <w:bottom w:val="none" w:sz="0" w:space="0" w:color="auto"/>
                <w:right w:val="none" w:sz="0" w:space="0" w:color="auto"/>
              </w:divBdr>
            </w:div>
          </w:divsChild>
        </w:div>
        <w:div w:id="693653389">
          <w:marLeft w:val="0"/>
          <w:marRight w:val="0"/>
          <w:marTop w:val="0"/>
          <w:marBottom w:val="0"/>
          <w:divBdr>
            <w:top w:val="none" w:sz="0" w:space="0" w:color="auto"/>
            <w:left w:val="none" w:sz="0" w:space="0" w:color="auto"/>
            <w:bottom w:val="none" w:sz="0" w:space="0" w:color="auto"/>
            <w:right w:val="none" w:sz="0" w:space="0" w:color="auto"/>
          </w:divBdr>
          <w:divsChild>
            <w:div w:id="148862662">
              <w:marLeft w:val="0"/>
              <w:marRight w:val="0"/>
              <w:marTop w:val="0"/>
              <w:marBottom w:val="0"/>
              <w:divBdr>
                <w:top w:val="none" w:sz="0" w:space="0" w:color="auto"/>
                <w:left w:val="none" w:sz="0" w:space="0" w:color="auto"/>
                <w:bottom w:val="none" w:sz="0" w:space="0" w:color="auto"/>
                <w:right w:val="none" w:sz="0" w:space="0" w:color="auto"/>
              </w:divBdr>
            </w:div>
          </w:divsChild>
        </w:div>
        <w:div w:id="945816230">
          <w:marLeft w:val="0"/>
          <w:marRight w:val="0"/>
          <w:marTop w:val="0"/>
          <w:marBottom w:val="0"/>
          <w:divBdr>
            <w:top w:val="none" w:sz="0" w:space="0" w:color="auto"/>
            <w:left w:val="none" w:sz="0" w:space="0" w:color="auto"/>
            <w:bottom w:val="none" w:sz="0" w:space="0" w:color="auto"/>
            <w:right w:val="none" w:sz="0" w:space="0" w:color="auto"/>
          </w:divBdr>
          <w:divsChild>
            <w:div w:id="1710884812">
              <w:marLeft w:val="0"/>
              <w:marRight w:val="0"/>
              <w:marTop w:val="0"/>
              <w:marBottom w:val="0"/>
              <w:divBdr>
                <w:top w:val="none" w:sz="0" w:space="0" w:color="auto"/>
                <w:left w:val="none" w:sz="0" w:space="0" w:color="auto"/>
                <w:bottom w:val="none" w:sz="0" w:space="0" w:color="auto"/>
                <w:right w:val="none" w:sz="0" w:space="0" w:color="auto"/>
              </w:divBdr>
            </w:div>
          </w:divsChild>
        </w:div>
        <w:div w:id="1797138312">
          <w:marLeft w:val="0"/>
          <w:marRight w:val="0"/>
          <w:marTop w:val="0"/>
          <w:marBottom w:val="0"/>
          <w:divBdr>
            <w:top w:val="none" w:sz="0" w:space="0" w:color="auto"/>
            <w:left w:val="none" w:sz="0" w:space="0" w:color="auto"/>
            <w:bottom w:val="none" w:sz="0" w:space="0" w:color="auto"/>
            <w:right w:val="none" w:sz="0" w:space="0" w:color="auto"/>
          </w:divBdr>
          <w:divsChild>
            <w:div w:id="281232401">
              <w:marLeft w:val="0"/>
              <w:marRight w:val="0"/>
              <w:marTop w:val="0"/>
              <w:marBottom w:val="0"/>
              <w:divBdr>
                <w:top w:val="none" w:sz="0" w:space="0" w:color="auto"/>
                <w:left w:val="none" w:sz="0" w:space="0" w:color="auto"/>
                <w:bottom w:val="none" w:sz="0" w:space="0" w:color="auto"/>
                <w:right w:val="none" w:sz="0" w:space="0" w:color="auto"/>
              </w:divBdr>
            </w:div>
          </w:divsChild>
        </w:div>
        <w:div w:id="2146073831">
          <w:marLeft w:val="0"/>
          <w:marRight w:val="0"/>
          <w:marTop w:val="0"/>
          <w:marBottom w:val="0"/>
          <w:divBdr>
            <w:top w:val="none" w:sz="0" w:space="0" w:color="auto"/>
            <w:left w:val="none" w:sz="0" w:space="0" w:color="auto"/>
            <w:bottom w:val="none" w:sz="0" w:space="0" w:color="auto"/>
            <w:right w:val="none" w:sz="0" w:space="0" w:color="auto"/>
          </w:divBdr>
          <w:divsChild>
            <w:div w:id="448400375">
              <w:marLeft w:val="0"/>
              <w:marRight w:val="0"/>
              <w:marTop w:val="0"/>
              <w:marBottom w:val="0"/>
              <w:divBdr>
                <w:top w:val="none" w:sz="0" w:space="0" w:color="auto"/>
                <w:left w:val="none" w:sz="0" w:space="0" w:color="auto"/>
                <w:bottom w:val="none" w:sz="0" w:space="0" w:color="auto"/>
                <w:right w:val="none" w:sz="0" w:space="0" w:color="auto"/>
              </w:divBdr>
            </w:div>
          </w:divsChild>
        </w:div>
        <w:div w:id="428741830">
          <w:marLeft w:val="0"/>
          <w:marRight w:val="0"/>
          <w:marTop w:val="0"/>
          <w:marBottom w:val="0"/>
          <w:divBdr>
            <w:top w:val="none" w:sz="0" w:space="0" w:color="auto"/>
            <w:left w:val="none" w:sz="0" w:space="0" w:color="auto"/>
            <w:bottom w:val="none" w:sz="0" w:space="0" w:color="auto"/>
            <w:right w:val="none" w:sz="0" w:space="0" w:color="auto"/>
          </w:divBdr>
          <w:divsChild>
            <w:div w:id="1324701769">
              <w:marLeft w:val="0"/>
              <w:marRight w:val="0"/>
              <w:marTop w:val="0"/>
              <w:marBottom w:val="0"/>
              <w:divBdr>
                <w:top w:val="none" w:sz="0" w:space="0" w:color="auto"/>
                <w:left w:val="none" w:sz="0" w:space="0" w:color="auto"/>
                <w:bottom w:val="none" w:sz="0" w:space="0" w:color="auto"/>
                <w:right w:val="none" w:sz="0" w:space="0" w:color="auto"/>
              </w:divBdr>
            </w:div>
          </w:divsChild>
        </w:div>
        <w:div w:id="301345589">
          <w:marLeft w:val="0"/>
          <w:marRight w:val="0"/>
          <w:marTop w:val="0"/>
          <w:marBottom w:val="0"/>
          <w:divBdr>
            <w:top w:val="none" w:sz="0" w:space="0" w:color="auto"/>
            <w:left w:val="none" w:sz="0" w:space="0" w:color="auto"/>
            <w:bottom w:val="none" w:sz="0" w:space="0" w:color="auto"/>
            <w:right w:val="none" w:sz="0" w:space="0" w:color="auto"/>
          </w:divBdr>
          <w:divsChild>
            <w:div w:id="200552268">
              <w:marLeft w:val="0"/>
              <w:marRight w:val="0"/>
              <w:marTop w:val="0"/>
              <w:marBottom w:val="0"/>
              <w:divBdr>
                <w:top w:val="none" w:sz="0" w:space="0" w:color="auto"/>
                <w:left w:val="none" w:sz="0" w:space="0" w:color="auto"/>
                <w:bottom w:val="none" w:sz="0" w:space="0" w:color="auto"/>
                <w:right w:val="none" w:sz="0" w:space="0" w:color="auto"/>
              </w:divBdr>
            </w:div>
          </w:divsChild>
        </w:div>
        <w:div w:id="1601990643">
          <w:marLeft w:val="0"/>
          <w:marRight w:val="0"/>
          <w:marTop w:val="0"/>
          <w:marBottom w:val="0"/>
          <w:divBdr>
            <w:top w:val="none" w:sz="0" w:space="0" w:color="auto"/>
            <w:left w:val="none" w:sz="0" w:space="0" w:color="auto"/>
            <w:bottom w:val="none" w:sz="0" w:space="0" w:color="auto"/>
            <w:right w:val="none" w:sz="0" w:space="0" w:color="auto"/>
          </w:divBdr>
          <w:divsChild>
            <w:div w:id="453523112">
              <w:marLeft w:val="0"/>
              <w:marRight w:val="0"/>
              <w:marTop w:val="0"/>
              <w:marBottom w:val="0"/>
              <w:divBdr>
                <w:top w:val="none" w:sz="0" w:space="0" w:color="auto"/>
                <w:left w:val="none" w:sz="0" w:space="0" w:color="auto"/>
                <w:bottom w:val="none" w:sz="0" w:space="0" w:color="auto"/>
                <w:right w:val="none" w:sz="0" w:space="0" w:color="auto"/>
              </w:divBdr>
            </w:div>
          </w:divsChild>
        </w:div>
        <w:div w:id="1272661065">
          <w:marLeft w:val="0"/>
          <w:marRight w:val="0"/>
          <w:marTop w:val="0"/>
          <w:marBottom w:val="0"/>
          <w:divBdr>
            <w:top w:val="none" w:sz="0" w:space="0" w:color="auto"/>
            <w:left w:val="none" w:sz="0" w:space="0" w:color="auto"/>
            <w:bottom w:val="none" w:sz="0" w:space="0" w:color="auto"/>
            <w:right w:val="none" w:sz="0" w:space="0" w:color="auto"/>
          </w:divBdr>
          <w:divsChild>
            <w:div w:id="1936284457">
              <w:marLeft w:val="0"/>
              <w:marRight w:val="0"/>
              <w:marTop w:val="0"/>
              <w:marBottom w:val="0"/>
              <w:divBdr>
                <w:top w:val="none" w:sz="0" w:space="0" w:color="auto"/>
                <w:left w:val="none" w:sz="0" w:space="0" w:color="auto"/>
                <w:bottom w:val="none" w:sz="0" w:space="0" w:color="auto"/>
                <w:right w:val="none" w:sz="0" w:space="0" w:color="auto"/>
              </w:divBdr>
            </w:div>
          </w:divsChild>
        </w:div>
        <w:div w:id="175272694">
          <w:marLeft w:val="0"/>
          <w:marRight w:val="0"/>
          <w:marTop w:val="0"/>
          <w:marBottom w:val="0"/>
          <w:divBdr>
            <w:top w:val="none" w:sz="0" w:space="0" w:color="auto"/>
            <w:left w:val="none" w:sz="0" w:space="0" w:color="auto"/>
            <w:bottom w:val="none" w:sz="0" w:space="0" w:color="auto"/>
            <w:right w:val="none" w:sz="0" w:space="0" w:color="auto"/>
          </w:divBdr>
          <w:divsChild>
            <w:div w:id="915281154">
              <w:marLeft w:val="0"/>
              <w:marRight w:val="0"/>
              <w:marTop w:val="0"/>
              <w:marBottom w:val="0"/>
              <w:divBdr>
                <w:top w:val="none" w:sz="0" w:space="0" w:color="auto"/>
                <w:left w:val="none" w:sz="0" w:space="0" w:color="auto"/>
                <w:bottom w:val="none" w:sz="0" w:space="0" w:color="auto"/>
                <w:right w:val="none" w:sz="0" w:space="0" w:color="auto"/>
              </w:divBdr>
            </w:div>
          </w:divsChild>
        </w:div>
        <w:div w:id="1689286575">
          <w:marLeft w:val="0"/>
          <w:marRight w:val="0"/>
          <w:marTop w:val="0"/>
          <w:marBottom w:val="0"/>
          <w:divBdr>
            <w:top w:val="none" w:sz="0" w:space="0" w:color="auto"/>
            <w:left w:val="none" w:sz="0" w:space="0" w:color="auto"/>
            <w:bottom w:val="none" w:sz="0" w:space="0" w:color="auto"/>
            <w:right w:val="none" w:sz="0" w:space="0" w:color="auto"/>
          </w:divBdr>
          <w:divsChild>
            <w:div w:id="2069986288">
              <w:marLeft w:val="0"/>
              <w:marRight w:val="0"/>
              <w:marTop w:val="0"/>
              <w:marBottom w:val="0"/>
              <w:divBdr>
                <w:top w:val="none" w:sz="0" w:space="0" w:color="auto"/>
                <w:left w:val="none" w:sz="0" w:space="0" w:color="auto"/>
                <w:bottom w:val="none" w:sz="0" w:space="0" w:color="auto"/>
                <w:right w:val="none" w:sz="0" w:space="0" w:color="auto"/>
              </w:divBdr>
            </w:div>
          </w:divsChild>
        </w:div>
        <w:div w:id="9993902">
          <w:marLeft w:val="0"/>
          <w:marRight w:val="0"/>
          <w:marTop w:val="0"/>
          <w:marBottom w:val="0"/>
          <w:divBdr>
            <w:top w:val="none" w:sz="0" w:space="0" w:color="auto"/>
            <w:left w:val="none" w:sz="0" w:space="0" w:color="auto"/>
            <w:bottom w:val="none" w:sz="0" w:space="0" w:color="auto"/>
            <w:right w:val="none" w:sz="0" w:space="0" w:color="auto"/>
          </w:divBdr>
          <w:divsChild>
            <w:div w:id="664166847">
              <w:marLeft w:val="0"/>
              <w:marRight w:val="0"/>
              <w:marTop w:val="0"/>
              <w:marBottom w:val="0"/>
              <w:divBdr>
                <w:top w:val="none" w:sz="0" w:space="0" w:color="auto"/>
                <w:left w:val="none" w:sz="0" w:space="0" w:color="auto"/>
                <w:bottom w:val="none" w:sz="0" w:space="0" w:color="auto"/>
                <w:right w:val="none" w:sz="0" w:space="0" w:color="auto"/>
              </w:divBdr>
            </w:div>
          </w:divsChild>
        </w:div>
        <w:div w:id="2028167887">
          <w:marLeft w:val="0"/>
          <w:marRight w:val="0"/>
          <w:marTop w:val="0"/>
          <w:marBottom w:val="0"/>
          <w:divBdr>
            <w:top w:val="none" w:sz="0" w:space="0" w:color="auto"/>
            <w:left w:val="none" w:sz="0" w:space="0" w:color="auto"/>
            <w:bottom w:val="none" w:sz="0" w:space="0" w:color="auto"/>
            <w:right w:val="none" w:sz="0" w:space="0" w:color="auto"/>
          </w:divBdr>
          <w:divsChild>
            <w:div w:id="270668921">
              <w:marLeft w:val="0"/>
              <w:marRight w:val="0"/>
              <w:marTop w:val="0"/>
              <w:marBottom w:val="0"/>
              <w:divBdr>
                <w:top w:val="none" w:sz="0" w:space="0" w:color="auto"/>
                <w:left w:val="none" w:sz="0" w:space="0" w:color="auto"/>
                <w:bottom w:val="none" w:sz="0" w:space="0" w:color="auto"/>
                <w:right w:val="none" w:sz="0" w:space="0" w:color="auto"/>
              </w:divBdr>
            </w:div>
          </w:divsChild>
        </w:div>
        <w:div w:id="2128311368">
          <w:marLeft w:val="0"/>
          <w:marRight w:val="0"/>
          <w:marTop w:val="0"/>
          <w:marBottom w:val="0"/>
          <w:divBdr>
            <w:top w:val="none" w:sz="0" w:space="0" w:color="auto"/>
            <w:left w:val="none" w:sz="0" w:space="0" w:color="auto"/>
            <w:bottom w:val="none" w:sz="0" w:space="0" w:color="auto"/>
            <w:right w:val="none" w:sz="0" w:space="0" w:color="auto"/>
          </w:divBdr>
          <w:divsChild>
            <w:div w:id="1224563885">
              <w:marLeft w:val="0"/>
              <w:marRight w:val="0"/>
              <w:marTop w:val="0"/>
              <w:marBottom w:val="0"/>
              <w:divBdr>
                <w:top w:val="none" w:sz="0" w:space="0" w:color="auto"/>
                <w:left w:val="none" w:sz="0" w:space="0" w:color="auto"/>
                <w:bottom w:val="none" w:sz="0" w:space="0" w:color="auto"/>
                <w:right w:val="none" w:sz="0" w:space="0" w:color="auto"/>
              </w:divBdr>
            </w:div>
          </w:divsChild>
        </w:div>
        <w:div w:id="1414861195">
          <w:marLeft w:val="0"/>
          <w:marRight w:val="0"/>
          <w:marTop w:val="0"/>
          <w:marBottom w:val="0"/>
          <w:divBdr>
            <w:top w:val="none" w:sz="0" w:space="0" w:color="auto"/>
            <w:left w:val="none" w:sz="0" w:space="0" w:color="auto"/>
            <w:bottom w:val="none" w:sz="0" w:space="0" w:color="auto"/>
            <w:right w:val="none" w:sz="0" w:space="0" w:color="auto"/>
          </w:divBdr>
          <w:divsChild>
            <w:div w:id="148908614">
              <w:marLeft w:val="0"/>
              <w:marRight w:val="0"/>
              <w:marTop w:val="0"/>
              <w:marBottom w:val="0"/>
              <w:divBdr>
                <w:top w:val="none" w:sz="0" w:space="0" w:color="auto"/>
                <w:left w:val="none" w:sz="0" w:space="0" w:color="auto"/>
                <w:bottom w:val="none" w:sz="0" w:space="0" w:color="auto"/>
                <w:right w:val="none" w:sz="0" w:space="0" w:color="auto"/>
              </w:divBdr>
            </w:div>
          </w:divsChild>
        </w:div>
        <w:div w:id="1127629787">
          <w:marLeft w:val="0"/>
          <w:marRight w:val="0"/>
          <w:marTop w:val="0"/>
          <w:marBottom w:val="0"/>
          <w:divBdr>
            <w:top w:val="none" w:sz="0" w:space="0" w:color="auto"/>
            <w:left w:val="none" w:sz="0" w:space="0" w:color="auto"/>
            <w:bottom w:val="none" w:sz="0" w:space="0" w:color="auto"/>
            <w:right w:val="none" w:sz="0" w:space="0" w:color="auto"/>
          </w:divBdr>
          <w:divsChild>
            <w:div w:id="184446612">
              <w:marLeft w:val="0"/>
              <w:marRight w:val="0"/>
              <w:marTop w:val="0"/>
              <w:marBottom w:val="0"/>
              <w:divBdr>
                <w:top w:val="none" w:sz="0" w:space="0" w:color="auto"/>
                <w:left w:val="none" w:sz="0" w:space="0" w:color="auto"/>
                <w:bottom w:val="none" w:sz="0" w:space="0" w:color="auto"/>
                <w:right w:val="none" w:sz="0" w:space="0" w:color="auto"/>
              </w:divBdr>
            </w:div>
          </w:divsChild>
        </w:div>
        <w:div w:id="400756506">
          <w:marLeft w:val="0"/>
          <w:marRight w:val="0"/>
          <w:marTop w:val="0"/>
          <w:marBottom w:val="0"/>
          <w:divBdr>
            <w:top w:val="none" w:sz="0" w:space="0" w:color="auto"/>
            <w:left w:val="none" w:sz="0" w:space="0" w:color="auto"/>
            <w:bottom w:val="none" w:sz="0" w:space="0" w:color="auto"/>
            <w:right w:val="none" w:sz="0" w:space="0" w:color="auto"/>
          </w:divBdr>
          <w:divsChild>
            <w:div w:id="1376083935">
              <w:marLeft w:val="0"/>
              <w:marRight w:val="0"/>
              <w:marTop w:val="0"/>
              <w:marBottom w:val="0"/>
              <w:divBdr>
                <w:top w:val="none" w:sz="0" w:space="0" w:color="auto"/>
                <w:left w:val="none" w:sz="0" w:space="0" w:color="auto"/>
                <w:bottom w:val="none" w:sz="0" w:space="0" w:color="auto"/>
                <w:right w:val="none" w:sz="0" w:space="0" w:color="auto"/>
              </w:divBdr>
            </w:div>
          </w:divsChild>
        </w:div>
        <w:div w:id="702680332">
          <w:marLeft w:val="0"/>
          <w:marRight w:val="0"/>
          <w:marTop w:val="0"/>
          <w:marBottom w:val="0"/>
          <w:divBdr>
            <w:top w:val="none" w:sz="0" w:space="0" w:color="auto"/>
            <w:left w:val="none" w:sz="0" w:space="0" w:color="auto"/>
            <w:bottom w:val="none" w:sz="0" w:space="0" w:color="auto"/>
            <w:right w:val="none" w:sz="0" w:space="0" w:color="auto"/>
          </w:divBdr>
          <w:divsChild>
            <w:div w:id="1879391164">
              <w:marLeft w:val="0"/>
              <w:marRight w:val="0"/>
              <w:marTop w:val="0"/>
              <w:marBottom w:val="0"/>
              <w:divBdr>
                <w:top w:val="none" w:sz="0" w:space="0" w:color="auto"/>
                <w:left w:val="none" w:sz="0" w:space="0" w:color="auto"/>
                <w:bottom w:val="none" w:sz="0" w:space="0" w:color="auto"/>
                <w:right w:val="none" w:sz="0" w:space="0" w:color="auto"/>
              </w:divBdr>
            </w:div>
          </w:divsChild>
        </w:div>
        <w:div w:id="1986351203">
          <w:marLeft w:val="0"/>
          <w:marRight w:val="0"/>
          <w:marTop w:val="0"/>
          <w:marBottom w:val="0"/>
          <w:divBdr>
            <w:top w:val="none" w:sz="0" w:space="0" w:color="auto"/>
            <w:left w:val="none" w:sz="0" w:space="0" w:color="auto"/>
            <w:bottom w:val="none" w:sz="0" w:space="0" w:color="auto"/>
            <w:right w:val="none" w:sz="0" w:space="0" w:color="auto"/>
          </w:divBdr>
          <w:divsChild>
            <w:div w:id="482042680">
              <w:marLeft w:val="0"/>
              <w:marRight w:val="0"/>
              <w:marTop w:val="0"/>
              <w:marBottom w:val="0"/>
              <w:divBdr>
                <w:top w:val="none" w:sz="0" w:space="0" w:color="auto"/>
                <w:left w:val="none" w:sz="0" w:space="0" w:color="auto"/>
                <w:bottom w:val="none" w:sz="0" w:space="0" w:color="auto"/>
                <w:right w:val="none" w:sz="0" w:space="0" w:color="auto"/>
              </w:divBdr>
            </w:div>
          </w:divsChild>
        </w:div>
        <w:div w:id="1082407992">
          <w:marLeft w:val="0"/>
          <w:marRight w:val="0"/>
          <w:marTop w:val="0"/>
          <w:marBottom w:val="0"/>
          <w:divBdr>
            <w:top w:val="none" w:sz="0" w:space="0" w:color="auto"/>
            <w:left w:val="none" w:sz="0" w:space="0" w:color="auto"/>
            <w:bottom w:val="none" w:sz="0" w:space="0" w:color="auto"/>
            <w:right w:val="none" w:sz="0" w:space="0" w:color="auto"/>
          </w:divBdr>
          <w:divsChild>
            <w:div w:id="335153167">
              <w:marLeft w:val="0"/>
              <w:marRight w:val="0"/>
              <w:marTop w:val="0"/>
              <w:marBottom w:val="0"/>
              <w:divBdr>
                <w:top w:val="none" w:sz="0" w:space="0" w:color="auto"/>
                <w:left w:val="none" w:sz="0" w:space="0" w:color="auto"/>
                <w:bottom w:val="none" w:sz="0" w:space="0" w:color="auto"/>
                <w:right w:val="none" w:sz="0" w:space="0" w:color="auto"/>
              </w:divBdr>
            </w:div>
          </w:divsChild>
        </w:div>
        <w:div w:id="1850020900">
          <w:marLeft w:val="0"/>
          <w:marRight w:val="0"/>
          <w:marTop w:val="0"/>
          <w:marBottom w:val="0"/>
          <w:divBdr>
            <w:top w:val="none" w:sz="0" w:space="0" w:color="auto"/>
            <w:left w:val="none" w:sz="0" w:space="0" w:color="auto"/>
            <w:bottom w:val="none" w:sz="0" w:space="0" w:color="auto"/>
            <w:right w:val="none" w:sz="0" w:space="0" w:color="auto"/>
          </w:divBdr>
          <w:divsChild>
            <w:div w:id="1286808121">
              <w:marLeft w:val="0"/>
              <w:marRight w:val="0"/>
              <w:marTop w:val="0"/>
              <w:marBottom w:val="0"/>
              <w:divBdr>
                <w:top w:val="none" w:sz="0" w:space="0" w:color="auto"/>
                <w:left w:val="none" w:sz="0" w:space="0" w:color="auto"/>
                <w:bottom w:val="none" w:sz="0" w:space="0" w:color="auto"/>
                <w:right w:val="none" w:sz="0" w:space="0" w:color="auto"/>
              </w:divBdr>
            </w:div>
          </w:divsChild>
        </w:div>
        <w:div w:id="935095485">
          <w:marLeft w:val="0"/>
          <w:marRight w:val="0"/>
          <w:marTop w:val="0"/>
          <w:marBottom w:val="0"/>
          <w:divBdr>
            <w:top w:val="none" w:sz="0" w:space="0" w:color="auto"/>
            <w:left w:val="none" w:sz="0" w:space="0" w:color="auto"/>
            <w:bottom w:val="none" w:sz="0" w:space="0" w:color="auto"/>
            <w:right w:val="none" w:sz="0" w:space="0" w:color="auto"/>
          </w:divBdr>
          <w:divsChild>
            <w:div w:id="604505847">
              <w:marLeft w:val="0"/>
              <w:marRight w:val="0"/>
              <w:marTop w:val="0"/>
              <w:marBottom w:val="0"/>
              <w:divBdr>
                <w:top w:val="none" w:sz="0" w:space="0" w:color="auto"/>
                <w:left w:val="none" w:sz="0" w:space="0" w:color="auto"/>
                <w:bottom w:val="none" w:sz="0" w:space="0" w:color="auto"/>
                <w:right w:val="none" w:sz="0" w:space="0" w:color="auto"/>
              </w:divBdr>
            </w:div>
          </w:divsChild>
        </w:div>
        <w:div w:id="487865384">
          <w:marLeft w:val="0"/>
          <w:marRight w:val="0"/>
          <w:marTop w:val="0"/>
          <w:marBottom w:val="0"/>
          <w:divBdr>
            <w:top w:val="none" w:sz="0" w:space="0" w:color="auto"/>
            <w:left w:val="none" w:sz="0" w:space="0" w:color="auto"/>
            <w:bottom w:val="none" w:sz="0" w:space="0" w:color="auto"/>
            <w:right w:val="none" w:sz="0" w:space="0" w:color="auto"/>
          </w:divBdr>
          <w:divsChild>
            <w:div w:id="775952767">
              <w:marLeft w:val="0"/>
              <w:marRight w:val="0"/>
              <w:marTop w:val="0"/>
              <w:marBottom w:val="0"/>
              <w:divBdr>
                <w:top w:val="none" w:sz="0" w:space="0" w:color="auto"/>
                <w:left w:val="none" w:sz="0" w:space="0" w:color="auto"/>
                <w:bottom w:val="none" w:sz="0" w:space="0" w:color="auto"/>
                <w:right w:val="none" w:sz="0" w:space="0" w:color="auto"/>
              </w:divBdr>
            </w:div>
          </w:divsChild>
        </w:div>
        <w:div w:id="214854404">
          <w:marLeft w:val="0"/>
          <w:marRight w:val="0"/>
          <w:marTop w:val="0"/>
          <w:marBottom w:val="0"/>
          <w:divBdr>
            <w:top w:val="none" w:sz="0" w:space="0" w:color="auto"/>
            <w:left w:val="none" w:sz="0" w:space="0" w:color="auto"/>
            <w:bottom w:val="none" w:sz="0" w:space="0" w:color="auto"/>
            <w:right w:val="none" w:sz="0" w:space="0" w:color="auto"/>
          </w:divBdr>
          <w:divsChild>
            <w:div w:id="1400329125">
              <w:marLeft w:val="0"/>
              <w:marRight w:val="0"/>
              <w:marTop w:val="0"/>
              <w:marBottom w:val="0"/>
              <w:divBdr>
                <w:top w:val="none" w:sz="0" w:space="0" w:color="auto"/>
                <w:left w:val="none" w:sz="0" w:space="0" w:color="auto"/>
                <w:bottom w:val="none" w:sz="0" w:space="0" w:color="auto"/>
                <w:right w:val="none" w:sz="0" w:space="0" w:color="auto"/>
              </w:divBdr>
            </w:div>
          </w:divsChild>
        </w:div>
        <w:div w:id="127284402">
          <w:marLeft w:val="0"/>
          <w:marRight w:val="0"/>
          <w:marTop w:val="0"/>
          <w:marBottom w:val="0"/>
          <w:divBdr>
            <w:top w:val="none" w:sz="0" w:space="0" w:color="auto"/>
            <w:left w:val="none" w:sz="0" w:space="0" w:color="auto"/>
            <w:bottom w:val="none" w:sz="0" w:space="0" w:color="auto"/>
            <w:right w:val="none" w:sz="0" w:space="0" w:color="auto"/>
          </w:divBdr>
          <w:divsChild>
            <w:div w:id="393744232">
              <w:marLeft w:val="0"/>
              <w:marRight w:val="0"/>
              <w:marTop w:val="0"/>
              <w:marBottom w:val="0"/>
              <w:divBdr>
                <w:top w:val="none" w:sz="0" w:space="0" w:color="auto"/>
                <w:left w:val="none" w:sz="0" w:space="0" w:color="auto"/>
                <w:bottom w:val="none" w:sz="0" w:space="0" w:color="auto"/>
                <w:right w:val="none" w:sz="0" w:space="0" w:color="auto"/>
              </w:divBdr>
            </w:div>
          </w:divsChild>
        </w:div>
        <w:div w:id="634680898">
          <w:marLeft w:val="0"/>
          <w:marRight w:val="0"/>
          <w:marTop w:val="0"/>
          <w:marBottom w:val="0"/>
          <w:divBdr>
            <w:top w:val="none" w:sz="0" w:space="0" w:color="auto"/>
            <w:left w:val="none" w:sz="0" w:space="0" w:color="auto"/>
            <w:bottom w:val="none" w:sz="0" w:space="0" w:color="auto"/>
            <w:right w:val="none" w:sz="0" w:space="0" w:color="auto"/>
          </w:divBdr>
          <w:divsChild>
            <w:div w:id="735516287">
              <w:marLeft w:val="0"/>
              <w:marRight w:val="0"/>
              <w:marTop w:val="0"/>
              <w:marBottom w:val="0"/>
              <w:divBdr>
                <w:top w:val="none" w:sz="0" w:space="0" w:color="auto"/>
                <w:left w:val="none" w:sz="0" w:space="0" w:color="auto"/>
                <w:bottom w:val="none" w:sz="0" w:space="0" w:color="auto"/>
                <w:right w:val="none" w:sz="0" w:space="0" w:color="auto"/>
              </w:divBdr>
            </w:div>
          </w:divsChild>
        </w:div>
        <w:div w:id="1192184485">
          <w:marLeft w:val="0"/>
          <w:marRight w:val="0"/>
          <w:marTop w:val="0"/>
          <w:marBottom w:val="0"/>
          <w:divBdr>
            <w:top w:val="none" w:sz="0" w:space="0" w:color="auto"/>
            <w:left w:val="none" w:sz="0" w:space="0" w:color="auto"/>
            <w:bottom w:val="none" w:sz="0" w:space="0" w:color="auto"/>
            <w:right w:val="none" w:sz="0" w:space="0" w:color="auto"/>
          </w:divBdr>
          <w:divsChild>
            <w:div w:id="1935285839">
              <w:marLeft w:val="0"/>
              <w:marRight w:val="0"/>
              <w:marTop w:val="0"/>
              <w:marBottom w:val="0"/>
              <w:divBdr>
                <w:top w:val="none" w:sz="0" w:space="0" w:color="auto"/>
                <w:left w:val="none" w:sz="0" w:space="0" w:color="auto"/>
                <w:bottom w:val="none" w:sz="0" w:space="0" w:color="auto"/>
                <w:right w:val="none" w:sz="0" w:space="0" w:color="auto"/>
              </w:divBdr>
            </w:div>
          </w:divsChild>
        </w:div>
        <w:div w:id="374617943">
          <w:marLeft w:val="0"/>
          <w:marRight w:val="0"/>
          <w:marTop w:val="0"/>
          <w:marBottom w:val="0"/>
          <w:divBdr>
            <w:top w:val="none" w:sz="0" w:space="0" w:color="auto"/>
            <w:left w:val="none" w:sz="0" w:space="0" w:color="auto"/>
            <w:bottom w:val="none" w:sz="0" w:space="0" w:color="auto"/>
            <w:right w:val="none" w:sz="0" w:space="0" w:color="auto"/>
          </w:divBdr>
          <w:divsChild>
            <w:div w:id="677852461">
              <w:marLeft w:val="0"/>
              <w:marRight w:val="0"/>
              <w:marTop w:val="0"/>
              <w:marBottom w:val="0"/>
              <w:divBdr>
                <w:top w:val="none" w:sz="0" w:space="0" w:color="auto"/>
                <w:left w:val="none" w:sz="0" w:space="0" w:color="auto"/>
                <w:bottom w:val="none" w:sz="0" w:space="0" w:color="auto"/>
                <w:right w:val="none" w:sz="0" w:space="0" w:color="auto"/>
              </w:divBdr>
            </w:div>
          </w:divsChild>
        </w:div>
        <w:div w:id="1895891410">
          <w:marLeft w:val="0"/>
          <w:marRight w:val="0"/>
          <w:marTop w:val="0"/>
          <w:marBottom w:val="0"/>
          <w:divBdr>
            <w:top w:val="none" w:sz="0" w:space="0" w:color="auto"/>
            <w:left w:val="none" w:sz="0" w:space="0" w:color="auto"/>
            <w:bottom w:val="none" w:sz="0" w:space="0" w:color="auto"/>
            <w:right w:val="none" w:sz="0" w:space="0" w:color="auto"/>
          </w:divBdr>
          <w:divsChild>
            <w:div w:id="370349554">
              <w:marLeft w:val="0"/>
              <w:marRight w:val="0"/>
              <w:marTop w:val="0"/>
              <w:marBottom w:val="0"/>
              <w:divBdr>
                <w:top w:val="none" w:sz="0" w:space="0" w:color="auto"/>
                <w:left w:val="none" w:sz="0" w:space="0" w:color="auto"/>
                <w:bottom w:val="none" w:sz="0" w:space="0" w:color="auto"/>
                <w:right w:val="none" w:sz="0" w:space="0" w:color="auto"/>
              </w:divBdr>
            </w:div>
          </w:divsChild>
        </w:div>
        <w:div w:id="1474712957">
          <w:marLeft w:val="0"/>
          <w:marRight w:val="0"/>
          <w:marTop w:val="0"/>
          <w:marBottom w:val="0"/>
          <w:divBdr>
            <w:top w:val="none" w:sz="0" w:space="0" w:color="auto"/>
            <w:left w:val="none" w:sz="0" w:space="0" w:color="auto"/>
            <w:bottom w:val="none" w:sz="0" w:space="0" w:color="auto"/>
            <w:right w:val="none" w:sz="0" w:space="0" w:color="auto"/>
          </w:divBdr>
          <w:divsChild>
            <w:div w:id="1474248060">
              <w:marLeft w:val="0"/>
              <w:marRight w:val="0"/>
              <w:marTop w:val="0"/>
              <w:marBottom w:val="0"/>
              <w:divBdr>
                <w:top w:val="none" w:sz="0" w:space="0" w:color="auto"/>
                <w:left w:val="none" w:sz="0" w:space="0" w:color="auto"/>
                <w:bottom w:val="none" w:sz="0" w:space="0" w:color="auto"/>
                <w:right w:val="none" w:sz="0" w:space="0" w:color="auto"/>
              </w:divBdr>
            </w:div>
          </w:divsChild>
        </w:div>
        <w:div w:id="304549977">
          <w:marLeft w:val="0"/>
          <w:marRight w:val="0"/>
          <w:marTop w:val="0"/>
          <w:marBottom w:val="0"/>
          <w:divBdr>
            <w:top w:val="none" w:sz="0" w:space="0" w:color="auto"/>
            <w:left w:val="none" w:sz="0" w:space="0" w:color="auto"/>
            <w:bottom w:val="none" w:sz="0" w:space="0" w:color="auto"/>
            <w:right w:val="none" w:sz="0" w:space="0" w:color="auto"/>
          </w:divBdr>
          <w:divsChild>
            <w:div w:id="978144512">
              <w:marLeft w:val="0"/>
              <w:marRight w:val="0"/>
              <w:marTop w:val="0"/>
              <w:marBottom w:val="0"/>
              <w:divBdr>
                <w:top w:val="none" w:sz="0" w:space="0" w:color="auto"/>
                <w:left w:val="none" w:sz="0" w:space="0" w:color="auto"/>
                <w:bottom w:val="none" w:sz="0" w:space="0" w:color="auto"/>
                <w:right w:val="none" w:sz="0" w:space="0" w:color="auto"/>
              </w:divBdr>
            </w:div>
          </w:divsChild>
        </w:div>
        <w:div w:id="1543325813">
          <w:marLeft w:val="0"/>
          <w:marRight w:val="0"/>
          <w:marTop w:val="0"/>
          <w:marBottom w:val="0"/>
          <w:divBdr>
            <w:top w:val="none" w:sz="0" w:space="0" w:color="auto"/>
            <w:left w:val="none" w:sz="0" w:space="0" w:color="auto"/>
            <w:bottom w:val="none" w:sz="0" w:space="0" w:color="auto"/>
            <w:right w:val="none" w:sz="0" w:space="0" w:color="auto"/>
          </w:divBdr>
          <w:divsChild>
            <w:div w:id="750011392">
              <w:marLeft w:val="0"/>
              <w:marRight w:val="0"/>
              <w:marTop w:val="0"/>
              <w:marBottom w:val="0"/>
              <w:divBdr>
                <w:top w:val="none" w:sz="0" w:space="0" w:color="auto"/>
                <w:left w:val="none" w:sz="0" w:space="0" w:color="auto"/>
                <w:bottom w:val="none" w:sz="0" w:space="0" w:color="auto"/>
                <w:right w:val="none" w:sz="0" w:space="0" w:color="auto"/>
              </w:divBdr>
            </w:div>
          </w:divsChild>
        </w:div>
        <w:div w:id="683022863">
          <w:marLeft w:val="0"/>
          <w:marRight w:val="0"/>
          <w:marTop w:val="0"/>
          <w:marBottom w:val="0"/>
          <w:divBdr>
            <w:top w:val="none" w:sz="0" w:space="0" w:color="auto"/>
            <w:left w:val="none" w:sz="0" w:space="0" w:color="auto"/>
            <w:bottom w:val="none" w:sz="0" w:space="0" w:color="auto"/>
            <w:right w:val="none" w:sz="0" w:space="0" w:color="auto"/>
          </w:divBdr>
          <w:divsChild>
            <w:div w:id="1350912223">
              <w:marLeft w:val="0"/>
              <w:marRight w:val="0"/>
              <w:marTop w:val="0"/>
              <w:marBottom w:val="0"/>
              <w:divBdr>
                <w:top w:val="none" w:sz="0" w:space="0" w:color="auto"/>
                <w:left w:val="none" w:sz="0" w:space="0" w:color="auto"/>
                <w:bottom w:val="none" w:sz="0" w:space="0" w:color="auto"/>
                <w:right w:val="none" w:sz="0" w:space="0" w:color="auto"/>
              </w:divBdr>
            </w:div>
          </w:divsChild>
        </w:div>
        <w:div w:id="1102457330">
          <w:marLeft w:val="0"/>
          <w:marRight w:val="0"/>
          <w:marTop w:val="0"/>
          <w:marBottom w:val="0"/>
          <w:divBdr>
            <w:top w:val="none" w:sz="0" w:space="0" w:color="auto"/>
            <w:left w:val="none" w:sz="0" w:space="0" w:color="auto"/>
            <w:bottom w:val="none" w:sz="0" w:space="0" w:color="auto"/>
            <w:right w:val="none" w:sz="0" w:space="0" w:color="auto"/>
          </w:divBdr>
          <w:divsChild>
            <w:div w:id="1220245497">
              <w:marLeft w:val="0"/>
              <w:marRight w:val="0"/>
              <w:marTop w:val="0"/>
              <w:marBottom w:val="0"/>
              <w:divBdr>
                <w:top w:val="none" w:sz="0" w:space="0" w:color="auto"/>
                <w:left w:val="none" w:sz="0" w:space="0" w:color="auto"/>
                <w:bottom w:val="none" w:sz="0" w:space="0" w:color="auto"/>
                <w:right w:val="none" w:sz="0" w:space="0" w:color="auto"/>
              </w:divBdr>
            </w:div>
          </w:divsChild>
        </w:div>
        <w:div w:id="1289624413">
          <w:marLeft w:val="0"/>
          <w:marRight w:val="0"/>
          <w:marTop w:val="0"/>
          <w:marBottom w:val="0"/>
          <w:divBdr>
            <w:top w:val="none" w:sz="0" w:space="0" w:color="auto"/>
            <w:left w:val="none" w:sz="0" w:space="0" w:color="auto"/>
            <w:bottom w:val="none" w:sz="0" w:space="0" w:color="auto"/>
            <w:right w:val="none" w:sz="0" w:space="0" w:color="auto"/>
          </w:divBdr>
          <w:divsChild>
            <w:div w:id="1260455915">
              <w:marLeft w:val="0"/>
              <w:marRight w:val="0"/>
              <w:marTop w:val="0"/>
              <w:marBottom w:val="0"/>
              <w:divBdr>
                <w:top w:val="none" w:sz="0" w:space="0" w:color="auto"/>
                <w:left w:val="none" w:sz="0" w:space="0" w:color="auto"/>
                <w:bottom w:val="none" w:sz="0" w:space="0" w:color="auto"/>
                <w:right w:val="none" w:sz="0" w:space="0" w:color="auto"/>
              </w:divBdr>
            </w:div>
          </w:divsChild>
        </w:div>
        <w:div w:id="1916666951">
          <w:marLeft w:val="0"/>
          <w:marRight w:val="0"/>
          <w:marTop w:val="0"/>
          <w:marBottom w:val="0"/>
          <w:divBdr>
            <w:top w:val="none" w:sz="0" w:space="0" w:color="auto"/>
            <w:left w:val="none" w:sz="0" w:space="0" w:color="auto"/>
            <w:bottom w:val="none" w:sz="0" w:space="0" w:color="auto"/>
            <w:right w:val="none" w:sz="0" w:space="0" w:color="auto"/>
          </w:divBdr>
          <w:divsChild>
            <w:div w:id="1398701571">
              <w:marLeft w:val="0"/>
              <w:marRight w:val="0"/>
              <w:marTop w:val="0"/>
              <w:marBottom w:val="0"/>
              <w:divBdr>
                <w:top w:val="none" w:sz="0" w:space="0" w:color="auto"/>
                <w:left w:val="none" w:sz="0" w:space="0" w:color="auto"/>
                <w:bottom w:val="none" w:sz="0" w:space="0" w:color="auto"/>
                <w:right w:val="none" w:sz="0" w:space="0" w:color="auto"/>
              </w:divBdr>
            </w:div>
          </w:divsChild>
        </w:div>
        <w:div w:id="1494684932">
          <w:marLeft w:val="0"/>
          <w:marRight w:val="0"/>
          <w:marTop w:val="0"/>
          <w:marBottom w:val="0"/>
          <w:divBdr>
            <w:top w:val="none" w:sz="0" w:space="0" w:color="auto"/>
            <w:left w:val="none" w:sz="0" w:space="0" w:color="auto"/>
            <w:bottom w:val="none" w:sz="0" w:space="0" w:color="auto"/>
            <w:right w:val="none" w:sz="0" w:space="0" w:color="auto"/>
          </w:divBdr>
          <w:divsChild>
            <w:div w:id="271787113">
              <w:marLeft w:val="0"/>
              <w:marRight w:val="0"/>
              <w:marTop w:val="0"/>
              <w:marBottom w:val="0"/>
              <w:divBdr>
                <w:top w:val="none" w:sz="0" w:space="0" w:color="auto"/>
                <w:left w:val="none" w:sz="0" w:space="0" w:color="auto"/>
                <w:bottom w:val="none" w:sz="0" w:space="0" w:color="auto"/>
                <w:right w:val="none" w:sz="0" w:space="0" w:color="auto"/>
              </w:divBdr>
            </w:div>
          </w:divsChild>
        </w:div>
        <w:div w:id="999889170">
          <w:marLeft w:val="0"/>
          <w:marRight w:val="0"/>
          <w:marTop w:val="0"/>
          <w:marBottom w:val="0"/>
          <w:divBdr>
            <w:top w:val="none" w:sz="0" w:space="0" w:color="auto"/>
            <w:left w:val="none" w:sz="0" w:space="0" w:color="auto"/>
            <w:bottom w:val="none" w:sz="0" w:space="0" w:color="auto"/>
            <w:right w:val="none" w:sz="0" w:space="0" w:color="auto"/>
          </w:divBdr>
          <w:divsChild>
            <w:div w:id="1482230413">
              <w:marLeft w:val="0"/>
              <w:marRight w:val="0"/>
              <w:marTop w:val="0"/>
              <w:marBottom w:val="0"/>
              <w:divBdr>
                <w:top w:val="none" w:sz="0" w:space="0" w:color="auto"/>
                <w:left w:val="none" w:sz="0" w:space="0" w:color="auto"/>
                <w:bottom w:val="none" w:sz="0" w:space="0" w:color="auto"/>
                <w:right w:val="none" w:sz="0" w:space="0" w:color="auto"/>
              </w:divBdr>
            </w:div>
          </w:divsChild>
        </w:div>
        <w:div w:id="1875120532">
          <w:marLeft w:val="0"/>
          <w:marRight w:val="0"/>
          <w:marTop w:val="0"/>
          <w:marBottom w:val="0"/>
          <w:divBdr>
            <w:top w:val="none" w:sz="0" w:space="0" w:color="auto"/>
            <w:left w:val="none" w:sz="0" w:space="0" w:color="auto"/>
            <w:bottom w:val="none" w:sz="0" w:space="0" w:color="auto"/>
            <w:right w:val="none" w:sz="0" w:space="0" w:color="auto"/>
          </w:divBdr>
          <w:divsChild>
            <w:div w:id="1666200319">
              <w:marLeft w:val="0"/>
              <w:marRight w:val="0"/>
              <w:marTop w:val="0"/>
              <w:marBottom w:val="0"/>
              <w:divBdr>
                <w:top w:val="none" w:sz="0" w:space="0" w:color="auto"/>
                <w:left w:val="none" w:sz="0" w:space="0" w:color="auto"/>
                <w:bottom w:val="none" w:sz="0" w:space="0" w:color="auto"/>
                <w:right w:val="none" w:sz="0" w:space="0" w:color="auto"/>
              </w:divBdr>
            </w:div>
          </w:divsChild>
        </w:div>
        <w:div w:id="744450589">
          <w:marLeft w:val="0"/>
          <w:marRight w:val="0"/>
          <w:marTop w:val="0"/>
          <w:marBottom w:val="0"/>
          <w:divBdr>
            <w:top w:val="none" w:sz="0" w:space="0" w:color="auto"/>
            <w:left w:val="none" w:sz="0" w:space="0" w:color="auto"/>
            <w:bottom w:val="none" w:sz="0" w:space="0" w:color="auto"/>
            <w:right w:val="none" w:sz="0" w:space="0" w:color="auto"/>
          </w:divBdr>
          <w:divsChild>
            <w:div w:id="1993678898">
              <w:marLeft w:val="0"/>
              <w:marRight w:val="0"/>
              <w:marTop w:val="0"/>
              <w:marBottom w:val="0"/>
              <w:divBdr>
                <w:top w:val="none" w:sz="0" w:space="0" w:color="auto"/>
                <w:left w:val="none" w:sz="0" w:space="0" w:color="auto"/>
                <w:bottom w:val="none" w:sz="0" w:space="0" w:color="auto"/>
                <w:right w:val="none" w:sz="0" w:space="0" w:color="auto"/>
              </w:divBdr>
            </w:div>
          </w:divsChild>
        </w:div>
        <w:div w:id="891891040">
          <w:marLeft w:val="0"/>
          <w:marRight w:val="0"/>
          <w:marTop w:val="0"/>
          <w:marBottom w:val="0"/>
          <w:divBdr>
            <w:top w:val="none" w:sz="0" w:space="0" w:color="auto"/>
            <w:left w:val="none" w:sz="0" w:space="0" w:color="auto"/>
            <w:bottom w:val="none" w:sz="0" w:space="0" w:color="auto"/>
            <w:right w:val="none" w:sz="0" w:space="0" w:color="auto"/>
          </w:divBdr>
          <w:divsChild>
            <w:div w:id="256988251">
              <w:marLeft w:val="0"/>
              <w:marRight w:val="0"/>
              <w:marTop w:val="0"/>
              <w:marBottom w:val="0"/>
              <w:divBdr>
                <w:top w:val="none" w:sz="0" w:space="0" w:color="auto"/>
                <w:left w:val="none" w:sz="0" w:space="0" w:color="auto"/>
                <w:bottom w:val="none" w:sz="0" w:space="0" w:color="auto"/>
                <w:right w:val="none" w:sz="0" w:space="0" w:color="auto"/>
              </w:divBdr>
            </w:div>
          </w:divsChild>
        </w:div>
        <w:div w:id="350113352">
          <w:marLeft w:val="0"/>
          <w:marRight w:val="0"/>
          <w:marTop w:val="0"/>
          <w:marBottom w:val="0"/>
          <w:divBdr>
            <w:top w:val="none" w:sz="0" w:space="0" w:color="auto"/>
            <w:left w:val="none" w:sz="0" w:space="0" w:color="auto"/>
            <w:bottom w:val="none" w:sz="0" w:space="0" w:color="auto"/>
            <w:right w:val="none" w:sz="0" w:space="0" w:color="auto"/>
          </w:divBdr>
          <w:divsChild>
            <w:div w:id="1322192514">
              <w:marLeft w:val="0"/>
              <w:marRight w:val="0"/>
              <w:marTop w:val="0"/>
              <w:marBottom w:val="0"/>
              <w:divBdr>
                <w:top w:val="none" w:sz="0" w:space="0" w:color="auto"/>
                <w:left w:val="none" w:sz="0" w:space="0" w:color="auto"/>
                <w:bottom w:val="none" w:sz="0" w:space="0" w:color="auto"/>
                <w:right w:val="none" w:sz="0" w:space="0" w:color="auto"/>
              </w:divBdr>
            </w:div>
          </w:divsChild>
        </w:div>
        <w:div w:id="1152454536">
          <w:marLeft w:val="0"/>
          <w:marRight w:val="0"/>
          <w:marTop w:val="0"/>
          <w:marBottom w:val="0"/>
          <w:divBdr>
            <w:top w:val="none" w:sz="0" w:space="0" w:color="auto"/>
            <w:left w:val="none" w:sz="0" w:space="0" w:color="auto"/>
            <w:bottom w:val="none" w:sz="0" w:space="0" w:color="auto"/>
            <w:right w:val="none" w:sz="0" w:space="0" w:color="auto"/>
          </w:divBdr>
          <w:divsChild>
            <w:div w:id="1371031298">
              <w:marLeft w:val="0"/>
              <w:marRight w:val="0"/>
              <w:marTop w:val="0"/>
              <w:marBottom w:val="0"/>
              <w:divBdr>
                <w:top w:val="none" w:sz="0" w:space="0" w:color="auto"/>
                <w:left w:val="none" w:sz="0" w:space="0" w:color="auto"/>
                <w:bottom w:val="none" w:sz="0" w:space="0" w:color="auto"/>
                <w:right w:val="none" w:sz="0" w:space="0" w:color="auto"/>
              </w:divBdr>
            </w:div>
          </w:divsChild>
        </w:div>
        <w:div w:id="1172913556">
          <w:marLeft w:val="0"/>
          <w:marRight w:val="0"/>
          <w:marTop w:val="0"/>
          <w:marBottom w:val="0"/>
          <w:divBdr>
            <w:top w:val="none" w:sz="0" w:space="0" w:color="auto"/>
            <w:left w:val="none" w:sz="0" w:space="0" w:color="auto"/>
            <w:bottom w:val="none" w:sz="0" w:space="0" w:color="auto"/>
            <w:right w:val="none" w:sz="0" w:space="0" w:color="auto"/>
          </w:divBdr>
          <w:divsChild>
            <w:div w:id="1921868949">
              <w:marLeft w:val="0"/>
              <w:marRight w:val="0"/>
              <w:marTop w:val="0"/>
              <w:marBottom w:val="0"/>
              <w:divBdr>
                <w:top w:val="none" w:sz="0" w:space="0" w:color="auto"/>
                <w:left w:val="none" w:sz="0" w:space="0" w:color="auto"/>
                <w:bottom w:val="none" w:sz="0" w:space="0" w:color="auto"/>
                <w:right w:val="none" w:sz="0" w:space="0" w:color="auto"/>
              </w:divBdr>
            </w:div>
          </w:divsChild>
        </w:div>
        <w:div w:id="1428035774">
          <w:marLeft w:val="0"/>
          <w:marRight w:val="0"/>
          <w:marTop w:val="0"/>
          <w:marBottom w:val="0"/>
          <w:divBdr>
            <w:top w:val="none" w:sz="0" w:space="0" w:color="auto"/>
            <w:left w:val="none" w:sz="0" w:space="0" w:color="auto"/>
            <w:bottom w:val="none" w:sz="0" w:space="0" w:color="auto"/>
            <w:right w:val="none" w:sz="0" w:space="0" w:color="auto"/>
          </w:divBdr>
          <w:divsChild>
            <w:div w:id="14776641">
              <w:marLeft w:val="0"/>
              <w:marRight w:val="0"/>
              <w:marTop w:val="0"/>
              <w:marBottom w:val="0"/>
              <w:divBdr>
                <w:top w:val="none" w:sz="0" w:space="0" w:color="auto"/>
                <w:left w:val="none" w:sz="0" w:space="0" w:color="auto"/>
                <w:bottom w:val="none" w:sz="0" w:space="0" w:color="auto"/>
                <w:right w:val="none" w:sz="0" w:space="0" w:color="auto"/>
              </w:divBdr>
            </w:div>
          </w:divsChild>
        </w:div>
        <w:div w:id="233122877">
          <w:marLeft w:val="0"/>
          <w:marRight w:val="0"/>
          <w:marTop w:val="0"/>
          <w:marBottom w:val="0"/>
          <w:divBdr>
            <w:top w:val="none" w:sz="0" w:space="0" w:color="auto"/>
            <w:left w:val="none" w:sz="0" w:space="0" w:color="auto"/>
            <w:bottom w:val="none" w:sz="0" w:space="0" w:color="auto"/>
            <w:right w:val="none" w:sz="0" w:space="0" w:color="auto"/>
          </w:divBdr>
          <w:divsChild>
            <w:div w:id="1030955164">
              <w:marLeft w:val="0"/>
              <w:marRight w:val="0"/>
              <w:marTop w:val="0"/>
              <w:marBottom w:val="0"/>
              <w:divBdr>
                <w:top w:val="none" w:sz="0" w:space="0" w:color="auto"/>
                <w:left w:val="none" w:sz="0" w:space="0" w:color="auto"/>
                <w:bottom w:val="none" w:sz="0" w:space="0" w:color="auto"/>
                <w:right w:val="none" w:sz="0" w:space="0" w:color="auto"/>
              </w:divBdr>
            </w:div>
          </w:divsChild>
        </w:div>
        <w:div w:id="850489132">
          <w:marLeft w:val="0"/>
          <w:marRight w:val="0"/>
          <w:marTop w:val="0"/>
          <w:marBottom w:val="0"/>
          <w:divBdr>
            <w:top w:val="none" w:sz="0" w:space="0" w:color="auto"/>
            <w:left w:val="none" w:sz="0" w:space="0" w:color="auto"/>
            <w:bottom w:val="none" w:sz="0" w:space="0" w:color="auto"/>
            <w:right w:val="none" w:sz="0" w:space="0" w:color="auto"/>
          </w:divBdr>
          <w:divsChild>
            <w:div w:id="637222587">
              <w:marLeft w:val="0"/>
              <w:marRight w:val="0"/>
              <w:marTop w:val="0"/>
              <w:marBottom w:val="0"/>
              <w:divBdr>
                <w:top w:val="none" w:sz="0" w:space="0" w:color="auto"/>
                <w:left w:val="none" w:sz="0" w:space="0" w:color="auto"/>
                <w:bottom w:val="none" w:sz="0" w:space="0" w:color="auto"/>
                <w:right w:val="none" w:sz="0" w:space="0" w:color="auto"/>
              </w:divBdr>
            </w:div>
          </w:divsChild>
        </w:div>
        <w:div w:id="921522278">
          <w:marLeft w:val="0"/>
          <w:marRight w:val="0"/>
          <w:marTop w:val="0"/>
          <w:marBottom w:val="0"/>
          <w:divBdr>
            <w:top w:val="none" w:sz="0" w:space="0" w:color="auto"/>
            <w:left w:val="none" w:sz="0" w:space="0" w:color="auto"/>
            <w:bottom w:val="none" w:sz="0" w:space="0" w:color="auto"/>
            <w:right w:val="none" w:sz="0" w:space="0" w:color="auto"/>
          </w:divBdr>
          <w:divsChild>
            <w:div w:id="627855690">
              <w:marLeft w:val="0"/>
              <w:marRight w:val="0"/>
              <w:marTop w:val="0"/>
              <w:marBottom w:val="0"/>
              <w:divBdr>
                <w:top w:val="none" w:sz="0" w:space="0" w:color="auto"/>
                <w:left w:val="none" w:sz="0" w:space="0" w:color="auto"/>
                <w:bottom w:val="none" w:sz="0" w:space="0" w:color="auto"/>
                <w:right w:val="none" w:sz="0" w:space="0" w:color="auto"/>
              </w:divBdr>
            </w:div>
          </w:divsChild>
        </w:div>
        <w:div w:id="1553812093">
          <w:marLeft w:val="0"/>
          <w:marRight w:val="0"/>
          <w:marTop w:val="0"/>
          <w:marBottom w:val="0"/>
          <w:divBdr>
            <w:top w:val="none" w:sz="0" w:space="0" w:color="auto"/>
            <w:left w:val="none" w:sz="0" w:space="0" w:color="auto"/>
            <w:bottom w:val="none" w:sz="0" w:space="0" w:color="auto"/>
            <w:right w:val="none" w:sz="0" w:space="0" w:color="auto"/>
          </w:divBdr>
          <w:divsChild>
            <w:div w:id="1824662176">
              <w:marLeft w:val="0"/>
              <w:marRight w:val="0"/>
              <w:marTop w:val="0"/>
              <w:marBottom w:val="0"/>
              <w:divBdr>
                <w:top w:val="none" w:sz="0" w:space="0" w:color="auto"/>
                <w:left w:val="none" w:sz="0" w:space="0" w:color="auto"/>
                <w:bottom w:val="none" w:sz="0" w:space="0" w:color="auto"/>
                <w:right w:val="none" w:sz="0" w:space="0" w:color="auto"/>
              </w:divBdr>
            </w:div>
          </w:divsChild>
        </w:div>
        <w:div w:id="133761143">
          <w:marLeft w:val="0"/>
          <w:marRight w:val="0"/>
          <w:marTop w:val="0"/>
          <w:marBottom w:val="0"/>
          <w:divBdr>
            <w:top w:val="none" w:sz="0" w:space="0" w:color="auto"/>
            <w:left w:val="none" w:sz="0" w:space="0" w:color="auto"/>
            <w:bottom w:val="none" w:sz="0" w:space="0" w:color="auto"/>
            <w:right w:val="none" w:sz="0" w:space="0" w:color="auto"/>
          </w:divBdr>
          <w:divsChild>
            <w:div w:id="1156414920">
              <w:marLeft w:val="0"/>
              <w:marRight w:val="0"/>
              <w:marTop w:val="0"/>
              <w:marBottom w:val="0"/>
              <w:divBdr>
                <w:top w:val="none" w:sz="0" w:space="0" w:color="auto"/>
                <w:left w:val="none" w:sz="0" w:space="0" w:color="auto"/>
                <w:bottom w:val="none" w:sz="0" w:space="0" w:color="auto"/>
                <w:right w:val="none" w:sz="0" w:space="0" w:color="auto"/>
              </w:divBdr>
            </w:div>
          </w:divsChild>
        </w:div>
        <w:div w:id="1164398195">
          <w:marLeft w:val="0"/>
          <w:marRight w:val="0"/>
          <w:marTop w:val="0"/>
          <w:marBottom w:val="0"/>
          <w:divBdr>
            <w:top w:val="none" w:sz="0" w:space="0" w:color="auto"/>
            <w:left w:val="none" w:sz="0" w:space="0" w:color="auto"/>
            <w:bottom w:val="none" w:sz="0" w:space="0" w:color="auto"/>
            <w:right w:val="none" w:sz="0" w:space="0" w:color="auto"/>
          </w:divBdr>
          <w:divsChild>
            <w:div w:id="1503399965">
              <w:marLeft w:val="0"/>
              <w:marRight w:val="0"/>
              <w:marTop w:val="0"/>
              <w:marBottom w:val="0"/>
              <w:divBdr>
                <w:top w:val="none" w:sz="0" w:space="0" w:color="auto"/>
                <w:left w:val="none" w:sz="0" w:space="0" w:color="auto"/>
                <w:bottom w:val="none" w:sz="0" w:space="0" w:color="auto"/>
                <w:right w:val="none" w:sz="0" w:space="0" w:color="auto"/>
              </w:divBdr>
            </w:div>
          </w:divsChild>
        </w:div>
        <w:div w:id="1541279394">
          <w:marLeft w:val="0"/>
          <w:marRight w:val="0"/>
          <w:marTop w:val="0"/>
          <w:marBottom w:val="0"/>
          <w:divBdr>
            <w:top w:val="none" w:sz="0" w:space="0" w:color="auto"/>
            <w:left w:val="none" w:sz="0" w:space="0" w:color="auto"/>
            <w:bottom w:val="none" w:sz="0" w:space="0" w:color="auto"/>
            <w:right w:val="none" w:sz="0" w:space="0" w:color="auto"/>
          </w:divBdr>
          <w:divsChild>
            <w:div w:id="1142305311">
              <w:marLeft w:val="0"/>
              <w:marRight w:val="0"/>
              <w:marTop w:val="0"/>
              <w:marBottom w:val="0"/>
              <w:divBdr>
                <w:top w:val="none" w:sz="0" w:space="0" w:color="auto"/>
                <w:left w:val="none" w:sz="0" w:space="0" w:color="auto"/>
                <w:bottom w:val="none" w:sz="0" w:space="0" w:color="auto"/>
                <w:right w:val="none" w:sz="0" w:space="0" w:color="auto"/>
              </w:divBdr>
            </w:div>
          </w:divsChild>
        </w:div>
        <w:div w:id="688138068">
          <w:marLeft w:val="0"/>
          <w:marRight w:val="0"/>
          <w:marTop w:val="0"/>
          <w:marBottom w:val="0"/>
          <w:divBdr>
            <w:top w:val="none" w:sz="0" w:space="0" w:color="auto"/>
            <w:left w:val="none" w:sz="0" w:space="0" w:color="auto"/>
            <w:bottom w:val="none" w:sz="0" w:space="0" w:color="auto"/>
            <w:right w:val="none" w:sz="0" w:space="0" w:color="auto"/>
          </w:divBdr>
          <w:divsChild>
            <w:div w:id="1549416236">
              <w:marLeft w:val="0"/>
              <w:marRight w:val="0"/>
              <w:marTop w:val="0"/>
              <w:marBottom w:val="0"/>
              <w:divBdr>
                <w:top w:val="none" w:sz="0" w:space="0" w:color="auto"/>
                <w:left w:val="none" w:sz="0" w:space="0" w:color="auto"/>
                <w:bottom w:val="none" w:sz="0" w:space="0" w:color="auto"/>
                <w:right w:val="none" w:sz="0" w:space="0" w:color="auto"/>
              </w:divBdr>
            </w:div>
          </w:divsChild>
        </w:div>
        <w:div w:id="1310328595">
          <w:marLeft w:val="0"/>
          <w:marRight w:val="0"/>
          <w:marTop w:val="0"/>
          <w:marBottom w:val="0"/>
          <w:divBdr>
            <w:top w:val="none" w:sz="0" w:space="0" w:color="auto"/>
            <w:left w:val="none" w:sz="0" w:space="0" w:color="auto"/>
            <w:bottom w:val="none" w:sz="0" w:space="0" w:color="auto"/>
            <w:right w:val="none" w:sz="0" w:space="0" w:color="auto"/>
          </w:divBdr>
          <w:divsChild>
            <w:div w:id="1404907532">
              <w:marLeft w:val="0"/>
              <w:marRight w:val="0"/>
              <w:marTop w:val="0"/>
              <w:marBottom w:val="0"/>
              <w:divBdr>
                <w:top w:val="none" w:sz="0" w:space="0" w:color="auto"/>
                <w:left w:val="none" w:sz="0" w:space="0" w:color="auto"/>
                <w:bottom w:val="none" w:sz="0" w:space="0" w:color="auto"/>
                <w:right w:val="none" w:sz="0" w:space="0" w:color="auto"/>
              </w:divBdr>
            </w:div>
          </w:divsChild>
        </w:div>
        <w:div w:id="1542594103">
          <w:marLeft w:val="0"/>
          <w:marRight w:val="0"/>
          <w:marTop w:val="0"/>
          <w:marBottom w:val="0"/>
          <w:divBdr>
            <w:top w:val="none" w:sz="0" w:space="0" w:color="auto"/>
            <w:left w:val="none" w:sz="0" w:space="0" w:color="auto"/>
            <w:bottom w:val="none" w:sz="0" w:space="0" w:color="auto"/>
            <w:right w:val="none" w:sz="0" w:space="0" w:color="auto"/>
          </w:divBdr>
          <w:divsChild>
            <w:div w:id="2032762281">
              <w:marLeft w:val="0"/>
              <w:marRight w:val="0"/>
              <w:marTop w:val="0"/>
              <w:marBottom w:val="0"/>
              <w:divBdr>
                <w:top w:val="none" w:sz="0" w:space="0" w:color="auto"/>
                <w:left w:val="none" w:sz="0" w:space="0" w:color="auto"/>
                <w:bottom w:val="none" w:sz="0" w:space="0" w:color="auto"/>
                <w:right w:val="none" w:sz="0" w:space="0" w:color="auto"/>
              </w:divBdr>
            </w:div>
          </w:divsChild>
        </w:div>
        <w:div w:id="52853054">
          <w:marLeft w:val="0"/>
          <w:marRight w:val="0"/>
          <w:marTop w:val="0"/>
          <w:marBottom w:val="0"/>
          <w:divBdr>
            <w:top w:val="none" w:sz="0" w:space="0" w:color="auto"/>
            <w:left w:val="none" w:sz="0" w:space="0" w:color="auto"/>
            <w:bottom w:val="none" w:sz="0" w:space="0" w:color="auto"/>
            <w:right w:val="none" w:sz="0" w:space="0" w:color="auto"/>
          </w:divBdr>
          <w:divsChild>
            <w:div w:id="958218481">
              <w:marLeft w:val="0"/>
              <w:marRight w:val="0"/>
              <w:marTop w:val="0"/>
              <w:marBottom w:val="0"/>
              <w:divBdr>
                <w:top w:val="none" w:sz="0" w:space="0" w:color="auto"/>
                <w:left w:val="none" w:sz="0" w:space="0" w:color="auto"/>
                <w:bottom w:val="none" w:sz="0" w:space="0" w:color="auto"/>
                <w:right w:val="none" w:sz="0" w:space="0" w:color="auto"/>
              </w:divBdr>
            </w:div>
          </w:divsChild>
        </w:div>
        <w:div w:id="24720448">
          <w:marLeft w:val="0"/>
          <w:marRight w:val="0"/>
          <w:marTop w:val="0"/>
          <w:marBottom w:val="0"/>
          <w:divBdr>
            <w:top w:val="none" w:sz="0" w:space="0" w:color="auto"/>
            <w:left w:val="none" w:sz="0" w:space="0" w:color="auto"/>
            <w:bottom w:val="none" w:sz="0" w:space="0" w:color="auto"/>
            <w:right w:val="none" w:sz="0" w:space="0" w:color="auto"/>
          </w:divBdr>
          <w:divsChild>
            <w:div w:id="1576357947">
              <w:marLeft w:val="0"/>
              <w:marRight w:val="0"/>
              <w:marTop w:val="0"/>
              <w:marBottom w:val="0"/>
              <w:divBdr>
                <w:top w:val="none" w:sz="0" w:space="0" w:color="auto"/>
                <w:left w:val="none" w:sz="0" w:space="0" w:color="auto"/>
                <w:bottom w:val="none" w:sz="0" w:space="0" w:color="auto"/>
                <w:right w:val="none" w:sz="0" w:space="0" w:color="auto"/>
              </w:divBdr>
            </w:div>
          </w:divsChild>
        </w:div>
        <w:div w:id="1751393500">
          <w:marLeft w:val="0"/>
          <w:marRight w:val="0"/>
          <w:marTop w:val="0"/>
          <w:marBottom w:val="0"/>
          <w:divBdr>
            <w:top w:val="none" w:sz="0" w:space="0" w:color="auto"/>
            <w:left w:val="none" w:sz="0" w:space="0" w:color="auto"/>
            <w:bottom w:val="none" w:sz="0" w:space="0" w:color="auto"/>
            <w:right w:val="none" w:sz="0" w:space="0" w:color="auto"/>
          </w:divBdr>
          <w:divsChild>
            <w:div w:id="432020238">
              <w:marLeft w:val="0"/>
              <w:marRight w:val="0"/>
              <w:marTop w:val="0"/>
              <w:marBottom w:val="0"/>
              <w:divBdr>
                <w:top w:val="none" w:sz="0" w:space="0" w:color="auto"/>
                <w:left w:val="none" w:sz="0" w:space="0" w:color="auto"/>
                <w:bottom w:val="none" w:sz="0" w:space="0" w:color="auto"/>
                <w:right w:val="none" w:sz="0" w:space="0" w:color="auto"/>
              </w:divBdr>
            </w:div>
          </w:divsChild>
        </w:div>
        <w:div w:id="440803633">
          <w:marLeft w:val="0"/>
          <w:marRight w:val="0"/>
          <w:marTop w:val="0"/>
          <w:marBottom w:val="0"/>
          <w:divBdr>
            <w:top w:val="none" w:sz="0" w:space="0" w:color="auto"/>
            <w:left w:val="none" w:sz="0" w:space="0" w:color="auto"/>
            <w:bottom w:val="none" w:sz="0" w:space="0" w:color="auto"/>
            <w:right w:val="none" w:sz="0" w:space="0" w:color="auto"/>
          </w:divBdr>
          <w:divsChild>
            <w:div w:id="373434648">
              <w:marLeft w:val="0"/>
              <w:marRight w:val="0"/>
              <w:marTop w:val="0"/>
              <w:marBottom w:val="0"/>
              <w:divBdr>
                <w:top w:val="none" w:sz="0" w:space="0" w:color="auto"/>
                <w:left w:val="none" w:sz="0" w:space="0" w:color="auto"/>
                <w:bottom w:val="none" w:sz="0" w:space="0" w:color="auto"/>
                <w:right w:val="none" w:sz="0" w:space="0" w:color="auto"/>
              </w:divBdr>
            </w:div>
          </w:divsChild>
        </w:div>
        <w:div w:id="771510819">
          <w:marLeft w:val="0"/>
          <w:marRight w:val="0"/>
          <w:marTop w:val="0"/>
          <w:marBottom w:val="0"/>
          <w:divBdr>
            <w:top w:val="none" w:sz="0" w:space="0" w:color="auto"/>
            <w:left w:val="none" w:sz="0" w:space="0" w:color="auto"/>
            <w:bottom w:val="none" w:sz="0" w:space="0" w:color="auto"/>
            <w:right w:val="none" w:sz="0" w:space="0" w:color="auto"/>
          </w:divBdr>
          <w:divsChild>
            <w:div w:id="1688554669">
              <w:marLeft w:val="0"/>
              <w:marRight w:val="0"/>
              <w:marTop w:val="0"/>
              <w:marBottom w:val="0"/>
              <w:divBdr>
                <w:top w:val="none" w:sz="0" w:space="0" w:color="auto"/>
                <w:left w:val="none" w:sz="0" w:space="0" w:color="auto"/>
                <w:bottom w:val="none" w:sz="0" w:space="0" w:color="auto"/>
                <w:right w:val="none" w:sz="0" w:space="0" w:color="auto"/>
              </w:divBdr>
            </w:div>
          </w:divsChild>
        </w:div>
        <w:div w:id="1345203966">
          <w:marLeft w:val="0"/>
          <w:marRight w:val="0"/>
          <w:marTop w:val="0"/>
          <w:marBottom w:val="0"/>
          <w:divBdr>
            <w:top w:val="none" w:sz="0" w:space="0" w:color="auto"/>
            <w:left w:val="none" w:sz="0" w:space="0" w:color="auto"/>
            <w:bottom w:val="none" w:sz="0" w:space="0" w:color="auto"/>
            <w:right w:val="none" w:sz="0" w:space="0" w:color="auto"/>
          </w:divBdr>
          <w:divsChild>
            <w:div w:id="615479380">
              <w:marLeft w:val="0"/>
              <w:marRight w:val="0"/>
              <w:marTop w:val="0"/>
              <w:marBottom w:val="0"/>
              <w:divBdr>
                <w:top w:val="none" w:sz="0" w:space="0" w:color="auto"/>
                <w:left w:val="none" w:sz="0" w:space="0" w:color="auto"/>
                <w:bottom w:val="none" w:sz="0" w:space="0" w:color="auto"/>
                <w:right w:val="none" w:sz="0" w:space="0" w:color="auto"/>
              </w:divBdr>
            </w:div>
          </w:divsChild>
        </w:div>
        <w:div w:id="950862933">
          <w:marLeft w:val="0"/>
          <w:marRight w:val="0"/>
          <w:marTop w:val="0"/>
          <w:marBottom w:val="0"/>
          <w:divBdr>
            <w:top w:val="none" w:sz="0" w:space="0" w:color="auto"/>
            <w:left w:val="none" w:sz="0" w:space="0" w:color="auto"/>
            <w:bottom w:val="none" w:sz="0" w:space="0" w:color="auto"/>
            <w:right w:val="none" w:sz="0" w:space="0" w:color="auto"/>
          </w:divBdr>
          <w:divsChild>
            <w:div w:id="1454713103">
              <w:marLeft w:val="0"/>
              <w:marRight w:val="0"/>
              <w:marTop w:val="0"/>
              <w:marBottom w:val="0"/>
              <w:divBdr>
                <w:top w:val="none" w:sz="0" w:space="0" w:color="auto"/>
                <w:left w:val="none" w:sz="0" w:space="0" w:color="auto"/>
                <w:bottom w:val="none" w:sz="0" w:space="0" w:color="auto"/>
                <w:right w:val="none" w:sz="0" w:space="0" w:color="auto"/>
              </w:divBdr>
            </w:div>
          </w:divsChild>
        </w:div>
        <w:div w:id="1066956193">
          <w:marLeft w:val="0"/>
          <w:marRight w:val="0"/>
          <w:marTop w:val="0"/>
          <w:marBottom w:val="0"/>
          <w:divBdr>
            <w:top w:val="none" w:sz="0" w:space="0" w:color="auto"/>
            <w:left w:val="none" w:sz="0" w:space="0" w:color="auto"/>
            <w:bottom w:val="none" w:sz="0" w:space="0" w:color="auto"/>
            <w:right w:val="none" w:sz="0" w:space="0" w:color="auto"/>
          </w:divBdr>
          <w:divsChild>
            <w:div w:id="734933948">
              <w:marLeft w:val="0"/>
              <w:marRight w:val="0"/>
              <w:marTop w:val="0"/>
              <w:marBottom w:val="0"/>
              <w:divBdr>
                <w:top w:val="none" w:sz="0" w:space="0" w:color="auto"/>
                <w:left w:val="none" w:sz="0" w:space="0" w:color="auto"/>
                <w:bottom w:val="none" w:sz="0" w:space="0" w:color="auto"/>
                <w:right w:val="none" w:sz="0" w:space="0" w:color="auto"/>
              </w:divBdr>
            </w:div>
          </w:divsChild>
        </w:div>
        <w:div w:id="1563515494">
          <w:marLeft w:val="0"/>
          <w:marRight w:val="0"/>
          <w:marTop w:val="0"/>
          <w:marBottom w:val="0"/>
          <w:divBdr>
            <w:top w:val="none" w:sz="0" w:space="0" w:color="auto"/>
            <w:left w:val="none" w:sz="0" w:space="0" w:color="auto"/>
            <w:bottom w:val="none" w:sz="0" w:space="0" w:color="auto"/>
            <w:right w:val="none" w:sz="0" w:space="0" w:color="auto"/>
          </w:divBdr>
          <w:divsChild>
            <w:div w:id="1592539986">
              <w:marLeft w:val="0"/>
              <w:marRight w:val="0"/>
              <w:marTop w:val="0"/>
              <w:marBottom w:val="0"/>
              <w:divBdr>
                <w:top w:val="none" w:sz="0" w:space="0" w:color="auto"/>
                <w:left w:val="none" w:sz="0" w:space="0" w:color="auto"/>
                <w:bottom w:val="none" w:sz="0" w:space="0" w:color="auto"/>
                <w:right w:val="none" w:sz="0" w:space="0" w:color="auto"/>
              </w:divBdr>
            </w:div>
          </w:divsChild>
        </w:div>
        <w:div w:id="1506047791">
          <w:marLeft w:val="0"/>
          <w:marRight w:val="0"/>
          <w:marTop w:val="0"/>
          <w:marBottom w:val="0"/>
          <w:divBdr>
            <w:top w:val="none" w:sz="0" w:space="0" w:color="auto"/>
            <w:left w:val="none" w:sz="0" w:space="0" w:color="auto"/>
            <w:bottom w:val="none" w:sz="0" w:space="0" w:color="auto"/>
            <w:right w:val="none" w:sz="0" w:space="0" w:color="auto"/>
          </w:divBdr>
          <w:divsChild>
            <w:div w:id="261956439">
              <w:marLeft w:val="0"/>
              <w:marRight w:val="0"/>
              <w:marTop w:val="0"/>
              <w:marBottom w:val="0"/>
              <w:divBdr>
                <w:top w:val="none" w:sz="0" w:space="0" w:color="auto"/>
                <w:left w:val="none" w:sz="0" w:space="0" w:color="auto"/>
                <w:bottom w:val="none" w:sz="0" w:space="0" w:color="auto"/>
                <w:right w:val="none" w:sz="0" w:space="0" w:color="auto"/>
              </w:divBdr>
            </w:div>
          </w:divsChild>
        </w:div>
        <w:div w:id="332686505">
          <w:marLeft w:val="0"/>
          <w:marRight w:val="0"/>
          <w:marTop w:val="0"/>
          <w:marBottom w:val="0"/>
          <w:divBdr>
            <w:top w:val="none" w:sz="0" w:space="0" w:color="auto"/>
            <w:left w:val="none" w:sz="0" w:space="0" w:color="auto"/>
            <w:bottom w:val="none" w:sz="0" w:space="0" w:color="auto"/>
            <w:right w:val="none" w:sz="0" w:space="0" w:color="auto"/>
          </w:divBdr>
          <w:divsChild>
            <w:div w:id="1837377873">
              <w:marLeft w:val="0"/>
              <w:marRight w:val="0"/>
              <w:marTop w:val="0"/>
              <w:marBottom w:val="0"/>
              <w:divBdr>
                <w:top w:val="none" w:sz="0" w:space="0" w:color="auto"/>
                <w:left w:val="none" w:sz="0" w:space="0" w:color="auto"/>
                <w:bottom w:val="none" w:sz="0" w:space="0" w:color="auto"/>
                <w:right w:val="none" w:sz="0" w:space="0" w:color="auto"/>
              </w:divBdr>
            </w:div>
          </w:divsChild>
        </w:div>
        <w:div w:id="533662936">
          <w:marLeft w:val="0"/>
          <w:marRight w:val="0"/>
          <w:marTop w:val="0"/>
          <w:marBottom w:val="0"/>
          <w:divBdr>
            <w:top w:val="none" w:sz="0" w:space="0" w:color="auto"/>
            <w:left w:val="none" w:sz="0" w:space="0" w:color="auto"/>
            <w:bottom w:val="none" w:sz="0" w:space="0" w:color="auto"/>
            <w:right w:val="none" w:sz="0" w:space="0" w:color="auto"/>
          </w:divBdr>
          <w:divsChild>
            <w:div w:id="1191071423">
              <w:marLeft w:val="0"/>
              <w:marRight w:val="0"/>
              <w:marTop w:val="0"/>
              <w:marBottom w:val="0"/>
              <w:divBdr>
                <w:top w:val="none" w:sz="0" w:space="0" w:color="auto"/>
                <w:left w:val="none" w:sz="0" w:space="0" w:color="auto"/>
                <w:bottom w:val="none" w:sz="0" w:space="0" w:color="auto"/>
                <w:right w:val="none" w:sz="0" w:space="0" w:color="auto"/>
              </w:divBdr>
            </w:div>
          </w:divsChild>
        </w:div>
        <w:div w:id="1697579736">
          <w:marLeft w:val="0"/>
          <w:marRight w:val="0"/>
          <w:marTop w:val="0"/>
          <w:marBottom w:val="0"/>
          <w:divBdr>
            <w:top w:val="none" w:sz="0" w:space="0" w:color="auto"/>
            <w:left w:val="none" w:sz="0" w:space="0" w:color="auto"/>
            <w:bottom w:val="none" w:sz="0" w:space="0" w:color="auto"/>
            <w:right w:val="none" w:sz="0" w:space="0" w:color="auto"/>
          </w:divBdr>
          <w:divsChild>
            <w:div w:id="1402557225">
              <w:marLeft w:val="0"/>
              <w:marRight w:val="0"/>
              <w:marTop w:val="0"/>
              <w:marBottom w:val="0"/>
              <w:divBdr>
                <w:top w:val="none" w:sz="0" w:space="0" w:color="auto"/>
                <w:left w:val="none" w:sz="0" w:space="0" w:color="auto"/>
                <w:bottom w:val="none" w:sz="0" w:space="0" w:color="auto"/>
                <w:right w:val="none" w:sz="0" w:space="0" w:color="auto"/>
              </w:divBdr>
            </w:div>
          </w:divsChild>
        </w:div>
        <w:div w:id="150949980">
          <w:marLeft w:val="0"/>
          <w:marRight w:val="0"/>
          <w:marTop w:val="0"/>
          <w:marBottom w:val="0"/>
          <w:divBdr>
            <w:top w:val="none" w:sz="0" w:space="0" w:color="auto"/>
            <w:left w:val="none" w:sz="0" w:space="0" w:color="auto"/>
            <w:bottom w:val="none" w:sz="0" w:space="0" w:color="auto"/>
            <w:right w:val="none" w:sz="0" w:space="0" w:color="auto"/>
          </w:divBdr>
          <w:divsChild>
            <w:div w:id="587470660">
              <w:marLeft w:val="0"/>
              <w:marRight w:val="0"/>
              <w:marTop w:val="0"/>
              <w:marBottom w:val="0"/>
              <w:divBdr>
                <w:top w:val="none" w:sz="0" w:space="0" w:color="auto"/>
                <w:left w:val="none" w:sz="0" w:space="0" w:color="auto"/>
                <w:bottom w:val="none" w:sz="0" w:space="0" w:color="auto"/>
                <w:right w:val="none" w:sz="0" w:space="0" w:color="auto"/>
              </w:divBdr>
            </w:div>
          </w:divsChild>
        </w:div>
        <w:div w:id="437069501">
          <w:marLeft w:val="0"/>
          <w:marRight w:val="0"/>
          <w:marTop w:val="0"/>
          <w:marBottom w:val="0"/>
          <w:divBdr>
            <w:top w:val="none" w:sz="0" w:space="0" w:color="auto"/>
            <w:left w:val="none" w:sz="0" w:space="0" w:color="auto"/>
            <w:bottom w:val="none" w:sz="0" w:space="0" w:color="auto"/>
            <w:right w:val="none" w:sz="0" w:space="0" w:color="auto"/>
          </w:divBdr>
          <w:divsChild>
            <w:div w:id="1857646207">
              <w:marLeft w:val="0"/>
              <w:marRight w:val="0"/>
              <w:marTop w:val="0"/>
              <w:marBottom w:val="0"/>
              <w:divBdr>
                <w:top w:val="none" w:sz="0" w:space="0" w:color="auto"/>
                <w:left w:val="none" w:sz="0" w:space="0" w:color="auto"/>
                <w:bottom w:val="none" w:sz="0" w:space="0" w:color="auto"/>
                <w:right w:val="none" w:sz="0" w:space="0" w:color="auto"/>
              </w:divBdr>
            </w:div>
          </w:divsChild>
        </w:div>
        <w:div w:id="1445341313">
          <w:marLeft w:val="0"/>
          <w:marRight w:val="0"/>
          <w:marTop w:val="0"/>
          <w:marBottom w:val="0"/>
          <w:divBdr>
            <w:top w:val="none" w:sz="0" w:space="0" w:color="auto"/>
            <w:left w:val="none" w:sz="0" w:space="0" w:color="auto"/>
            <w:bottom w:val="none" w:sz="0" w:space="0" w:color="auto"/>
            <w:right w:val="none" w:sz="0" w:space="0" w:color="auto"/>
          </w:divBdr>
          <w:divsChild>
            <w:div w:id="625425428">
              <w:marLeft w:val="0"/>
              <w:marRight w:val="0"/>
              <w:marTop w:val="0"/>
              <w:marBottom w:val="0"/>
              <w:divBdr>
                <w:top w:val="none" w:sz="0" w:space="0" w:color="auto"/>
                <w:left w:val="none" w:sz="0" w:space="0" w:color="auto"/>
                <w:bottom w:val="none" w:sz="0" w:space="0" w:color="auto"/>
                <w:right w:val="none" w:sz="0" w:space="0" w:color="auto"/>
              </w:divBdr>
            </w:div>
          </w:divsChild>
        </w:div>
        <w:div w:id="1764454092">
          <w:marLeft w:val="0"/>
          <w:marRight w:val="0"/>
          <w:marTop w:val="0"/>
          <w:marBottom w:val="0"/>
          <w:divBdr>
            <w:top w:val="none" w:sz="0" w:space="0" w:color="auto"/>
            <w:left w:val="none" w:sz="0" w:space="0" w:color="auto"/>
            <w:bottom w:val="none" w:sz="0" w:space="0" w:color="auto"/>
            <w:right w:val="none" w:sz="0" w:space="0" w:color="auto"/>
          </w:divBdr>
          <w:divsChild>
            <w:div w:id="2043046645">
              <w:marLeft w:val="0"/>
              <w:marRight w:val="0"/>
              <w:marTop w:val="0"/>
              <w:marBottom w:val="0"/>
              <w:divBdr>
                <w:top w:val="none" w:sz="0" w:space="0" w:color="auto"/>
                <w:left w:val="none" w:sz="0" w:space="0" w:color="auto"/>
                <w:bottom w:val="none" w:sz="0" w:space="0" w:color="auto"/>
                <w:right w:val="none" w:sz="0" w:space="0" w:color="auto"/>
              </w:divBdr>
            </w:div>
          </w:divsChild>
        </w:div>
        <w:div w:id="2045325959">
          <w:marLeft w:val="0"/>
          <w:marRight w:val="0"/>
          <w:marTop w:val="0"/>
          <w:marBottom w:val="0"/>
          <w:divBdr>
            <w:top w:val="none" w:sz="0" w:space="0" w:color="auto"/>
            <w:left w:val="none" w:sz="0" w:space="0" w:color="auto"/>
            <w:bottom w:val="none" w:sz="0" w:space="0" w:color="auto"/>
            <w:right w:val="none" w:sz="0" w:space="0" w:color="auto"/>
          </w:divBdr>
          <w:divsChild>
            <w:div w:id="659621942">
              <w:marLeft w:val="0"/>
              <w:marRight w:val="0"/>
              <w:marTop w:val="0"/>
              <w:marBottom w:val="0"/>
              <w:divBdr>
                <w:top w:val="none" w:sz="0" w:space="0" w:color="auto"/>
                <w:left w:val="none" w:sz="0" w:space="0" w:color="auto"/>
                <w:bottom w:val="none" w:sz="0" w:space="0" w:color="auto"/>
                <w:right w:val="none" w:sz="0" w:space="0" w:color="auto"/>
              </w:divBdr>
            </w:div>
          </w:divsChild>
        </w:div>
        <w:div w:id="680619714">
          <w:marLeft w:val="0"/>
          <w:marRight w:val="0"/>
          <w:marTop w:val="0"/>
          <w:marBottom w:val="0"/>
          <w:divBdr>
            <w:top w:val="none" w:sz="0" w:space="0" w:color="auto"/>
            <w:left w:val="none" w:sz="0" w:space="0" w:color="auto"/>
            <w:bottom w:val="none" w:sz="0" w:space="0" w:color="auto"/>
            <w:right w:val="none" w:sz="0" w:space="0" w:color="auto"/>
          </w:divBdr>
          <w:divsChild>
            <w:div w:id="1777480275">
              <w:marLeft w:val="0"/>
              <w:marRight w:val="0"/>
              <w:marTop w:val="0"/>
              <w:marBottom w:val="0"/>
              <w:divBdr>
                <w:top w:val="none" w:sz="0" w:space="0" w:color="auto"/>
                <w:left w:val="none" w:sz="0" w:space="0" w:color="auto"/>
                <w:bottom w:val="none" w:sz="0" w:space="0" w:color="auto"/>
                <w:right w:val="none" w:sz="0" w:space="0" w:color="auto"/>
              </w:divBdr>
            </w:div>
          </w:divsChild>
        </w:div>
        <w:div w:id="1991203396">
          <w:marLeft w:val="0"/>
          <w:marRight w:val="0"/>
          <w:marTop w:val="0"/>
          <w:marBottom w:val="0"/>
          <w:divBdr>
            <w:top w:val="none" w:sz="0" w:space="0" w:color="auto"/>
            <w:left w:val="none" w:sz="0" w:space="0" w:color="auto"/>
            <w:bottom w:val="none" w:sz="0" w:space="0" w:color="auto"/>
            <w:right w:val="none" w:sz="0" w:space="0" w:color="auto"/>
          </w:divBdr>
          <w:divsChild>
            <w:div w:id="558396764">
              <w:marLeft w:val="0"/>
              <w:marRight w:val="0"/>
              <w:marTop w:val="0"/>
              <w:marBottom w:val="0"/>
              <w:divBdr>
                <w:top w:val="none" w:sz="0" w:space="0" w:color="auto"/>
                <w:left w:val="none" w:sz="0" w:space="0" w:color="auto"/>
                <w:bottom w:val="none" w:sz="0" w:space="0" w:color="auto"/>
                <w:right w:val="none" w:sz="0" w:space="0" w:color="auto"/>
              </w:divBdr>
            </w:div>
          </w:divsChild>
        </w:div>
        <w:div w:id="1504738824">
          <w:marLeft w:val="0"/>
          <w:marRight w:val="0"/>
          <w:marTop w:val="0"/>
          <w:marBottom w:val="0"/>
          <w:divBdr>
            <w:top w:val="none" w:sz="0" w:space="0" w:color="auto"/>
            <w:left w:val="none" w:sz="0" w:space="0" w:color="auto"/>
            <w:bottom w:val="none" w:sz="0" w:space="0" w:color="auto"/>
            <w:right w:val="none" w:sz="0" w:space="0" w:color="auto"/>
          </w:divBdr>
          <w:divsChild>
            <w:div w:id="264120762">
              <w:marLeft w:val="0"/>
              <w:marRight w:val="0"/>
              <w:marTop w:val="0"/>
              <w:marBottom w:val="0"/>
              <w:divBdr>
                <w:top w:val="none" w:sz="0" w:space="0" w:color="auto"/>
                <w:left w:val="none" w:sz="0" w:space="0" w:color="auto"/>
                <w:bottom w:val="none" w:sz="0" w:space="0" w:color="auto"/>
                <w:right w:val="none" w:sz="0" w:space="0" w:color="auto"/>
              </w:divBdr>
            </w:div>
          </w:divsChild>
        </w:div>
        <w:div w:id="1666123432">
          <w:marLeft w:val="0"/>
          <w:marRight w:val="0"/>
          <w:marTop w:val="0"/>
          <w:marBottom w:val="0"/>
          <w:divBdr>
            <w:top w:val="none" w:sz="0" w:space="0" w:color="auto"/>
            <w:left w:val="none" w:sz="0" w:space="0" w:color="auto"/>
            <w:bottom w:val="none" w:sz="0" w:space="0" w:color="auto"/>
            <w:right w:val="none" w:sz="0" w:space="0" w:color="auto"/>
          </w:divBdr>
          <w:divsChild>
            <w:div w:id="385180928">
              <w:marLeft w:val="0"/>
              <w:marRight w:val="0"/>
              <w:marTop w:val="0"/>
              <w:marBottom w:val="0"/>
              <w:divBdr>
                <w:top w:val="none" w:sz="0" w:space="0" w:color="auto"/>
                <w:left w:val="none" w:sz="0" w:space="0" w:color="auto"/>
                <w:bottom w:val="none" w:sz="0" w:space="0" w:color="auto"/>
                <w:right w:val="none" w:sz="0" w:space="0" w:color="auto"/>
              </w:divBdr>
            </w:div>
          </w:divsChild>
        </w:div>
        <w:div w:id="115568079">
          <w:marLeft w:val="0"/>
          <w:marRight w:val="0"/>
          <w:marTop w:val="0"/>
          <w:marBottom w:val="0"/>
          <w:divBdr>
            <w:top w:val="none" w:sz="0" w:space="0" w:color="auto"/>
            <w:left w:val="none" w:sz="0" w:space="0" w:color="auto"/>
            <w:bottom w:val="none" w:sz="0" w:space="0" w:color="auto"/>
            <w:right w:val="none" w:sz="0" w:space="0" w:color="auto"/>
          </w:divBdr>
          <w:divsChild>
            <w:div w:id="1541015549">
              <w:marLeft w:val="0"/>
              <w:marRight w:val="0"/>
              <w:marTop w:val="0"/>
              <w:marBottom w:val="0"/>
              <w:divBdr>
                <w:top w:val="none" w:sz="0" w:space="0" w:color="auto"/>
                <w:left w:val="none" w:sz="0" w:space="0" w:color="auto"/>
                <w:bottom w:val="none" w:sz="0" w:space="0" w:color="auto"/>
                <w:right w:val="none" w:sz="0" w:space="0" w:color="auto"/>
              </w:divBdr>
            </w:div>
          </w:divsChild>
        </w:div>
        <w:div w:id="1798795494">
          <w:marLeft w:val="0"/>
          <w:marRight w:val="0"/>
          <w:marTop w:val="0"/>
          <w:marBottom w:val="0"/>
          <w:divBdr>
            <w:top w:val="none" w:sz="0" w:space="0" w:color="auto"/>
            <w:left w:val="none" w:sz="0" w:space="0" w:color="auto"/>
            <w:bottom w:val="none" w:sz="0" w:space="0" w:color="auto"/>
            <w:right w:val="none" w:sz="0" w:space="0" w:color="auto"/>
          </w:divBdr>
          <w:divsChild>
            <w:div w:id="1457328956">
              <w:marLeft w:val="0"/>
              <w:marRight w:val="0"/>
              <w:marTop w:val="0"/>
              <w:marBottom w:val="0"/>
              <w:divBdr>
                <w:top w:val="none" w:sz="0" w:space="0" w:color="auto"/>
                <w:left w:val="none" w:sz="0" w:space="0" w:color="auto"/>
                <w:bottom w:val="none" w:sz="0" w:space="0" w:color="auto"/>
                <w:right w:val="none" w:sz="0" w:space="0" w:color="auto"/>
              </w:divBdr>
            </w:div>
          </w:divsChild>
        </w:div>
        <w:div w:id="1732192500">
          <w:marLeft w:val="0"/>
          <w:marRight w:val="0"/>
          <w:marTop w:val="0"/>
          <w:marBottom w:val="0"/>
          <w:divBdr>
            <w:top w:val="none" w:sz="0" w:space="0" w:color="auto"/>
            <w:left w:val="none" w:sz="0" w:space="0" w:color="auto"/>
            <w:bottom w:val="none" w:sz="0" w:space="0" w:color="auto"/>
            <w:right w:val="none" w:sz="0" w:space="0" w:color="auto"/>
          </w:divBdr>
          <w:divsChild>
            <w:div w:id="1366246284">
              <w:marLeft w:val="0"/>
              <w:marRight w:val="0"/>
              <w:marTop w:val="0"/>
              <w:marBottom w:val="0"/>
              <w:divBdr>
                <w:top w:val="none" w:sz="0" w:space="0" w:color="auto"/>
                <w:left w:val="none" w:sz="0" w:space="0" w:color="auto"/>
                <w:bottom w:val="none" w:sz="0" w:space="0" w:color="auto"/>
                <w:right w:val="none" w:sz="0" w:space="0" w:color="auto"/>
              </w:divBdr>
            </w:div>
          </w:divsChild>
        </w:div>
        <w:div w:id="108625310">
          <w:marLeft w:val="0"/>
          <w:marRight w:val="0"/>
          <w:marTop w:val="0"/>
          <w:marBottom w:val="0"/>
          <w:divBdr>
            <w:top w:val="none" w:sz="0" w:space="0" w:color="auto"/>
            <w:left w:val="none" w:sz="0" w:space="0" w:color="auto"/>
            <w:bottom w:val="none" w:sz="0" w:space="0" w:color="auto"/>
            <w:right w:val="none" w:sz="0" w:space="0" w:color="auto"/>
          </w:divBdr>
          <w:divsChild>
            <w:div w:id="500968775">
              <w:marLeft w:val="0"/>
              <w:marRight w:val="0"/>
              <w:marTop w:val="0"/>
              <w:marBottom w:val="0"/>
              <w:divBdr>
                <w:top w:val="none" w:sz="0" w:space="0" w:color="auto"/>
                <w:left w:val="none" w:sz="0" w:space="0" w:color="auto"/>
                <w:bottom w:val="none" w:sz="0" w:space="0" w:color="auto"/>
                <w:right w:val="none" w:sz="0" w:space="0" w:color="auto"/>
              </w:divBdr>
            </w:div>
          </w:divsChild>
        </w:div>
        <w:div w:id="2113813855">
          <w:marLeft w:val="0"/>
          <w:marRight w:val="0"/>
          <w:marTop w:val="0"/>
          <w:marBottom w:val="0"/>
          <w:divBdr>
            <w:top w:val="none" w:sz="0" w:space="0" w:color="auto"/>
            <w:left w:val="none" w:sz="0" w:space="0" w:color="auto"/>
            <w:bottom w:val="none" w:sz="0" w:space="0" w:color="auto"/>
            <w:right w:val="none" w:sz="0" w:space="0" w:color="auto"/>
          </w:divBdr>
          <w:divsChild>
            <w:div w:id="927270996">
              <w:marLeft w:val="0"/>
              <w:marRight w:val="0"/>
              <w:marTop w:val="0"/>
              <w:marBottom w:val="0"/>
              <w:divBdr>
                <w:top w:val="none" w:sz="0" w:space="0" w:color="auto"/>
                <w:left w:val="none" w:sz="0" w:space="0" w:color="auto"/>
                <w:bottom w:val="none" w:sz="0" w:space="0" w:color="auto"/>
                <w:right w:val="none" w:sz="0" w:space="0" w:color="auto"/>
              </w:divBdr>
            </w:div>
          </w:divsChild>
        </w:div>
        <w:div w:id="1868908475">
          <w:marLeft w:val="0"/>
          <w:marRight w:val="0"/>
          <w:marTop w:val="0"/>
          <w:marBottom w:val="0"/>
          <w:divBdr>
            <w:top w:val="none" w:sz="0" w:space="0" w:color="auto"/>
            <w:left w:val="none" w:sz="0" w:space="0" w:color="auto"/>
            <w:bottom w:val="none" w:sz="0" w:space="0" w:color="auto"/>
            <w:right w:val="none" w:sz="0" w:space="0" w:color="auto"/>
          </w:divBdr>
          <w:divsChild>
            <w:div w:id="1958681905">
              <w:marLeft w:val="0"/>
              <w:marRight w:val="0"/>
              <w:marTop w:val="0"/>
              <w:marBottom w:val="0"/>
              <w:divBdr>
                <w:top w:val="none" w:sz="0" w:space="0" w:color="auto"/>
                <w:left w:val="none" w:sz="0" w:space="0" w:color="auto"/>
                <w:bottom w:val="none" w:sz="0" w:space="0" w:color="auto"/>
                <w:right w:val="none" w:sz="0" w:space="0" w:color="auto"/>
              </w:divBdr>
            </w:div>
          </w:divsChild>
        </w:div>
        <w:div w:id="240600299">
          <w:marLeft w:val="0"/>
          <w:marRight w:val="0"/>
          <w:marTop w:val="0"/>
          <w:marBottom w:val="0"/>
          <w:divBdr>
            <w:top w:val="none" w:sz="0" w:space="0" w:color="auto"/>
            <w:left w:val="none" w:sz="0" w:space="0" w:color="auto"/>
            <w:bottom w:val="none" w:sz="0" w:space="0" w:color="auto"/>
            <w:right w:val="none" w:sz="0" w:space="0" w:color="auto"/>
          </w:divBdr>
          <w:divsChild>
            <w:div w:id="1707366553">
              <w:marLeft w:val="0"/>
              <w:marRight w:val="0"/>
              <w:marTop w:val="0"/>
              <w:marBottom w:val="0"/>
              <w:divBdr>
                <w:top w:val="none" w:sz="0" w:space="0" w:color="auto"/>
                <w:left w:val="none" w:sz="0" w:space="0" w:color="auto"/>
                <w:bottom w:val="none" w:sz="0" w:space="0" w:color="auto"/>
                <w:right w:val="none" w:sz="0" w:space="0" w:color="auto"/>
              </w:divBdr>
            </w:div>
          </w:divsChild>
        </w:div>
        <w:div w:id="704869916">
          <w:marLeft w:val="0"/>
          <w:marRight w:val="0"/>
          <w:marTop w:val="0"/>
          <w:marBottom w:val="0"/>
          <w:divBdr>
            <w:top w:val="none" w:sz="0" w:space="0" w:color="auto"/>
            <w:left w:val="none" w:sz="0" w:space="0" w:color="auto"/>
            <w:bottom w:val="none" w:sz="0" w:space="0" w:color="auto"/>
            <w:right w:val="none" w:sz="0" w:space="0" w:color="auto"/>
          </w:divBdr>
          <w:divsChild>
            <w:div w:id="354582525">
              <w:marLeft w:val="0"/>
              <w:marRight w:val="0"/>
              <w:marTop w:val="0"/>
              <w:marBottom w:val="0"/>
              <w:divBdr>
                <w:top w:val="none" w:sz="0" w:space="0" w:color="auto"/>
                <w:left w:val="none" w:sz="0" w:space="0" w:color="auto"/>
                <w:bottom w:val="none" w:sz="0" w:space="0" w:color="auto"/>
                <w:right w:val="none" w:sz="0" w:space="0" w:color="auto"/>
              </w:divBdr>
            </w:div>
          </w:divsChild>
        </w:div>
        <w:div w:id="596064906">
          <w:marLeft w:val="0"/>
          <w:marRight w:val="0"/>
          <w:marTop w:val="0"/>
          <w:marBottom w:val="0"/>
          <w:divBdr>
            <w:top w:val="none" w:sz="0" w:space="0" w:color="auto"/>
            <w:left w:val="none" w:sz="0" w:space="0" w:color="auto"/>
            <w:bottom w:val="none" w:sz="0" w:space="0" w:color="auto"/>
            <w:right w:val="none" w:sz="0" w:space="0" w:color="auto"/>
          </w:divBdr>
          <w:divsChild>
            <w:div w:id="729884886">
              <w:marLeft w:val="0"/>
              <w:marRight w:val="0"/>
              <w:marTop w:val="0"/>
              <w:marBottom w:val="0"/>
              <w:divBdr>
                <w:top w:val="none" w:sz="0" w:space="0" w:color="auto"/>
                <w:left w:val="none" w:sz="0" w:space="0" w:color="auto"/>
                <w:bottom w:val="none" w:sz="0" w:space="0" w:color="auto"/>
                <w:right w:val="none" w:sz="0" w:space="0" w:color="auto"/>
              </w:divBdr>
            </w:div>
          </w:divsChild>
        </w:div>
        <w:div w:id="1025326523">
          <w:marLeft w:val="0"/>
          <w:marRight w:val="0"/>
          <w:marTop w:val="0"/>
          <w:marBottom w:val="0"/>
          <w:divBdr>
            <w:top w:val="none" w:sz="0" w:space="0" w:color="auto"/>
            <w:left w:val="none" w:sz="0" w:space="0" w:color="auto"/>
            <w:bottom w:val="none" w:sz="0" w:space="0" w:color="auto"/>
            <w:right w:val="none" w:sz="0" w:space="0" w:color="auto"/>
          </w:divBdr>
          <w:divsChild>
            <w:div w:id="1267543692">
              <w:marLeft w:val="0"/>
              <w:marRight w:val="0"/>
              <w:marTop w:val="0"/>
              <w:marBottom w:val="0"/>
              <w:divBdr>
                <w:top w:val="none" w:sz="0" w:space="0" w:color="auto"/>
                <w:left w:val="none" w:sz="0" w:space="0" w:color="auto"/>
                <w:bottom w:val="none" w:sz="0" w:space="0" w:color="auto"/>
                <w:right w:val="none" w:sz="0" w:space="0" w:color="auto"/>
              </w:divBdr>
            </w:div>
          </w:divsChild>
        </w:div>
        <w:div w:id="595945996">
          <w:marLeft w:val="0"/>
          <w:marRight w:val="0"/>
          <w:marTop w:val="0"/>
          <w:marBottom w:val="0"/>
          <w:divBdr>
            <w:top w:val="none" w:sz="0" w:space="0" w:color="auto"/>
            <w:left w:val="none" w:sz="0" w:space="0" w:color="auto"/>
            <w:bottom w:val="none" w:sz="0" w:space="0" w:color="auto"/>
            <w:right w:val="none" w:sz="0" w:space="0" w:color="auto"/>
          </w:divBdr>
          <w:divsChild>
            <w:div w:id="1123420612">
              <w:marLeft w:val="0"/>
              <w:marRight w:val="0"/>
              <w:marTop w:val="0"/>
              <w:marBottom w:val="0"/>
              <w:divBdr>
                <w:top w:val="none" w:sz="0" w:space="0" w:color="auto"/>
                <w:left w:val="none" w:sz="0" w:space="0" w:color="auto"/>
                <w:bottom w:val="none" w:sz="0" w:space="0" w:color="auto"/>
                <w:right w:val="none" w:sz="0" w:space="0" w:color="auto"/>
              </w:divBdr>
            </w:div>
          </w:divsChild>
        </w:div>
        <w:div w:id="514271902">
          <w:marLeft w:val="0"/>
          <w:marRight w:val="0"/>
          <w:marTop w:val="0"/>
          <w:marBottom w:val="0"/>
          <w:divBdr>
            <w:top w:val="none" w:sz="0" w:space="0" w:color="auto"/>
            <w:left w:val="none" w:sz="0" w:space="0" w:color="auto"/>
            <w:bottom w:val="none" w:sz="0" w:space="0" w:color="auto"/>
            <w:right w:val="none" w:sz="0" w:space="0" w:color="auto"/>
          </w:divBdr>
          <w:divsChild>
            <w:div w:id="2044748961">
              <w:marLeft w:val="0"/>
              <w:marRight w:val="0"/>
              <w:marTop w:val="0"/>
              <w:marBottom w:val="0"/>
              <w:divBdr>
                <w:top w:val="none" w:sz="0" w:space="0" w:color="auto"/>
                <w:left w:val="none" w:sz="0" w:space="0" w:color="auto"/>
                <w:bottom w:val="none" w:sz="0" w:space="0" w:color="auto"/>
                <w:right w:val="none" w:sz="0" w:space="0" w:color="auto"/>
              </w:divBdr>
            </w:div>
          </w:divsChild>
        </w:div>
        <w:div w:id="887692176">
          <w:marLeft w:val="0"/>
          <w:marRight w:val="0"/>
          <w:marTop w:val="0"/>
          <w:marBottom w:val="0"/>
          <w:divBdr>
            <w:top w:val="none" w:sz="0" w:space="0" w:color="auto"/>
            <w:left w:val="none" w:sz="0" w:space="0" w:color="auto"/>
            <w:bottom w:val="none" w:sz="0" w:space="0" w:color="auto"/>
            <w:right w:val="none" w:sz="0" w:space="0" w:color="auto"/>
          </w:divBdr>
          <w:divsChild>
            <w:div w:id="2108380394">
              <w:marLeft w:val="0"/>
              <w:marRight w:val="0"/>
              <w:marTop w:val="0"/>
              <w:marBottom w:val="0"/>
              <w:divBdr>
                <w:top w:val="none" w:sz="0" w:space="0" w:color="auto"/>
                <w:left w:val="none" w:sz="0" w:space="0" w:color="auto"/>
                <w:bottom w:val="none" w:sz="0" w:space="0" w:color="auto"/>
                <w:right w:val="none" w:sz="0" w:space="0" w:color="auto"/>
              </w:divBdr>
            </w:div>
          </w:divsChild>
        </w:div>
        <w:div w:id="1270939789">
          <w:marLeft w:val="0"/>
          <w:marRight w:val="0"/>
          <w:marTop w:val="0"/>
          <w:marBottom w:val="0"/>
          <w:divBdr>
            <w:top w:val="none" w:sz="0" w:space="0" w:color="auto"/>
            <w:left w:val="none" w:sz="0" w:space="0" w:color="auto"/>
            <w:bottom w:val="none" w:sz="0" w:space="0" w:color="auto"/>
            <w:right w:val="none" w:sz="0" w:space="0" w:color="auto"/>
          </w:divBdr>
          <w:divsChild>
            <w:div w:id="1916015169">
              <w:marLeft w:val="0"/>
              <w:marRight w:val="0"/>
              <w:marTop w:val="0"/>
              <w:marBottom w:val="0"/>
              <w:divBdr>
                <w:top w:val="none" w:sz="0" w:space="0" w:color="auto"/>
                <w:left w:val="none" w:sz="0" w:space="0" w:color="auto"/>
                <w:bottom w:val="none" w:sz="0" w:space="0" w:color="auto"/>
                <w:right w:val="none" w:sz="0" w:space="0" w:color="auto"/>
              </w:divBdr>
            </w:div>
          </w:divsChild>
        </w:div>
        <w:div w:id="164632089">
          <w:marLeft w:val="0"/>
          <w:marRight w:val="0"/>
          <w:marTop w:val="0"/>
          <w:marBottom w:val="0"/>
          <w:divBdr>
            <w:top w:val="none" w:sz="0" w:space="0" w:color="auto"/>
            <w:left w:val="none" w:sz="0" w:space="0" w:color="auto"/>
            <w:bottom w:val="none" w:sz="0" w:space="0" w:color="auto"/>
            <w:right w:val="none" w:sz="0" w:space="0" w:color="auto"/>
          </w:divBdr>
          <w:divsChild>
            <w:div w:id="656307308">
              <w:marLeft w:val="0"/>
              <w:marRight w:val="0"/>
              <w:marTop w:val="0"/>
              <w:marBottom w:val="0"/>
              <w:divBdr>
                <w:top w:val="none" w:sz="0" w:space="0" w:color="auto"/>
                <w:left w:val="none" w:sz="0" w:space="0" w:color="auto"/>
                <w:bottom w:val="none" w:sz="0" w:space="0" w:color="auto"/>
                <w:right w:val="none" w:sz="0" w:space="0" w:color="auto"/>
              </w:divBdr>
            </w:div>
          </w:divsChild>
        </w:div>
        <w:div w:id="1212308879">
          <w:marLeft w:val="0"/>
          <w:marRight w:val="0"/>
          <w:marTop w:val="0"/>
          <w:marBottom w:val="0"/>
          <w:divBdr>
            <w:top w:val="none" w:sz="0" w:space="0" w:color="auto"/>
            <w:left w:val="none" w:sz="0" w:space="0" w:color="auto"/>
            <w:bottom w:val="none" w:sz="0" w:space="0" w:color="auto"/>
            <w:right w:val="none" w:sz="0" w:space="0" w:color="auto"/>
          </w:divBdr>
          <w:divsChild>
            <w:div w:id="1070038006">
              <w:marLeft w:val="0"/>
              <w:marRight w:val="0"/>
              <w:marTop w:val="0"/>
              <w:marBottom w:val="0"/>
              <w:divBdr>
                <w:top w:val="none" w:sz="0" w:space="0" w:color="auto"/>
                <w:left w:val="none" w:sz="0" w:space="0" w:color="auto"/>
                <w:bottom w:val="none" w:sz="0" w:space="0" w:color="auto"/>
                <w:right w:val="none" w:sz="0" w:space="0" w:color="auto"/>
              </w:divBdr>
            </w:div>
          </w:divsChild>
        </w:div>
        <w:div w:id="1611545916">
          <w:marLeft w:val="0"/>
          <w:marRight w:val="0"/>
          <w:marTop w:val="0"/>
          <w:marBottom w:val="0"/>
          <w:divBdr>
            <w:top w:val="none" w:sz="0" w:space="0" w:color="auto"/>
            <w:left w:val="none" w:sz="0" w:space="0" w:color="auto"/>
            <w:bottom w:val="none" w:sz="0" w:space="0" w:color="auto"/>
            <w:right w:val="none" w:sz="0" w:space="0" w:color="auto"/>
          </w:divBdr>
          <w:divsChild>
            <w:div w:id="1434784518">
              <w:marLeft w:val="0"/>
              <w:marRight w:val="0"/>
              <w:marTop w:val="0"/>
              <w:marBottom w:val="0"/>
              <w:divBdr>
                <w:top w:val="none" w:sz="0" w:space="0" w:color="auto"/>
                <w:left w:val="none" w:sz="0" w:space="0" w:color="auto"/>
                <w:bottom w:val="none" w:sz="0" w:space="0" w:color="auto"/>
                <w:right w:val="none" w:sz="0" w:space="0" w:color="auto"/>
              </w:divBdr>
            </w:div>
          </w:divsChild>
        </w:div>
        <w:div w:id="1036585873">
          <w:marLeft w:val="0"/>
          <w:marRight w:val="0"/>
          <w:marTop w:val="0"/>
          <w:marBottom w:val="0"/>
          <w:divBdr>
            <w:top w:val="none" w:sz="0" w:space="0" w:color="auto"/>
            <w:left w:val="none" w:sz="0" w:space="0" w:color="auto"/>
            <w:bottom w:val="none" w:sz="0" w:space="0" w:color="auto"/>
            <w:right w:val="none" w:sz="0" w:space="0" w:color="auto"/>
          </w:divBdr>
          <w:divsChild>
            <w:div w:id="1199318961">
              <w:marLeft w:val="0"/>
              <w:marRight w:val="0"/>
              <w:marTop w:val="0"/>
              <w:marBottom w:val="0"/>
              <w:divBdr>
                <w:top w:val="none" w:sz="0" w:space="0" w:color="auto"/>
                <w:left w:val="none" w:sz="0" w:space="0" w:color="auto"/>
                <w:bottom w:val="none" w:sz="0" w:space="0" w:color="auto"/>
                <w:right w:val="none" w:sz="0" w:space="0" w:color="auto"/>
              </w:divBdr>
            </w:div>
          </w:divsChild>
        </w:div>
        <w:div w:id="664743612">
          <w:marLeft w:val="0"/>
          <w:marRight w:val="0"/>
          <w:marTop w:val="0"/>
          <w:marBottom w:val="0"/>
          <w:divBdr>
            <w:top w:val="none" w:sz="0" w:space="0" w:color="auto"/>
            <w:left w:val="none" w:sz="0" w:space="0" w:color="auto"/>
            <w:bottom w:val="none" w:sz="0" w:space="0" w:color="auto"/>
            <w:right w:val="none" w:sz="0" w:space="0" w:color="auto"/>
          </w:divBdr>
          <w:divsChild>
            <w:div w:id="1036926895">
              <w:marLeft w:val="0"/>
              <w:marRight w:val="0"/>
              <w:marTop w:val="0"/>
              <w:marBottom w:val="0"/>
              <w:divBdr>
                <w:top w:val="none" w:sz="0" w:space="0" w:color="auto"/>
                <w:left w:val="none" w:sz="0" w:space="0" w:color="auto"/>
                <w:bottom w:val="none" w:sz="0" w:space="0" w:color="auto"/>
                <w:right w:val="none" w:sz="0" w:space="0" w:color="auto"/>
              </w:divBdr>
            </w:div>
          </w:divsChild>
        </w:div>
        <w:div w:id="1487891363">
          <w:marLeft w:val="0"/>
          <w:marRight w:val="0"/>
          <w:marTop w:val="0"/>
          <w:marBottom w:val="0"/>
          <w:divBdr>
            <w:top w:val="none" w:sz="0" w:space="0" w:color="auto"/>
            <w:left w:val="none" w:sz="0" w:space="0" w:color="auto"/>
            <w:bottom w:val="none" w:sz="0" w:space="0" w:color="auto"/>
            <w:right w:val="none" w:sz="0" w:space="0" w:color="auto"/>
          </w:divBdr>
          <w:divsChild>
            <w:div w:id="2070374953">
              <w:marLeft w:val="0"/>
              <w:marRight w:val="0"/>
              <w:marTop w:val="0"/>
              <w:marBottom w:val="0"/>
              <w:divBdr>
                <w:top w:val="none" w:sz="0" w:space="0" w:color="auto"/>
                <w:left w:val="none" w:sz="0" w:space="0" w:color="auto"/>
                <w:bottom w:val="none" w:sz="0" w:space="0" w:color="auto"/>
                <w:right w:val="none" w:sz="0" w:space="0" w:color="auto"/>
              </w:divBdr>
            </w:div>
          </w:divsChild>
        </w:div>
        <w:div w:id="264265613">
          <w:marLeft w:val="0"/>
          <w:marRight w:val="0"/>
          <w:marTop w:val="0"/>
          <w:marBottom w:val="0"/>
          <w:divBdr>
            <w:top w:val="none" w:sz="0" w:space="0" w:color="auto"/>
            <w:left w:val="none" w:sz="0" w:space="0" w:color="auto"/>
            <w:bottom w:val="none" w:sz="0" w:space="0" w:color="auto"/>
            <w:right w:val="none" w:sz="0" w:space="0" w:color="auto"/>
          </w:divBdr>
          <w:divsChild>
            <w:div w:id="2021345662">
              <w:marLeft w:val="0"/>
              <w:marRight w:val="0"/>
              <w:marTop w:val="0"/>
              <w:marBottom w:val="0"/>
              <w:divBdr>
                <w:top w:val="none" w:sz="0" w:space="0" w:color="auto"/>
                <w:left w:val="none" w:sz="0" w:space="0" w:color="auto"/>
                <w:bottom w:val="none" w:sz="0" w:space="0" w:color="auto"/>
                <w:right w:val="none" w:sz="0" w:space="0" w:color="auto"/>
              </w:divBdr>
            </w:div>
          </w:divsChild>
        </w:div>
        <w:div w:id="586579348">
          <w:marLeft w:val="0"/>
          <w:marRight w:val="0"/>
          <w:marTop w:val="0"/>
          <w:marBottom w:val="0"/>
          <w:divBdr>
            <w:top w:val="none" w:sz="0" w:space="0" w:color="auto"/>
            <w:left w:val="none" w:sz="0" w:space="0" w:color="auto"/>
            <w:bottom w:val="none" w:sz="0" w:space="0" w:color="auto"/>
            <w:right w:val="none" w:sz="0" w:space="0" w:color="auto"/>
          </w:divBdr>
          <w:divsChild>
            <w:div w:id="1004237449">
              <w:marLeft w:val="0"/>
              <w:marRight w:val="0"/>
              <w:marTop w:val="0"/>
              <w:marBottom w:val="0"/>
              <w:divBdr>
                <w:top w:val="none" w:sz="0" w:space="0" w:color="auto"/>
                <w:left w:val="none" w:sz="0" w:space="0" w:color="auto"/>
                <w:bottom w:val="none" w:sz="0" w:space="0" w:color="auto"/>
                <w:right w:val="none" w:sz="0" w:space="0" w:color="auto"/>
              </w:divBdr>
            </w:div>
          </w:divsChild>
        </w:div>
        <w:div w:id="828332324">
          <w:marLeft w:val="0"/>
          <w:marRight w:val="0"/>
          <w:marTop w:val="0"/>
          <w:marBottom w:val="0"/>
          <w:divBdr>
            <w:top w:val="none" w:sz="0" w:space="0" w:color="auto"/>
            <w:left w:val="none" w:sz="0" w:space="0" w:color="auto"/>
            <w:bottom w:val="none" w:sz="0" w:space="0" w:color="auto"/>
            <w:right w:val="none" w:sz="0" w:space="0" w:color="auto"/>
          </w:divBdr>
          <w:divsChild>
            <w:div w:id="983699078">
              <w:marLeft w:val="0"/>
              <w:marRight w:val="0"/>
              <w:marTop w:val="0"/>
              <w:marBottom w:val="0"/>
              <w:divBdr>
                <w:top w:val="none" w:sz="0" w:space="0" w:color="auto"/>
                <w:left w:val="none" w:sz="0" w:space="0" w:color="auto"/>
                <w:bottom w:val="none" w:sz="0" w:space="0" w:color="auto"/>
                <w:right w:val="none" w:sz="0" w:space="0" w:color="auto"/>
              </w:divBdr>
            </w:div>
          </w:divsChild>
        </w:div>
        <w:div w:id="1655330888">
          <w:marLeft w:val="0"/>
          <w:marRight w:val="0"/>
          <w:marTop w:val="0"/>
          <w:marBottom w:val="0"/>
          <w:divBdr>
            <w:top w:val="none" w:sz="0" w:space="0" w:color="auto"/>
            <w:left w:val="none" w:sz="0" w:space="0" w:color="auto"/>
            <w:bottom w:val="none" w:sz="0" w:space="0" w:color="auto"/>
            <w:right w:val="none" w:sz="0" w:space="0" w:color="auto"/>
          </w:divBdr>
          <w:divsChild>
            <w:div w:id="1595437306">
              <w:marLeft w:val="0"/>
              <w:marRight w:val="0"/>
              <w:marTop w:val="0"/>
              <w:marBottom w:val="0"/>
              <w:divBdr>
                <w:top w:val="none" w:sz="0" w:space="0" w:color="auto"/>
                <w:left w:val="none" w:sz="0" w:space="0" w:color="auto"/>
                <w:bottom w:val="none" w:sz="0" w:space="0" w:color="auto"/>
                <w:right w:val="none" w:sz="0" w:space="0" w:color="auto"/>
              </w:divBdr>
            </w:div>
          </w:divsChild>
        </w:div>
        <w:div w:id="93134318">
          <w:marLeft w:val="0"/>
          <w:marRight w:val="0"/>
          <w:marTop w:val="0"/>
          <w:marBottom w:val="0"/>
          <w:divBdr>
            <w:top w:val="none" w:sz="0" w:space="0" w:color="auto"/>
            <w:left w:val="none" w:sz="0" w:space="0" w:color="auto"/>
            <w:bottom w:val="none" w:sz="0" w:space="0" w:color="auto"/>
            <w:right w:val="none" w:sz="0" w:space="0" w:color="auto"/>
          </w:divBdr>
          <w:divsChild>
            <w:div w:id="1976788325">
              <w:marLeft w:val="0"/>
              <w:marRight w:val="0"/>
              <w:marTop w:val="0"/>
              <w:marBottom w:val="0"/>
              <w:divBdr>
                <w:top w:val="none" w:sz="0" w:space="0" w:color="auto"/>
                <w:left w:val="none" w:sz="0" w:space="0" w:color="auto"/>
                <w:bottom w:val="none" w:sz="0" w:space="0" w:color="auto"/>
                <w:right w:val="none" w:sz="0" w:space="0" w:color="auto"/>
              </w:divBdr>
            </w:div>
          </w:divsChild>
        </w:div>
        <w:div w:id="1773015427">
          <w:marLeft w:val="0"/>
          <w:marRight w:val="0"/>
          <w:marTop w:val="0"/>
          <w:marBottom w:val="0"/>
          <w:divBdr>
            <w:top w:val="none" w:sz="0" w:space="0" w:color="auto"/>
            <w:left w:val="none" w:sz="0" w:space="0" w:color="auto"/>
            <w:bottom w:val="none" w:sz="0" w:space="0" w:color="auto"/>
            <w:right w:val="none" w:sz="0" w:space="0" w:color="auto"/>
          </w:divBdr>
          <w:divsChild>
            <w:div w:id="1012686077">
              <w:marLeft w:val="0"/>
              <w:marRight w:val="0"/>
              <w:marTop w:val="0"/>
              <w:marBottom w:val="0"/>
              <w:divBdr>
                <w:top w:val="none" w:sz="0" w:space="0" w:color="auto"/>
                <w:left w:val="none" w:sz="0" w:space="0" w:color="auto"/>
                <w:bottom w:val="none" w:sz="0" w:space="0" w:color="auto"/>
                <w:right w:val="none" w:sz="0" w:space="0" w:color="auto"/>
              </w:divBdr>
            </w:div>
          </w:divsChild>
        </w:div>
        <w:div w:id="485778925">
          <w:marLeft w:val="0"/>
          <w:marRight w:val="0"/>
          <w:marTop w:val="0"/>
          <w:marBottom w:val="0"/>
          <w:divBdr>
            <w:top w:val="none" w:sz="0" w:space="0" w:color="auto"/>
            <w:left w:val="none" w:sz="0" w:space="0" w:color="auto"/>
            <w:bottom w:val="none" w:sz="0" w:space="0" w:color="auto"/>
            <w:right w:val="none" w:sz="0" w:space="0" w:color="auto"/>
          </w:divBdr>
          <w:divsChild>
            <w:div w:id="1333068994">
              <w:marLeft w:val="0"/>
              <w:marRight w:val="0"/>
              <w:marTop w:val="0"/>
              <w:marBottom w:val="0"/>
              <w:divBdr>
                <w:top w:val="none" w:sz="0" w:space="0" w:color="auto"/>
                <w:left w:val="none" w:sz="0" w:space="0" w:color="auto"/>
                <w:bottom w:val="none" w:sz="0" w:space="0" w:color="auto"/>
                <w:right w:val="none" w:sz="0" w:space="0" w:color="auto"/>
              </w:divBdr>
            </w:div>
          </w:divsChild>
        </w:div>
        <w:div w:id="1605456731">
          <w:marLeft w:val="0"/>
          <w:marRight w:val="0"/>
          <w:marTop w:val="0"/>
          <w:marBottom w:val="0"/>
          <w:divBdr>
            <w:top w:val="none" w:sz="0" w:space="0" w:color="auto"/>
            <w:left w:val="none" w:sz="0" w:space="0" w:color="auto"/>
            <w:bottom w:val="none" w:sz="0" w:space="0" w:color="auto"/>
            <w:right w:val="none" w:sz="0" w:space="0" w:color="auto"/>
          </w:divBdr>
          <w:divsChild>
            <w:div w:id="1256473250">
              <w:marLeft w:val="0"/>
              <w:marRight w:val="0"/>
              <w:marTop w:val="0"/>
              <w:marBottom w:val="0"/>
              <w:divBdr>
                <w:top w:val="none" w:sz="0" w:space="0" w:color="auto"/>
                <w:left w:val="none" w:sz="0" w:space="0" w:color="auto"/>
                <w:bottom w:val="none" w:sz="0" w:space="0" w:color="auto"/>
                <w:right w:val="none" w:sz="0" w:space="0" w:color="auto"/>
              </w:divBdr>
            </w:div>
          </w:divsChild>
        </w:div>
        <w:div w:id="1325935356">
          <w:marLeft w:val="0"/>
          <w:marRight w:val="0"/>
          <w:marTop w:val="0"/>
          <w:marBottom w:val="0"/>
          <w:divBdr>
            <w:top w:val="none" w:sz="0" w:space="0" w:color="auto"/>
            <w:left w:val="none" w:sz="0" w:space="0" w:color="auto"/>
            <w:bottom w:val="none" w:sz="0" w:space="0" w:color="auto"/>
            <w:right w:val="none" w:sz="0" w:space="0" w:color="auto"/>
          </w:divBdr>
          <w:divsChild>
            <w:div w:id="2039044037">
              <w:marLeft w:val="0"/>
              <w:marRight w:val="0"/>
              <w:marTop w:val="0"/>
              <w:marBottom w:val="0"/>
              <w:divBdr>
                <w:top w:val="none" w:sz="0" w:space="0" w:color="auto"/>
                <w:left w:val="none" w:sz="0" w:space="0" w:color="auto"/>
                <w:bottom w:val="none" w:sz="0" w:space="0" w:color="auto"/>
                <w:right w:val="none" w:sz="0" w:space="0" w:color="auto"/>
              </w:divBdr>
            </w:div>
          </w:divsChild>
        </w:div>
        <w:div w:id="238485825">
          <w:marLeft w:val="0"/>
          <w:marRight w:val="0"/>
          <w:marTop w:val="0"/>
          <w:marBottom w:val="0"/>
          <w:divBdr>
            <w:top w:val="none" w:sz="0" w:space="0" w:color="auto"/>
            <w:left w:val="none" w:sz="0" w:space="0" w:color="auto"/>
            <w:bottom w:val="none" w:sz="0" w:space="0" w:color="auto"/>
            <w:right w:val="none" w:sz="0" w:space="0" w:color="auto"/>
          </w:divBdr>
          <w:divsChild>
            <w:div w:id="563179004">
              <w:marLeft w:val="0"/>
              <w:marRight w:val="0"/>
              <w:marTop w:val="0"/>
              <w:marBottom w:val="0"/>
              <w:divBdr>
                <w:top w:val="none" w:sz="0" w:space="0" w:color="auto"/>
                <w:left w:val="none" w:sz="0" w:space="0" w:color="auto"/>
                <w:bottom w:val="none" w:sz="0" w:space="0" w:color="auto"/>
                <w:right w:val="none" w:sz="0" w:space="0" w:color="auto"/>
              </w:divBdr>
            </w:div>
          </w:divsChild>
        </w:div>
        <w:div w:id="1087458714">
          <w:marLeft w:val="0"/>
          <w:marRight w:val="0"/>
          <w:marTop w:val="0"/>
          <w:marBottom w:val="0"/>
          <w:divBdr>
            <w:top w:val="none" w:sz="0" w:space="0" w:color="auto"/>
            <w:left w:val="none" w:sz="0" w:space="0" w:color="auto"/>
            <w:bottom w:val="none" w:sz="0" w:space="0" w:color="auto"/>
            <w:right w:val="none" w:sz="0" w:space="0" w:color="auto"/>
          </w:divBdr>
          <w:divsChild>
            <w:div w:id="437258589">
              <w:marLeft w:val="0"/>
              <w:marRight w:val="0"/>
              <w:marTop w:val="0"/>
              <w:marBottom w:val="0"/>
              <w:divBdr>
                <w:top w:val="none" w:sz="0" w:space="0" w:color="auto"/>
                <w:left w:val="none" w:sz="0" w:space="0" w:color="auto"/>
                <w:bottom w:val="none" w:sz="0" w:space="0" w:color="auto"/>
                <w:right w:val="none" w:sz="0" w:space="0" w:color="auto"/>
              </w:divBdr>
            </w:div>
          </w:divsChild>
        </w:div>
        <w:div w:id="1706099355">
          <w:marLeft w:val="0"/>
          <w:marRight w:val="0"/>
          <w:marTop w:val="0"/>
          <w:marBottom w:val="0"/>
          <w:divBdr>
            <w:top w:val="none" w:sz="0" w:space="0" w:color="auto"/>
            <w:left w:val="none" w:sz="0" w:space="0" w:color="auto"/>
            <w:bottom w:val="none" w:sz="0" w:space="0" w:color="auto"/>
            <w:right w:val="none" w:sz="0" w:space="0" w:color="auto"/>
          </w:divBdr>
          <w:divsChild>
            <w:div w:id="532379772">
              <w:marLeft w:val="0"/>
              <w:marRight w:val="0"/>
              <w:marTop w:val="0"/>
              <w:marBottom w:val="0"/>
              <w:divBdr>
                <w:top w:val="none" w:sz="0" w:space="0" w:color="auto"/>
                <w:left w:val="none" w:sz="0" w:space="0" w:color="auto"/>
                <w:bottom w:val="none" w:sz="0" w:space="0" w:color="auto"/>
                <w:right w:val="none" w:sz="0" w:space="0" w:color="auto"/>
              </w:divBdr>
            </w:div>
          </w:divsChild>
        </w:div>
        <w:div w:id="1749183335">
          <w:marLeft w:val="0"/>
          <w:marRight w:val="0"/>
          <w:marTop w:val="0"/>
          <w:marBottom w:val="0"/>
          <w:divBdr>
            <w:top w:val="none" w:sz="0" w:space="0" w:color="auto"/>
            <w:left w:val="none" w:sz="0" w:space="0" w:color="auto"/>
            <w:bottom w:val="none" w:sz="0" w:space="0" w:color="auto"/>
            <w:right w:val="none" w:sz="0" w:space="0" w:color="auto"/>
          </w:divBdr>
          <w:divsChild>
            <w:div w:id="210658744">
              <w:marLeft w:val="0"/>
              <w:marRight w:val="0"/>
              <w:marTop w:val="0"/>
              <w:marBottom w:val="0"/>
              <w:divBdr>
                <w:top w:val="none" w:sz="0" w:space="0" w:color="auto"/>
                <w:left w:val="none" w:sz="0" w:space="0" w:color="auto"/>
                <w:bottom w:val="none" w:sz="0" w:space="0" w:color="auto"/>
                <w:right w:val="none" w:sz="0" w:space="0" w:color="auto"/>
              </w:divBdr>
            </w:div>
          </w:divsChild>
        </w:div>
        <w:div w:id="69743527">
          <w:marLeft w:val="0"/>
          <w:marRight w:val="0"/>
          <w:marTop w:val="0"/>
          <w:marBottom w:val="0"/>
          <w:divBdr>
            <w:top w:val="none" w:sz="0" w:space="0" w:color="auto"/>
            <w:left w:val="none" w:sz="0" w:space="0" w:color="auto"/>
            <w:bottom w:val="none" w:sz="0" w:space="0" w:color="auto"/>
            <w:right w:val="none" w:sz="0" w:space="0" w:color="auto"/>
          </w:divBdr>
          <w:divsChild>
            <w:div w:id="1708985875">
              <w:marLeft w:val="0"/>
              <w:marRight w:val="0"/>
              <w:marTop w:val="0"/>
              <w:marBottom w:val="0"/>
              <w:divBdr>
                <w:top w:val="none" w:sz="0" w:space="0" w:color="auto"/>
                <w:left w:val="none" w:sz="0" w:space="0" w:color="auto"/>
                <w:bottom w:val="none" w:sz="0" w:space="0" w:color="auto"/>
                <w:right w:val="none" w:sz="0" w:space="0" w:color="auto"/>
              </w:divBdr>
            </w:div>
          </w:divsChild>
        </w:div>
        <w:div w:id="1823811863">
          <w:marLeft w:val="0"/>
          <w:marRight w:val="0"/>
          <w:marTop w:val="0"/>
          <w:marBottom w:val="0"/>
          <w:divBdr>
            <w:top w:val="none" w:sz="0" w:space="0" w:color="auto"/>
            <w:left w:val="none" w:sz="0" w:space="0" w:color="auto"/>
            <w:bottom w:val="none" w:sz="0" w:space="0" w:color="auto"/>
            <w:right w:val="none" w:sz="0" w:space="0" w:color="auto"/>
          </w:divBdr>
          <w:divsChild>
            <w:div w:id="780996855">
              <w:marLeft w:val="0"/>
              <w:marRight w:val="0"/>
              <w:marTop w:val="0"/>
              <w:marBottom w:val="0"/>
              <w:divBdr>
                <w:top w:val="none" w:sz="0" w:space="0" w:color="auto"/>
                <w:left w:val="none" w:sz="0" w:space="0" w:color="auto"/>
                <w:bottom w:val="none" w:sz="0" w:space="0" w:color="auto"/>
                <w:right w:val="none" w:sz="0" w:space="0" w:color="auto"/>
              </w:divBdr>
            </w:div>
          </w:divsChild>
        </w:div>
        <w:div w:id="743189469">
          <w:marLeft w:val="0"/>
          <w:marRight w:val="0"/>
          <w:marTop w:val="0"/>
          <w:marBottom w:val="0"/>
          <w:divBdr>
            <w:top w:val="none" w:sz="0" w:space="0" w:color="auto"/>
            <w:left w:val="none" w:sz="0" w:space="0" w:color="auto"/>
            <w:bottom w:val="none" w:sz="0" w:space="0" w:color="auto"/>
            <w:right w:val="none" w:sz="0" w:space="0" w:color="auto"/>
          </w:divBdr>
          <w:divsChild>
            <w:div w:id="2066751768">
              <w:marLeft w:val="0"/>
              <w:marRight w:val="0"/>
              <w:marTop w:val="0"/>
              <w:marBottom w:val="0"/>
              <w:divBdr>
                <w:top w:val="none" w:sz="0" w:space="0" w:color="auto"/>
                <w:left w:val="none" w:sz="0" w:space="0" w:color="auto"/>
                <w:bottom w:val="none" w:sz="0" w:space="0" w:color="auto"/>
                <w:right w:val="none" w:sz="0" w:space="0" w:color="auto"/>
              </w:divBdr>
            </w:div>
          </w:divsChild>
        </w:div>
        <w:div w:id="1740128348">
          <w:marLeft w:val="0"/>
          <w:marRight w:val="0"/>
          <w:marTop w:val="0"/>
          <w:marBottom w:val="0"/>
          <w:divBdr>
            <w:top w:val="none" w:sz="0" w:space="0" w:color="auto"/>
            <w:left w:val="none" w:sz="0" w:space="0" w:color="auto"/>
            <w:bottom w:val="none" w:sz="0" w:space="0" w:color="auto"/>
            <w:right w:val="none" w:sz="0" w:space="0" w:color="auto"/>
          </w:divBdr>
          <w:divsChild>
            <w:div w:id="1587416534">
              <w:marLeft w:val="0"/>
              <w:marRight w:val="0"/>
              <w:marTop w:val="0"/>
              <w:marBottom w:val="0"/>
              <w:divBdr>
                <w:top w:val="none" w:sz="0" w:space="0" w:color="auto"/>
                <w:left w:val="none" w:sz="0" w:space="0" w:color="auto"/>
                <w:bottom w:val="none" w:sz="0" w:space="0" w:color="auto"/>
                <w:right w:val="none" w:sz="0" w:space="0" w:color="auto"/>
              </w:divBdr>
            </w:div>
          </w:divsChild>
        </w:div>
        <w:div w:id="2055539211">
          <w:marLeft w:val="0"/>
          <w:marRight w:val="0"/>
          <w:marTop w:val="0"/>
          <w:marBottom w:val="0"/>
          <w:divBdr>
            <w:top w:val="none" w:sz="0" w:space="0" w:color="auto"/>
            <w:left w:val="none" w:sz="0" w:space="0" w:color="auto"/>
            <w:bottom w:val="none" w:sz="0" w:space="0" w:color="auto"/>
            <w:right w:val="none" w:sz="0" w:space="0" w:color="auto"/>
          </w:divBdr>
          <w:divsChild>
            <w:div w:id="561448430">
              <w:marLeft w:val="0"/>
              <w:marRight w:val="0"/>
              <w:marTop w:val="0"/>
              <w:marBottom w:val="0"/>
              <w:divBdr>
                <w:top w:val="none" w:sz="0" w:space="0" w:color="auto"/>
                <w:left w:val="none" w:sz="0" w:space="0" w:color="auto"/>
                <w:bottom w:val="none" w:sz="0" w:space="0" w:color="auto"/>
                <w:right w:val="none" w:sz="0" w:space="0" w:color="auto"/>
              </w:divBdr>
            </w:div>
          </w:divsChild>
        </w:div>
        <w:div w:id="1336028874">
          <w:marLeft w:val="0"/>
          <w:marRight w:val="0"/>
          <w:marTop w:val="0"/>
          <w:marBottom w:val="0"/>
          <w:divBdr>
            <w:top w:val="none" w:sz="0" w:space="0" w:color="auto"/>
            <w:left w:val="none" w:sz="0" w:space="0" w:color="auto"/>
            <w:bottom w:val="none" w:sz="0" w:space="0" w:color="auto"/>
            <w:right w:val="none" w:sz="0" w:space="0" w:color="auto"/>
          </w:divBdr>
          <w:divsChild>
            <w:div w:id="1336952962">
              <w:marLeft w:val="0"/>
              <w:marRight w:val="0"/>
              <w:marTop w:val="0"/>
              <w:marBottom w:val="0"/>
              <w:divBdr>
                <w:top w:val="none" w:sz="0" w:space="0" w:color="auto"/>
                <w:left w:val="none" w:sz="0" w:space="0" w:color="auto"/>
                <w:bottom w:val="none" w:sz="0" w:space="0" w:color="auto"/>
                <w:right w:val="none" w:sz="0" w:space="0" w:color="auto"/>
              </w:divBdr>
            </w:div>
          </w:divsChild>
        </w:div>
        <w:div w:id="706754878">
          <w:marLeft w:val="0"/>
          <w:marRight w:val="0"/>
          <w:marTop w:val="0"/>
          <w:marBottom w:val="0"/>
          <w:divBdr>
            <w:top w:val="none" w:sz="0" w:space="0" w:color="auto"/>
            <w:left w:val="none" w:sz="0" w:space="0" w:color="auto"/>
            <w:bottom w:val="none" w:sz="0" w:space="0" w:color="auto"/>
            <w:right w:val="none" w:sz="0" w:space="0" w:color="auto"/>
          </w:divBdr>
          <w:divsChild>
            <w:div w:id="119614318">
              <w:marLeft w:val="0"/>
              <w:marRight w:val="0"/>
              <w:marTop w:val="0"/>
              <w:marBottom w:val="0"/>
              <w:divBdr>
                <w:top w:val="none" w:sz="0" w:space="0" w:color="auto"/>
                <w:left w:val="none" w:sz="0" w:space="0" w:color="auto"/>
                <w:bottom w:val="none" w:sz="0" w:space="0" w:color="auto"/>
                <w:right w:val="none" w:sz="0" w:space="0" w:color="auto"/>
              </w:divBdr>
            </w:div>
          </w:divsChild>
        </w:div>
        <w:div w:id="2122843847">
          <w:marLeft w:val="0"/>
          <w:marRight w:val="0"/>
          <w:marTop w:val="0"/>
          <w:marBottom w:val="0"/>
          <w:divBdr>
            <w:top w:val="none" w:sz="0" w:space="0" w:color="auto"/>
            <w:left w:val="none" w:sz="0" w:space="0" w:color="auto"/>
            <w:bottom w:val="none" w:sz="0" w:space="0" w:color="auto"/>
            <w:right w:val="none" w:sz="0" w:space="0" w:color="auto"/>
          </w:divBdr>
          <w:divsChild>
            <w:div w:id="652566558">
              <w:marLeft w:val="0"/>
              <w:marRight w:val="0"/>
              <w:marTop w:val="0"/>
              <w:marBottom w:val="0"/>
              <w:divBdr>
                <w:top w:val="none" w:sz="0" w:space="0" w:color="auto"/>
                <w:left w:val="none" w:sz="0" w:space="0" w:color="auto"/>
                <w:bottom w:val="none" w:sz="0" w:space="0" w:color="auto"/>
                <w:right w:val="none" w:sz="0" w:space="0" w:color="auto"/>
              </w:divBdr>
            </w:div>
          </w:divsChild>
        </w:div>
        <w:div w:id="198401693">
          <w:marLeft w:val="0"/>
          <w:marRight w:val="0"/>
          <w:marTop w:val="0"/>
          <w:marBottom w:val="0"/>
          <w:divBdr>
            <w:top w:val="none" w:sz="0" w:space="0" w:color="auto"/>
            <w:left w:val="none" w:sz="0" w:space="0" w:color="auto"/>
            <w:bottom w:val="none" w:sz="0" w:space="0" w:color="auto"/>
            <w:right w:val="none" w:sz="0" w:space="0" w:color="auto"/>
          </w:divBdr>
          <w:divsChild>
            <w:div w:id="263465006">
              <w:marLeft w:val="0"/>
              <w:marRight w:val="0"/>
              <w:marTop w:val="0"/>
              <w:marBottom w:val="0"/>
              <w:divBdr>
                <w:top w:val="none" w:sz="0" w:space="0" w:color="auto"/>
                <w:left w:val="none" w:sz="0" w:space="0" w:color="auto"/>
                <w:bottom w:val="none" w:sz="0" w:space="0" w:color="auto"/>
                <w:right w:val="none" w:sz="0" w:space="0" w:color="auto"/>
              </w:divBdr>
            </w:div>
          </w:divsChild>
        </w:div>
        <w:div w:id="2062434648">
          <w:marLeft w:val="0"/>
          <w:marRight w:val="0"/>
          <w:marTop w:val="0"/>
          <w:marBottom w:val="0"/>
          <w:divBdr>
            <w:top w:val="none" w:sz="0" w:space="0" w:color="auto"/>
            <w:left w:val="none" w:sz="0" w:space="0" w:color="auto"/>
            <w:bottom w:val="none" w:sz="0" w:space="0" w:color="auto"/>
            <w:right w:val="none" w:sz="0" w:space="0" w:color="auto"/>
          </w:divBdr>
          <w:divsChild>
            <w:div w:id="1287933827">
              <w:marLeft w:val="0"/>
              <w:marRight w:val="0"/>
              <w:marTop w:val="0"/>
              <w:marBottom w:val="0"/>
              <w:divBdr>
                <w:top w:val="none" w:sz="0" w:space="0" w:color="auto"/>
                <w:left w:val="none" w:sz="0" w:space="0" w:color="auto"/>
                <w:bottom w:val="none" w:sz="0" w:space="0" w:color="auto"/>
                <w:right w:val="none" w:sz="0" w:space="0" w:color="auto"/>
              </w:divBdr>
            </w:div>
          </w:divsChild>
        </w:div>
        <w:div w:id="332730689">
          <w:marLeft w:val="0"/>
          <w:marRight w:val="0"/>
          <w:marTop w:val="0"/>
          <w:marBottom w:val="0"/>
          <w:divBdr>
            <w:top w:val="none" w:sz="0" w:space="0" w:color="auto"/>
            <w:left w:val="none" w:sz="0" w:space="0" w:color="auto"/>
            <w:bottom w:val="none" w:sz="0" w:space="0" w:color="auto"/>
            <w:right w:val="none" w:sz="0" w:space="0" w:color="auto"/>
          </w:divBdr>
          <w:divsChild>
            <w:div w:id="1973098314">
              <w:marLeft w:val="0"/>
              <w:marRight w:val="0"/>
              <w:marTop w:val="0"/>
              <w:marBottom w:val="0"/>
              <w:divBdr>
                <w:top w:val="none" w:sz="0" w:space="0" w:color="auto"/>
                <w:left w:val="none" w:sz="0" w:space="0" w:color="auto"/>
                <w:bottom w:val="none" w:sz="0" w:space="0" w:color="auto"/>
                <w:right w:val="none" w:sz="0" w:space="0" w:color="auto"/>
              </w:divBdr>
            </w:div>
          </w:divsChild>
        </w:div>
        <w:div w:id="1357731378">
          <w:marLeft w:val="0"/>
          <w:marRight w:val="0"/>
          <w:marTop w:val="0"/>
          <w:marBottom w:val="0"/>
          <w:divBdr>
            <w:top w:val="none" w:sz="0" w:space="0" w:color="auto"/>
            <w:left w:val="none" w:sz="0" w:space="0" w:color="auto"/>
            <w:bottom w:val="none" w:sz="0" w:space="0" w:color="auto"/>
            <w:right w:val="none" w:sz="0" w:space="0" w:color="auto"/>
          </w:divBdr>
          <w:divsChild>
            <w:div w:id="26413999">
              <w:marLeft w:val="0"/>
              <w:marRight w:val="0"/>
              <w:marTop w:val="0"/>
              <w:marBottom w:val="0"/>
              <w:divBdr>
                <w:top w:val="none" w:sz="0" w:space="0" w:color="auto"/>
                <w:left w:val="none" w:sz="0" w:space="0" w:color="auto"/>
                <w:bottom w:val="none" w:sz="0" w:space="0" w:color="auto"/>
                <w:right w:val="none" w:sz="0" w:space="0" w:color="auto"/>
              </w:divBdr>
            </w:div>
          </w:divsChild>
        </w:div>
        <w:div w:id="840779292">
          <w:marLeft w:val="0"/>
          <w:marRight w:val="0"/>
          <w:marTop w:val="0"/>
          <w:marBottom w:val="0"/>
          <w:divBdr>
            <w:top w:val="none" w:sz="0" w:space="0" w:color="auto"/>
            <w:left w:val="none" w:sz="0" w:space="0" w:color="auto"/>
            <w:bottom w:val="none" w:sz="0" w:space="0" w:color="auto"/>
            <w:right w:val="none" w:sz="0" w:space="0" w:color="auto"/>
          </w:divBdr>
          <w:divsChild>
            <w:div w:id="1504273823">
              <w:marLeft w:val="0"/>
              <w:marRight w:val="0"/>
              <w:marTop w:val="0"/>
              <w:marBottom w:val="0"/>
              <w:divBdr>
                <w:top w:val="none" w:sz="0" w:space="0" w:color="auto"/>
                <w:left w:val="none" w:sz="0" w:space="0" w:color="auto"/>
                <w:bottom w:val="none" w:sz="0" w:space="0" w:color="auto"/>
                <w:right w:val="none" w:sz="0" w:space="0" w:color="auto"/>
              </w:divBdr>
            </w:div>
          </w:divsChild>
        </w:div>
        <w:div w:id="1762023673">
          <w:marLeft w:val="0"/>
          <w:marRight w:val="0"/>
          <w:marTop w:val="0"/>
          <w:marBottom w:val="0"/>
          <w:divBdr>
            <w:top w:val="none" w:sz="0" w:space="0" w:color="auto"/>
            <w:left w:val="none" w:sz="0" w:space="0" w:color="auto"/>
            <w:bottom w:val="none" w:sz="0" w:space="0" w:color="auto"/>
            <w:right w:val="none" w:sz="0" w:space="0" w:color="auto"/>
          </w:divBdr>
          <w:divsChild>
            <w:div w:id="1075082234">
              <w:marLeft w:val="0"/>
              <w:marRight w:val="0"/>
              <w:marTop w:val="0"/>
              <w:marBottom w:val="0"/>
              <w:divBdr>
                <w:top w:val="none" w:sz="0" w:space="0" w:color="auto"/>
                <w:left w:val="none" w:sz="0" w:space="0" w:color="auto"/>
                <w:bottom w:val="none" w:sz="0" w:space="0" w:color="auto"/>
                <w:right w:val="none" w:sz="0" w:space="0" w:color="auto"/>
              </w:divBdr>
            </w:div>
          </w:divsChild>
        </w:div>
        <w:div w:id="705175130">
          <w:marLeft w:val="0"/>
          <w:marRight w:val="0"/>
          <w:marTop w:val="0"/>
          <w:marBottom w:val="0"/>
          <w:divBdr>
            <w:top w:val="none" w:sz="0" w:space="0" w:color="auto"/>
            <w:left w:val="none" w:sz="0" w:space="0" w:color="auto"/>
            <w:bottom w:val="none" w:sz="0" w:space="0" w:color="auto"/>
            <w:right w:val="none" w:sz="0" w:space="0" w:color="auto"/>
          </w:divBdr>
          <w:divsChild>
            <w:div w:id="1968581299">
              <w:marLeft w:val="0"/>
              <w:marRight w:val="0"/>
              <w:marTop w:val="0"/>
              <w:marBottom w:val="0"/>
              <w:divBdr>
                <w:top w:val="none" w:sz="0" w:space="0" w:color="auto"/>
                <w:left w:val="none" w:sz="0" w:space="0" w:color="auto"/>
                <w:bottom w:val="none" w:sz="0" w:space="0" w:color="auto"/>
                <w:right w:val="none" w:sz="0" w:space="0" w:color="auto"/>
              </w:divBdr>
            </w:div>
          </w:divsChild>
        </w:div>
        <w:div w:id="1198661608">
          <w:marLeft w:val="0"/>
          <w:marRight w:val="0"/>
          <w:marTop w:val="0"/>
          <w:marBottom w:val="0"/>
          <w:divBdr>
            <w:top w:val="none" w:sz="0" w:space="0" w:color="auto"/>
            <w:left w:val="none" w:sz="0" w:space="0" w:color="auto"/>
            <w:bottom w:val="none" w:sz="0" w:space="0" w:color="auto"/>
            <w:right w:val="none" w:sz="0" w:space="0" w:color="auto"/>
          </w:divBdr>
          <w:divsChild>
            <w:div w:id="2145653509">
              <w:marLeft w:val="0"/>
              <w:marRight w:val="0"/>
              <w:marTop w:val="0"/>
              <w:marBottom w:val="0"/>
              <w:divBdr>
                <w:top w:val="none" w:sz="0" w:space="0" w:color="auto"/>
                <w:left w:val="none" w:sz="0" w:space="0" w:color="auto"/>
                <w:bottom w:val="none" w:sz="0" w:space="0" w:color="auto"/>
                <w:right w:val="none" w:sz="0" w:space="0" w:color="auto"/>
              </w:divBdr>
            </w:div>
          </w:divsChild>
        </w:div>
        <w:div w:id="196435574">
          <w:marLeft w:val="0"/>
          <w:marRight w:val="0"/>
          <w:marTop w:val="0"/>
          <w:marBottom w:val="0"/>
          <w:divBdr>
            <w:top w:val="none" w:sz="0" w:space="0" w:color="auto"/>
            <w:left w:val="none" w:sz="0" w:space="0" w:color="auto"/>
            <w:bottom w:val="none" w:sz="0" w:space="0" w:color="auto"/>
            <w:right w:val="none" w:sz="0" w:space="0" w:color="auto"/>
          </w:divBdr>
          <w:divsChild>
            <w:div w:id="416438522">
              <w:marLeft w:val="0"/>
              <w:marRight w:val="0"/>
              <w:marTop w:val="0"/>
              <w:marBottom w:val="0"/>
              <w:divBdr>
                <w:top w:val="none" w:sz="0" w:space="0" w:color="auto"/>
                <w:left w:val="none" w:sz="0" w:space="0" w:color="auto"/>
                <w:bottom w:val="none" w:sz="0" w:space="0" w:color="auto"/>
                <w:right w:val="none" w:sz="0" w:space="0" w:color="auto"/>
              </w:divBdr>
            </w:div>
          </w:divsChild>
        </w:div>
        <w:div w:id="1640570484">
          <w:marLeft w:val="0"/>
          <w:marRight w:val="0"/>
          <w:marTop w:val="0"/>
          <w:marBottom w:val="0"/>
          <w:divBdr>
            <w:top w:val="none" w:sz="0" w:space="0" w:color="auto"/>
            <w:left w:val="none" w:sz="0" w:space="0" w:color="auto"/>
            <w:bottom w:val="none" w:sz="0" w:space="0" w:color="auto"/>
            <w:right w:val="none" w:sz="0" w:space="0" w:color="auto"/>
          </w:divBdr>
          <w:divsChild>
            <w:div w:id="1714110104">
              <w:marLeft w:val="0"/>
              <w:marRight w:val="0"/>
              <w:marTop w:val="0"/>
              <w:marBottom w:val="0"/>
              <w:divBdr>
                <w:top w:val="none" w:sz="0" w:space="0" w:color="auto"/>
                <w:left w:val="none" w:sz="0" w:space="0" w:color="auto"/>
                <w:bottom w:val="none" w:sz="0" w:space="0" w:color="auto"/>
                <w:right w:val="none" w:sz="0" w:space="0" w:color="auto"/>
              </w:divBdr>
            </w:div>
          </w:divsChild>
        </w:div>
        <w:div w:id="1157460399">
          <w:marLeft w:val="0"/>
          <w:marRight w:val="0"/>
          <w:marTop w:val="0"/>
          <w:marBottom w:val="0"/>
          <w:divBdr>
            <w:top w:val="none" w:sz="0" w:space="0" w:color="auto"/>
            <w:left w:val="none" w:sz="0" w:space="0" w:color="auto"/>
            <w:bottom w:val="none" w:sz="0" w:space="0" w:color="auto"/>
            <w:right w:val="none" w:sz="0" w:space="0" w:color="auto"/>
          </w:divBdr>
          <w:divsChild>
            <w:div w:id="1337999119">
              <w:marLeft w:val="0"/>
              <w:marRight w:val="0"/>
              <w:marTop w:val="0"/>
              <w:marBottom w:val="0"/>
              <w:divBdr>
                <w:top w:val="none" w:sz="0" w:space="0" w:color="auto"/>
                <w:left w:val="none" w:sz="0" w:space="0" w:color="auto"/>
                <w:bottom w:val="none" w:sz="0" w:space="0" w:color="auto"/>
                <w:right w:val="none" w:sz="0" w:space="0" w:color="auto"/>
              </w:divBdr>
            </w:div>
          </w:divsChild>
        </w:div>
        <w:div w:id="953639296">
          <w:marLeft w:val="0"/>
          <w:marRight w:val="0"/>
          <w:marTop w:val="0"/>
          <w:marBottom w:val="0"/>
          <w:divBdr>
            <w:top w:val="none" w:sz="0" w:space="0" w:color="auto"/>
            <w:left w:val="none" w:sz="0" w:space="0" w:color="auto"/>
            <w:bottom w:val="none" w:sz="0" w:space="0" w:color="auto"/>
            <w:right w:val="none" w:sz="0" w:space="0" w:color="auto"/>
          </w:divBdr>
          <w:divsChild>
            <w:div w:id="1848789128">
              <w:marLeft w:val="0"/>
              <w:marRight w:val="0"/>
              <w:marTop w:val="0"/>
              <w:marBottom w:val="0"/>
              <w:divBdr>
                <w:top w:val="none" w:sz="0" w:space="0" w:color="auto"/>
                <w:left w:val="none" w:sz="0" w:space="0" w:color="auto"/>
                <w:bottom w:val="none" w:sz="0" w:space="0" w:color="auto"/>
                <w:right w:val="none" w:sz="0" w:space="0" w:color="auto"/>
              </w:divBdr>
            </w:div>
          </w:divsChild>
        </w:div>
        <w:div w:id="295452263">
          <w:marLeft w:val="0"/>
          <w:marRight w:val="0"/>
          <w:marTop w:val="0"/>
          <w:marBottom w:val="0"/>
          <w:divBdr>
            <w:top w:val="none" w:sz="0" w:space="0" w:color="auto"/>
            <w:left w:val="none" w:sz="0" w:space="0" w:color="auto"/>
            <w:bottom w:val="none" w:sz="0" w:space="0" w:color="auto"/>
            <w:right w:val="none" w:sz="0" w:space="0" w:color="auto"/>
          </w:divBdr>
          <w:divsChild>
            <w:div w:id="543832929">
              <w:marLeft w:val="0"/>
              <w:marRight w:val="0"/>
              <w:marTop w:val="0"/>
              <w:marBottom w:val="0"/>
              <w:divBdr>
                <w:top w:val="none" w:sz="0" w:space="0" w:color="auto"/>
                <w:left w:val="none" w:sz="0" w:space="0" w:color="auto"/>
                <w:bottom w:val="none" w:sz="0" w:space="0" w:color="auto"/>
                <w:right w:val="none" w:sz="0" w:space="0" w:color="auto"/>
              </w:divBdr>
            </w:div>
          </w:divsChild>
        </w:div>
        <w:div w:id="107818748">
          <w:marLeft w:val="0"/>
          <w:marRight w:val="0"/>
          <w:marTop w:val="0"/>
          <w:marBottom w:val="0"/>
          <w:divBdr>
            <w:top w:val="none" w:sz="0" w:space="0" w:color="auto"/>
            <w:left w:val="none" w:sz="0" w:space="0" w:color="auto"/>
            <w:bottom w:val="none" w:sz="0" w:space="0" w:color="auto"/>
            <w:right w:val="none" w:sz="0" w:space="0" w:color="auto"/>
          </w:divBdr>
          <w:divsChild>
            <w:div w:id="318391835">
              <w:marLeft w:val="0"/>
              <w:marRight w:val="0"/>
              <w:marTop w:val="0"/>
              <w:marBottom w:val="0"/>
              <w:divBdr>
                <w:top w:val="none" w:sz="0" w:space="0" w:color="auto"/>
                <w:left w:val="none" w:sz="0" w:space="0" w:color="auto"/>
                <w:bottom w:val="none" w:sz="0" w:space="0" w:color="auto"/>
                <w:right w:val="none" w:sz="0" w:space="0" w:color="auto"/>
              </w:divBdr>
            </w:div>
          </w:divsChild>
        </w:div>
        <w:div w:id="646862473">
          <w:marLeft w:val="0"/>
          <w:marRight w:val="0"/>
          <w:marTop w:val="0"/>
          <w:marBottom w:val="0"/>
          <w:divBdr>
            <w:top w:val="none" w:sz="0" w:space="0" w:color="auto"/>
            <w:left w:val="none" w:sz="0" w:space="0" w:color="auto"/>
            <w:bottom w:val="none" w:sz="0" w:space="0" w:color="auto"/>
            <w:right w:val="none" w:sz="0" w:space="0" w:color="auto"/>
          </w:divBdr>
          <w:divsChild>
            <w:div w:id="461771868">
              <w:marLeft w:val="0"/>
              <w:marRight w:val="0"/>
              <w:marTop w:val="0"/>
              <w:marBottom w:val="0"/>
              <w:divBdr>
                <w:top w:val="none" w:sz="0" w:space="0" w:color="auto"/>
                <w:left w:val="none" w:sz="0" w:space="0" w:color="auto"/>
                <w:bottom w:val="none" w:sz="0" w:space="0" w:color="auto"/>
                <w:right w:val="none" w:sz="0" w:space="0" w:color="auto"/>
              </w:divBdr>
            </w:div>
          </w:divsChild>
        </w:div>
        <w:div w:id="2007243881">
          <w:marLeft w:val="0"/>
          <w:marRight w:val="0"/>
          <w:marTop w:val="0"/>
          <w:marBottom w:val="0"/>
          <w:divBdr>
            <w:top w:val="none" w:sz="0" w:space="0" w:color="auto"/>
            <w:left w:val="none" w:sz="0" w:space="0" w:color="auto"/>
            <w:bottom w:val="none" w:sz="0" w:space="0" w:color="auto"/>
            <w:right w:val="none" w:sz="0" w:space="0" w:color="auto"/>
          </w:divBdr>
          <w:divsChild>
            <w:div w:id="2024242972">
              <w:marLeft w:val="0"/>
              <w:marRight w:val="0"/>
              <w:marTop w:val="0"/>
              <w:marBottom w:val="0"/>
              <w:divBdr>
                <w:top w:val="none" w:sz="0" w:space="0" w:color="auto"/>
                <w:left w:val="none" w:sz="0" w:space="0" w:color="auto"/>
                <w:bottom w:val="none" w:sz="0" w:space="0" w:color="auto"/>
                <w:right w:val="none" w:sz="0" w:space="0" w:color="auto"/>
              </w:divBdr>
            </w:div>
          </w:divsChild>
        </w:div>
        <w:div w:id="2132354255">
          <w:marLeft w:val="0"/>
          <w:marRight w:val="0"/>
          <w:marTop w:val="0"/>
          <w:marBottom w:val="0"/>
          <w:divBdr>
            <w:top w:val="none" w:sz="0" w:space="0" w:color="auto"/>
            <w:left w:val="none" w:sz="0" w:space="0" w:color="auto"/>
            <w:bottom w:val="none" w:sz="0" w:space="0" w:color="auto"/>
            <w:right w:val="none" w:sz="0" w:space="0" w:color="auto"/>
          </w:divBdr>
          <w:divsChild>
            <w:div w:id="158735862">
              <w:marLeft w:val="0"/>
              <w:marRight w:val="0"/>
              <w:marTop w:val="0"/>
              <w:marBottom w:val="0"/>
              <w:divBdr>
                <w:top w:val="none" w:sz="0" w:space="0" w:color="auto"/>
                <w:left w:val="none" w:sz="0" w:space="0" w:color="auto"/>
                <w:bottom w:val="none" w:sz="0" w:space="0" w:color="auto"/>
                <w:right w:val="none" w:sz="0" w:space="0" w:color="auto"/>
              </w:divBdr>
            </w:div>
          </w:divsChild>
        </w:div>
        <w:div w:id="2051149346">
          <w:marLeft w:val="0"/>
          <w:marRight w:val="0"/>
          <w:marTop w:val="0"/>
          <w:marBottom w:val="0"/>
          <w:divBdr>
            <w:top w:val="none" w:sz="0" w:space="0" w:color="auto"/>
            <w:left w:val="none" w:sz="0" w:space="0" w:color="auto"/>
            <w:bottom w:val="none" w:sz="0" w:space="0" w:color="auto"/>
            <w:right w:val="none" w:sz="0" w:space="0" w:color="auto"/>
          </w:divBdr>
          <w:divsChild>
            <w:div w:id="438377213">
              <w:marLeft w:val="0"/>
              <w:marRight w:val="0"/>
              <w:marTop w:val="0"/>
              <w:marBottom w:val="0"/>
              <w:divBdr>
                <w:top w:val="none" w:sz="0" w:space="0" w:color="auto"/>
                <w:left w:val="none" w:sz="0" w:space="0" w:color="auto"/>
                <w:bottom w:val="none" w:sz="0" w:space="0" w:color="auto"/>
                <w:right w:val="none" w:sz="0" w:space="0" w:color="auto"/>
              </w:divBdr>
            </w:div>
          </w:divsChild>
        </w:div>
        <w:div w:id="1144083947">
          <w:marLeft w:val="0"/>
          <w:marRight w:val="0"/>
          <w:marTop w:val="0"/>
          <w:marBottom w:val="0"/>
          <w:divBdr>
            <w:top w:val="none" w:sz="0" w:space="0" w:color="auto"/>
            <w:left w:val="none" w:sz="0" w:space="0" w:color="auto"/>
            <w:bottom w:val="none" w:sz="0" w:space="0" w:color="auto"/>
            <w:right w:val="none" w:sz="0" w:space="0" w:color="auto"/>
          </w:divBdr>
          <w:divsChild>
            <w:div w:id="1150101588">
              <w:marLeft w:val="0"/>
              <w:marRight w:val="0"/>
              <w:marTop w:val="0"/>
              <w:marBottom w:val="0"/>
              <w:divBdr>
                <w:top w:val="none" w:sz="0" w:space="0" w:color="auto"/>
                <w:left w:val="none" w:sz="0" w:space="0" w:color="auto"/>
                <w:bottom w:val="none" w:sz="0" w:space="0" w:color="auto"/>
                <w:right w:val="none" w:sz="0" w:space="0" w:color="auto"/>
              </w:divBdr>
            </w:div>
          </w:divsChild>
        </w:div>
        <w:div w:id="1537038734">
          <w:marLeft w:val="0"/>
          <w:marRight w:val="0"/>
          <w:marTop w:val="0"/>
          <w:marBottom w:val="0"/>
          <w:divBdr>
            <w:top w:val="none" w:sz="0" w:space="0" w:color="auto"/>
            <w:left w:val="none" w:sz="0" w:space="0" w:color="auto"/>
            <w:bottom w:val="none" w:sz="0" w:space="0" w:color="auto"/>
            <w:right w:val="none" w:sz="0" w:space="0" w:color="auto"/>
          </w:divBdr>
          <w:divsChild>
            <w:div w:id="887183742">
              <w:marLeft w:val="0"/>
              <w:marRight w:val="0"/>
              <w:marTop w:val="0"/>
              <w:marBottom w:val="0"/>
              <w:divBdr>
                <w:top w:val="none" w:sz="0" w:space="0" w:color="auto"/>
                <w:left w:val="none" w:sz="0" w:space="0" w:color="auto"/>
                <w:bottom w:val="none" w:sz="0" w:space="0" w:color="auto"/>
                <w:right w:val="none" w:sz="0" w:space="0" w:color="auto"/>
              </w:divBdr>
            </w:div>
          </w:divsChild>
        </w:div>
        <w:div w:id="827136758">
          <w:marLeft w:val="0"/>
          <w:marRight w:val="0"/>
          <w:marTop w:val="0"/>
          <w:marBottom w:val="0"/>
          <w:divBdr>
            <w:top w:val="none" w:sz="0" w:space="0" w:color="auto"/>
            <w:left w:val="none" w:sz="0" w:space="0" w:color="auto"/>
            <w:bottom w:val="none" w:sz="0" w:space="0" w:color="auto"/>
            <w:right w:val="none" w:sz="0" w:space="0" w:color="auto"/>
          </w:divBdr>
          <w:divsChild>
            <w:div w:id="1060715512">
              <w:marLeft w:val="0"/>
              <w:marRight w:val="0"/>
              <w:marTop w:val="0"/>
              <w:marBottom w:val="0"/>
              <w:divBdr>
                <w:top w:val="none" w:sz="0" w:space="0" w:color="auto"/>
                <w:left w:val="none" w:sz="0" w:space="0" w:color="auto"/>
                <w:bottom w:val="none" w:sz="0" w:space="0" w:color="auto"/>
                <w:right w:val="none" w:sz="0" w:space="0" w:color="auto"/>
              </w:divBdr>
            </w:div>
          </w:divsChild>
        </w:div>
        <w:div w:id="1139959659">
          <w:marLeft w:val="0"/>
          <w:marRight w:val="0"/>
          <w:marTop w:val="0"/>
          <w:marBottom w:val="0"/>
          <w:divBdr>
            <w:top w:val="none" w:sz="0" w:space="0" w:color="auto"/>
            <w:left w:val="none" w:sz="0" w:space="0" w:color="auto"/>
            <w:bottom w:val="none" w:sz="0" w:space="0" w:color="auto"/>
            <w:right w:val="none" w:sz="0" w:space="0" w:color="auto"/>
          </w:divBdr>
          <w:divsChild>
            <w:div w:id="1492983098">
              <w:marLeft w:val="0"/>
              <w:marRight w:val="0"/>
              <w:marTop w:val="0"/>
              <w:marBottom w:val="0"/>
              <w:divBdr>
                <w:top w:val="none" w:sz="0" w:space="0" w:color="auto"/>
                <w:left w:val="none" w:sz="0" w:space="0" w:color="auto"/>
                <w:bottom w:val="none" w:sz="0" w:space="0" w:color="auto"/>
                <w:right w:val="none" w:sz="0" w:space="0" w:color="auto"/>
              </w:divBdr>
            </w:div>
          </w:divsChild>
        </w:div>
        <w:div w:id="1274749016">
          <w:marLeft w:val="0"/>
          <w:marRight w:val="0"/>
          <w:marTop w:val="0"/>
          <w:marBottom w:val="0"/>
          <w:divBdr>
            <w:top w:val="none" w:sz="0" w:space="0" w:color="auto"/>
            <w:left w:val="none" w:sz="0" w:space="0" w:color="auto"/>
            <w:bottom w:val="none" w:sz="0" w:space="0" w:color="auto"/>
            <w:right w:val="none" w:sz="0" w:space="0" w:color="auto"/>
          </w:divBdr>
          <w:divsChild>
            <w:div w:id="468741326">
              <w:marLeft w:val="0"/>
              <w:marRight w:val="0"/>
              <w:marTop w:val="0"/>
              <w:marBottom w:val="0"/>
              <w:divBdr>
                <w:top w:val="none" w:sz="0" w:space="0" w:color="auto"/>
                <w:left w:val="none" w:sz="0" w:space="0" w:color="auto"/>
                <w:bottom w:val="none" w:sz="0" w:space="0" w:color="auto"/>
                <w:right w:val="none" w:sz="0" w:space="0" w:color="auto"/>
              </w:divBdr>
            </w:div>
          </w:divsChild>
        </w:div>
        <w:div w:id="1227180757">
          <w:marLeft w:val="0"/>
          <w:marRight w:val="0"/>
          <w:marTop w:val="0"/>
          <w:marBottom w:val="0"/>
          <w:divBdr>
            <w:top w:val="none" w:sz="0" w:space="0" w:color="auto"/>
            <w:left w:val="none" w:sz="0" w:space="0" w:color="auto"/>
            <w:bottom w:val="none" w:sz="0" w:space="0" w:color="auto"/>
            <w:right w:val="none" w:sz="0" w:space="0" w:color="auto"/>
          </w:divBdr>
          <w:divsChild>
            <w:div w:id="1656493453">
              <w:marLeft w:val="0"/>
              <w:marRight w:val="0"/>
              <w:marTop w:val="0"/>
              <w:marBottom w:val="0"/>
              <w:divBdr>
                <w:top w:val="none" w:sz="0" w:space="0" w:color="auto"/>
                <w:left w:val="none" w:sz="0" w:space="0" w:color="auto"/>
                <w:bottom w:val="none" w:sz="0" w:space="0" w:color="auto"/>
                <w:right w:val="none" w:sz="0" w:space="0" w:color="auto"/>
              </w:divBdr>
            </w:div>
          </w:divsChild>
        </w:div>
        <w:div w:id="1298140936">
          <w:marLeft w:val="0"/>
          <w:marRight w:val="0"/>
          <w:marTop w:val="0"/>
          <w:marBottom w:val="0"/>
          <w:divBdr>
            <w:top w:val="none" w:sz="0" w:space="0" w:color="auto"/>
            <w:left w:val="none" w:sz="0" w:space="0" w:color="auto"/>
            <w:bottom w:val="none" w:sz="0" w:space="0" w:color="auto"/>
            <w:right w:val="none" w:sz="0" w:space="0" w:color="auto"/>
          </w:divBdr>
          <w:divsChild>
            <w:div w:id="1997610355">
              <w:marLeft w:val="0"/>
              <w:marRight w:val="0"/>
              <w:marTop w:val="0"/>
              <w:marBottom w:val="0"/>
              <w:divBdr>
                <w:top w:val="none" w:sz="0" w:space="0" w:color="auto"/>
                <w:left w:val="none" w:sz="0" w:space="0" w:color="auto"/>
                <w:bottom w:val="none" w:sz="0" w:space="0" w:color="auto"/>
                <w:right w:val="none" w:sz="0" w:space="0" w:color="auto"/>
              </w:divBdr>
            </w:div>
          </w:divsChild>
        </w:div>
        <w:div w:id="1796288976">
          <w:marLeft w:val="0"/>
          <w:marRight w:val="0"/>
          <w:marTop w:val="0"/>
          <w:marBottom w:val="0"/>
          <w:divBdr>
            <w:top w:val="none" w:sz="0" w:space="0" w:color="auto"/>
            <w:left w:val="none" w:sz="0" w:space="0" w:color="auto"/>
            <w:bottom w:val="none" w:sz="0" w:space="0" w:color="auto"/>
            <w:right w:val="none" w:sz="0" w:space="0" w:color="auto"/>
          </w:divBdr>
          <w:divsChild>
            <w:div w:id="851802857">
              <w:marLeft w:val="0"/>
              <w:marRight w:val="0"/>
              <w:marTop w:val="0"/>
              <w:marBottom w:val="0"/>
              <w:divBdr>
                <w:top w:val="none" w:sz="0" w:space="0" w:color="auto"/>
                <w:left w:val="none" w:sz="0" w:space="0" w:color="auto"/>
                <w:bottom w:val="none" w:sz="0" w:space="0" w:color="auto"/>
                <w:right w:val="none" w:sz="0" w:space="0" w:color="auto"/>
              </w:divBdr>
            </w:div>
          </w:divsChild>
        </w:div>
        <w:div w:id="2056268901">
          <w:marLeft w:val="0"/>
          <w:marRight w:val="0"/>
          <w:marTop w:val="0"/>
          <w:marBottom w:val="0"/>
          <w:divBdr>
            <w:top w:val="none" w:sz="0" w:space="0" w:color="auto"/>
            <w:left w:val="none" w:sz="0" w:space="0" w:color="auto"/>
            <w:bottom w:val="none" w:sz="0" w:space="0" w:color="auto"/>
            <w:right w:val="none" w:sz="0" w:space="0" w:color="auto"/>
          </w:divBdr>
          <w:divsChild>
            <w:div w:id="2117018279">
              <w:marLeft w:val="0"/>
              <w:marRight w:val="0"/>
              <w:marTop w:val="0"/>
              <w:marBottom w:val="0"/>
              <w:divBdr>
                <w:top w:val="none" w:sz="0" w:space="0" w:color="auto"/>
                <w:left w:val="none" w:sz="0" w:space="0" w:color="auto"/>
                <w:bottom w:val="none" w:sz="0" w:space="0" w:color="auto"/>
                <w:right w:val="none" w:sz="0" w:space="0" w:color="auto"/>
              </w:divBdr>
            </w:div>
          </w:divsChild>
        </w:div>
        <w:div w:id="38827221">
          <w:marLeft w:val="0"/>
          <w:marRight w:val="0"/>
          <w:marTop w:val="0"/>
          <w:marBottom w:val="0"/>
          <w:divBdr>
            <w:top w:val="none" w:sz="0" w:space="0" w:color="auto"/>
            <w:left w:val="none" w:sz="0" w:space="0" w:color="auto"/>
            <w:bottom w:val="none" w:sz="0" w:space="0" w:color="auto"/>
            <w:right w:val="none" w:sz="0" w:space="0" w:color="auto"/>
          </w:divBdr>
          <w:divsChild>
            <w:div w:id="1014726154">
              <w:marLeft w:val="0"/>
              <w:marRight w:val="0"/>
              <w:marTop w:val="0"/>
              <w:marBottom w:val="0"/>
              <w:divBdr>
                <w:top w:val="none" w:sz="0" w:space="0" w:color="auto"/>
                <w:left w:val="none" w:sz="0" w:space="0" w:color="auto"/>
                <w:bottom w:val="none" w:sz="0" w:space="0" w:color="auto"/>
                <w:right w:val="none" w:sz="0" w:space="0" w:color="auto"/>
              </w:divBdr>
            </w:div>
          </w:divsChild>
        </w:div>
        <w:div w:id="447705935">
          <w:marLeft w:val="0"/>
          <w:marRight w:val="0"/>
          <w:marTop w:val="0"/>
          <w:marBottom w:val="0"/>
          <w:divBdr>
            <w:top w:val="none" w:sz="0" w:space="0" w:color="auto"/>
            <w:left w:val="none" w:sz="0" w:space="0" w:color="auto"/>
            <w:bottom w:val="none" w:sz="0" w:space="0" w:color="auto"/>
            <w:right w:val="none" w:sz="0" w:space="0" w:color="auto"/>
          </w:divBdr>
          <w:divsChild>
            <w:div w:id="1167091343">
              <w:marLeft w:val="0"/>
              <w:marRight w:val="0"/>
              <w:marTop w:val="0"/>
              <w:marBottom w:val="0"/>
              <w:divBdr>
                <w:top w:val="none" w:sz="0" w:space="0" w:color="auto"/>
                <w:left w:val="none" w:sz="0" w:space="0" w:color="auto"/>
                <w:bottom w:val="none" w:sz="0" w:space="0" w:color="auto"/>
                <w:right w:val="none" w:sz="0" w:space="0" w:color="auto"/>
              </w:divBdr>
            </w:div>
          </w:divsChild>
        </w:div>
        <w:div w:id="1262223662">
          <w:marLeft w:val="0"/>
          <w:marRight w:val="0"/>
          <w:marTop w:val="0"/>
          <w:marBottom w:val="0"/>
          <w:divBdr>
            <w:top w:val="none" w:sz="0" w:space="0" w:color="auto"/>
            <w:left w:val="none" w:sz="0" w:space="0" w:color="auto"/>
            <w:bottom w:val="none" w:sz="0" w:space="0" w:color="auto"/>
            <w:right w:val="none" w:sz="0" w:space="0" w:color="auto"/>
          </w:divBdr>
          <w:divsChild>
            <w:div w:id="1025403273">
              <w:marLeft w:val="0"/>
              <w:marRight w:val="0"/>
              <w:marTop w:val="0"/>
              <w:marBottom w:val="0"/>
              <w:divBdr>
                <w:top w:val="none" w:sz="0" w:space="0" w:color="auto"/>
                <w:left w:val="none" w:sz="0" w:space="0" w:color="auto"/>
                <w:bottom w:val="none" w:sz="0" w:space="0" w:color="auto"/>
                <w:right w:val="none" w:sz="0" w:space="0" w:color="auto"/>
              </w:divBdr>
            </w:div>
          </w:divsChild>
        </w:div>
        <w:div w:id="226114445">
          <w:marLeft w:val="0"/>
          <w:marRight w:val="0"/>
          <w:marTop w:val="0"/>
          <w:marBottom w:val="0"/>
          <w:divBdr>
            <w:top w:val="none" w:sz="0" w:space="0" w:color="auto"/>
            <w:left w:val="none" w:sz="0" w:space="0" w:color="auto"/>
            <w:bottom w:val="none" w:sz="0" w:space="0" w:color="auto"/>
            <w:right w:val="none" w:sz="0" w:space="0" w:color="auto"/>
          </w:divBdr>
          <w:divsChild>
            <w:div w:id="1465150772">
              <w:marLeft w:val="0"/>
              <w:marRight w:val="0"/>
              <w:marTop w:val="0"/>
              <w:marBottom w:val="0"/>
              <w:divBdr>
                <w:top w:val="none" w:sz="0" w:space="0" w:color="auto"/>
                <w:left w:val="none" w:sz="0" w:space="0" w:color="auto"/>
                <w:bottom w:val="none" w:sz="0" w:space="0" w:color="auto"/>
                <w:right w:val="none" w:sz="0" w:space="0" w:color="auto"/>
              </w:divBdr>
            </w:div>
          </w:divsChild>
        </w:div>
        <w:div w:id="855457634">
          <w:marLeft w:val="0"/>
          <w:marRight w:val="0"/>
          <w:marTop w:val="0"/>
          <w:marBottom w:val="0"/>
          <w:divBdr>
            <w:top w:val="none" w:sz="0" w:space="0" w:color="auto"/>
            <w:left w:val="none" w:sz="0" w:space="0" w:color="auto"/>
            <w:bottom w:val="none" w:sz="0" w:space="0" w:color="auto"/>
            <w:right w:val="none" w:sz="0" w:space="0" w:color="auto"/>
          </w:divBdr>
          <w:divsChild>
            <w:div w:id="585574858">
              <w:marLeft w:val="0"/>
              <w:marRight w:val="0"/>
              <w:marTop w:val="0"/>
              <w:marBottom w:val="0"/>
              <w:divBdr>
                <w:top w:val="none" w:sz="0" w:space="0" w:color="auto"/>
                <w:left w:val="none" w:sz="0" w:space="0" w:color="auto"/>
                <w:bottom w:val="none" w:sz="0" w:space="0" w:color="auto"/>
                <w:right w:val="none" w:sz="0" w:space="0" w:color="auto"/>
              </w:divBdr>
            </w:div>
          </w:divsChild>
        </w:div>
        <w:div w:id="1894848148">
          <w:marLeft w:val="0"/>
          <w:marRight w:val="0"/>
          <w:marTop w:val="0"/>
          <w:marBottom w:val="0"/>
          <w:divBdr>
            <w:top w:val="none" w:sz="0" w:space="0" w:color="auto"/>
            <w:left w:val="none" w:sz="0" w:space="0" w:color="auto"/>
            <w:bottom w:val="none" w:sz="0" w:space="0" w:color="auto"/>
            <w:right w:val="none" w:sz="0" w:space="0" w:color="auto"/>
          </w:divBdr>
          <w:divsChild>
            <w:div w:id="700860147">
              <w:marLeft w:val="0"/>
              <w:marRight w:val="0"/>
              <w:marTop w:val="0"/>
              <w:marBottom w:val="0"/>
              <w:divBdr>
                <w:top w:val="none" w:sz="0" w:space="0" w:color="auto"/>
                <w:left w:val="none" w:sz="0" w:space="0" w:color="auto"/>
                <w:bottom w:val="none" w:sz="0" w:space="0" w:color="auto"/>
                <w:right w:val="none" w:sz="0" w:space="0" w:color="auto"/>
              </w:divBdr>
            </w:div>
          </w:divsChild>
        </w:div>
        <w:div w:id="1427773668">
          <w:marLeft w:val="0"/>
          <w:marRight w:val="0"/>
          <w:marTop w:val="0"/>
          <w:marBottom w:val="0"/>
          <w:divBdr>
            <w:top w:val="none" w:sz="0" w:space="0" w:color="auto"/>
            <w:left w:val="none" w:sz="0" w:space="0" w:color="auto"/>
            <w:bottom w:val="none" w:sz="0" w:space="0" w:color="auto"/>
            <w:right w:val="none" w:sz="0" w:space="0" w:color="auto"/>
          </w:divBdr>
          <w:divsChild>
            <w:div w:id="867913372">
              <w:marLeft w:val="0"/>
              <w:marRight w:val="0"/>
              <w:marTop w:val="0"/>
              <w:marBottom w:val="0"/>
              <w:divBdr>
                <w:top w:val="none" w:sz="0" w:space="0" w:color="auto"/>
                <w:left w:val="none" w:sz="0" w:space="0" w:color="auto"/>
                <w:bottom w:val="none" w:sz="0" w:space="0" w:color="auto"/>
                <w:right w:val="none" w:sz="0" w:space="0" w:color="auto"/>
              </w:divBdr>
            </w:div>
          </w:divsChild>
        </w:div>
        <w:div w:id="1501657570">
          <w:marLeft w:val="0"/>
          <w:marRight w:val="0"/>
          <w:marTop w:val="0"/>
          <w:marBottom w:val="0"/>
          <w:divBdr>
            <w:top w:val="none" w:sz="0" w:space="0" w:color="auto"/>
            <w:left w:val="none" w:sz="0" w:space="0" w:color="auto"/>
            <w:bottom w:val="none" w:sz="0" w:space="0" w:color="auto"/>
            <w:right w:val="none" w:sz="0" w:space="0" w:color="auto"/>
          </w:divBdr>
          <w:divsChild>
            <w:div w:id="2037584563">
              <w:marLeft w:val="0"/>
              <w:marRight w:val="0"/>
              <w:marTop w:val="0"/>
              <w:marBottom w:val="0"/>
              <w:divBdr>
                <w:top w:val="none" w:sz="0" w:space="0" w:color="auto"/>
                <w:left w:val="none" w:sz="0" w:space="0" w:color="auto"/>
                <w:bottom w:val="none" w:sz="0" w:space="0" w:color="auto"/>
                <w:right w:val="none" w:sz="0" w:space="0" w:color="auto"/>
              </w:divBdr>
            </w:div>
          </w:divsChild>
        </w:div>
        <w:div w:id="1093744566">
          <w:marLeft w:val="0"/>
          <w:marRight w:val="0"/>
          <w:marTop w:val="0"/>
          <w:marBottom w:val="0"/>
          <w:divBdr>
            <w:top w:val="none" w:sz="0" w:space="0" w:color="auto"/>
            <w:left w:val="none" w:sz="0" w:space="0" w:color="auto"/>
            <w:bottom w:val="none" w:sz="0" w:space="0" w:color="auto"/>
            <w:right w:val="none" w:sz="0" w:space="0" w:color="auto"/>
          </w:divBdr>
          <w:divsChild>
            <w:div w:id="83501383">
              <w:marLeft w:val="0"/>
              <w:marRight w:val="0"/>
              <w:marTop w:val="0"/>
              <w:marBottom w:val="0"/>
              <w:divBdr>
                <w:top w:val="none" w:sz="0" w:space="0" w:color="auto"/>
                <w:left w:val="none" w:sz="0" w:space="0" w:color="auto"/>
                <w:bottom w:val="none" w:sz="0" w:space="0" w:color="auto"/>
                <w:right w:val="none" w:sz="0" w:space="0" w:color="auto"/>
              </w:divBdr>
            </w:div>
          </w:divsChild>
        </w:div>
        <w:div w:id="1518156266">
          <w:marLeft w:val="0"/>
          <w:marRight w:val="0"/>
          <w:marTop w:val="0"/>
          <w:marBottom w:val="0"/>
          <w:divBdr>
            <w:top w:val="none" w:sz="0" w:space="0" w:color="auto"/>
            <w:left w:val="none" w:sz="0" w:space="0" w:color="auto"/>
            <w:bottom w:val="none" w:sz="0" w:space="0" w:color="auto"/>
            <w:right w:val="none" w:sz="0" w:space="0" w:color="auto"/>
          </w:divBdr>
          <w:divsChild>
            <w:div w:id="1422096902">
              <w:marLeft w:val="0"/>
              <w:marRight w:val="0"/>
              <w:marTop w:val="0"/>
              <w:marBottom w:val="0"/>
              <w:divBdr>
                <w:top w:val="none" w:sz="0" w:space="0" w:color="auto"/>
                <w:left w:val="none" w:sz="0" w:space="0" w:color="auto"/>
                <w:bottom w:val="none" w:sz="0" w:space="0" w:color="auto"/>
                <w:right w:val="none" w:sz="0" w:space="0" w:color="auto"/>
              </w:divBdr>
            </w:div>
          </w:divsChild>
        </w:div>
        <w:div w:id="822935568">
          <w:marLeft w:val="0"/>
          <w:marRight w:val="0"/>
          <w:marTop w:val="0"/>
          <w:marBottom w:val="0"/>
          <w:divBdr>
            <w:top w:val="none" w:sz="0" w:space="0" w:color="auto"/>
            <w:left w:val="none" w:sz="0" w:space="0" w:color="auto"/>
            <w:bottom w:val="none" w:sz="0" w:space="0" w:color="auto"/>
            <w:right w:val="none" w:sz="0" w:space="0" w:color="auto"/>
          </w:divBdr>
          <w:divsChild>
            <w:div w:id="1540585615">
              <w:marLeft w:val="0"/>
              <w:marRight w:val="0"/>
              <w:marTop w:val="0"/>
              <w:marBottom w:val="0"/>
              <w:divBdr>
                <w:top w:val="none" w:sz="0" w:space="0" w:color="auto"/>
                <w:left w:val="none" w:sz="0" w:space="0" w:color="auto"/>
                <w:bottom w:val="none" w:sz="0" w:space="0" w:color="auto"/>
                <w:right w:val="none" w:sz="0" w:space="0" w:color="auto"/>
              </w:divBdr>
            </w:div>
          </w:divsChild>
        </w:div>
        <w:div w:id="1153641075">
          <w:marLeft w:val="0"/>
          <w:marRight w:val="0"/>
          <w:marTop w:val="0"/>
          <w:marBottom w:val="0"/>
          <w:divBdr>
            <w:top w:val="none" w:sz="0" w:space="0" w:color="auto"/>
            <w:left w:val="none" w:sz="0" w:space="0" w:color="auto"/>
            <w:bottom w:val="none" w:sz="0" w:space="0" w:color="auto"/>
            <w:right w:val="none" w:sz="0" w:space="0" w:color="auto"/>
          </w:divBdr>
          <w:divsChild>
            <w:div w:id="1965891318">
              <w:marLeft w:val="0"/>
              <w:marRight w:val="0"/>
              <w:marTop w:val="0"/>
              <w:marBottom w:val="0"/>
              <w:divBdr>
                <w:top w:val="none" w:sz="0" w:space="0" w:color="auto"/>
                <w:left w:val="none" w:sz="0" w:space="0" w:color="auto"/>
                <w:bottom w:val="none" w:sz="0" w:space="0" w:color="auto"/>
                <w:right w:val="none" w:sz="0" w:space="0" w:color="auto"/>
              </w:divBdr>
            </w:div>
          </w:divsChild>
        </w:div>
        <w:div w:id="775322424">
          <w:marLeft w:val="0"/>
          <w:marRight w:val="0"/>
          <w:marTop w:val="0"/>
          <w:marBottom w:val="0"/>
          <w:divBdr>
            <w:top w:val="none" w:sz="0" w:space="0" w:color="auto"/>
            <w:left w:val="none" w:sz="0" w:space="0" w:color="auto"/>
            <w:bottom w:val="none" w:sz="0" w:space="0" w:color="auto"/>
            <w:right w:val="none" w:sz="0" w:space="0" w:color="auto"/>
          </w:divBdr>
          <w:divsChild>
            <w:div w:id="349113363">
              <w:marLeft w:val="0"/>
              <w:marRight w:val="0"/>
              <w:marTop w:val="0"/>
              <w:marBottom w:val="0"/>
              <w:divBdr>
                <w:top w:val="none" w:sz="0" w:space="0" w:color="auto"/>
                <w:left w:val="none" w:sz="0" w:space="0" w:color="auto"/>
                <w:bottom w:val="none" w:sz="0" w:space="0" w:color="auto"/>
                <w:right w:val="none" w:sz="0" w:space="0" w:color="auto"/>
              </w:divBdr>
            </w:div>
          </w:divsChild>
        </w:div>
        <w:div w:id="1244753206">
          <w:marLeft w:val="0"/>
          <w:marRight w:val="0"/>
          <w:marTop w:val="0"/>
          <w:marBottom w:val="0"/>
          <w:divBdr>
            <w:top w:val="none" w:sz="0" w:space="0" w:color="auto"/>
            <w:left w:val="none" w:sz="0" w:space="0" w:color="auto"/>
            <w:bottom w:val="none" w:sz="0" w:space="0" w:color="auto"/>
            <w:right w:val="none" w:sz="0" w:space="0" w:color="auto"/>
          </w:divBdr>
          <w:divsChild>
            <w:div w:id="1374111757">
              <w:marLeft w:val="0"/>
              <w:marRight w:val="0"/>
              <w:marTop w:val="0"/>
              <w:marBottom w:val="0"/>
              <w:divBdr>
                <w:top w:val="none" w:sz="0" w:space="0" w:color="auto"/>
                <w:left w:val="none" w:sz="0" w:space="0" w:color="auto"/>
                <w:bottom w:val="none" w:sz="0" w:space="0" w:color="auto"/>
                <w:right w:val="none" w:sz="0" w:space="0" w:color="auto"/>
              </w:divBdr>
            </w:div>
          </w:divsChild>
        </w:div>
        <w:div w:id="1332291414">
          <w:marLeft w:val="0"/>
          <w:marRight w:val="0"/>
          <w:marTop w:val="0"/>
          <w:marBottom w:val="0"/>
          <w:divBdr>
            <w:top w:val="none" w:sz="0" w:space="0" w:color="auto"/>
            <w:left w:val="none" w:sz="0" w:space="0" w:color="auto"/>
            <w:bottom w:val="none" w:sz="0" w:space="0" w:color="auto"/>
            <w:right w:val="none" w:sz="0" w:space="0" w:color="auto"/>
          </w:divBdr>
          <w:divsChild>
            <w:div w:id="1664817479">
              <w:marLeft w:val="0"/>
              <w:marRight w:val="0"/>
              <w:marTop w:val="0"/>
              <w:marBottom w:val="0"/>
              <w:divBdr>
                <w:top w:val="none" w:sz="0" w:space="0" w:color="auto"/>
                <w:left w:val="none" w:sz="0" w:space="0" w:color="auto"/>
                <w:bottom w:val="none" w:sz="0" w:space="0" w:color="auto"/>
                <w:right w:val="none" w:sz="0" w:space="0" w:color="auto"/>
              </w:divBdr>
            </w:div>
          </w:divsChild>
        </w:div>
        <w:div w:id="142822147">
          <w:marLeft w:val="0"/>
          <w:marRight w:val="0"/>
          <w:marTop w:val="0"/>
          <w:marBottom w:val="0"/>
          <w:divBdr>
            <w:top w:val="none" w:sz="0" w:space="0" w:color="auto"/>
            <w:left w:val="none" w:sz="0" w:space="0" w:color="auto"/>
            <w:bottom w:val="none" w:sz="0" w:space="0" w:color="auto"/>
            <w:right w:val="none" w:sz="0" w:space="0" w:color="auto"/>
          </w:divBdr>
          <w:divsChild>
            <w:div w:id="326908505">
              <w:marLeft w:val="0"/>
              <w:marRight w:val="0"/>
              <w:marTop w:val="0"/>
              <w:marBottom w:val="0"/>
              <w:divBdr>
                <w:top w:val="none" w:sz="0" w:space="0" w:color="auto"/>
                <w:left w:val="none" w:sz="0" w:space="0" w:color="auto"/>
                <w:bottom w:val="none" w:sz="0" w:space="0" w:color="auto"/>
                <w:right w:val="none" w:sz="0" w:space="0" w:color="auto"/>
              </w:divBdr>
            </w:div>
          </w:divsChild>
        </w:div>
        <w:div w:id="2134203280">
          <w:marLeft w:val="0"/>
          <w:marRight w:val="0"/>
          <w:marTop w:val="0"/>
          <w:marBottom w:val="0"/>
          <w:divBdr>
            <w:top w:val="none" w:sz="0" w:space="0" w:color="auto"/>
            <w:left w:val="none" w:sz="0" w:space="0" w:color="auto"/>
            <w:bottom w:val="none" w:sz="0" w:space="0" w:color="auto"/>
            <w:right w:val="none" w:sz="0" w:space="0" w:color="auto"/>
          </w:divBdr>
          <w:divsChild>
            <w:div w:id="1474104097">
              <w:marLeft w:val="0"/>
              <w:marRight w:val="0"/>
              <w:marTop w:val="0"/>
              <w:marBottom w:val="0"/>
              <w:divBdr>
                <w:top w:val="none" w:sz="0" w:space="0" w:color="auto"/>
                <w:left w:val="none" w:sz="0" w:space="0" w:color="auto"/>
                <w:bottom w:val="none" w:sz="0" w:space="0" w:color="auto"/>
                <w:right w:val="none" w:sz="0" w:space="0" w:color="auto"/>
              </w:divBdr>
            </w:div>
          </w:divsChild>
        </w:div>
        <w:div w:id="387730589">
          <w:marLeft w:val="0"/>
          <w:marRight w:val="0"/>
          <w:marTop w:val="0"/>
          <w:marBottom w:val="0"/>
          <w:divBdr>
            <w:top w:val="none" w:sz="0" w:space="0" w:color="auto"/>
            <w:left w:val="none" w:sz="0" w:space="0" w:color="auto"/>
            <w:bottom w:val="none" w:sz="0" w:space="0" w:color="auto"/>
            <w:right w:val="none" w:sz="0" w:space="0" w:color="auto"/>
          </w:divBdr>
          <w:divsChild>
            <w:div w:id="1458913081">
              <w:marLeft w:val="0"/>
              <w:marRight w:val="0"/>
              <w:marTop w:val="0"/>
              <w:marBottom w:val="0"/>
              <w:divBdr>
                <w:top w:val="none" w:sz="0" w:space="0" w:color="auto"/>
                <w:left w:val="none" w:sz="0" w:space="0" w:color="auto"/>
                <w:bottom w:val="none" w:sz="0" w:space="0" w:color="auto"/>
                <w:right w:val="none" w:sz="0" w:space="0" w:color="auto"/>
              </w:divBdr>
            </w:div>
          </w:divsChild>
        </w:div>
        <w:div w:id="463623055">
          <w:marLeft w:val="0"/>
          <w:marRight w:val="0"/>
          <w:marTop w:val="0"/>
          <w:marBottom w:val="0"/>
          <w:divBdr>
            <w:top w:val="none" w:sz="0" w:space="0" w:color="auto"/>
            <w:left w:val="none" w:sz="0" w:space="0" w:color="auto"/>
            <w:bottom w:val="none" w:sz="0" w:space="0" w:color="auto"/>
            <w:right w:val="none" w:sz="0" w:space="0" w:color="auto"/>
          </w:divBdr>
          <w:divsChild>
            <w:div w:id="1150248501">
              <w:marLeft w:val="0"/>
              <w:marRight w:val="0"/>
              <w:marTop w:val="0"/>
              <w:marBottom w:val="0"/>
              <w:divBdr>
                <w:top w:val="none" w:sz="0" w:space="0" w:color="auto"/>
                <w:left w:val="none" w:sz="0" w:space="0" w:color="auto"/>
                <w:bottom w:val="none" w:sz="0" w:space="0" w:color="auto"/>
                <w:right w:val="none" w:sz="0" w:space="0" w:color="auto"/>
              </w:divBdr>
            </w:div>
          </w:divsChild>
        </w:div>
        <w:div w:id="1395852150">
          <w:marLeft w:val="0"/>
          <w:marRight w:val="0"/>
          <w:marTop w:val="0"/>
          <w:marBottom w:val="0"/>
          <w:divBdr>
            <w:top w:val="none" w:sz="0" w:space="0" w:color="auto"/>
            <w:left w:val="none" w:sz="0" w:space="0" w:color="auto"/>
            <w:bottom w:val="none" w:sz="0" w:space="0" w:color="auto"/>
            <w:right w:val="none" w:sz="0" w:space="0" w:color="auto"/>
          </w:divBdr>
          <w:divsChild>
            <w:div w:id="943804604">
              <w:marLeft w:val="0"/>
              <w:marRight w:val="0"/>
              <w:marTop w:val="0"/>
              <w:marBottom w:val="0"/>
              <w:divBdr>
                <w:top w:val="none" w:sz="0" w:space="0" w:color="auto"/>
                <w:left w:val="none" w:sz="0" w:space="0" w:color="auto"/>
                <w:bottom w:val="none" w:sz="0" w:space="0" w:color="auto"/>
                <w:right w:val="none" w:sz="0" w:space="0" w:color="auto"/>
              </w:divBdr>
            </w:div>
          </w:divsChild>
        </w:div>
        <w:div w:id="1770197497">
          <w:marLeft w:val="0"/>
          <w:marRight w:val="0"/>
          <w:marTop w:val="0"/>
          <w:marBottom w:val="0"/>
          <w:divBdr>
            <w:top w:val="none" w:sz="0" w:space="0" w:color="auto"/>
            <w:left w:val="none" w:sz="0" w:space="0" w:color="auto"/>
            <w:bottom w:val="none" w:sz="0" w:space="0" w:color="auto"/>
            <w:right w:val="none" w:sz="0" w:space="0" w:color="auto"/>
          </w:divBdr>
          <w:divsChild>
            <w:div w:id="1510408558">
              <w:marLeft w:val="0"/>
              <w:marRight w:val="0"/>
              <w:marTop w:val="0"/>
              <w:marBottom w:val="0"/>
              <w:divBdr>
                <w:top w:val="none" w:sz="0" w:space="0" w:color="auto"/>
                <w:left w:val="none" w:sz="0" w:space="0" w:color="auto"/>
                <w:bottom w:val="none" w:sz="0" w:space="0" w:color="auto"/>
                <w:right w:val="none" w:sz="0" w:space="0" w:color="auto"/>
              </w:divBdr>
            </w:div>
          </w:divsChild>
        </w:div>
        <w:div w:id="772748228">
          <w:marLeft w:val="0"/>
          <w:marRight w:val="0"/>
          <w:marTop w:val="0"/>
          <w:marBottom w:val="0"/>
          <w:divBdr>
            <w:top w:val="none" w:sz="0" w:space="0" w:color="auto"/>
            <w:left w:val="none" w:sz="0" w:space="0" w:color="auto"/>
            <w:bottom w:val="none" w:sz="0" w:space="0" w:color="auto"/>
            <w:right w:val="none" w:sz="0" w:space="0" w:color="auto"/>
          </w:divBdr>
          <w:divsChild>
            <w:div w:id="355695386">
              <w:marLeft w:val="0"/>
              <w:marRight w:val="0"/>
              <w:marTop w:val="0"/>
              <w:marBottom w:val="0"/>
              <w:divBdr>
                <w:top w:val="none" w:sz="0" w:space="0" w:color="auto"/>
                <w:left w:val="none" w:sz="0" w:space="0" w:color="auto"/>
                <w:bottom w:val="none" w:sz="0" w:space="0" w:color="auto"/>
                <w:right w:val="none" w:sz="0" w:space="0" w:color="auto"/>
              </w:divBdr>
            </w:div>
          </w:divsChild>
        </w:div>
        <w:div w:id="1412193352">
          <w:marLeft w:val="0"/>
          <w:marRight w:val="0"/>
          <w:marTop w:val="0"/>
          <w:marBottom w:val="0"/>
          <w:divBdr>
            <w:top w:val="none" w:sz="0" w:space="0" w:color="auto"/>
            <w:left w:val="none" w:sz="0" w:space="0" w:color="auto"/>
            <w:bottom w:val="none" w:sz="0" w:space="0" w:color="auto"/>
            <w:right w:val="none" w:sz="0" w:space="0" w:color="auto"/>
          </w:divBdr>
          <w:divsChild>
            <w:div w:id="1890147023">
              <w:marLeft w:val="0"/>
              <w:marRight w:val="0"/>
              <w:marTop w:val="0"/>
              <w:marBottom w:val="0"/>
              <w:divBdr>
                <w:top w:val="none" w:sz="0" w:space="0" w:color="auto"/>
                <w:left w:val="none" w:sz="0" w:space="0" w:color="auto"/>
                <w:bottom w:val="none" w:sz="0" w:space="0" w:color="auto"/>
                <w:right w:val="none" w:sz="0" w:space="0" w:color="auto"/>
              </w:divBdr>
            </w:div>
          </w:divsChild>
        </w:div>
        <w:div w:id="107629239">
          <w:marLeft w:val="0"/>
          <w:marRight w:val="0"/>
          <w:marTop w:val="0"/>
          <w:marBottom w:val="0"/>
          <w:divBdr>
            <w:top w:val="none" w:sz="0" w:space="0" w:color="auto"/>
            <w:left w:val="none" w:sz="0" w:space="0" w:color="auto"/>
            <w:bottom w:val="none" w:sz="0" w:space="0" w:color="auto"/>
            <w:right w:val="none" w:sz="0" w:space="0" w:color="auto"/>
          </w:divBdr>
          <w:divsChild>
            <w:div w:id="1682472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7580865">
      <w:bodyDiv w:val="1"/>
      <w:marLeft w:val="0"/>
      <w:marRight w:val="0"/>
      <w:marTop w:val="0"/>
      <w:marBottom w:val="0"/>
      <w:divBdr>
        <w:top w:val="none" w:sz="0" w:space="0" w:color="auto"/>
        <w:left w:val="none" w:sz="0" w:space="0" w:color="auto"/>
        <w:bottom w:val="none" w:sz="0" w:space="0" w:color="auto"/>
        <w:right w:val="none" w:sz="0" w:space="0" w:color="auto"/>
      </w:divBdr>
      <w:divsChild>
        <w:div w:id="564992628">
          <w:marLeft w:val="0"/>
          <w:marRight w:val="0"/>
          <w:marTop w:val="0"/>
          <w:marBottom w:val="0"/>
          <w:divBdr>
            <w:top w:val="none" w:sz="0" w:space="0" w:color="auto"/>
            <w:left w:val="none" w:sz="0" w:space="0" w:color="auto"/>
            <w:bottom w:val="none" w:sz="0" w:space="0" w:color="auto"/>
            <w:right w:val="none" w:sz="0" w:space="0" w:color="auto"/>
          </w:divBdr>
        </w:div>
      </w:divsChild>
    </w:div>
    <w:div w:id="1450858108">
      <w:bodyDiv w:val="1"/>
      <w:marLeft w:val="0"/>
      <w:marRight w:val="0"/>
      <w:marTop w:val="0"/>
      <w:marBottom w:val="0"/>
      <w:divBdr>
        <w:top w:val="none" w:sz="0" w:space="0" w:color="auto"/>
        <w:left w:val="none" w:sz="0" w:space="0" w:color="auto"/>
        <w:bottom w:val="none" w:sz="0" w:space="0" w:color="auto"/>
        <w:right w:val="none" w:sz="0" w:space="0" w:color="auto"/>
      </w:divBdr>
    </w:div>
    <w:div w:id="1471240328">
      <w:bodyDiv w:val="1"/>
      <w:marLeft w:val="0"/>
      <w:marRight w:val="0"/>
      <w:marTop w:val="0"/>
      <w:marBottom w:val="0"/>
      <w:divBdr>
        <w:top w:val="none" w:sz="0" w:space="0" w:color="auto"/>
        <w:left w:val="none" w:sz="0" w:space="0" w:color="auto"/>
        <w:bottom w:val="none" w:sz="0" w:space="0" w:color="auto"/>
        <w:right w:val="none" w:sz="0" w:space="0" w:color="auto"/>
      </w:divBdr>
      <w:divsChild>
        <w:div w:id="20127979">
          <w:marLeft w:val="1166"/>
          <w:marRight w:val="0"/>
          <w:marTop w:val="132"/>
          <w:marBottom w:val="132"/>
          <w:divBdr>
            <w:top w:val="none" w:sz="0" w:space="0" w:color="auto"/>
            <w:left w:val="none" w:sz="0" w:space="0" w:color="auto"/>
            <w:bottom w:val="none" w:sz="0" w:space="0" w:color="auto"/>
            <w:right w:val="none" w:sz="0" w:space="0" w:color="auto"/>
          </w:divBdr>
        </w:div>
        <w:div w:id="1524395993">
          <w:marLeft w:val="1166"/>
          <w:marRight w:val="0"/>
          <w:marTop w:val="132"/>
          <w:marBottom w:val="132"/>
          <w:divBdr>
            <w:top w:val="none" w:sz="0" w:space="0" w:color="auto"/>
            <w:left w:val="none" w:sz="0" w:space="0" w:color="auto"/>
            <w:bottom w:val="none" w:sz="0" w:space="0" w:color="auto"/>
            <w:right w:val="none" w:sz="0" w:space="0" w:color="auto"/>
          </w:divBdr>
        </w:div>
        <w:div w:id="1617634706">
          <w:marLeft w:val="1166"/>
          <w:marRight w:val="0"/>
          <w:marTop w:val="132"/>
          <w:marBottom w:val="132"/>
          <w:divBdr>
            <w:top w:val="none" w:sz="0" w:space="0" w:color="auto"/>
            <w:left w:val="none" w:sz="0" w:space="0" w:color="auto"/>
            <w:bottom w:val="none" w:sz="0" w:space="0" w:color="auto"/>
            <w:right w:val="none" w:sz="0" w:space="0" w:color="auto"/>
          </w:divBdr>
        </w:div>
        <w:div w:id="1774285083">
          <w:marLeft w:val="893"/>
          <w:marRight w:val="0"/>
          <w:marTop w:val="132"/>
          <w:marBottom w:val="132"/>
          <w:divBdr>
            <w:top w:val="none" w:sz="0" w:space="0" w:color="auto"/>
            <w:left w:val="none" w:sz="0" w:space="0" w:color="auto"/>
            <w:bottom w:val="none" w:sz="0" w:space="0" w:color="auto"/>
            <w:right w:val="none" w:sz="0" w:space="0" w:color="auto"/>
          </w:divBdr>
        </w:div>
        <w:div w:id="2053529064">
          <w:marLeft w:val="893"/>
          <w:marRight w:val="0"/>
          <w:marTop w:val="132"/>
          <w:marBottom w:val="132"/>
          <w:divBdr>
            <w:top w:val="none" w:sz="0" w:space="0" w:color="auto"/>
            <w:left w:val="none" w:sz="0" w:space="0" w:color="auto"/>
            <w:bottom w:val="none" w:sz="0" w:space="0" w:color="auto"/>
            <w:right w:val="none" w:sz="0" w:space="0" w:color="auto"/>
          </w:divBdr>
        </w:div>
        <w:div w:id="2091198109">
          <w:marLeft w:val="1166"/>
          <w:marRight w:val="0"/>
          <w:marTop w:val="132"/>
          <w:marBottom w:val="132"/>
          <w:divBdr>
            <w:top w:val="none" w:sz="0" w:space="0" w:color="auto"/>
            <w:left w:val="none" w:sz="0" w:space="0" w:color="auto"/>
            <w:bottom w:val="none" w:sz="0" w:space="0" w:color="auto"/>
            <w:right w:val="none" w:sz="0" w:space="0" w:color="auto"/>
          </w:divBdr>
        </w:div>
      </w:divsChild>
    </w:div>
    <w:div w:id="1478374725">
      <w:bodyDiv w:val="1"/>
      <w:marLeft w:val="0"/>
      <w:marRight w:val="0"/>
      <w:marTop w:val="0"/>
      <w:marBottom w:val="0"/>
      <w:divBdr>
        <w:top w:val="none" w:sz="0" w:space="0" w:color="auto"/>
        <w:left w:val="none" w:sz="0" w:space="0" w:color="auto"/>
        <w:bottom w:val="none" w:sz="0" w:space="0" w:color="auto"/>
        <w:right w:val="none" w:sz="0" w:space="0" w:color="auto"/>
      </w:divBdr>
    </w:div>
    <w:div w:id="1526092982">
      <w:bodyDiv w:val="1"/>
      <w:marLeft w:val="0"/>
      <w:marRight w:val="0"/>
      <w:marTop w:val="0"/>
      <w:marBottom w:val="0"/>
      <w:divBdr>
        <w:top w:val="none" w:sz="0" w:space="0" w:color="auto"/>
        <w:left w:val="none" w:sz="0" w:space="0" w:color="auto"/>
        <w:bottom w:val="none" w:sz="0" w:space="0" w:color="auto"/>
        <w:right w:val="none" w:sz="0" w:space="0" w:color="auto"/>
      </w:divBdr>
    </w:div>
    <w:div w:id="1634208748">
      <w:bodyDiv w:val="1"/>
      <w:marLeft w:val="0"/>
      <w:marRight w:val="0"/>
      <w:marTop w:val="0"/>
      <w:marBottom w:val="0"/>
      <w:divBdr>
        <w:top w:val="none" w:sz="0" w:space="0" w:color="auto"/>
        <w:left w:val="none" w:sz="0" w:space="0" w:color="auto"/>
        <w:bottom w:val="none" w:sz="0" w:space="0" w:color="auto"/>
        <w:right w:val="none" w:sz="0" w:space="0" w:color="auto"/>
      </w:divBdr>
    </w:div>
    <w:div w:id="1635864277">
      <w:bodyDiv w:val="1"/>
      <w:marLeft w:val="0"/>
      <w:marRight w:val="0"/>
      <w:marTop w:val="0"/>
      <w:marBottom w:val="0"/>
      <w:divBdr>
        <w:top w:val="none" w:sz="0" w:space="0" w:color="auto"/>
        <w:left w:val="none" w:sz="0" w:space="0" w:color="auto"/>
        <w:bottom w:val="none" w:sz="0" w:space="0" w:color="auto"/>
        <w:right w:val="none" w:sz="0" w:space="0" w:color="auto"/>
      </w:divBdr>
      <w:divsChild>
        <w:div w:id="1123377837">
          <w:marLeft w:val="0"/>
          <w:marRight w:val="0"/>
          <w:marTop w:val="0"/>
          <w:marBottom w:val="0"/>
          <w:divBdr>
            <w:top w:val="none" w:sz="0" w:space="0" w:color="auto"/>
            <w:left w:val="none" w:sz="0" w:space="0" w:color="auto"/>
            <w:bottom w:val="none" w:sz="0" w:space="0" w:color="auto"/>
            <w:right w:val="none" w:sz="0" w:space="0" w:color="auto"/>
          </w:divBdr>
          <w:divsChild>
            <w:div w:id="213273635">
              <w:marLeft w:val="0"/>
              <w:marRight w:val="0"/>
              <w:marTop w:val="0"/>
              <w:marBottom w:val="0"/>
              <w:divBdr>
                <w:top w:val="none" w:sz="0" w:space="0" w:color="auto"/>
                <w:left w:val="none" w:sz="0" w:space="0" w:color="auto"/>
                <w:bottom w:val="none" w:sz="0" w:space="0" w:color="auto"/>
                <w:right w:val="none" w:sz="0" w:space="0" w:color="auto"/>
              </w:divBdr>
            </w:div>
            <w:div w:id="498346873">
              <w:marLeft w:val="0"/>
              <w:marRight w:val="0"/>
              <w:marTop w:val="0"/>
              <w:marBottom w:val="0"/>
              <w:divBdr>
                <w:top w:val="none" w:sz="0" w:space="0" w:color="auto"/>
                <w:left w:val="none" w:sz="0" w:space="0" w:color="auto"/>
                <w:bottom w:val="none" w:sz="0" w:space="0" w:color="auto"/>
                <w:right w:val="none" w:sz="0" w:space="0" w:color="auto"/>
              </w:divBdr>
            </w:div>
            <w:div w:id="577985822">
              <w:marLeft w:val="0"/>
              <w:marRight w:val="0"/>
              <w:marTop w:val="0"/>
              <w:marBottom w:val="0"/>
              <w:divBdr>
                <w:top w:val="none" w:sz="0" w:space="0" w:color="auto"/>
                <w:left w:val="none" w:sz="0" w:space="0" w:color="auto"/>
                <w:bottom w:val="none" w:sz="0" w:space="0" w:color="auto"/>
                <w:right w:val="none" w:sz="0" w:space="0" w:color="auto"/>
              </w:divBdr>
            </w:div>
            <w:div w:id="1803764398">
              <w:marLeft w:val="0"/>
              <w:marRight w:val="0"/>
              <w:marTop w:val="0"/>
              <w:marBottom w:val="0"/>
              <w:divBdr>
                <w:top w:val="none" w:sz="0" w:space="0" w:color="auto"/>
                <w:left w:val="none" w:sz="0" w:space="0" w:color="auto"/>
                <w:bottom w:val="none" w:sz="0" w:space="0" w:color="auto"/>
                <w:right w:val="none" w:sz="0" w:space="0" w:color="auto"/>
              </w:divBdr>
            </w:div>
            <w:div w:id="1994330764">
              <w:marLeft w:val="0"/>
              <w:marRight w:val="0"/>
              <w:marTop w:val="0"/>
              <w:marBottom w:val="0"/>
              <w:divBdr>
                <w:top w:val="none" w:sz="0" w:space="0" w:color="auto"/>
                <w:left w:val="none" w:sz="0" w:space="0" w:color="auto"/>
                <w:bottom w:val="none" w:sz="0" w:space="0" w:color="auto"/>
                <w:right w:val="none" w:sz="0" w:space="0" w:color="auto"/>
              </w:divBdr>
            </w:div>
          </w:divsChild>
        </w:div>
        <w:div w:id="1137993381">
          <w:marLeft w:val="0"/>
          <w:marRight w:val="0"/>
          <w:marTop w:val="0"/>
          <w:marBottom w:val="0"/>
          <w:divBdr>
            <w:top w:val="none" w:sz="0" w:space="0" w:color="auto"/>
            <w:left w:val="none" w:sz="0" w:space="0" w:color="auto"/>
            <w:bottom w:val="none" w:sz="0" w:space="0" w:color="auto"/>
            <w:right w:val="none" w:sz="0" w:space="0" w:color="auto"/>
          </w:divBdr>
          <w:divsChild>
            <w:div w:id="338507783">
              <w:marLeft w:val="0"/>
              <w:marRight w:val="0"/>
              <w:marTop w:val="0"/>
              <w:marBottom w:val="0"/>
              <w:divBdr>
                <w:top w:val="none" w:sz="0" w:space="0" w:color="auto"/>
                <w:left w:val="none" w:sz="0" w:space="0" w:color="auto"/>
                <w:bottom w:val="none" w:sz="0" w:space="0" w:color="auto"/>
                <w:right w:val="none" w:sz="0" w:space="0" w:color="auto"/>
              </w:divBdr>
            </w:div>
            <w:div w:id="398019772">
              <w:marLeft w:val="0"/>
              <w:marRight w:val="0"/>
              <w:marTop w:val="0"/>
              <w:marBottom w:val="0"/>
              <w:divBdr>
                <w:top w:val="none" w:sz="0" w:space="0" w:color="auto"/>
                <w:left w:val="none" w:sz="0" w:space="0" w:color="auto"/>
                <w:bottom w:val="none" w:sz="0" w:space="0" w:color="auto"/>
                <w:right w:val="none" w:sz="0" w:space="0" w:color="auto"/>
              </w:divBdr>
            </w:div>
            <w:div w:id="774789080">
              <w:marLeft w:val="0"/>
              <w:marRight w:val="0"/>
              <w:marTop w:val="0"/>
              <w:marBottom w:val="0"/>
              <w:divBdr>
                <w:top w:val="none" w:sz="0" w:space="0" w:color="auto"/>
                <w:left w:val="none" w:sz="0" w:space="0" w:color="auto"/>
                <w:bottom w:val="none" w:sz="0" w:space="0" w:color="auto"/>
                <w:right w:val="none" w:sz="0" w:space="0" w:color="auto"/>
              </w:divBdr>
            </w:div>
            <w:div w:id="784999635">
              <w:marLeft w:val="0"/>
              <w:marRight w:val="0"/>
              <w:marTop w:val="0"/>
              <w:marBottom w:val="0"/>
              <w:divBdr>
                <w:top w:val="none" w:sz="0" w:space="0" w:color="auto"/>
                <w:left w:val="none" w:sz="0" w:space="0" w:color="auto"/>
                <w:bottom w:val="none" w:sz="0" w:space="0" w:color="auto"/>
                <w:right w:val="none" w:sz="0" w:space="0" w:color="auto"/>
              </w:divBdr>
            </w:div>
            <w:div w:id="2013481806">
              <w:marLeft w:val="0"/>
              <w:marRight w:val="0"/>
              <w:marTop w:val="0"/>
              <w:marBottom w:val="0"/>
              <w:divBdr>
                <w:top w:val="none" w:sz="0" w:space="0" w:color="auto"/>
                <w:left w:val="none" w:sz="0" w:space="0" w:color="auto"/>
                <w:bottom w:val="none" w:sz="0" w:space="0" w:color="auto"/>
                <w:right w:val="none" w:sz="0" w:space="0" w:color="auto"/>
              </w:divBdr>
            </w:div>
          </w:divsChild>
        </w:div>
        <w:div w:id="1991858511">
          <w:marLeft w:val="0"/>
          <w:marRight w:val="0"/>
          <w:marTop w:val="0"/>
          <w:marBottom w:val="0"/>
          <w:divBdr>
            <w:top w:val="none" w:sz="0" w:space="0" w:color="auto"/>
            <w:left w:val="none" w:sz="0" w:space="0" w:color="auto"/>
            <w:bottom w:val="none" w:sz="0" w:space="0" w:color="auto"/>
            <w:right w:val="none" w:sz="0" w:space="0" w:color="auto"/>
          </w:divBdr>
          <w:divsChild>
            <w:div w:id="667246135">
              <w:marLeft w:val="0"/>
              <w:marRight w:val="0"/>
              <w:marTop w:val="0"/>
              <w:marBottom w:val="0"/>
              <w:divBdr>
                <w:top w:val="none" w:sz="0" w:space="0" w:color="auto"/>
                <w:left w:val="none" w:sz="0" w:space="0" w:color="auto"/>
                <w:bottom w:val="none" w:sz="0" w:space="0" w:color="auto"/>
                <w:right w:val="none" w:sz="0" w:space="0" w:color="auto"/>
              </w:divBdr>
            </w:div>
            <w:div w:id="739213024">
              <w:marLeft w:val="0"/>
              <w:marRight w:val="0"/>
              <w:marTop w:val="0"/>
              <w:marBottom w:val="0"/>
              <w:divBdr>
                <w:top w:val="none" w:sz="0" w:space="0" w:color="auto"/>
                <w:left w:val="none" w:sz="0" w:space="0" w:color="auto"/>
                <w:bottom w:val="none" w:sz="0" w:space="0" w:color="auto"/>
                <w:right w:val="none" w:sz="0" w:space="0" w:color="auto"/>
              </w:divBdr>
            </w:div>
            <w:div w:id="886141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7148901">
      <w:bodyDiv w:val="1"/>
      <w:marLeft w:val="0"/>
      <w:marRight w:val="0"/>
      <w:marTop w:val="0"/>
      <w:marBottom w:val="0"/>
      <w:divBdr>
        <w:top w:val="none" w:sz="0" w:space="0" w:color="auto"/>
        <w:left w:val="none" w:sz="0" w:space="0" w:color="auto"/>
        <w:bottom w:val="none" w:sz="0" w:space="0" w:color="auto"/>
        <w:right w:val="none" w:sz="0" w:space="0" w:color="auto"/>
      </w:divBdr>
      <w:divsChild>
        <w:div w:id="778111648">
          <w:marLeft w:val="893"/>
          <w:marRight w:val="0"/>
          <w:marTop w:val="132"/>
          <w:marBottom w:val="132"/>
          <w:divBdr>
            <w:top w:val="none" w:sz="0" w:space="0" w:color="auto"/>
            <w:left w:val="none" w:sz="0" w:space="0" w:color="auto"/>
            <w:bottom w:val="none" w:sz="0" w:space="0" w:color="auto"/>
            <w:right w:val="none" w:sz="0" w:space="0" w:color="auto"/>
          </w:divBdr>
        </w:div>
        <w:div w:id="1148521311">
          <w:marLeft w:val="893"/>
          <w:marRight w:val="0"/>
          <w:marTop w:val="132"/>
          <w:marBottom w:val="132"/>
          <w:divBdr>
            <w:top w:val="none" w:sz="0" w:space="0" w:color="auto"/>
            <w:left w:val="none" w:sz="0" w:space="0" w:color="auto"/>
            <w:bottom w:val="none" w:sz="0" w:space="0" w:color="auto"/>
            <w:right w:val="none" w:sz="0" w:space="0" w:color="auto"/>
          </w:divBdr>
        </w:div>
        <w:div w:id="1510945221">
          <w:marLeft w:val="893"/>
          <w:marRight w:val="0"/>
          <w:marTop w:val="132"/>
          <w:marBottom w:val="132"/>
          <w:divBdr>
            <w:top w:val="none" w:sz="0" w:space="0" w:color="auto"/>
            <w:left w:val="none" w:sz="0" w:space="0" w:color="auto"/>
            <w:bottom w:val="none" w:sz="0" w:space="0" w:color="auto"/>
            <w:right w:val="none" w:sz="0" w:space="0" w:color="auto"/>
          </w:divBdr>
        </w:div>
        <w:div w:id="2032755513">
          <w:marLeft w:val="893"/>
          <w:marRight w:val="0"/>
          <w:marTop w:val="132"/>
          <w:marBottom w:val="132"/>
          <w:divBdr>
            <w:top w:val="none" w:sz="0" w:space="0" w:color="auto"/>
            <w:left w:val="none" w:sz="0" w:space="0" w:color="auto"/>
            <w:bottom w:val="none" w:sz="0" w:space="0" w:color="auto"/>
            <w:right w:val="none" w:sz="0" w:space="0" w:color="auto"/>
          </w:divBdr>
        </w:div>
      </w:divsChild>
    </w:div>
    <w:div w:id="1721123962">
      <w:bodyDiv w:val="1"/>
      <w:marLeft w:val="0"/>
      <w:marRight w:val="0"/>
      <w:marTop w:val="0"/>
      <w:marBottom w:val="0"/>
      <w:divBdr>
        <w:top w:val="none" w:sz="0" w:space="0" w:color="auto"/>
        <w:left w:val="none" w:sz="0" w:space="0" w:color="auto"/>
        <w:bottom w:val="none" w:sz="0" w:space="0" w:color="auto"/>
        <w:right w:val="none" w:sz="0" w:space="0" w:color="auto"/>
      </w:divBdr>
    </w:div>
    <w:div w:id="1748764422">
      <w:bodyDiv w:val="1"/>
      <w:marLeft w:val="0"/>
      <w:marRight w:val="0"/>
      <w:marTop w:val="0"/>
      <w:marBottom w:val="0"/>
      <w:divBdr>
        <w:top w:val="none" w:sz="0" w:space="0" w:color="auto"/>
        <w:left w:val="none" w:sz="0" w:space="0" w:color="auto"/>
        <w:bottom w:val="none" w:sz="0" w:space="0" w:color="auto"/>
        <w:right w:val="none" w:sz="0" w:space="0" w:color="auto"/>
      </w:divBdr>
      <w:divsChild>
        <w:div w:id="49043578">
          <w:marLeft w:val="1166"/>
          <w:marRight w:val="0"/>
          <w:marTop w:val="132"/>
          <w:marBottom w:val="132"/>
          <w:divBdr>
            <w:top w:val="none" w:sz="0" w:space="0" w:color="auto"/>
            <w:left w:val="none" w:sz="0" w:space="0" w:color="auto"/>
            <w:bottom w:val="none" w:sz="0" w:space="0" w:color="auto"/>
            <w:right w:val="none" w:sz="0" w:space="0" w:color="auto"/>
          </w:divBdr>
        </w:div>
        <w:div w:id="315232600">
          <w:marLeft w:val="1166"/>
          <w:marRight w:val="0"/>
          <w:marTop w:val="132"/>
          <w:marBottom w:val="132"/>
          <w:divBdr>
            <w:top w:val="none" w:sz="0" w:space="0" w:color="auto"/>
            <w:left w:val="none" w:sz="0" w:space="0" w:color="auto"/>
            <w:bottom w:val="none" w:sz="0" w:space="0" w:color="auto"/>
            <w:right w:val="none" w:sz="0" w:space="0" w:color="auto"/>
          </w:divBdr>
        </w:div>
        <w:div w:id="1384866536">
          <w:marLeft w:val="1166"/>
          <w:marRight w:val="0"/>
          <w:marTop w:val="132"/>
          <w:marBottom w:val="132"/>
          <w:divBdr>
            <w:top w:val="none" w:sz="0" w:space="0" w:color="auto"/>
            <w:left w:val="none" w:sz="0" w:space="0" w:color="auto"/>
            <w:bottom w:val="none" w:sz="0" w:space="0" w:color="auto"/>
            <w:right w:val="none" w:sz="0" w:space="0" w:color="auto"/>
          </w:divBdr>
        </w:div>
      </w:divsChild>
    </w:div>
    <w:div w:id="1778595043">
      <w:bodyDiv w:val="1"/>
      <w:marLeft w:val="0"/>
      <w:marRight w:val="0"/>
      <w:marTop w:val="0"/>
      <w:marBottom w:val="0"/>
      <w:divBdr>
        <w:top w:val="none" w:sz="0" w:space="0" w:color="auto"/>
        <w:left w:val="none" w:sz="0" w:space="0" w:color="auto"/>
        <w:bottom w:val="none" w:sz="0" w:space="0" w:color="auto"/>
        <w:right w:val="none" w:sz="0" w:space="0" w:color="auto"/>
      </w:divBdr>
    </w:div>
    <w:div w:id="1844928683">
      <w:bodyDiv w:val="1"/>
      <w:marLeft w:val="0"/>
      <w:marRight w:val="0"/>
      <w:marTop w:val="0"/>
      <w:marBottom w:val="0"/>
      <w:divBdr>
        <w:top w:val="none" w:sz="0" w:space="0" w:color="auto"/>
        <w:left w:val="none" w:sz="0" w:space="0" w:color="auto"/>
        <w:bottom w:val="none" w:sz="0" w:space="0" w:color="auto"/>
        <w:right w:val="none" w:sz="0" w:space="0" w:color="auto"/>
      </w:divBdr>
    </w:div>
    <w:div w:id="1852180706">
      <w:bodyDiv w:val="1"/>
      <w:marLeft w:val="0"/>
      <w:marRight w:val="0"/>
      <w:marTop w:val="0"/>
      <w:marBottom w:val="0"/>
      <w:divBdr>
        <w:top w:val="none" w:sz="0" w:space="0" w:color="auto"/>
        <w:left w:val="none" w:sz="0" w:space="0" w:color="auto"/>
        <w:bottom w:val="none" w:sz="0" w:space="0" w:color="auto"/>
        <w:right w:val="none" w:sz="0" w:space="0" w:color="auto"/>
      </w:divBdr>
    </w:div>
    <w:div w:id="1901358304">
      <w:bodyDiv w:val="1"/>
      <w:marLeft w:val="0"/>
      <w:marRight w:val="0"/>
      <w:marTop w:val="0"/>
      <w:marBottom w:val="0"/>
      <w:divBdr>
        <w:top w:val="none" w:sz="0" w:space="0" w:color="auto"/>
        <w:left w:val="none" w:sz="0" w:space="0" w:color="auto"/>
        <w:bottom w:val="none" w:sz="0" w:space="0" w:color="auto"/>
        <w:right w:val="none" w:sz="0" w:space="0" w:color="auto"/>
      </w:divBdr>
    </w:div>
    <w:div w:id="1953243966">
      <w:bodyDiv w:val="1"/>
      <w:marLeft w:val="0"/>
      <w:marRight w:val="0"/>
      <w:marTop w:val="0"/>
      <w:marBottom w:val="0"/>
      <w:divBdr>
        <w:top w:val="none" w:sz="0" w:space="0" w:color="auto"/>
        <w:left w:val="none" w:sz="0" w:space="0" w:color="auto"/>
        <w:bottom w:val="none" w:sz="0" w:space="0" w:color="auto"/>
        <w:right w:val="none" w:sz="0" w:space="0" w:color="auto"/>
      </w:divBdr>
      <w:divsChild>
        <w:div w:id="448626039">
          <w:marLeft w:val="0"/>
          <w:marRight w:val="0"/>
          <w:marTop w:val="0"/>
          <w:marBottom w:val="0"/>
          <w:divBdr>
            <w:top w:val="none" w:sz="0" w:space="0" w:color="auto"/>
            <w:left w:val="none" w:sz="0" w:space="0" w:color="auto"/>
            <w:bottom w:val="none" w:sz="0" w:space="0" w:color="auto"/>
            <w:right w:val="none" w:sz="0" w:space="0" w:color="auto"/>
          </w:divBdr>
          <w:divsChild>
            <w:div w:id="21825867">
              <w:marLeft w:val="-75"/>
              <w:marRight w:val="0"/>
              <w:marTop w:val="30"/>
              <w:marBottom w:val="30"/>
              <w:divBdr>
                <w:top w:val="none" w:sz="0" w:space="0" w:color="auto"/>
                <w:left w:val="none" w:sz="0" w:space="0" w:color="auto"/>
                <w:bottom w:val="none" w:sz="0" w:space="0" w:color="auto"/>
                <w:right w:val="none" w:sz="0" w:space="0" w:color="auto"/>
              </w:divBdr>
              <w:divsChild>
                <w:div w:id="3552904">
                  <w:marLeft w:val="0"/>
                  <w:marRight w:val="0"/>
                  <w:marTop w:val="0"/>
                  <w:marBottom w:val="0"/>
                  <w:divBdr>
                    <w:top w:val="none" w:sz="0" w:space="0" w:color="auto"/>
                    <w:left w:val="none" w:sz="0" w:space="0" w:color="auto"/>
                    <w:bottom w:val="none" w:sz="0" w:space="0" w:color="auto"/>
                    <w:right w:val="none" w:sz="0" w:space="0" w:color="auto"/>
                  </w:divBdr>
                  <w:divsChild>
                    <w:div w:id="683555584">
                      <w:marLeft w:val="0"/>
                      <w:marRight w:val="0"/>
                      <w:marTop w:val="0"/>
                      <w:marBottom w:val="0"/>
                      <w:divBdr>
                        <w:top w:val="none" w:sz="0" w:space="0" w:color="auto"/>
                        <w:left w:val="none" w:sz="0" w:space="0" w:color="auto"/>
                        <w:bottom w:val="none" w:sz="0" w:space="0" w:color="auto"/>
                        <w:right w:val="none" w:sz="0" w:space="0" w:color="auto"/>
                      </w:divBdr>
                    </w:div>
                  </w:divsChild>
                </w:div>
                <w:div w:id="37165903">
                  <w:marLeft w:val="0"/>
                  <w:marRight w:val="0"/>
                  <w:marTop w:val="0"/>
                  <w:marBottom w:val="0"/>
                  <w:divBdr>
                    <w:top w:val="none" w:sz="0" w:space="0" w:color="auto"/>
                    <w:left w:val="none" w:sz="0" w:space="0" w:color="auto"/>
                    <w:bottom w:val="none" w:sz="0" w:space="0" w:color="auto"/>
                    <w:right w:val="none" w:sz="0" w:space="0" w:color="auto"/>
                  </w:divBdr>
                  <w:divsChild>
                    <w:div w:id="517045824">
                      <w:marLeft w:val="0"/>
                      <w:marRight w:val="0"/>
                      <w:marTop w:val="0"/>
                      <w:marBottom w:val="0"/>
                      <w:divBdr>
                        <w:top w:val="none" w:sz="0" w:space="0" w:color="auto"/>
                        <w:left w:val="none" w:sz="0" w:space="0" w:color="auto"/>
                        <w:bottom w:val="none" w:sz="0" w:space="0" w:color="auto"/>
                        <w:right w:val="none" w:sz="0" w:space="0" w:color="auto"/>
                      </w:divBdr>
                    </w:div>
                  </w:divsChild>
                </w:div>
                <w:div w:id="85611494">
                  <w:marLeft w:val="0"/>
                  <w:marRight w:val="0"/>
                  <w:marTop w:val="0"/>
                  <w:marBottom w:val="0"/>
                  <w:divBdr>
                    <w:top w:val="none" w:sz="0" w:space="0" w:color="auto"/>
                    <w:left w:val="none" w:sz="0" w:space="0" w:color="auto"/>
                    <w:bottom w:val="none" w:sz="0" w:space="0" w:color="auto"/>
                    <w:right w:val="none" w:sz="0" w:space="0" w:color="auto"/>
                  </w:divBdr>
                  <w:divsChild>
                    <w:div w:id="1848137000">
                      <w:marLeft w:val="0"/>
                      <w:marRight w:val="0"/>
                      <w:marTop w:val="0"/>
                      <w:marBottom w:val="0"/>
                      <w:divBdr>
                        <w:top w:val="none" w:sz="0" w:space="0" w:color="auto"/>
                        <w:left w:val="none" w:sz="0" w:space="0" w:color="auto"/>
                        <w:bottom w:val="none" w:sz="0" w:space="0" w:color="auto"/>
                        <w:right w:val="none" w:sz="0" w:space="0" w:color="auto"/>
                      </w:divBdr>
                    </w:div>
                  </w:divsChild>
                </w:div>
                <w:div w:id="144703673">
                  <w:marLeft w:val="0"/>
                  <w:marRight w:val="0"/>
                  <w:marTop w:val="0"/>
                  <w:marBottom w:val="0"/>
                  <w:divBdr>
                    <w:top w:val="none" w:sz="0" w:space="0" w:color="auto"/>
                    <w:left w:val="none" w:sz="0" w:space="0" w:color="auto"/>
                    <w:bottom w:val="none" w:sz="0" w:space="0" w:color="auto"/>
                    <w:right w:val="none" w:sz="0" w:space="0" w:color="auto"/>
                  </w:divBdr>
                  <w:divsChild>
                    <w:div w:id="752899705">
                      <w:marLeft w:val="0"/>
                      <w:marRight w:val="0"/>
                      <w:marTop w:val="0"/>
                      <w:marBottom w:val="0"/>
                      <w:divBdr>
                        <w:top w:val="none" w:sz="0" w:space="0" w:color="auto"/>
                        <w:left w:val="none" w:sz="0" w:space="0" w:color="auto"/>
                        <w:bottom w:val="none" w:sz="0" w:space="0" w:color="auto"/>
                        <w:right w:val="none" w:sz="0" w:space="0" w:color="auto"/>
                      </w:divBdr>
                    </w:div>
                  </w:divsChild>
                </w:div>
                <w:div w:id="156505597">
                  <w:marLeft w:val="0"/>
                  <w:marRight w:val="0"/>
                  <w:marTop w:val="0"/>
                  <w:marBottom w:val="0"/>
                  <w:divBdr>
                    <w:top w:val="none" w:sz="0" w:space="0" w:color="auto"/>
                    <w:left w:val="none" w:sz="0" w:space="0" w:color="auto"/>
                    <w:bottom w:val="none" w:sz="0" w:space="0" w:color="auto"/>
                    <w:right w:val="none" w:sz="0" w:space="0" w:color="auto"/>
                  </w:divBdr>
                  <w:divsChild>
                    <w:div w:id="1675306951">
                      <w:marLeft w:val="0"/>
                      <w:marRight w:val="0"/>
                      <w:marTop w:val="0"/>
                      <w:marBottom w:val="0"/>
                      <w:divBdr>
                        <w:top w:val="none" w:sz="0" w:space="0" w:color="auto"/>
                        <w:left w:val="none" w:sz="0" w:space="0" w:color="auto"/>
                        <w:bottom w:val="none" w:sz="0" w:space="0" w:color="auto"/>
                        <w:right w:val="none" w:sz="0" w:space="0" w:color="auto"/>
                      </w:divBdr>
                    </w:div>
                  </w:divsChild>
                </w:div>
                <w:div w:id="162282885">
                  <w:marLeft w:val="0"/>
                  <w:marRight w:val="0"/>
                  <w:marTop w:val="0"/>
                  <w:marBottom w:val="0"/>
                  <w:divBdr>
                    <w:top w:val="none" w:sz="0" w:space="0" w:color="auto"/>
                    <w:left w:val="none" w:sz="0" w:space="0" w:color="auto"/>
                    <w:bottom w:val="none" w:sz="0" w:space="0" w:color="auto"/>
                    <w:right w:val="none" w:sz="0" w:space="0" w:color="auto"/>
                  </w:divBdr>
                  <w:divsChild>
                    <w:div w:id="2007708099">
                      <w:marLeft w:val="0"/>
                      <w:marRight w:val="0"/>
                      <w:marTop w:val="0"/>
                      <w:marBottom w:val="0"/>
                      <w:divBdr>
                        <w:top w:val="none" w:sz="0" w:space="0" w:color="auto"/>
                        <w:left w:val="none" w:sz="0" w:space="0" w:color="auto"/>
                        <w:bottom w:val="none" w:sz="0" w:space="0" w:color="auto"/>
                        <w:right w:val="none" w:sz="0" w:space="0" w:color="auto"/>
                      </w:divBdr>
                    </w:div>
                  </w:divsChild>
                </w:div>
                <w:div w:id="305160726">
                  <w:marLeft w:val="0"/>
                  <w:marRight w:val="0"/>
                  <w:marTop w:val="0"/>
                  <w:marBottom w:val="0"/>
                  <w:divBdr>
                    <w:top w:val="none" w:sz="0" w:space="0" w:color="auto"/>
                    <w:left w:val="none" w:sz="0" w:space="0" w:color="auto"/>
                    <w:bottom w:val="none" w:sz="0" w:space="0" w:color="auto"/>
                    <w:right w:val="none" w:sz="0" w:space="0" w:color="auto"/>
                  </w:divBdr>
                  <w:divsChild>
                    <w:div w:id="508829922">
                      <w:marLeft w:val="0"/>
                      <w:marRight w:val="0"/>
                      <w:marTop w:val="0"/>
                      <w:marBottom w:val="0"/>
                      <w:divBdr>
                        <w:top w:val="none" w:sz="0" w:space="0" w:color="auto"/>
                        <w:left w:val="none" w:sz="0" w:space="0" w:color="auto"/>
                        <w:bottom w:val="none" w:sz="0" w:space="0" w:color="auto"/>
                        <w:right w:val="none" w:sz="0" w:space="0" w:color="auto"/>
                      </w:divBdr>
                    </w:div>
                  </w:divsChild>
                </w:div>
                <w:div w:id="315454043">
                  <w:marLeft w:val="0"/>
                  <w:marRight w:val="0"/>
                  <w:marTop w:val="0"/>
                  <w:marBottom w:val="0"/>
                  <w:divBdr>
                    <w:top w:val="none" w:sz="0" w:space="0" w:color="auto"/>
                    <w:left w:val="none" w:sz="0" w:space="0" w:color="auto"/>
                    <w:bottom w:val="none" w:sz="0" w:space="0" w:color="auto"/>
                    <w:right w:val="none" w:sz="0" w:space="0" w:color="auto"/>
                  </w:divBdr>
                  <w:divsChild>
                    <w:div w:id="1099107202">
                      <w:marLeft w:val="0"/>
                      <w:marRight w:val="0"/>
                      <w:marTop w:val="0"/>
                      <w:marBottom w:val="0"/>
                      <w:divBdr>
                        <w:top w:val="none" w:sz="0" w:space="0" w:color="auto"/>
                        <w:left w:val="none" w:sz="0" w:space="0" w:color="auto"/>
                        <w:bottom w:val="none" w:sz="0" w:space="0" w:color="auto"/>
                        <w:right w:val="none" w:sz="0" w:space="0" w:color="auto"/>
                      </w:divBdr>
                    </w:div>
                  </w:divsChild>
                </w:div>
                <w:div w:id="359405435">
                  <w:marLeft w:val="0"/>
                  <w:marRight w:val="0"/>
                  <w:marTop w:val="0"/>
                  <w:marBottom w:val="0"/>
                  <w:divBdr>
                    <w:top w:val="none" w:sz="0" w:space="0" w:color="auto"/>
                    <w:left w:val="none" w:sz="0" w:space="0" w:color="auto"/>
                    <w:bottom w:val="none" w:sz="0" w:space="0" w:color="auto"/>
                    <w:right w:val="none" w:sz="0" w:space="0" w:color="auto"/>
                  </w:divBdr>
                  <w:divsChild>
                    <w:div w:id="827523743">
                      <w:marLeft w:val="0"/>
                      <w:marRight w:val="0"/>
                      <w:marTop w:val="0"/>
                      <w:marBottom w:val="0"/>
                      <w:divBdr>
                        <w:top w:val="none" w:sz="0" w:space="0" w:color="auto"/>
                        <w:left w:val="none" w:sz="0" w:space="0" w:color="auto"/>
                        <w:bottom w:val="none" w:sz="0" w:space="0" w:color="auto"/>
                        <w:right w:val="none" w:sz="0" w:space="0" w:color="auto"/>
                      </w:divBdr>
                    </w:div>
                  </w:divsChild>
                </w:div>
                <w:div w:id="362099515">
                  <w:marLeft w:val="0"/>
                  <w:marRight w:val="0"/>
                  <w:marTop w:val="0"/>
                  <w:marBottom w:val="0"/>
                  <w:divBdr>
                    <w:top w:val="none" w:sz="0" w:space="0" w:color="auto"/>
                    <w:left w:val="none" w:sz="0" w:space="0" w:color="auto"/>
                    <w:bottom w:val="none" w:sz="0" w:space="0" w:color="auto"/>
                    <w:right w:val="none" w:sz="0" w:space="0" w:color="auto"/>
                  </w:divBdr>
                  <w:divsChild>
                    <w:div w:id="540213932">
                      <w:marLeft w:val="0"/>
                      <w:marRight w:val="0"/>
                      <w:marTop w:val="0"/>
                      <w:marBottom w:val="0"/>
                      <w:divBdr>
                        <w:top w:val="none" w:sz="0" w:space="0" w:color="auto"/>
                        <w:left w:val="none" w:sz="0" w:space="0" w:color="auto"/>
                        <w:bottom w:val="none" w:sz="0" w:space="0" w:color="auto"/>
                        <w:right w:val="none" w:sz="0" w:space="0" w:color="auto"/>
                      </w:divBdr>
                    </w:div>
                  </w:divsChild>
                </w:div>
                <w:div w:id="375931897">
                  <w:marLeft w:val="0"/>
                  <w:marRight w:val="0"/>
                  <w:marTop w:val="0"/>
                  <w:marBottom w:val="0"/>
                  <w:divBdr>
                    <w:top w:val="none" w:sz="0" w:space="0" w:color="auto"/>
                    <w:left w:val="none" w:sz="0" w:space="0" w:color="auto"/>
                    <w:bottom w:val="none" w:sz="0" w:space="0" w:color="auto"/>
                    <w:right w:val="none" w:sz="0" w:space="0" w:color="auto"/>
                  </w:divBdr>
                  <w:divsChild>
                    <w:div w:id="901712824">
                      <w:marLeft w:val="0"/>
                      <w:marRight w:val="0"/>
                      <w:marTop w:val="0"/>
                      <w:marBottom w:val="0"/>
                      <w:divBdr>
                        <w:top w:val="none" w:sz="0" w:space="0" w:color="auto"/>
                        <w:left w:val="none" w:sz="0" w:space="0" w:color="auto"/>
                        <w:bottom w:val="none" w:sz="0" w:space="0" w:color="auto"/>
                        <w:right w:val="none" w:sz="0" w:space="0" w:color="auto"/>
                      </w:divBdr>
                    </w:div>
                  </w:divsChild>
                </w:div>
                <w:div w:id="380523926">
                  <w:marLeft w:val="0"/>
                  <w:marRight w:val="0"/>
                  <w:marTop w:val="0"/>
                  <w:marBottom w:val="0"/>
                  <w:divBdr>
                    <w:top w:val="none" w:sz="0" w:space="0" w:color="auto"/>
                    <w:left w:val="none" w:sz="0" w:space="0" w:color="auto"/>
                    <w:bottom w:val="none" w:sz="0" w:space="0" w:color="auto"/>
                    <w:right w:val="none" w:sz="0" w:space="0" w:color="auto"/>
                  </w:divBdr>
                  <w:divsChild>
                    <w:div w:id="1338657894">
                      <w:marLeft w:val="0"/>
                      <w:marRight w:val="0"/>
                      <w:marTop w:val="0"/>
                      <w:marBottom w:val="0"/>
                      <w:divBdr>
                        <w:top w:val="none" w:sz="0" w:space="0" w:color="auto"/>
                        <w:left w:val="none" w:sz="0" w:space="0" w:color="auto"/>
                        <w:bottom w:val="none" w:sz="0" w:space="0" w:color="auto"/>
                        <w:right w:val="none" w:sz="0" w:space="0" w:color="auto"/>
                      </w:divBdr>
                    </w:div>
                  </w:divsChild>
                </w:div>
                <w:div w:id="584459821">
                  <w:marLeft w:val="0"/>
                  <w:marRight w:val="0"/>
                  <w:marTop w:val="0"/>
                  <w:marBottom w:val="0"/>
                  <w:divBdr>
                    <w:top w:val="none" w:sz="0" w:space="0" w:color="auto"/>
                    <w:left w:val="none" w:sz="0" w:space="0" w:color="auto"/>
                    <w:bottom w:val="none" w:sz="0" w:space="0" w:color="auto"/>
                    <w:right w:val="none" w:sz="0" w:space="0" w:color="auto"/>
                  </w:divBdr>
                  <w:divsChild>
                    <w:div w:id="1786459137">
                      <w:marLeft w:val="0"/>
                      <w:marRight w:val="0"/>
                      <w:marTop w:val="0"/>
                      <w:marBottom w:val="0"/>
                      <w:divBdr>
                        <w:top w:val="none" w:sz="0" w:space="0" w:color="auto"/>
                        <w:left w:val="none" w:sz="0" w:space="0" w:color="auto"/>
                        <w:bottom w:val="none" w:sz="0" w:space="0" w:color="auto"/>
                        <w:right w:val="none" w:sz="0" w:space="0" w:color="auto"/>
                      </w:divBdr>
                    </w:div>
                  </w:divsChild>
                </w:div>
                <w:div w:id="589194165">
                  <w:marLeft w:val="0"/>
                  <w:marRight w:val="0"/>
                  <w:marTop w:val="0"/>
                  <w:marBottom w:val="0"/>
                  <w:divBdr>
                    <w:top w:val="none" w:sz="0" w:space="0" w:color="auto"/>
                    <w:left w:val="none" w:sz="0" w:space="0" w:color="auto"/>
                    <w:bottom w:val="none" w:sz="0" w:space="0" w:color="auto"/>
                    <w:right w:val="none" w:sz="0" w:space="0" w:color="auto"/>
                  </w:divBdr>
                  <w:divsChild>
                    <w:div w:id="983198568">
                      <w:marLeft w:val="0"/>
                      <w:marRight w:val="0"/>
                      <w:marTop w:val="0"/>
                      <w:marBottom w:val="0"/>
                      <w:divBdr>
                        <w:top w:val="none" w:sz="0" w:space="0" w:color="auto"/>
                        <w:left w:val="none" w:sz="0" w:space="0" w:color="auto"/>
                        <w:bottom w:val="none" w:sz="0" w:space="0" w:color="auto"/>
                        <w:right w:val="none" w:sz="0" w:space="0" w:color="auto"/>
                      </w:divBdr>
                    </w:div>
                  </w:divsChild>
                </w:div>
                <w:div w:id="613366976">
                  <w:marLeft w:val="0"/>
                  <w:marRight w:val="0"/>
                  <w:marTop w:val="0"/>
                  <w:marBottom w:val="0"/>
                  <w:divBdr>
                    <w:top w:val="none" w:sz="0" w:space="0" w:color="auto"/>
                    <w:left w:val="none" w:sz="0" w:space="0" w:color="auto"/>
                    <w:bottom w:val="none" w:sz="0" w:space="0" w:color="auto"/>
                    <w:right w:val="none" w:sz="0" w:space="0" w:color="auto"/>
                  </w:divBdr>
                  <w:divsChild>
                    <w:div w:id="1265455958">
                      <w:marLeft w:val="0"/>
                      <w:marRight w:val="0"/>
                      <w:marTop w:val="0"/>
                      <w:marBottom w:val="0"/>
                      <w:divBdr>
                        <w:top w:val="none" w:sz="0" w:space="0" w:color="auto"/>
                        <w:left w:val="none" w:sz="0" w:space="0" w:color="auto"/>
                        <w:bottom w:val="none" w:sz="0" w:space="0" w:color="auto"/>
                        <w:right w:val="none" w:sz="0" w:space="0" w:color="auto"/>
                      </w:divBdr>
                    </w:div>
                  </w:divsChild>
                </w:div>
                <w:div w:id="655575753">
                  <w:marLeft w:val="0"/>
                  <w:marRight w:val="0"/>
                  <w:marTop w:val="0"/>
                  <w:marBottom w:val="0"/>
                  <w:divBdr>
                    <w:top w:val="none" w:sz="0" w:space="0" w:color="auto"/>
                    <w:left w:val="none" w:sz="0" w:space="0" w:color="auto"/>
                    <w:bottom w:val="none" w:sz="0" w:space="0" w:color="auto"/>
                    <w:right w:val="none" w:sz="0" w:space="0" w:color="auto"/>
                  </w:divBdr>
                  <w:divsChild>
                    <w:div w:id="881287379">
                      <w:marLeft w:val="0"/>
                      <w:marRight w:val="0"/>
                      <w:marTop w:val="0"/>
                      <w:marBottom w:val="0"/>
                      <w:divBdr>
                        <w:top w:val="none" w:sz="0" w:space="0" w:color="auto"/>
                        <w:left w:val="none" w:sz="0" w:space="0" w:color="auto"/>
                        <w:bottom w:val="none" w:sz="0" w:space="0" w:color="auto"/>
                        <w:right w:val="none" w:sz="0" w:space="0" w:color="auto"/>
                      </w:divBdr>
                    </w:div>
                  </w:divsChild>
                </w:div>
                <w:div w:id="801654490">
                  <w:marLeft w:val="0"/>
                  <w:marRight w:val="0"/>
                  <w:marTop w:val="0"/>
                  <w:marBottom w:val="0"/>
                  <w:divBdr>
                    <w:top w:val="none" w:sz="0" w:space="0" w:color="auto"/>
                    <w:left w:val="none" w:sz="0" w:space="0" w:color="auto"/>
                    <w:bottom w:val="none" w:sz="0" w:space="0" w:color="auto"/>
                    <w:right w:val="none" w:sz="0" w:space="0" w:color="auto"/>
                  </w:divBdr>
                  <w:divsChild>
                    <w:div w:id="1893345451">
                      <w:marLeft w:val="0"/>
                      <w:marRight w:val="0"/>
                      <w:marTop w:val="0"/>
                      <w:marBottom w:val="0"/>
                      <w:divBdr>
                        <w:top w:val="none" w:sz="0" w:space="0" w:color="auto"/>
                        <w:left w:val="none" w:sz="0" w:space="0" w:color="auto"/>
                        <w:bottom w:val="none" w:sz="0" w:space="0" w:color="auto"/>
                        <w:right w:val="none" w:sz="0" w:space="0" w:color="auto"/>
                      </w:divBdr>
                    </w:div>
                  </w:divsChild>
                </w:div>
                <w:div w:id="813378535">
                  <w:marLeft w:val="0"/>
                  <w:marRight w:val="0"/>
                  <w:marTop w:val="0"/>
                  <w:marBottom w:val="0"/>
                  <w:divBdr>
                    <w:top w:val="none" w:sz="0" w:space="0" w:color="auto"/>
                    <w:left w:val="none" w:sz="0" w:space="0" w:color="auto"/>
                    <w:bottom w:val="none" w:sz="0" w:space="0" w:color="auto"/>
                    <w:right w:val="none" w:sz="0" w:space="0" w:color="auto"/>
                  </w:divBdr>
                  <w:divsChild>
                    <w:div w:id="1652060379">
                      <w:marLeft w:val="0"/>
                      <w:marRight w:val="0"/>
                      <w:marTop w:val="0"/>
                      <w:marBottom w:val="0"/>
                      <w:divBdr>
                        <w:top w:val="none" w:sz="0" w:space="0" w:color="auto"/>
                        <w:left w:val="none" w:sz="0" w:space="0" w:color="auto"/>
                        <w:bottom w:val="none" w:sz="0" w:space="0" w:color="auto"/>
                        <w:right w:val="none" w:sz="0" w:space="0" w:color="auto"/>
                      </w:divBdr>
                    </w:div>
                  </w:divsChild>
                </w:div>
                <w:div w:id="843936461">
                  <w:marLeft w:val="0"/>
                  <w:marRight w:val="0"/>
                  <w:marTop w:val="0"/>
                  <w:marBottom w:val="0"/>
                  <w:divBdr>
                    <w:top w:val="none" w:sz="0" w:space="0" w:color="auto"/>
                    <w:left w:val="none" w:sz="0" w:space="0" w:color="auto"/>
                    <w:bottom w:val="none" w:sz="0" w:space="0" w:color="auto"/>
                    <w:right w:val="none" w:sz="0" w:space="0" w:color="auto"/>
                  </w:divBdr>
                  <w:divsChild>
                    <w:div w:id="864097159">
                      <w:marLeft w:val="0"/>
                      <w:marRight w:val="0"/>
                      <w:marTop w:val="0"/>
                      <w:marBottom w:val="0"/>
                      <w:divBdr>
                        <w:top w:val="none" w:sz="0" w:space="0" w:color="auto"/>
                        <w:left w:val="none" w:sz="0" w:space="0" w:color="auto"/>
                        <w:bottom w:val="none" w:sz="0" w:space="0" w:color="auto"/>
                        <w:right w:val="none" w:sz="0" w:space="0" w:color="auto"/>
                      </w:divBdr>
                    </w:div>
                  </w:divsChild>
                </w:div>
                <w:div w:id="952059210">
                  <w:marLeft w:val="0"/>
                  <w:marRight w:val="0"/>
                  <w:marTop w:val="0"/>
                  <w:marBottom w:val="0"/>
                  <w:divBdr>
                    <w:top w:val="none" w:sz="0" w:space="0" w:color="auto"/>
                    <w:left w:val="none" w:sz="0" w:space="0" w:color="auto"/>
                    <w:bottom w:val="none" w:sz="0" w:space="0" w:color="auto"/>
                    <w:right w:val="none" w:sz="0" w:space="0" w:color="auto"/>
                  </w:divBdr>
                  <w:divsChild>
                    <w:div w:id="455678892">
                      <w:marLeft w:val="0"/>
                      <w:marRight w:val="0"/>
                      <w:marTop w:val="0"/>
                      <w:marBottom w:val="0"/>
                      <w:divBdr>
                        <w:top w:val="none" w:sz="0" w:space="0" w:color="auto"/>
                        <w:left w:val="none" w:sz="0" w:space="0" w:color="auto"/>
                        <w:bottom w:val="none" w:sz="0" w:space="0" w:color="auto"/>
                        <w:right w:val="none" w:sz="0" w:space="0" w:color="auto"/>
                      </w:divBdr>
                    </w:div>
                  </w:divsChild>
                </w:div>
                <w:div w:id="965311534">
                  <w:marLeft w:val="0"/>
                  <w:marRight w:val="0"/>
                  <w:marTop w:val="0"/>
                  <w:marBottom w:val="0"/>
                  <w:divBdr>
                    <w:top w:val="none" w:sz="0" w:space="0" w:color="auto"/>
                    <w:left w:val="none" w:sz="0" w:space="0" w:color="auto"/>
                    <w:bottom w:val="none" w:sz="0" w:space="0" w:color="auto"/>
                    <w:right w:val="none" w:sz="0" w:space="0" w:color="auto"/>
                  </w:divBdr>
                  <w:divsChild>
                    <w:div w:id="997728660">
                      <w:marLeft w:val="0"/>
                      <w:marRight w:val="0"/>
                      <w:marTop w:val="0"/>
                      <w:marBottom w:val="0"/>
                      <w:divBdr>
                        <w:top w:val="none" w:sz="0" w:space="0" w:color="auto"/>
                        <w:left w:val="none" w:sz="0" w:space="0" w:color="auto"/>
                        <w:bottom w:val="none" w:sz="0" w:space="0" w:color="auto"/>
                        <w:right w:val="none" w:sz="0" w:space="0" w:color="auto"/>
                      </w:divBdr>
                    </w:div>
                  </w:divsChild>
                </w:div>
                <w:div w:id="1048608185">
                  <w:marLeft w:val="0"/>
                  <w:marRight w:val="0"/>
                  <w:marTop w:val="0"/>
                  <w:marBottom w:val="0"/>
                  <w:divBdr>
                    <w:top w:val="none" w:sz="0" w:space="0" w:color="auto"/>
                    <w:left w:val="none" w:sz="0" w:space="0" w:color="auto"/>
                    <w:bottom w:val="none" w:sz="0" w:space="0" w:color="auto"/>
                    <w:right w:val="none" w:sz="0" w:space="0" w:color="auto"/>
                  </w:divBdr>
                  <w:divsChild>
                    <w:div w:id="605694153">
                      <w:marLeft w:val="0"/>
                      <w:marRight w:val="0"/>
                      <w:marTop w:val="0"/>
                      <w:marBottom w:val="0"/>
                      <w:divBdr>
                        <w:top w:val="none" w:sz="0" w:space="0" w:color="auto"/>
                        <w:left w:val="none" w:sz="0" w:space="0" w:color="auto"/>
                        <w:bottom w:val="none" w:sz="0" w:space="0" w:color="auto"/>
                        <w:right w:val="none" w:sz="0" w:space="0" w:color="auto"/>
                      </w:divBdr>
                    </w:div>
                  </w:divsChild>
                </w:div>
                <w:div w:id="1075321746">
                  <w:marLeft w:val="0"/>
                  <w:marRight w:val="0"/>
                  <w:marTop w:val="0"/>
                  <w:marBottom w:val="0"/>
                  <w:divBdr>
                    <w:top w:val="none" w:sz="0" w:space="0" w:color="auto"/>
                    <w:left w:val="none" w:sz="0" w:space="0" w:color="auto"/>
                    <w:bottom w:val="none" w:sz="0" w:space="0" w:color="auto"/>
                    <w:right w:val="none" w:sz="0" w:space="0" w:color="auto"/>
                  </w:divBdr>
                  <w:divsChild>
                    <w:div w:id="1053190970">
                      <w:marLeft w:val="0"/>
                      <w:marRight w:val="0"/>
                      <w:marTop w:val="0"/>
                      <w:marBottom w:val="0"/>
                      <w:divBdr>
                        <w:top w:val="none" w:sz="0" w:space="0" w:color="auto"/>
                        <w:left w:val="none" w:sz="0" w:space="0" w:color="auto"/>
                        <w:bottom w:val="none" w:sz="0" w:space="0" w:color="auto"/>
                        <w:right w:val="none" w:sz="0" w:space="0" w:color="auto"/>
                      </w:divBdr>
                    </w:div>
                  </w:divsChild>
                </w:div>
                <w:div w:id="1087844723">
                  <w:marLeft w:val="0"/>
                  <w:marRight w:val="0"/>
                  <w:marTop w:val="0"/>
                  <w:marBottom w:val="0"/>
                  <w:divBdr>
                    <w:top w:val="none" w:sz="0" w:space="0" w:color="auto"/>
                    <w:left w:val="none" w:sz="0" w:space="0" w:color="auto"/>
                    <w:bottom w:val="none" w:sz="0" w:space="0" w:color="auto"/>
                    <w:right w:val="none" w:sz="0" w:space="0" w:color="auto"/>
                  </w:divBdr>
                  <w:divsChild>
                    <w:div w:id="365450327">
                      <w:marLeft w:val="0"/>
                      <w:marRight w:val="0"/>
                      <w:marTop w:val="0"/>
                      <w:marBottom w:val="0"/>
                      <w:divBdr>
                        <w:top w:val="none" w:sz="0" w:space="0" w:color="auto"/>
                        <w:left w:val="none" w:sz="0" w:space="0" w:color="auto"/>
                        <w:bottom w:val="none" w:sz="0" w:space="0" w:color="auto"/>
                        <w:right w:val="none" w:sz="0" w:space="0" w:color="auto"/>
                      </w:divBdr>
                    </w:div>
                  </w:divsChild>
                </w:div>
                <w:div w:id="1099183850">
                  <w:marLeft w:val="0"/>
                  <w:marRight w:val="0"/>
                  <w:marTop w:val="0"/>
                  <w:marBottom w:val="0"/>
                  <w:divBdr>
                    <w:top w:val="none" w:sz="0" w:space="0" w:color="auto"/>
                    <w:left w:val="none" w:sz="0" w:space="0" w:color="auto"/>
                    <w:bottom w:val="none" w:sz="0" w:space="0" w:color="auto"/>
                    <w:right w:val="none" w:sz="0" w:space="0" w:color="auto"/>
                  </w:divBdr>
                  <w:divsChild>
                    <w:div w:id="709645163">
                      <w:marLeft w:val="0"/>
                      <w:marRight w:val="0"/>
                      <w:marTop w:val="0"/>
                      <w:marBottom w:val="0"/>
                      <w:divBdr>
                        <w:top w:val="none" w:sz="0" w:space="0" w:color="auto"/>
                        <w:left w:val="none" w:sz="0" w:space="0" w:color="auto"/>
                        <w:bottom w:val="none" w:sz="0" w:space="0" w:color="auto"/>
                        <w:right w:val="none" w:sz="0" w:space="0" w:color="auto"/>
                      </w:divBdr>
                    </w:div>
                  </w:divsChild>
                </w:div>
                <w:div w:id="1192188859">
                  <w:marLeft w:val="0"/>
                  <w:marRight w:val="0"/>
                  <w:marTop w:val="0"/>
                  <w:marBottom w:val="0"/>
                  <w:divBdr>
                    <w:top w:val="none" w:sz="0" w:space="0" w:color="auto"/>
                    <w:left w:val="none" w:sz="0" w:space="0" w:color="auto"/>
                    <w:bottom w:val="none" w:sz="0" w:space="0" w:color="auto"/>
                    <w:right w:val="none" w:sz="0" w:space="0" w:color="auto"/>
                  </w:divBdr>
                  <w:divsChild>
                    <w:div w:id="89400207">
                      <w:marLeft w:val="0"/>
                      <w:marRight w:val="0"/>
                      <w:marTop w:val="0"/>
                      <w:marBottom w:val="0"/>
                      <w:divBdr>
                        <w:top w:val="none" w:sz="0" w:space="0" w:color="auto"/>
                        <w:left w:val="none" w:sz="0" w:space="0" w:color="auto"/>
                        <w:bottom w:val="none" w:sz="0" w:space="0" w:color="auto"/>
                        <w:right w:val="none" w:sz="0" w:space="0" w:color="auto"/>
                      </w:divBdr>
                    </w:div>
                  </w:divsChild>
                </w:div>
                <w:div w:id="1212226329">
                  <w:marLeft w:val="0"/>
                  <w:marRight w:val="0"/>
                  <w:marTop w:val="0"/>
                  <w:marBottom w:val="0"/>
                  <w:divBdr>
                    <w:top w:val="none" w:sz="0" w:space="0" w:color="auto"/>
                    <w:left w:val="none" w:sz="0" w:space="0" w:color="auto"/>
                    <w:bottom w:val="none" w:sz="0" w:space="0" w:color="auto"/>
                    <w:right w:val="none" w:sz="0" w:space="0" w:color="auto"/>
                  </w:divBdr>
                  <w:divsChild>
                    <w:div w:id="201401255">
                      <w:marLeft w:val="0"/>
                      <w:marRight w:val="0"/>
                      <w:marTop w:val="0"/>
                      <w:marBottom w:val="0"/>
                      <w:divBdr>
                        <w:top w:val="none" w:sz="0" w:space="0" w:color="auto"/>
                        <w:left w:val="none" w:sz="0" w:space="0" w:color="auto"/>
                        <w:bottom w:val="none" w:sz="0" w:space="0" w:color="auto"/>
                        <w:right w:val="none" w:sz="0" w:space="0" w:color="auto"/>
                      </w:divBdr>
                    </w:div>
                  </w:divsChild>
                </w:div>
                <w:div w:id="1240097447">
                  <w:marLeft w:val="0"/>
                  <w:marRight w:val="0"/>
                  <w:marTop w:val="0"/>
                  <w:marBottom w:val="0"/>
                  <w:divBdr>
                    <w:top w:val="none" w:sz="0" w:space="0" w:color="auto"/>
                    <w:left w:val="none" w:sz="0" w:space="0" w:color="auto"/>
                    <w:bottom w:val="none" w:sz="0" w:space="0" w:color="auto"/>
                    <w:right w:val="none" w:sz="0" w:space="0" w:color="auto"/>
                  </w:divBdr>
                  <w:divsChild>
                    <w:div w:id="184026584">
                      <w:marLeft w:val="0"/>
                      <w:marRight w:val="0"/>
                      <w:marTop w:val="0"/>
                      <w:marBottom w:val="0"/>
                      <w:divBdr>
                        <w:top w:val="none" w:sz="0" w:space="0" w:color="auto"/>
                        <w:left w:val="none" w:sz="0" w:space="0" w:color="auto"/>
                        <w:bottom w:val="none" w:sz="0" w:space="0" w:color="auto"/>
                        <w:right w:val="none" w:sz="0" w:space="0" w:color="auto"/>
                      </w:divBdr>
                    </w:div>
                  </w:divsChild>
                </w:div>
                <w:div w:id="1249927476">
                  <w:marLeft w:val="0"/>
                  <w:marRight w:val="0"/>
                  <w:marTop w:val="0"/>
                  <w:marBottom w:val="0"/>
                  <w:divBdr>
                    <w:top w:val="none" w:sz="0" w:space="0" w:color="auto"/>
                    <w:left w:val="none" w:sz="0" w:space="0" w:color="auto"/>
                    <w:bottom w:val="none" w:sz="0" w:space="0" w:color="auto"/>
                    <w:right w:val="none" w:sz="0" w:space="0" w:color="auto"/>
                  </w:divBdr>
                  <w:divsChild>
                    <w:div w:id="645010612">
                      <w:marLeft w:val="0"/>
                      <w:marRight w:val="0"/>
                      <w:marTop w:val="0"/>
                      <w:marBottom w:val="0"/>
                      <w:divBdr>
                        <w:top w:val="none" w:sz="0" w:space="0" w:color="auto"/>
                        <w:left w:val="none" w:sz="0" w:space="0" w:color="auto"/>
                        <w:bottom w:val="none" w:sz="0" w:space="0" w:color="auto"/>
                        <w:right w:val="none" w:sz="0" w:space="0" w:color="auto"/>
                      </w:divBdr>
                    </w:div>
                  </w:divsChild>
                </w:div>
                <w:div w:id="1333870165">
                  <w:marLeft w:val="0"/>
                  <w:marRight w:val="0"/>
                  <w:marTop w:val="0"/>
                  <w:marBottom w:val="0"/>
                  <w:divBdr>
                    <w:top w:val="none" w:sz="0" w:space="0" w:color="auto"/>
                    <w:left w:val="none" w:sz="0" w:space="0" w:color="auto"/>
                    <w:bottom w:val="none" w:sz="0" w:space="0" w:color="auto"/>
                    <w:right w:val="none" w:sz="0" w:space="0" w:color="auto"/>
                  </w:divBdr>
                  <w:divsChild>
                    <w:div w:id="1227302450">
                      <w:marLeft w:val="0"/>
                      <w:marRight w:val="0"/>
                      <w:marTop w:val="0"/>
                      <w:marBottom w:val="0"/>
                      <w:divBdr>
                        <w:top w:val="none" w:sz="0" w:space="0" w:color="auto"/>
                        <w:left w:val="none" w:sz="0" w:space="0" w:color="auto"/>
                        <w:bottom w:val="none" w:sz="0" w:space="0" w:color="auto"/>
                        <w:right w:val="none" w:sz="0" w:space="0" w:color="auto"/>
                      </w:divBdr>
                    </w:div>
                  </w:divsChild>
                </w:div>
                <w:div w:id="1395397209">
                  <w:marLeft w:val="0"/>
                  <w:marRight w:val="0"/>
                  <w:marTop w:val="0"/>
                  <w:marBottom w:val="0"/>
                  <w:divBdr>
                    <w:top w:val="none" w:sz="0" w:space="0" w:color="auto"/>
                    <w:left w:val="none" w:sz="0" w:space="0" w:color="auto"/>
                    <w:bottom w:val="none" w:sz="0" w:space="0" w:color="auto"/>
                    <w:right w:val="none" w:sz="0" w:space="0" w:color="auto"/>
                  </w:divBdr>
                  <w:divsChild>
                    <w:div w:id="673798446">
                      <w:marLeft w:val="0"/>
                      <w:marRight w:val="0"/>
                      <w:marTop w:val="0"/>
                      <w:marBottom w:val="0"/>
                      <w:divBdr>
                        <w:top w:val="none" w:sz="0" w:space="0" w:color="auto"/>
                        <w:left w:val="none" w:sz="0" w:space="0" w:color="auto"/>
                        <w:bottom w:val="none" w:sz="0" w:space="0" w:color="auto"/>
                        <w:right w:val="none" w:sz="0" w:space="0" w:color="auto"/>
                      </w:divBdr>
                    </w:div>
                  </w:divsChild>
                </w:div>
                <w:div w:id="1467621159">
                  <w:marLeft w:val="0"/>
                  <w:marRight w:val="0"/>
                  <w:marTop w:val="0"/>
                  <w:marBottom w:val="0"/>
                  <w:divBdr>
                    <w:top w:val="none" w:sz="0" w:space="0" w:color="auto"/>
                    <w:left w:val="none" w:sz="0" w:space="0" w:color="auto"/>
                    <w:bottom w:val="none" w:sz="0" w:space="0" w:color="auto"/>
                    <w:right w:val="none" w:sz="0" w:space="0" w:color="auto"/>
                  </w:divBdr>
                  <w:divsChild>
                    <w:div w:id="684939199">
                      <w:marLeft w:val="0"/>
                      <w:marRight w:val="0"/>
                      <w:marTop w:val="0"/>
                      <w:marBottom w:val="0"/>
                      <w:divBdr>
                        <w:top w:val="none" w:sz="0" w:space="0" w:color="auto"/>
                        <w:left w:val="none" w:sz="0" w:space="0" w:color="auto"/>
                        <w:bottom w:val="none" w:sz="0" w:space="0" w:color="auto"/>
                        <w:right w:val="none" w:sz="0" w:space="0" w:color="auto"/>
                      </w:divBdr>
                    </w:div>
                  </w:divsChild>
                </w:div>
                <w:div w:id="1580210521">
                  <w:marLeft w:val="0"/>
                  <w:marRight w:val="0"/>
                  <w:marTop w:val="0"/>
                  <w:marBottom w:val="0"/>
                  <w:divBdr>
                    <w:top w:val="none" w:sz="0" w:space="0" w:color="auto"/>
                    <w:left w:val="none" w:sz="0" w:space="0" w:color="auto"/>
                    <w:bottom w:val="none" w:sz="0" w:space="0" w:color="auto"/>
                    <w:right w:val="none" w:sz="0" w:space="0" w:color="auto"/>
                  </w:divBdr>
                  <w:divsChild>
                    <w:div w:id="1255281447">
                      <w:marLeft w:val="0"/>
                      <w:marRight w:val="0"/>
                      <w:marTop w:val="0"/>
                      <w:marBottom w:val="0"/>
                      <w:divBdr>
                        <w:top w:val="none" w:sz="0" w:space="0" w:color="auto"/>
                        <w:left w:val="none" w:sz="0" w:space="0" w:color="auto"/>
                        <w:bottom w:val="none" w:sz="0" w:space="0" w:color="auto"/>
                        <w:right w:val="none" w:sz="0" w:space="0" w:color="auto"/>
                      </w:divBdr>
                    </w:div>
                  </w:divsChild>
                </w:div>
                <w:div w:id="1589269026">
                  <w:marLeft w:val="0"/>
                  <w:marRight w:val="0"/>
                  <w:marTop w:val="0"/>
                  <w:marBottom w:val="0"/>
                  <w:divBdr>
                    <w:top w:val="none" w:sz="0" w:space="0" w:color="auto"/>
                    <w:left w:val="none" w:sz="0" w:space="0" w:color="auto"/>
                    <w:bottom w:val="none" w:sz="0" w:space="0" w:color="auto"/>
                    <w:right w:val="none" w:sz="0" w:space="0" w:color="auto"/>
                  </w:divBdr>
                  <w:divsChild>
                    <w:div w:id="569534690">
                      <w:marLeft w:val="0"/>
                      <w:marRight w:val="0"/>
                      <w:marTop w:val="0"/>
                      <w:marBottom w:val="0"/>
                      <w:divBdr>
                        <w:top w:val="none" w:sz="0" w:space="0" w:color="auto"/>
                        <w:left w:val="none" w:sz="0" w:space="0" w:color="auto"/>
                        <w:bottom w:val="none" w:sz="0" w:space="0" w:color="auto"/>
                        <w:right w:val="none" w:sz="0" w:space="0" w:color="auto"/>
                      </w:divBdr>
                    </w:div>
                  </w:divsChild>
                </w:div>
                <w:div w:id="1593855825">
                  <w:marLeft w:val="0"/>
                  <w:marRight w:val="0"/>
                  <w:marTop w:val="0"/>
                  <w:marBottom w:val="0"/>
                  <w:divBdr>
                    <w:top w:val="none" w:sz="0" w:space="0" w:color="auto"/>
                    <w:left w:val="none" w:sz="0" w:space="0" w:color="auto"/>
                    <w:bottom w:val="none" w:sz="0" w:space="0" w:color="auto"/>
                    <w:right w:val="none" w:sz="0" w:space="0" w:color="auto"/>
                  </w:divBdr>
                  <w:divsChild>
                    <w:div w:id="588731924">
                      <w:marLeft w:val="0"/>
                      <w:marRight w:val="0"/>
                      <w:marTop w:val="0"/>
                      <w:marBottom w:val="0"/>
                      <w:divBdr>
                        <w:top w:val="none" w:sz="0" w:space="0" w:color="auto"/>
                        <w:left w:val="none" w:sz="0" w:space="0" w:color="auto"/>
                        <w:bottom w:val="none" w:sz="0" w:space="0" w:color="auto"/>
                        <w:right w:val="none" w:sz="0" w:space="0" w:color="auto"/>
                      </w:divBdr>
                    </w:div>
                  </w:divsChild>
                </w:div>
                <w:div w:id="1658150565">
                  <w:marLeft w:val="0"/>
                  <w:marRight w:val="0"/>
                  <w:marTop w:val="0"/>
                  <w:marBottom w:val="0"/>
                  <w:divBdr>
                    <w:top w:val="none" w:sz="0" w:space="0" w:color="auto"/>
                    <w:left w:val="none" w:sz="0" w:space="0" w:color="auto"/>
                    <w:bottom w:val="none" w:sz="0" w:space="0" w:color="auto"/>
                    <w:right w:val="none" w:sz="0" w:space="0" w:color="auto"/>
                  </w:divBdr>
                  <w:divsChild>
                    <w:div w:id="1722553545">
                      <w:marLeft w:val="0"/>
                      <w:marRight w:val="0"/>
                      <w:marTop w:val="0"/>
                      <w:marBottom w:val="0"/>
                      <w:divBdr>
                        <w:top w:val="none" w:sz="0" w:space="0" w:color="auto"/>
                        <w:left w:val="none" w:sz="0" w:space="0" w:color="auto"/>
                        <w:bottom w:val="none" w:sz="0" w:space="0" w:color="auto"/>
                        <w:right w:val="none" w:sz="0" w:space="0" w:color="auto"/>
                      </w:divBdr>
                    </w:div>
                  </w:divsChild>
                </w:div>
                <w:div w:id="1801609037">
                  <w:marLeft w:val="0"/>
                  <w:marRight w:val="0"/>
                  <w:marTop w:val="0"/>
                  <w:marBottom w:val="0"/>
                  <w:divBdr>
                    <w:top w:val="none" w:sz="0" w:space="0" w:color="auto"/>
                    <w:left w:val="none" w:sz="0" w:space="0" w:color="auto"/>
                    <w:bottom w:val="none" w:sz="0" w:space="0" w:color="auto"/>
                    <w:right w:val="none" w:sz="0" w:space="0" w:color="auto"/>
                  </w:divBdr>
                  <w:divsChild>
                    <w:div w:id="2144158314">
                      <w:marLeft w:val="0"/>
                      <w:marRight w:val="0"/>
                      <w:marTop w:val="0"/>
                      <w:marBottom w:val="0"/>
                      <w:divBdr>
                        <w:top w:val="none" w:sz="0" w:space="0" w:color="auto"/>
                        <w:left w:val="none" w:sz="0" w:space="0" w:color="auto"/>
                        <w:bottom w:val="none" w:sz="0" w:space="0" w:color="auto"/>
                        <w:right w:val="none" w:sz="0" w:space="0" w:color="auto"/>
                      </w:divBdr>
                    </w:div>
                  </w:divsChild>
                </w:div>
                <w:div w:id="1803885397">
                  <w:marLeft w:val="0"/>
                  <w:marRight w:val="0"/>
                  <w:marTop w:val="0"/>
                  <w:marBottom w:val="0"/>
                  <w:divBdr>
                    <w:top w:val="none" w:sz="0" w:space="0" w:color="auto"/>
                    <w:left w:val="none" w:sz="0" w:space="0" w:color="auto"/>
                    <w:bottom w:val="none" w:sz="0" w:space="0" w:color="auto"/>
                    <w:right w:val="none" w:sz="0" w:space="0" w:color="auto"/>
                  </w:divBdr>
                  <w:divsChild>
                    <w:div w:id="1444494523">
                      <w:marLeft w:val="0"/>
                      <w:marRight w:val="0"/>
                      <w:marTop w:val="0"/>
                      <w:marBottom w:val="0"/>
                      <w:divBdr>
                        <w:top w:val="none" w:sz="0" w:space="0" w:color="auto"/>
                        <w:left w:val="none" w:sz="0" w:space="0" w:color="auto"/>
                        <w:bottom w:val="none" w:sz="0" w:space="0" w:color="auto"/>
                        <w:right w:val="none" w:sz="0" w:space="0" w:color="auto"/>
                      </w:divBdr>
                    </w:div>
                  </w:divsChild>
                </w:div>
                <w:div w:id="1848443913">
                  <w:marLeft w:val="0"/>
                  <w:marRight w:val="0"/>
                  <w:marTop w:val="0"/>
                  <w:marBottom w:val="0"/>
                  <w:divBdr>
                    <w:top w:val="none" w:sz="0" w:space="0" w:color="auto"/>
                    <w:left w:val="none" w:sz="0" w:space="0" w:color="auto"/>
                    <w:bottom w:val="none" w:sz="0" w:space="0" w:color="auto"/>
                    <w:right w:val="none" w:sz="0" w:space="0" w:color="auto"/>
                  </w:divBdr>
                  <w:divsChild>
                    <w:div w:id="1299804221">
                      <w:marLeft w:val="0"/>
                      <w:marRight w:val="0"/>
                      <w:marTop w:val="0"/>
                      <w:marBottom w:val="0"/>
                      <w:divBdr>
                        <w:top w:val="none" w:sz="0" w:space="0" w:color="auto"/>
                        <w:left w:val="none" w:sz="0" w:space="0" w:color="auto"/>
                        <w:bottom w:val="none" w:sz="0" w:space="0" w:color="auto"/>
                        <w:right w:val="none" w:sz="0" w:space="0" w:color="auto"/>
                      </w:divBdr>
                    </w:div>
                  </w:divsChild>
                </w:div>
                <w:div w:id="1869685108">
                  <w:marLeft w:val="0"/>
                  <w:marRight w:val="0"/>
                  <w:marTop w:val="0"/>
                  <w:marBottom w:val="0"/>
                  <w:divBdr>
                    <w:top w:val="none" w:sz="0" w:space="0" w:color="auto"/>
                    <w:left w:val="none" w:sz="0" w:space="0" w:color="auto"/>
                    <w:bottom w:val="none" w:sz="0" w:space="0" w:color="auto"/>
                    <w:right w:val="none" w:sz="0" w:space="0" w:color="auto"/>
                  </w:divBdr>
                  <w:divsChild>
                    <w:div w:id="2023240297">
                      <w:marLeft w:val="0"/>
                      <w:marRight w:val="0"/>
                      <w:marTop w:val="0"/>
                      <w:marBottom w:val="0"/>
                      <w:divBdr>
                        <w:top w:val="none" w:sz="0" w:space="0" w:color="auto"/>
                        <w:left w:val="none" w:sz="0" w:space="0" w:color="auto"/>
                        <w:bottom w:val="none" w:sz="0" w:space="0" w:color="auto"/>
                        <w:right w:val="none" w:sz="0" w:space="0" w:color="auto"/>
                      </w:divBdr>
                    </w:div>
                  </w:divsChild>
                </w:div>
                <w:div w:id="1933002507">
                  <w:marLeft w:val="0"/>
                  <w:marRight w:val="0"/>
                  <w:marTop w:val="0"/>
                  <w:marBottom w:val="0"/>
                  <w:divBdr>
                    <w:top w:val="none" w:sz="0" w:space="0" w:color="auto"/>
                    <w:left w:val="none" w:sz="0" w:space="0" w:color="auto"/>
                    <w:bottom w:val="none" w:sz="0" w:space="0" w:color="auto"/>
                    <w:right w:val="none" w:sz="0" w:space="0" w:color="auto"/>
                  </w:divBdr>
                  <w:divsChild>
                    <w:div w:id="434329112">
                      <w:marLeft w:val="0"/>
                      <w:marRight w:val="0"/>
                      <w:marTop w:val="0"/>
                      <w:marBottom w:val="0"/>
                      <w:divBdr>
                        <w:top w:val="none" w:sz="0" w:space="0" w:color="auto"/>
                        <w:left w:val="none" w:sz="0" w:space="0" w:color="auto"/>
                        <w:bottom w:val="none" w:sz="0" w:space="0" w:color="auto"/>
                        <w:right w:val="none" w:sz="0" w:space="0" w:color="auto"/>
                      </w:divBdr>
                    </w:div>
                  </w:divsChild>
                </w:div>
                <w:div w:id="2021659126">
                  <w:marLeft w:val="0"/>
                  <w:marRight w:val="0"/>
                  <w:marTop w:val="0"/>
                  <w:marBottom w:val="0"/>
                  <w:divBdr>
                    <w:top w:val="none" w:sz="0" w:space="0" w:color="auto"/>
                    <w:left w:val="none" w:sz="0" w:space="0" w:color="auto"/>
                    <w:bottom w:val="none" w:sz="0" w:space="0" w:color="auto"/>
                    <w:right w:val="none" w:sz="0" w:space="0" w:color="auto"/>
                  </w:divBdr>
                  <w:divsChild>
                    <w:div w:id="1841390986">
                      <w:marLeft w:val="0"/>
                      <w:marRight w:val="0"/>
                      <w:marTop w:val="0"/>
                      <w:marBottom w:val="0"/>
                      <w:divBdr>
                        <w:top w:val="none" w:sz="0" w:space="0" w:color="auto"/>
                        <w:left w:val="none" w:sz="0" w:space="0" w:color="auto"/>
                        <w:bottom w:val="none" w:sz="0" w:space="0" w:color="auto"/>
                        <w:right w:val="none" w:sz="0" w:space="0" w:color="auto"/>
                      </w:divBdr>
                    </w:div>
                  </w:divsChild>
                </w:div>
                <w:div w:id="2046976621">
                  <w:marLeft w:val="0"/>
                  <w:marRight w:val="0"/>
                  <w:marTop w:val="0"/>
                  <w:marBottom w:val="0"/>
                  <w:divBdr>
                    <w:top w:val="none" w:sz="0" w:space="0" w:color="auto"/>
                    <w:left w:val="none" w:sz="0" w:space="0" w:color="auto"/>
                    <w:bottom w:val="none" w:sz="0" w:space="0" w:color="auto"/>
                    <w:right w:val="none" w:sz="0" w:space="0" w:color="auto"/>
                  </w:divBdr>
                  <w:divsChild>
                    <w:div w:id="2095711062">
                      <w:marLeft w:val="0"/>
                      <w:marRight w:val="0"/>
                      <w:marTop w:val="0"/>
                      <w:marBottom w:val="0"/>
                      <w:divBdr>
                        <w:top w:val="none" w:sz="0" w:space="0" w:color="auto"/>
                        <w:left w:val="none" w:sz="0" w:space="0" w:color="auto"/>
                        <w:bottom w:val="none" w:sz="0" w:space="0" w:color="auto"/>
                        <w:right w:val="none" w:sz="0" w:space="0" w:color="auto"/>
                      </w:divBdr>
                    </w:div>
                  </w:divsChild>
                </w:div>
                <w:div w:id="2077966567">
                  <w:marLeft w:val="0"/>
                  <w:marRight w:val="0"/>
                  <w:marTop w:val="0"/>
                  <w:marBottom w:val="0"/>
                  <w:divBdr>
                    <w:top w:val="none" w:sz="0" w:space="0" w:color="auto"/>
                    <w:left w:val="none" w:sz="0" w:space="0" w:color="auto"/>
                    <w:bottom w:val="none" w:sz="0" w:space="0" w:color="auto"/>
                    <w:right w:val="none" w:sz="0" w:space="0" w:color="auto"/>
                  </w:divBdr>
                  <w:divsChild>
                    <w:div w:id="31200868">
                      <w:marLeft w:val="0"/>
                      <w:marRight w:val="0"/>
                      <w:marTop w:val="0"/>
                      <w:marBottom w:val="0"/>
                      <w:divBdr>
                        <w:top w:val="none" w:sz="0" w:space="0" w:color="auto"/>
                        <w:left w:val="none" w:sz="0" w:space="0" w:color="auto"/>
                        <w:bottom w:val="none" w:sz="0" w:space="0" w:color="auto"/>
                        <w:right w:val="none" w:sz="0" w:space="0" w:color="auto"/>
                      </w:divBdr>
                    </w:div>
                  </w:divsChild>
                </w:div>
                <w:div w:id="2090954459">
                  <w:marLeft w:val="0"/>
                  <w:marRight w:val="0"/>
                  <w:marTop w:val="0"/>
                  <w:marBottom w:val="0"/>
                  <w:divBdr>
                    <w:top w:val="none" w:sz="0" w:space="0" w:color="auto"/>
                    <w:left w:val="none" w:sz="0" w:space="0" w:color="auto"/>
                    <w:bottom w:val="none" w:sz="0" w:space="0" w:color="auto"/>
                    <w:right w:val="none" w:sz="0" w:space="0" w:color="auto"/>
                  </w:divBdr>
                  <w:divsChild>
                    <w:div w:id="535391413">
                      <w:marLeft w:val="0"/>
                      <w:marRight w:val="0"/>
                      <w:marTop w:val="0"/>
                      <w:marBottom w:val="0"/>
                      <w:divBdr>
                        <w:top w:val="none" w:sz="0" w:space="0" w:color="auto"/>
                        <w:left w:val="none" w:sz="0" w:space="0" w:color="auto"/>
                        <w:bottom w:val="none" w:sz="0" w:space="0" w:color="auto"/>
                        <w:right w:val="none" w:sz="0" w:space="0" w:color="auto"/>
                      </w:divBdr>
                    </w:div>
                  </w:divsChild>
                </w:div>
                <w:div w:id="2116898031">
                  <w:marLeft w:val="0"/>
                  <w:marRight w:val="0"/>
                  <w:marTop w:val="0"/>
                  <w:marBottom w:val="0"/>
                  <w:divBdr>
                    <w:top w:val="none" w:sz="0" w:space="0" w:color="auto"/>
                    <w:left w:val="none" w:sz="0" w:space="0" w:color="auto"/>
                    <w:bottom w:val="none" w:sz="0" w:space="0" w:color="auto"/>
                    <w:right w:val="none" w:sz="0" w:space="0" w:color="auto"/>
                  </w:divBdr>
                  <w:divsChild>
                    <w:div w:id="1741368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8430750">
          <w:marLeft w:val="0"/>
          <w:marRight w:val="0"/>
          <w:marTop w:val="0"/>
          <w:marBottom w:val="0"/>
          <w:divBdr>
            <w:top w:val="none" w:sz="0" w:space="0" w:color="auto"/>
            <w:left w:val="none" w:sz="0" w:space="0" w:color="auto"/>
            <w:bottom w:val="none" w:sz="0" w:space="0" w:color="auto"/>
            <w:right w:val="none" w:sz="0" w:space="0" w:color="auto"/>
          </w:divBdr>
        </w:div>
        <w:div w:id="1559701176">
          <w:marLeft w:val="0"/>
          <w:marRight w:val="0"/>
          <w:marTop w:val="0"/>
          <w:marBottom w:val="0"/>
          <w:divBdr>
            <w:top w:val="none" w:sz="0" w:space="0" w:color="auto"/>
            <w:left w:val="none" w:sz="0" w:space="0" w:color="auto"/>
            <w:bottom w:val="none" w:sz="0" w:space="0" w:color="auto"/>
            <w:right w:val="none" w:sz="0" w:space="0" w:color="auto"/>
          </w:divBdr>
        </w:div>
      </w:divsChild>
    </w:div>
    <w:div w:id="1986621426">
      <w:bodyDiv w:val="1"/>
      <w:marLeft w:val="0"/>
      <w:marRight w:val="0"/>
      <w:marTop w:val="0"/>
      <w:marBottom w:val="0"/>
      <w:divBdr>
        <w:top w:val="none" w:sz="0" w:space="0" w:color="auto"/>
        <w:left w:val="none" w:sz="0" w:space="0" w:color="auto"/>
        <w:bottom w:val="none" w:sz="0" w:space="0" w:color="auto"/>
        <w:right w:val="none" w:sz="0" w:space="0" w:color="auto"/>
      </w:divBdr>
      <w:divsChild>
        <w:div w:id="39332189">
          <w:marLeft w:val="490"/>
          <w:marRight w:val="0"/>
          <w:marTop w:val="86"/>
          <w:marBottom w:val="0"/>
          <w:divBdr>
            <w:top w:val="none" w:sz="0" w:space="0" w:color="auto"/>
            <w:left w:val="none" w:sz="0" w:space="0" w:color="auto"/>
            <w:bottom w:val="none" w:sz="0" w:space="0" w:color="auto"/>
            <w:right w:val="none" w:sz="0" w:space="0" w:color="auto"/>
          </w:divBdr>
        </w:div>
        <w:div w:id="116460856">
          <w:marLeft w:val="490"/>
          <w:marRight w:val="0"/>
          <w:marTop w:val="86"/>
          <w:marBottom w:val="0"/>
          <w:divBdr>
            <w:top w:val="none" w:sz="0" w:space="0" w:color="auto"/>
            <w:left w:val="none" w:sz="0" w:space="0" w:color="auto"/>
            <w:bottom w:val="none" w:sz="0" w:space="0" w:color="auto"/>
            <w:right w:val="none" w:sz="0" w:space="0" w:color="auto"/>
          </w:divBdr>
        </w:div>
        <w:div w:id="682317481">
          <w:marLeft w:val="490"/>
          <w:marRight w:val="0"/>
          <w:marTop w:val="86"/>
          <w:marBottom w:val="0"/>
          <w:divBdr>
            <w:top w:val="none" w:sz="0" w:space="0" w:color="auto"/>
            <w:left w:val="none" w:sz="0" w:space="0" w:color="auto"/>
            <w:bottom w:val="none" w:sz="0" w:space="0" w:color="auto"/>
            <w:right w:val="none" w:sz="0" w:space="0" w:color="auto"/>
          </w:divBdr>
        </w:div>
        <w:div w:id="821576924">
          <w:marLeft w:val="490"/>
          <w:marRight w:val="0"/>
          <w:marTop w:val="86"/>
          <w:marBottom w:val="0"/>
          <w:divBdr>
            <w:top w:val="none" w:sz="0" w:space="0" w:color="auto"/>
            <w:left w:val="none" w:sz="0" w:space="0" w:color="auto"/>
            <w:bottom w:val="none" w:sz="0" w:space="0" w:color="auto"/>
            <w:right w:val="none" w:sz="0" w:space="0" w:color="auto"/>
          </w:divBdr>
        </w:div>
        <w:div w:id="834421016">
          <w:marLeft w:val="490"/>
          <w:marRight w:val="0"/>
          <w:marTop w:val="86"/>
          <w:marBottom w:val="0"/>
          <w:divBdr>
            <w:top w:val="none" w:sz="0" w:space="0" w:color="auto"/>
            <w:left w:val="none" w:sz="0" w:space="0" w:color="auto"/>
            <w:bottom w:val="none" w:sz="0" w:space="0" w:color="auto"/>
            <w:right w:val="none" w:sz="0" w:space="0" w:color="auto"/>
          </w:divBdr>
        </w:div>
        <w:div w:id="1991670169">
          <w:marLeft w:val="490"/>
          <w:marRight w:val="0"/>
          <w:marTop w:val="86"/>
          <w:marBottom w:val="0"/>
          <w:divBdr>
            <w:top w:val="none" w:sz="0" w:space="0" w:color="auto"/>
            <w:left w:val="none" w:sz="0" w:space="0" w:color="auto"/>
            <w:bottom w:val="none" w:sz="0" w:space="0" w:color="auto"/>
            <w:right w:val="none" w:sz="0" w:space="0" w:color="auto"/>
          </w:divBdr>
        </w:div>
      </w:divsChild>
    </w:div>
    <w:div w:id="2045133889">
      <w:bodyDiv w:val="1"/>
      <w:marLeft w:val="0"/>
      <w:marRight w:val="0"/>
      <w:marTop w:val="0"/>
      <w:marBottom w:val="0"/>
      <w:divBdr>
        <w:top w:val="none" w:sz="0" w:space="0" w:color="auto"/>
        <w:left w:val="none" w:sz="0" w:space="0" w:color="auto"/>
        <w:bottom w:val="none" w:sz="0" w:space="0" w:color="auto"/>
        <w:right w:val="none" w:sz="0" w:space="0" w:color="auto"/>
      </w:divBdr>
    </w:div>
    <w:div w:id="2123302341">
      <w:bodyDiv w:val="1"/>
      <w:marLeft w:val="0"/>
      <w:marRight w:val="0"/>
      <w:marTop w:val="0"/>
      <w:marBottom w:val="0"/>
      <w:divBdr>
        <w:top w:val="none" w:sz="0" w:space="0" w:color="auto"/>
        <w:left w:val="none" w:sz="0" w:space="0" w:color="auto"/>
        <w:bottom w:val="none" w:sz="0" w:space="0" w:color="auto"/>
        <w:right w:val="none" w:sz="0" w:space="0" w:color="auto"/>
      </w:divBdr>
    </w:div>
    <w:div w:id="2128770183">
      <w:bodyDiv w:val="1"/>
      <w:marLeft w:val="0"/>
      <w:marRight w:val="0"/>
      <w:marTop w:val="0"/>
      <w:marBottom w:val="0"/>
      <w:divBdr>
        <w:top w:val="none" w:sz="0" w:space="0" w:color="auto"/>
        <w:left w:val="none" w:sz="0" w:space="0" w:color="auto"/>
        <w:bottom w:val="none" w:sz="0" w:space="0" w:color="auto"/>
        <w:right w:val="none" w:sz="0" w:space="0" w:color="auto"/>
      </w:divBdr>
      <w:divsChild>
        <w:div w:id="83771863">
          <w:marLeft w:val="0"/>
          <w:marRight w:val="0"/>
          <w:marTop w:val="0"/>
          <w:marBottom w:val="0"/>
          <w:divBdr>
            <w:top w:val="none" w:sz="0" w:space="0" w:color="auto"/>
            <w:left w:val="none" w:sz="0" w:space="0" w:color="auto"/>
            <w:bottom w:val="none" w:sz="0" w:space="0" w:color="auto"/>
            <w:right w:val="none" w:sz="0" w:space="0" w:color="auto"/>
          </w:divBdr>
        </w:div>
        <w:div w:id="163127686">
          <w:marLeft w:val="0"/>
          <w:marRight w:val="0"/>
          <w:marTop w:val="0"/>
          <w:marBottom w:val="0"/>
          <w:divBdr>
            <w:top w:val="none" w:sz="0" w:space="0" w:color="auto"/>
            <w:left w:val="none" w:sz="0" w:space="0" w:color="auto"/>
            <w:bottom w:val="none" w:sz="0" w:space="0" w:color="auto"/>
            <w:right w:val="none" w:sz="0" w:space="0" w:color="auto"/>
          </w:divBdr>
          <w:divsChild>
            <w:div w:id="291131081">
              <w:marLeft w:val="0"/>
              <w:marRight w:val="0"/>
              <w:marTop w:val="0"/>
              <w:marBottom w:val="0"/>
              <w:divBdr>
                <w:top w:val="none" w:sz="0" w:space="0" w:color="auto"/>
                <w:left w:val="none" w:sz="0" w:space="0" w:color="auto"/>
                <w:bottom w:val="none" w:sz="0" w:space="0" w:color="auto"/>
                <w:right w:val="none" w:sz="0" w:space="0" w:color="auto"/>
              </w:divBdr>
            </w:div>
            <w:div w:id="1704868887">
              <w:marLeft w:val="0"/>
              <w:marRight w:val="0"/>
              <w:marTop w:val="0"/>
              <w:marBottom w:val="0"/>
              <w:divBdr>
                <w:top w:val="none" w:sz="0" w:space="0" w:color="auto"/>
                <w:left w:val="none" w:sz="0" w:space="0" w:color="auto"/>
                <w:bottom w:val="none" w:sz="0" w:space="0" w:color="auto"/>
                <w:right w:val="none" w:sz="0" w:space="0" w:color="auto"/>
              </w:divBdr>
            </w:div>
          </w:divsChild>
        </w:div>
        <w:div w:id="391315733">
          <w:marLeft w:val="0"/>
          <w:marRight w:val="0"/>
          <w:marTop w:val="0"/>
          <w:marBottom w:val="0"/>
          <w:divBdr>
            <w:top w:val="none" w:sz="0" w:space="0" w:color="auto"/>
            <w:left w:val="none" w:sz="0" w:space="0" w:color="auto"/>
            <w:bottom w:val="none" w:sz="0" w:space="0" w:color="auto"/>
            <w:right w:val="none" w:sz="0" w:space="0" w:color="auto"/>
          </w:divBdr>
        </w:div>
        <w:div w:id="1116096352">
          <w:marLeft w:val="0"/>
          <w:marRight w:val="0"/>
          <w:marTop w:val="0"/>
          <w:marBottom w:val="0"/>
          <w:divBdr>
            <w:top w:val="none" w:sz="0" w:space="0" w:color="auto"/>
            <w:left w:val="none" w:sz="0" w:space="0" w:color="auto"/>
            <w:bottom w:val="none" w:sz="0" w:space="0" w:color="auto"/>
            <w:right w:val="none" w:sz="0" w:space="0" w:color="auto"/>
          </w:divBdr>
          <w:divsChild>
            <w:div w:id="328485895">
              <w:marLeft w:val="0"/>
              <w:marRight w:val="0"/>
              <w:marTop w:val="0"/>
              <w:marBottom w:val="0"/>
              <w:divBdr>
                <w:top w:val="none" w:sz="0" w:space="0" w:color="auto"/>
                <w:left w:val="none" w:sz="0" w:space="0" w:color="auto"/>
                <w:bottom w:val="none" w:sz="0" w:space="0" w:color="auto"/>
                <w:right w:val="none" w:sz="0" w:space="0" w:color="auto"/>
              </w:divBdr>
            </w:div>
            <w:div w:id="366757730">
              <w:marLeft w:val="0"/>
              <w:marRight w:val="0"/>
              <w:marTop w:val="0"/>
              <w:marBottom w:val="0"/>
              <w:divBdr>
                <w:top w:val="none" w:sz="0" w:space="0" w:color="auto"/>
                <w:left w:val="none" w:sz="0" w:space="0" w:color="auto"/>
                <w:bottom w:val="none" w:sz="0" w:space="0" w:color="auto"/>
                <w:right w:val="none" w:sz="0" w:space="0" w:color="auto"/>
              </w:divBdr>
            </w:div>
          </w:divsChild>
        </w:div>
        <w:div w:id="1201746177">
          <w:marLeft w:val="0"/>
          <w:marRight w:val="0"/>
          <w:marTop w:val="0"/>
          <w:marBottom w:val="0"/>
          <w:divBdr>
            <w:top w:val="none" w:sz="0" w:space="0" w:color="auto"/>
            <w:left w:val="none" w:sz="0" w:space="0" w:color="auto"/>
            <w:bottom w:val="none" w:sz="0" w:space="0" w:color="auto"/>
            <w:right w:val="none" w:sz="0" w:space="0" w:color="auto"/>
          </w:divBdr>
          <w:divsChild>
            <w:div w:id="1557886186">
              <w:marLeft w:val="0"/>
              <w:marRight w:val="0"/>
              <w:marTop w:val="0"/>
              <w:marBottom w:val="0"/>
              <w:divBdr>
                <w:top w:val="none" w:sz="0" w:space="0" w:color="auto"/>
                <w:left w:val="none" w:sz="0" w:space="0" w:color="auto"/>
                <w:bottom w:val="none" w:sz="0" w:space="0" w:color="auto"/>
                <w:right w:val="none" w:sz="0" w:space="0" w:color="auto"/>
              </w:divBdr>
            </w:div>
            <w:div w:id="1750080652">
              <w:marLeft w:val="0"/>
              <w:marRight w:val="0"/>
              <w:marTop w:val="0"/>
              <w:marBottom w:val="0"/>
              <w:divBdr>
                <w:top w:val="none" w:sz="0" w:space="0" w:color="auto"/>
                <w:left w:val="none" w:sz="0" w:space="0" w:color="auto"/>
                <w:bottom w:val="none" w:sz="0" w:space="0" w:color="auto"/>
                <w:right w:val="none" w:sz="0" w:space="0" w:color="auto"/>
              </w:divBdr>
            </w:div>
          </w:divsChild>
        </w:div>
        <w:div w:id="1570313193">
          <w:marLeft w:val="0"/>
          <w:marRight w:val="0"/>
          <w:marTop w:val="0"/>
          <w:marBottom w:val="0"/>
          <w:divBdr>
            <w:top w:val="none" w:sz="0" w:space="0" w:color="auto"/>
            <w:left w:val="none" w:sz="0" w:space="0" w:color="auto"/>
            <w:bottom w:val="none" w:sz="0" w:space="0" w:color="auto"/>
            <w:right w:val="none" w:sz="0" w:space="0" w:color="auto"/>
          </w:divBdr>
          <w:divsChild>
            <w:div w:id="313218453">
              <w:marLeft w:val="0"/>
              <w:marRight w:val="0"/>
              <w:marTop w:val="0"/>
              <w:marBottom w:val="0"/>
              <w:divBdr>
                <w:top w:val="none" w:sz="0" w:space="0" w:color="auto"/>
                <w:left w:val="none" w:sz="0" w:space="0" w:color="auto"/>
                <w:bottom w:val="none" w:sz="0" w:space="0" w:color="auto"/>
                <w:right w:val="none" w:sz="0" w:space="0" w:color="auto"/>
              </w:divBdr>
            </w:div>
            <w:div w:id="708919709">
              <w:marLeft w:val="0"/>
              <w:marRight w:val="0"/>
              <w:marTop w:val="0"/>
              <w:marBottom w:val="0"/>
              <w:divBdr>
                <w:top w:val="none" w:sz="0" w:space="0" w:color="auto"/>
                <w:left w:val="none" w:sz="0" w:space="0" w:color="auto"/>
                <w:bottom w:val="none" w:sz="0" w:space="0" w:color="auto"/>
                <w:right w:val="none" w:sz="0" w:space="0" w:color="auto"/>
              </w:divBdr>
            </w:div>
            <w:div w:id="733311238">
              <w:marLeft w:val="0"/>
              <w:marRight w:val="0"/>
              <w:marTop w:val="0"/>
              <w:marBottom w:val="0"/>
              <w:divBdr>
                <w:top w:val="none" w:sz="0" w:space="0" w:color="auto"/>
                <w:left w:val="none" w:sz="0" w:space="0" w:color="auto"/>
                <w:bottom w:val="none" w:sz="0" w:space="0" w:color="auto"/>
                <w:right w:val="none" w:sz="0" w:space="0" w:color="auto"/>
              </w:divBdr>
            </w:div>
            <w:div w:id="1343698996">
              <w:marLeft w:val="0"/>
              <w:marRight w:val="0"/>
              <w:marTop w:val="0"/>
              <w:marBottom w:val="0"/>
              <w:divBdr>
                <w:top w:val="none" w:sz="0" w:space="0" w:color="auto"/>
                <w:left w:val="none" w:sz="0" w:space="0" w:color="auto"/>
                <w:bottom w:val="none" w:sz="0" w:space="0" w:color="auto"/>
                <w:right w:val="none" w:sz="0" w:space="0" w:color="auto"/>
              </w:divBdr>
            </w:div>
            <w:div w:id="1849634686">
              <w:marLeft w:val="0"/>
              <w:marRight w:val="0"/>
              <w:marTop w:val="0"/>
              <w:marBottom w:val="0"/>
              <w:divBdr>
                <w:top w:val="none" w:sz="0" w:space="0" w:color="auto"/>
                <w:left w:val="none" w:sz="0" w:space="0" w:color="auto"/>
                <w:bottom w:val="none" w:sz="0" w:space="0" w:color="auto"/>
                <w:right w:val="none" w:sz="0" w:space="0" w:color="auto"/>
              </w:divBdr>
            </w:div>
          </w:divsChild>
        </w:div>
        <w:div w:id="1599101396">
          <w:marLeft w:val="0"/>
          <w:marRight w:val="0"/>
          <w:marTop w:val="0"/>
          <w:marBottom w:val="0"/>
          <w:divBdr>
            <w:top w:val="none" w:sz="0" w:space="0" w:color="auto"/>
            <w:left w:val="none" w:sz="0" w:space="0" w:color="auto"/>
            <w:bottom w:val="none" w:sz="0" w:space="0" w:color="auto"/>
            <w:right w:val="none" w:sz="0" w:space="0" w:color="auto"/>
          </w:divBdr>
          <w:divsChild>
            <w:div w:id="1022585435">
              <w:marLeft w:val="0"/>
              <w:marRight w:val="0"/>
              <w:marTop w:val="0"/>
              <w:marBottom w:val="0"/>
              <w:divBdr>
                <w:top w:val="none" w:sz="0" w:space="0" w:color="auto"/>
                <w:left w:val="none" w:sz="0" w:space="0" w:color="auto"/>
                <w:bottom w:val="none" w:sz="0" w:space="0" w:color="auto"/>
                <w:right w:val="none" w:sz="0" w:space="0" w:color="auto"/>
              </w:divBdr>
            </w:div>
            <w:div w:id="1441027117">
              <w:marLeft w:val="0"/>
              <w:marRight w:val="0"/>
              <w:marTop w:val="0"/>
              <w:marBottom w:val="0"/>
              <w:divBdr>
                <w:top w:val="none" w:sz="0" w:space="0" w:color="auto"/>
                <w:left w:val="none" w:sz="0" w:space="0" w:color="auto"/>
                <w:bottom w:val="none" w:sz="0" w:space="0" w:color="auto"/>
                <w:right w:val="none" w:sz="0" w:space="0" w:color="auto"/>
              </w:divBdr>
            </w:div>
            <w:div w:id="1803382246">
              <w:marLeft w:val="0"/>
              <w:marRight w:val="0"/>
              <w:marTop w:val="0"/>
              <w:marBottom w:val="0"/>
              <w:divBdr>
                <w:top w:val="none" w:sz="0" w:space="0" w:color="auto"/>
                <w:left w:val="none" w:sz="0" w:space="0" w:color="auto"/>
                <w:bottom w:val="none" w:sz="0" w:space="0" w:color="auto"/>
                <w:right w:val="none" w:sz="0" w:space="0" w:color="auto"/>
              </w:divBdr>
            </w:div>
          </w:divsChild>
        </w:div>
        <w:div w:id="1714502111">
          <w:marLeft w:val="0"/>
          <w:marRight w:val="0"/>
          <w:marTop w:val="0"/>
          <w:marBottom w:val="0"/>
          <w:divBdr>
            <w:top w:val="none" w:sz="0" w:space="0" w:color="auto"/>
            <w:left w:val="none" w:sz="0" w:space="0" w:color="auto"/>
            <w:bottom w:val="none" w:sz="0" w:space="0" w:color="auto"/>
            <w:right w:val="none" w:sz="0" w:space="0" w:color="auto"/>
          </w:divBdr>
          <w:divsChild>
            <w:div w:id="331956888">
              <w:marLeft w:val="0"/>
              <w:marRight w:val="0"/>
              <w:marTop w:val="0"/>
              <w:marBottom w:val="0"/>
              <w:divBdr>
                <w:top w:val="none" w:sz="0" w:space="0" w:color="auto"/>
                <w:left w:val="none" w:sz="0" w:space="0" w:color="auto"/>
                <w:bottom w:val="none" w:sz="0" w:space="0" w:color="auto"/>
                <w:right w:val="none" w:sz="0" w:space="0" w:color="auto"/>
              </w:divBdr>
            </w:div>
            <w:div w:id="621959579">
              <w:marLeft w:val="0"/>
              <w:marRight w:val="0"/>
              <w:marTop w:val="0"/>
              <w:marBottom w:val="0"/>
              <w:divBdr>
                <w:top w:val="none" w:sz="0" w:space="0" w:color="auto"/>
                <w:left w:val="none" w:sz="0" w:space="0" w:color="auto"/>
                <w:bottom w:val="none" w:sz="0" w:space="0" w:color="auto"/>
                <w:right w:val="none" w:sz="0" w:space="0" w:color="auto"/>
              </w:divBdr>
            </w:div>
            <w:div w:id="794055713">
              <w:marLeft w:val="0"/>
              <w:marRight w:val="0"/>
              <w:marTop w:val="0"/>
              <w:marBottom w:val="0"/>
              <w:divBdr>
                <w:top w:val="none" w:sz="0" w:space="0" w:color="auto"/>
                <w:left w:val="none" w:sz="0" w:space="0" w:color="auto"/>
                <w:bottom w:val="none" w:sz="0" w:space="0" w:color="auto"/>
                <w:right w:val="none" w:sz="0" w:space="0" w:color="auto"/>
              </w:divBdr>
            </w:div>
            <w:div w:id="1272932264">
              <w:marLeft w:val="0"/>
              <w:marRight w:val="0"/>
              <w:marTop w:val="0"/>
              <w:marBottom w:val="0"/>
              <w:divBdr>
                <w:top w:val="none" w:sz="0" w:space="0" w:color="auto"/>
                <w:left w:val="none" w:sz="0" w:space="0" w:color="auto"/>
                <w:bottom w:val="none" w:sz="0" w:space="0" w:color="auto"/>
                <w:right w:val="none" w:sz="0" w:space="0" w:color="auto"/>
              </w:divBdr>
            </w:div>
            <w:div w:id="1615481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8812742">
      <w:bodyDiv w:val="1"/>
      <w:marLeft w:val="0"/>
      <w:marRight w:val="0"/>
      <w:marTop w:val="0"/>
      <w:marBottom w:val="0"/>
      <w:divBdr>
        <w:top w:val="none" w:sz="0" w:space="0" w:color="auto"/>
        <w:left w:val="none" w:sz="0" w:space="0" w:color="auto"/>
        <w:bottom w:val="none" w:sz="0" w:space="0" w:color="auto"/>
        <w:right w:val="none" w:sz="0" w:space="0" w:color="auto"/>
      </w:divBdr>
      <w:divsChild>
        <w:div w:id="764958015">
          <w:marLeft w:val="893"/>
          <w:marRight w:val="0"/>
          <w:marTop w:val="132"/>
          <w:marBottom w:val="132"/>
          <w:divBdr>
            <w:top w:val="none" w:sz="0" w:space="0" w:color="auto"/>
            <w:left w:val="none" w:sz="0" w:space="0" w:color="auto"/>
            <w:bottom w:val="none" w:sz="0" w:space="0" w:color="auto"/>
            <w:right w:val="none" w:sz="0" w:space="0" w:color="auto"/>
          </w:divBdr>
        </w:div>
        <w:div w:id="1632783532">
          <w:marLeft w:val="893"/>
          <w:marRight w:val="0"/>
          <w:marTop w:val="132"/>
          <w:marBottom w:val="132"/>
          <w:divBdr>
            <w:top w:val="none" w:sz="0" w:space="0" w:color="auto"/>
            <w:left w:val="none" w:sz="0" w:space="0" w:color="auto"/>
            <w:bottom w:val="none" w:sz="0" w:space="0" w:color="auto"/>
            <w:right w:val="none" w:sz="0" w:space="0" w:color="auto"/>
          </w:divBdr>
        </w:div>
      </w:divsChild>
    </w:div>
    <w:div w:id="2135587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5.jpeg"/><Relationship Id="rId39" Type="http://schemas.openxmlformats.org/officeDocument/2006/relationships/hyperlink" Target="https://www.who.int/publications/i/item/9789241549950" TargetMode="External"/><Relationship Id="rId21" Type="http://schemas.openxmlformats.org/officeDocument/2006/relationships/image" Target="media/image10.emf"/><Relationship Id="rId34" Type="http://schemas.openxmlformats.org/officeDocument/2006/relationships/hyperlink" Target="https://www.who.int/emergencies/outbreak-toolkit/data-collection-standards/t0-initial-case-investigation-form" TargetMode="External"/><Relationship Id="rId42" Type="http://schemas.openxmlformats.org/officeDocument/2006/relationships/header" Target="header2.xml"/><Relationship Id="rId47" Type="http://schemas.openxmlformats.org/officeDocument/2006/relationships/hyperlink" Target="https://www.who.int/publications/i/item/first-steps-for-managing-an-outbreak-of-acute-diarrhoea" TargetMode="External"/><Relationship Id="rId50" Type="http://schemas.openxmlformats.org/officeDocument/2006/relationships/hyperlink" Target="https://www.who.int/emergencies/outbreak-toolkit/disease-outbreak-toolboxes/cholera-outbreak-toolbox" TargetMode="External"/><Relationship Id="rId55" Type="http://schemas.openxmlformats.org/officeDocument/2006/relationships/hyperlink" Target="https://extranet.who.int/hslp/" TargetMode="Externa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hyperlink" Target="https://apps.who.int/iris/bitstream/handle/10665/43771/9789241547222_eng.pdf?sequence=1&amp;isAllowed=y" TargetMode="External"/><Relationship Id="rId41" Type="http://schemas.openxmlformats.org/officeDocument/2006/relationships/header" Target="header1.xml"/><Relationship Id="rId54" Type="http://schemas.openxmlformats.org/officeDocument/2006/relationships/hyperlink" Target="https://extranet.who.int/hslp/" TargetMode="External"/><Relationship Id="rId62"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hyperlink" Target="http://apps.who.int/iris/bitstream/handle/10665/66885/WHO_CDS_CSR_EDC_99.8.pdf;jsessionid=EE8FB1C128C0DEAB4AE5900F7E5069EB?sequence=1" TargetMode="External"/><Relationship Id="rId37" Type="http://schemas.openxmlformats.org/officeDocument/2006/relationships/hyperlink" Target="https://www.who.int/publications/i/item/9789241548076" TargetMode="External"/><Relationship Id="rId40" Type="http://schemas.openxmlformats.org/officeDocument/2006/relationships/hyperlink" Target="https://www.who.int/publications/i/item/9789241548076" TargetMode="External"/><Relationship Id="rId45" Type="http://schemas.openxmlformats.org/officeDocument/2006/relationships/header" Target="header3.xml"/><Relationship Id="rId53" Type="http://schemas.openxmlformats.org/officeDocument/2006/relationships/hyperlink" Target="https://extranet.who.int/hslp" TargetMode="External"/><Relationship Id="rId58" Type="http://schemas.openxmlformats.org/officeDocument/2006/relationships/header" Target="header5.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hyperlink" Target="https://www.who.int/publications/i/item/first-steps-for-managing-an-outbreak-of-acute-diarrhoea" TargetMode="External"/><Relationship Id="rId36" Type="http://schemas.openxmlformats.org/officeDocument/2006/relationships/image" Target="media/image19.emf"/><Relationship Id="rId49" Type="http://schemas.openxmlformats.org/officeDocument/2006/relationships/hyperlink" Target="https://apps.who.int/iris/bitstream/handle/10665/75170/WHO_HSE_GCR_2012.13_eng.pdf?sequence=1&amp;isAllowed=y" TargetMode="External"/><Relationship Id="rId57" Type="http://schemas.openxmlformats.org/officeDocument/2006/relationships/header" Target="header4.xml"/><Relationship Id="rId61"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hyperlink" Target="http://www.cdc.gov/ophss/csels/dsepd/SS1978/Lesson6/Section2.html" TargetMode="External"/><Relationship Id="rId44" Type="http://schemas.openxmlformats.org/officeDocument/2006/relationships/footer" Target="footer2.xml"/><Relationship Id="rId52" Type="http://schemas.openxmlformats.org/officeDocument/2006/relationships/image" Target="media/image23.emf"/><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hyperlink" Target="https://www.nj.gov/health/cd/edu_training/disease_investigator_video_res_guide.pdf" TargetMode="External"/><Relationship Id="rId35" Type="http://schemas.openxmlformats.org/officeDocument/2006/relationships/image" Target="media/image18.emf"/><Relationship Id="rId43" Type="http://schemas.openxmlformats.org/officeDocument/2006/relationships/footer" Target="footer1.xml"/><Relationship Id="rId48" Type="http://schemas.openxmlformats.org/officeDocument/2006/relationships/hyperlink" Target="https://apps.who.int/iris/bitstream/handle/10665/43771/9789241547222_eng.pdf?sequence=1&amp;isAllowed=y" TargetMode="External"/><Relationship Id="rId56" Type="http://schemas.openxmlformats.org/officeDocument/2006/relationships/hyperlink" Target="mailto:ihrhrt@who.int" TargetMode="External"/><Relationship Id="rId8" Type="http://schemas.openxmlformats.org/officeDocument/2006/relationships/settings" Target="settings.xml"/><Relationship Id="rId51" Type="http://schemas.openxmlformats.org/officeDocument/2006/relationships/image" Target="media/image22.png"/><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jpeg"/><Relationship Id="rId33" Type="http://schemas.openxmlformats.org/officeDocument/2006/relationships/image" Target="media/image17.png"/><Relationship Id="rId38" Type="http://schemas.openxmlformats.org/officeDocument/2006/relationships/hyperlink" Target="https://apps.who.int/iris/bitstream/handle/10665/329480/WHO-CED-PHE-EPE-19.4.3-eng.pdf" TargetMode="External"/><Relationship Id="rId46" Type="http://schemas.openxmlformats.org/officeDocument/2006/relationships/footer" Target="footer3.xml"/><Relationship Id="rId59" Type="http://schemas.openxmlformats.org/officeDocument/2006/relationships/footer" Target="footer4.xml"/></Relationships>
</file>

<file path=word/_rels/footer2.xml.rels><?xml version="1.0" encoding="UTF-8" standalone="yes"?>
<Relationships xmlns="http://schemas.openxmlformats.org/package/2006/relationships"><Relationship Id="rId2" Type="http://schemas.openxmlformats.org/officeDocument/2006/relationships/image" Target="media/image21.emf"/><Relationship Id="rId1" Type="http://schemas.openxmlformats.org/officeDocument/2006/relationships/image" Target="media/image20.jpg"/></Relationships>
</file>

<file path=word/_rels/footer3.xml.rels><?xml version="1.0" encoding="UTF-8" standalone="yes"?>
<Relationships xmlns="http://schemas.openxmlformats.org/package/2006/relationships"><Relationship Id="rId1" Type="http://schemas.openxmlformats.org/officeDocument/2006/relationships/image" Target="media/image20.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A step_by-step guide to facilitate the scenario-based skills drill</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450f158c-397a-4a9d-b005-a44c92e0fccb" xsi:nil="true"/>
    <lcf76f155ced4ddcb4097134ff3c332f xmlns="e2a64997-203d-4655-a595-383c2eb1e865">
      <Terms xmlns="http://schemas.microsoft.com/office/infopath/2007/PartnerControls"/>
    </lcf76f155ced4ddcb4097134ff3c332f>
    <SharedWithUsers xmlns="450f158c-397a-4a9d-b005-a44c92e0fccb">
      <UserInfo>
        <DisplayName>EZZINE, Hind</DisplayName>
        <AccountId>33</AccountId>
        <AccountType/>
      </UserInfo>
      <UserInfo>
        <DisplayName>GOMEZ, Paula</DisplayName>
        <AccountId>12</AccountId>
        <AccountType/>
      </UserInfo>
    </SharedWithUsers>
    <MediaLengthInSeconds xmlns="e2a64997-203d-4655-a595-383c2eb1e865"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63D8C0AFE3A8684EAD891AA7EE49FBD9" ma:contentTypeVersion="18" ma:contentTypeDescription="Create a new document." ma:contentTypeScope="" ma:versionID="1a56caba1d28ef78f5c8feee0cc64e9b">
  <xsd:schema xmlns:xsd="http://www.w3.org/2001/XMLSchema" xmlns:xs="http://www.w3.org/2001/XMLSchema" xmlns:p="http://schemas.microsoft.com/office/2006/metadata/properties" xmlns:ns2="e2a64997-203d-4655-a595-383c2eb1e865" xmlns:ns3="450f158c-397a-4a9d-b005-a44c92e0fccb" targetNamespace="http://schemas.microsoft.com/office/2006/metadata/properties" ma:root="true" ma:fieldsID="0ca5d2017546268e0723b78e7690e2bc" ns2:_="" ns3:_="">
    <xsd:import namespace="e2a64997-203d-4655-a595-383c2eb1e865"/>
    <xsd:import namespace="450f158c-397a-4a9d-b005-a44c92e0fc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a64997-203d-4655-a595-383c2eb1e8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a4eac88-8ae6-4a96-90c7-97bc93c844e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50f158c-397a-4a9d-b005-a44c92e0fcc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2caf602-7482-4721-838f-b4f5b717ddac}" ma:internalName="TaxCatchAll" ma:showField="CatchAllData" ma:web="450f158c-397a-4a9d-b005-a44c92e0fc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E4448B0-D163-43AF-8C7C-55E2DEFE7F08}">
  <ds:schemaRefs>
    <ds:schemaRef ds:uri="http://schemas.microsoft.com/sharepoint/v3/contenttype/forms"/>
  </ds:schemaRefs>
</ds:datastoreItem>
</file>

<file path=customXml/itemProps3.xml><?xml version="1.0" encoding="utf-8"?>
<ds:datastoreItem xmlns:ds="http://schemas.openxmlformats.org/officeDocument/2006/customXml" ds:itemID="{F55AE768-3208-4D5D-924B-18989A85BD5A}">
  <ds:schemaRefs>
    <ds:schemaRef ds:uri="http://purl.org/dc/elements/1.1/"/>
    <ds:schemaRef ds:uri="http://schemas.microsoft.com/office/2006/metadata/properties"/>
    <ds:schemaRef ds:uri="http://purl.org/dc/terms/"/>
    <ds:schemaRef ds:uri="http://schemas.openxmlformats.org/package/2006/metadata/core-properties"/>
    <ds:schemaRef ds:uri="e2a64997-203d-4655-a595-383c2eb1e865"/>
    <ds:schemaRef ds:uri="http://schemas.microsoft.com/office/2006/documentManagement/types"/>
    <ds:schemaRef ds:uri="http://schemas.microsoft.com/office/infopath/2007/PartnerControls"/>
    <ds:schemaRef ds:uri="450f158c-397a-4a9d-b005-a44c92e0fccb"/>
    <ds:schemaRef ds:uri="http://www.w3.org/XML/1998/namespace"/>
    <ds:schemaRef ds:uri="http://purl.org/dc/dcmitype/"/>
  </ds:schemaRefs>
</ds:datastoreItem>
</file>

<file path=customXml/itemProps4.xml><?xml version="1.0" encoding="utf-8"?>
<ds:datastoreItem xmlns:ds="http://schemas.openxmlformats.org/officeDocument/2006/customXml" ds:itemID="{8923B864-6283-46C6-8AC3-0EDEA4D23F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2a64997-203d-4655-a595-383c2eb1e865"/>
    <ds:schemaRef ds:uri="450f158c-397a-4a9d-b005-a44c92e0fcc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51F10FF-A3EC-4BF3-8803-5D3A038734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1578</TotalTime>
  <Pages>54</Pages>
  <Words>16530</Words>
  <Characters>90915</Characters>
  <Application>Microsoft Office Word</Application>
  <DocSecurity>0</DocSecurity>
  <Lines>757</Lines>
  <Paragraphs>214</Paragraphs>
  <ScaleCrop>false</ScaleCrop>
  <HeadingPairs>
    <vt:vector size="6" baseType="variant">
      <vt:variant>
        <vt:lpstr>Titre</vt:lpstr>
      </vt:variant>
      <vt:variant>
        <vt:i4>1</vt:i4>
      </vt:variant>
      <vt:variant>
        <vt:lpstr>Title</vt:lpstr>
      </vt:variant>
      <vt:variant>
        <vt:i4>1</vt:i4>
      </vt:variant>
      <vt:variant>
        <vt:lpstr>العنوان</vt:lpstr>
      </vt:variant>
      <vt:variant>
        <vt:i4>1</vt:i4>
      </vt:variant>
    </vt:vector>
  </HeadingPairs>
  <TitlesOfParts>
    <vt:vector size="3" baseType="lpstr">
      <vt:lpstr>Scenario-based skills drill
“Unexplained death of children in Karan Province, Salam”</vt:lpstr>
      <vt:lpstr>Scenario-based skills drill
“Unexplained death of children in Karan Province, Salam”</vt:lpstr>
      <vt:lpstr>Scenario-based skills drill
“Unexplained death of children in Karan Province, Salam”</vt:lpstr>
    </vt:vector>
  </TitlesOfParts>
  <Company>World Health Organization</Company>
  <LinksUpToDate>false</LinksUpToDate>
  <CharactersWithSpaces>107231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Scenario-based skills drill
“Unexplained death of children in Karan Province, Salam”</dc:title>
  <dc:subject>C1.1 Facilitator guide</dc:subject>
  <dc:creator>GOMEZ, Paula</dc:creator>
  <cp:keywords/>
  <cp:lastModifiedBy>Hind</cp:lastModifiedBy>
  <cp:revision>110</cp:revision>
  <cp:lastPrinted>2022-06-29T03:15:00Z</cp:lastPrinted>
  <dcterms:created xsi:type="dcterms:W3CDTF">2023-09-25T08:34:00Z</dcterms:created>
  <dcterms:modified xsi:type="dcterms:W3CDTF">2024-03-22T17:22:00Z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0x01010063D8C0AFE3A8684EAD891AA7EE49FBD9</vt:lpwstr>
  </property>
  <property fmtid="{D5CDD505-2E9C-101B-9397-08002B2CF9AE}" pid="3" name="MediaServiceImageTags">
    <vt:lpwstr/>
  </property>
  <property fmtid="{D5CDD505-2E9C-101B-9397-08002B2CF9AE}" pid="4" name="Order">
    <vt:lpwstr>3331200.00000000</vt:lpwstr>
  </property>
  <property fmtid="{D5CDD505-2E9C-101B-9397-08002B2CF9AE}" pid="5" name="ComplianceAssetId">
    <vt:lpwstr/>
  </property>
  <property fmtid="{D5CDD505-2E9C-101B-9397-08002B2CF9AE}" pid="6" name="_ExtendedDescription">
    <vt:lpwstr/>
  </property>
  <property fmtid="{D5CDD505-2E9C-101B-9397-08002B2CF9AE}" pid="7" name="_activity">
    <vt:lpwstr>{"FileActivityType":"8","FileActivityTimeStamp":"2023-10-18T07:46:05.430Z","FileActivityUsersOnPage":[{"DisplayName":"GOMEZ, Paula","Id":"gomezp@who.int"}],"FileActivityNavigationId":null}</vt:lpwstr>
  </property>
  <property fmtid="{D5CDD505-2E9C-101B-9397-08002B2CF9AE}" pid="8" name="TriggerFlowInfo">
    <vt:lpwstr/>
  </property>
</Properties>
</file>